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5A604" w14:textId="5F28E3BC" w:rsidR="00962320" w:rsidRPr="0085677B" w:rsidRDefault="00962320" w:rsidP="002A3B92">
      <w:pPr>
        <w:tabs>
          <w:tab w:val="left" w:pos="851"/>
          <w:tab w:val="left" w:pos="1418"/>
        </w:tabs>
        <w:spacing w:line="360" w:lineRule="auto"/>
        <w:rPr>
          <w:rFonts w:ascii="Arial" w:hAnsi="Arial" w:cs="Arial"/>
          <w:b/>
          <w:bCs/>
          <w:caps/>
          <w:sz w:val="19"/>
          <w:szCs w:val="19"/>
          <w:lang w:val="en-US" w:bidi="th-TH"/>
        </w:rPr>
      </w:pPr>
      <w:r w:rsidRPr="007A74CE">
        <w:rPr>
          <w:rFonts w:ascii="Arial" w:hAnsi="Arial" w:cs="Arial"/>
          <w:b/>
          <w:bCs/>
          <w:caps/>
          <w:sz w:val="19"/>
          <w:szCs w:val="19"/>
          <w:lang w:val="en-GB" w:bidi="th-TH"/>
        </w:rPr>
        <w:t xml:space="preserve">Sahakol Equipment </w:t>
      </w:r>
      <w:r w:rsidR="003D6D7B" w:rsidRPr="007A74CE">
        <w:rPr>
          <w:rFonts w:ascii="Arial" w:hAnsi="Arial" w:cs="Arial"/>
          <w:b/>
          <w:bCs/>
          <w:caps/>
          <w:sz w:val="19"/>
          <w:szCs w:val="19"/>
          <w:lang w:val="en-GB" w:bidi="th-TH"/>
        </w:rPr>
        <w:t>PUBLIC COMPANY LIMITED AND ITS SUBSIDIAR</w:t>
      </w:r>
      <w:r w:rsidR="00220786">
        <w:rPr>
          <w:rFonts w:ascii="Arial" w:hAnsi="Arial" w:cs="Arial"/>
          <w:b/>
          <w:bCs/>
          <w:caps/>
          <w:sz w:val="19"/>
          <w:szCs w:val="19"/>
          <w:lang w:val="en-GB" w:bidi="th-TH"/>
        </w:rPr>
        <w:t>IES</w:t>
      </w:r>
    </w:p>
    <w:p w14:paraId="245EC0EB" w14:textId="77777777" w:rsidR="009C5DB0" w:rsidRPr="007641ED" w:rsidRDefault="005835E5" w:rsidP="00847E01">
      <w:pPr>
        <w:spacing w:line="360" w:lineRule="auto"/>
        <w:ind w:right="36"/>
        <w:jc w:val="thaiDistribute"/>
        <w:rPr>
          <w:rFonts w:ascii="Arial" w:eastAsia="Cordia New" w:hAnsi="Arial" w:cstheme="minorBidi"/>
          <w:b/>
          <w:bCs/>
          <w:sz w:val="19"/>
          <w:szCs w:val="19"/>
          <w:cs/>
          <w:lang w:val="en-US" w:bidi="th-TH"/>
        </w:rPr>
      </w:pPr>
      <w:r w:rsidRPr="007A74CE">
        <w:rPr>
          <w:rFonts w:ascii="Arial" w:eastAsia="Cordia New" w:hAnsi="Arial" w:cs="Arial"/>
          <w:b/>
          <w:bCs/>
          <w:sz w:val="19"/>
          <w:szCs w:val="19"/>
          <w:lang w:val="en-US" w:bidi="th-TH"/>
        </w:rPr>
        <w:t>NOTES TO CONSOLIDATED FINANCIAL STATEMENTS</w:t>
      </w:r>
    </w:p>
    <w:p w14:paraId="621BCC90" w14:textId="5720F323" w:rsidR="00962320" w:rsidRPr="00EB5022" w:rsidRDefault="009A6A4E" w:rsidP="00847E01">
      <w:pPr>
        <w:spacing w:line="360" w:lineRule="auto"/>
        <w:rPr>
          <w:rFonts w:ascii="Arial" w:hAnsi="Arial" w:cstheme="minorBidi"/>
          <w:b/>
          <w:bCs/>
          <w:caps/>
          <w:sz w:val="19"/>
          <w:szCs w:val="19"/>
          <w:lang w:val="en-US" w:bidi="th-TH"/>
        </w:rPr>
      </w:pPr>
      <w:r w:rsidRPr="007A74CE">
        <w:rPr>
          <w:rFonts w:ascii="Arial" w:hAnsi="Arial" w:cs="Arial"/>
          <w:b/>
          <w:bCs/>
          <w:caps/>
          <w:sz w:val="19"/>
          <w:szCs w:val="19"/>
          <w:lang w:val="en-GB" w:bidi="th-TH"/>
        </w:rPr>
        <w:t>FOR THE YEAR</w:t>
      </w:r>
      <w:r w:rsidR="00750E78">
        <w:rPr>
          <w:rFonts w:ascii="Arial" w:hAnsi="Arial" w:cs="Arial"/>
          <w:b/>
          <w:bCs/>
          <w:caps/>
          <w:sz w:val="19"/>
          <w:szCs w:val="19"/>
          <w:lang w:val="en-GB" w:bidi="th-TH"/>
        </w:rPr>
        <w:t>s</w:t>
      </w:r>
      <w:r w:rsidRPr="007A74CE">
        <w:rPr>
          <w:rFonts w:ascii="Arial" w:hAnsi="Arial" w:cs="Arial"/>
          <w:b/>
          <w:bCs/>
          <w:caps/>
          <w:sz w:val="19"/>
          <w:szCs w:val="19"/>
          <w:lang w:val="en-GB" w:bidi="th-TH"/>
        </w:rPr>
        <w:t xml:space="preserve"> ENDED </w:t>
      </w:r>
      <w:r w:rsidR="00962320" w:rsidRPr="007A74CE">
        <w:rPr>
          <w:rFonts w:ascii="Arial" w:hAnsi="Arial" w:cs="Arial"/>
          <w:b/>
          <w:bCs/>
          <w:caps/>
          <w:sz w:val="19"/>
          <w:szCs w:val="19"/>
          <w:lang w:val="en-GB" w:bidi="th-TH"/>
        </w:rPr>
        <w:t>31 December 20</w:t>
      </w:r>
      <w:r w:rsidR="00E0242C">
        <w:rPr>
          <w:rFonts w:ascii="Arial" w:hAnsi="Arial" w:cs="Arial"/>
          <w:b/>
          <w:bCs/>
          <w:caps/>
          <w:sz w:val="19"/>
          <w:szCs w:val="19"/>
          <w:lang w:val="en-GB" w:bidi="th-TH"/>
        </w:rPr>
        <w:t>20</w:t>
      </w:r>
      <w:r w:rsidR="00EB5022">
        <w:rPr>
          <w:rFonts w:ascii="Arial" w:hAnsi="Arial" w:cs="Arial"/>
          <w:b/>
          <w:bCs/>
          <w:caps/>
          <w:sz w:val="19"/>
          <w:szCs w:val="19"/>
          <w:lang w:val="en-GB" w:bidi="th-TH"/>
        </w:rPr>
        <w:t xml:space="preserve"> and </w:t>
      </w:r>
      <w:r w:rsidR="00EB5022">
        <w:rPr>
          <w:rFonts w:ascii="Arial" w:hAnsi="Arial" w:cstheme="minorBidi"/>
          <w:b/>
          <w:bCs/>
          <w:caps/>
          <w:sz w:val="19"/>
          <w:szCs w:val="19"/>
          <w:lang w:val="en-US" w:bidi="th-TH"/>
        </w:rPr>
        <w:t>201</w:t>
      </w:r>
      <w:r w:rsidR="00E0242C">
        <w:rPr>
          <w:rFonts w:ascii="Arial" w:hAnsi="Arial" w:cstheme="minorBidi"/>
          <w:b/>
          <w:bCs/>
          <w:caps/>
          <w:sz w:val="19"/>
          <w:szCs w:val="19"/>
          <w:lang w:val="en-US" w:bidi="th-TH"/>
        </w:rPr>
        <w:t>9</w:t>
      </w:r>
    </w:p>
    <w:p w14:paraId="5F839E4E" w14:textId="77777777" w:rsidR="00962320" w:rsidRPr="00404AC2" w:rsidRDefault="00962320" w:rsidP="00673110">
      <w:pPr>
        <w:spacing w:line="360" w:lineRule="auto"/>
        <w:rPr>
          <w:rFonts w:ascii="Arial" w:hAnsi="Arial" w:cs="Arial"/>
          <w:b/>
          <w:bCs/>
          <w:caps/>
          <w:sz w:val="16"/>
          <w:szCs w:val="16"/>
          <w:cs/>
          <w:lang w:val="en-GB" w:bidi="th-TH"/>
        </w:rPr>
      </w:pPr>
    </w:p>
    <w:p w14:paraId="575D090D" w14:textId="77777777" w:rsidR="00962320" w:rsidRPr="00925441" w:rsidRDefault="00962320" w:rsidP="00925441">
      <w:pPr>
        <w:pStyle w:val="ListParagraph"/>
        <w:numPr>
          <w:ilvl w:val="0"/>
          <w:numId w:val="34"/>
        </w:numPr>
        <w:spacing w:after="0" w:line="360" w:lineRule="auto"/>
        <w:ind w:left="450" w:hanging="423"/>
        <w:rPr>
          <w:rFonts w:ascii="Arial" w:hAnsi="Arial" w:cs="Arial"/>
          <w:b/>
          <w:bCs/>
          <w:caps/>
          <w:sz w:val="19"/>
          <w:szCs w:val="19"/>
        </w:rPr>
      </w:pPr>
      <w:r w:rsidRPr="00925441">
        <w:rPr>
          <w:rFonts w:ascii="Arial" w:hAnsi="Arial" w:cs="Arial"/>
          <w:b/>
          <w:bCs/>
          <w:caps/>
          <w:sz w:val="19"/>
          <w:szCs w:val="19"/>
          <w:lang w:val="en-GB"/>
        </w:rPr>
        <w:t>General information</w:t>
      </w:r>
    </w:p>
    <w:p w14:paraId="27311516" w14:textId="77777777" w:rsidR="00962320" w:rsidRPr="00404AC2" w:rsidRDefault="00962320" w:rsidP="00925441">
      <w:pPr>
        <w:spacing w:line="360" w:lineRule="auto"/>
        <w:ind w:left="426"/>
        <w:jc w:val="thaiDistribute"/>
        <w:rPr>
          <w:rFonts w:ascii="Arial" w:hAnsi="Arial" w:cs="Arial"/>
          <w:sz w:val="16"/>
          <w:szCs w:val="16"/>
          <w:lang w:val="en-US"/>
        </w:rPr>
      </w:pPr>
    </w:p>
    <w:p w14:paraId="2102ACE9" w14:textId="1EB56154" w:rsidR="00962320" w:rsidRPr="00673110" w:rsidRDefault="00962320" w:rsidP="00925441">
      <w:pPr>
        <w:spacing w:line="360" w:lineRule="auto"/>
        <w:ind w:left="426"/>
        <w:jc w:val="thaiDistribute"/>
        <w:rPr>
          <w:rFonts w:ascii="Arial" w:hAnsi="Arial" w:cs="Arial"/>
          <w:sz w:val="19"/>
          <w:szCs w:val="19"/>
          <w:lang w:val="en-US"/>
        </w:rPr>
      </w:pPr>
      <w:r w:rsidRPr="00C901D6">
        <w:rPr>
          <w:rFonts w:ascii="Arial" w:hAnsi="Arial" w:cs="Arial"/>
          <w:sz w:val="19"/>
          <w:szCs w:val="19"/>
          <w:lang w:val="en-US"/>
        </w:rPr>
        <w:t xml:space="preserve">Sahakol Equipment </w:t>
      </w:r>
      <w:r w:rsidR="006062D5" w:rsidRPr="00C901D6">
        <w:rPr>
          <w:rFonts w:ascii="Arial" w:hAnsi="Arial" w:cs="Arial"/>
          <w:sz w:val="19"/>
          <w:szCs w:val="19"/>
          <w:lang w:val="en-US"/>
        </w:rPr>
        <w:t>Co., Ltd.</w:t>
      </w:r>
      <w:r w:rsidR="0019274C" w:rsidRPr="00C901D6">
        <w:rPr>
          <w:rFonts w:ascii="Arial" w:hAnsi="Arial" w:cs="Arial"/>
          <w:sz w:val="19"/>
          <w:szCs w:val="19"/>
          <w:lang w:val="en-US"/>
        </w:rPr>
        <w:t xml:space="preserve"> was incorporated as the limited company in Thailand on 10 May 2011. The Company is principally engaged in construction services and overburden and coal removal services. The Company changed its status to public company and registered the change of its name to “Sahakol Equipment Public Company Limited” on 3 April 2015. </w:t>
      </w:r>
      <w:r w:rsidRPr="00C901D6">
        <w:rPr>
          <w:rFonts w:ascii="Arial" w:hAnsi="Arial" w:cs="Arial"/>
          <w:sz w:val="19"/>
          <w:szCs w:val="19"/>
          <w:lang w:val="en-US"/>
        </w:rPr>
        <w:t>The Company’s registered address is 47/10</w:t>
      </w:r>
      <w:r w:rsidR="00276105">
        <w:rPr>
          <w:rFonts w:ascii="Arial" w:hAnsi="Arial" w:cs="Arial"/>
          <w:sz w:val="19"/>
          <w:szCs w:val="19"/>
          <w:lang w:val="en-US"/>
        </w:rPr>
        <w:t xml:space="preserve">                     </w:t>
      </w:r>
      <w:r w:rsidRPr="00C901D6">
        <w:rPr>
          <w:rFonts w:ascii="Arial" w:hAnsi="Arial" w:cs="Arial"/>
          <w:sz w:val="19"/>
          <w:szCs w:val="19"/>
          <w:lang w:val="en-US"/>
        </w:rPr>
        <w:t xml:space="preserve"> Soi Amornphan 4 Vibhavadee - Rangsit Rd., </w:t>
      </w:r>
      <w:r w:rsidRPr="00673110">
        <w:rPr>
          <w:rFonts w:ascii="Arial" w:hAnsi="Arial" w:cs="Arial"/>
          <w:sz w:val="19"/>
          <w:szCs w:val="19"/>
          <w:lang w:val="en-US"/>
        </w:rPr>
        <w:t xml:space="preserve">Lardyao Sub District, </w:t>
      </w:r>
      <w:r w:rsidRPr="00C901D6">
        <w:rPr>
          <w:rFonts w:ascii="Arial" w:hAnsi="Arial" w:cs="Arial"/>
          <w:sz w:val="19"/>
          <w:szCs w:val="19"/>
          <w:lang w:val="en-US"/>
        </w:rPr>
        <w:t>Chatuchak District, Bangkok.</w:t>
      </w:r>
      <w:r w:rsidRPr="00673110">
        <w:rPr>
          <w:rFonts w:ascii="Arial" w:hAnsi="Arial" w:cs="Arial"/>
          <w:sz w:val="19"/>
          <w:szCs w:val="19"/>
          <w:lang w:val="en-US"/>
        </w:rPr>
        <w:t xml:space="preserve"> </w:t>
      </w:r>
    </w:p>
    <w:p w14:paraId="7EB017CB" w14:textId="77777777" w:rsidR="00962320" w:rsidRPr="00404AC2" w:rsidRDefault="00962320" w:rsidP="00847E01">
      <w:pPr>
        <w:spacing w:line="360" w:lineRule="auto"/>
        <w:ind w:left="426"/>
        <w:jc w:val="thaiDistribute"/>
        <w:rPr>
          <w:rFonts w:ascii="Arial" w:hAnsi="Arial" w:cs="Arial"/>
          <w:sz w:val="16"/>
          <w:szCs w:val="16"/>
          <w:cs/>
          <w:lang w:val="en-US" w:bidi="th-TH"/>
        </w:rPr>
      </w:pPr>
    </w:p>
    <w:p w14:paraId="11AC8EF5" w14:textId="7A64AAA6" w:rsidR="009A6A4E" w:rsidRPr="00673110" w:rsidRDefault="003C7002" w:rsidP="00847E01">
      <w:pPr>
        <w:spacing w:line="360" w:lineRule="auto"/>
        <w:ind w:left="426"/>
        <w:jc w:val="thaiDistribute"/>
        <w:rPr>
          <w:rFonts w:ascii="Arial" w:hAnsi="Arial" w:cs="Arial"/>
          <w:sz w:val="19"/>
          <w:szCs w:val="19"/>
          <w:lang w:val="en-US"/>
        </w:rPr>
      </w:pPr>
      <w:r w:rsidRPr="00673110">
        <w:rPr>
          <w:rFonts w:ascii="Arial" w:hAnsi="Arial" w:cs="Arial"/>
          <w:sz w:val="19"/>
          <w:szCs w:val="19"/>
          <w:lang w:val="en-US"/>
        </w:rPr>
        <w:t xml:space="preserve">The Company </w:t>
      </w:r>
      <w:r w:rsidR="00B10DCA" w:rsidRPr="00673110">
        <w:rPr>
          <w:rFonts w:ascii="Arial" w:hAnsi="Arial" w:cs="Arial"/>
          <w:sz w:val="19"/>
          <w:szCs w:val="19"/>
          <w:lang w:val="en-US"/>
        </w:rPr>
        <w:t>has been a</w:t>
      </w:r>
      <w:r w:rsidRPr="00673110">
        <w:rPr>
          <w:rFonts w:ascii="Arial" w:hAnsi="Arial" w:cs="Arial"/>
          <w:sz w:val="19"/>
          <w:szCs w:val="19"/>
          <w:lang w:val="en-US"/>
        </w:rPr>
        <w:t xml:space="preserve"> listed </w:t>
      </w:r>
      <w:r w:rsidR="00B10DCA" w:rsidRPr="00673110">
        <w:rPr>
          <w:rFonts w:ascii="Arial" w:hAnsi="Arial" w:cs="Arial"/>
          <w:sz w:val="19"/>
          <w:szCs w:val="19"/>
          <w:lang w:val="en-US"/>
        </w:rPr>
        <w:t xml:space="preserve">company </w:t>
      </w:r>
      <w:r w:rsidRPr="00673110">
        <w:rPr>
          <w:rFonts w:ascii="Arial" w:hAnsi="Arial" w:cs="Arial"/>
          <w:sz w:val="19"/>
          <w:szCs w:val="19"/>
          <w:lang w:val="en-US"/>
        </w:rPr>
        <w:t xml:space="preserve">on the Stock Exchange of Thailand (SET) </w:t>
      </w:r>
      <w:r w:rsidR="00C60E50" w:rsidRPr="00673110">
        <w:rPr>
          <w:rFonts w:ascii="Arial" w:hAnsi="Arial" w:cs="Arial"/>
          <w:sz w:val="19"/>
          <w:szCs w:val="19"/>
          <w:lang w:val="en-US"/>
        </w:rPr>
        <w:t>since</w:t>
      </w:r>
      <w:r w:rsidRPr="00673110">
        <w:rPr>
          <w:rFonts w:ascii="Arial" w:hAnsi="Arial" w:cs="Arial"/>
          <w:sz w:val="19"/>
          <w:szCs w:val="19"/>
          <w:lang w:val="en-US"/>
        </w:rPr>
        <w:t xml:space="preserve"> 26 October 2016. </w:t>
      </w:r>
    </w:p>
    <w:p w14:paraId="6FE495B9" w14:textId="29FED474" w:rsidR="009A6A4E" w:rsidRPr="00404AC2" w:rsidRDefault="009A6A4E" w:rsidP="00847E01">
      <w:pPr>
        <w:spacing w:line="360" w:lineRule="auto"/>
        <w:ind w:left="426"/>
        <w:jc w:val="thaiDistribute"/>
        <w:rPr>
          <w:rFonts w:ascii="Arial" w:hAnsi="Arial" w:cs="Arial"/>
          <w:sz w:val="16"/>
          <w:szCs w:val="16"/>
          <w:lang w:val="en-US"/>
        </w:rPr>
      </w:pPr>
    </w:p>
    <w:p w14:paraId="30292562" w14:textId="5F3D4796" w:rsidR="009A6A4E" w:rsidRDefault="001F49C8" w:rsidP="00847E01">
      <w:pPr>
        <w:spacing w:line="360" w:lineRule="auto"/>
        <w:ind w:left="426"/>
        <w:jc w:val="thaiDistribute"/>
        <w:rPr>
          <w:rFonts w:ascii="Arial" w:hAnsi="Arial" w:cstheme="minorBidi"/>
          <w:sz w:val="19"/>
          <w:szCs w:val="24"/>
          <w:lang w:val="en-US" w:bidi="th-TH"/>
        </w:rPr>
      </w:pPr>
      <w:r w:rsidRPr="00673110">
        <w:rPr>
          <w:rFonts w:ascii="Arial" w:hAnsi="Arial" w:cs="Arial"/>
          <w:sz w:val="19"/>
          <w:szCs w:val="19"/>
          <w:lang w:val="en-US"/>
        </w:rPr>
        <w:t>T</w:t>
      </w:r>
      <w:r w:rsidR="009A6A4E" w:rsidRPr="00673110">
        <w:rPr>
          <w:rFonts w:ascii="Arial" w:hAnsi="Arial" w:cs="Arial"/>
          <w:sz w:val="19"/>
          <w:szCs w:val="19"/>
          <w:lang w:val="en-US"/>
        </w:rPr>
        <w:t xml:space="preserve">he </w:t>
      </w:r>
      <w:r w:rsidR="009A6A4E" w:rsidRPr="00067BE0">
        <w:rPr>
          <w:rFonts w:ascii="Arial" w:hAnsi="Arial" w:cs="Arial"/>
          <w:sz w:val="19"/>
          <w:szCs w:val="19"/>
          <w:lang w:val="en-US"/>
        </w:rPr>
        <w:t>major shareholder</w:t>
      </w:r>
      <w:r w:rsidR="00DA0177">
        <w:rPr>
          <w:rFonts w:ascii="Arial" w:hAnsi="Arial" w:cs="Browallia New"/>
          <w:sz w:val="19"/>
          <w:szCs w:val="24"/>
          <w:lang w:val="en-US" w:bidi="th-TH"/>
        </w:rPr>
        <w:t>s</w:t>
      </w:r>
      <w:r w:rsidR="00BD4E5C" w:rsidRPr="00067BE0">
        <w:rPr>
          <w:rFonts w:ascii="Arial" w:hAnsi="Arial" w:cstheme="minorBidi" w:hint="cs"/>
          <w:sz w:val="19"/>
          <w:szCs w:val="24"/>
          <w:cs/>
          <w:lang w:val="en-US" w:bidi="th-TH"/>
        </w:rPr>
        <w:t xml:space="preserve"> </w:t>
      </w:r>
      <w:r w:rsidR="00BD4E5C" w:rsidRPr="00067BE0">
        <w:rPr>
          <w:rFonts w:ascii="Arial" w:hAnsi="Arial" w:cstheme="minorBidi"/>
          <w:sz w:val="19"/>
          <w:szCs w:val="24"/>
          <w:lang w:val="en-US" w:bidi="th-TH"/>
        </w:rPr>
        <w:t xml:space="preserve">of the Company </w:t>
      </w:r>
      <w:r w:rsidR="00DA0177">
        <w:rPr>
          <w:rFonts w:ascii="Arial" w:hAnsi="Arial" w:cstheme="minorBidi"/>
          <w:sz w:val="19"/>
          <w:szCs w:val="24"/>
          <w:lang w:val="en-US" w:bidi="th-TH"/>
        </w:rPr>
        <w:t>are</w:t>
      </w:r>
      <w:r w:rsidR="00F9148C">
        <w:rPr>
          <w:rFonts w:ascii="Arial" w:hAnsi="Arial" w:cstheme="minorBidi"/>
          <w:sz w:val="19"/>
          <w:szCs w:val="24"/>
          <w:lang w:val="en-US" w:bidi="th-TH"/>
        </w:rPr>
        <w:t xml:space="preserve"> as follow;</w:t>
      </w:r>
    </w:p>
    <w:p w14:paraId="4CF02014" w14:textId="77777777" w:rsidR="00925441" w:rsidRPr="00925441" w:rsidRDefault="00925441" w:rsidP="00847E01">
      <w:pPr>
        <w:spacing w:line="360" w:lineRule="auto"/>
        <w:ind w:left="426"/>
        <w:jc w:val="thaiDistribute"/>
        <w:rPr>
          <w:rFonts w:ascii="Arial" w:hAnsi="Arial" w:cs="Arial"/>
          <w:sz w:val="10"/>
          <w:szCs w:val="10"/>
          <w:lang w:val="en-US"/>
        </w:rPr>
      </w:pPr>
    </w:p>
    <w:tbl>
      <w:tblPr>
        <w:tblW w:w="9333" w:type="dxa"/>
        <w:tblLayout w:type="fixed"/>
        <w:tblLook w:val="01E0" w:firstRow="1" w:lastRow="1" w:firstColumn="1" w:lastColumn="1" w:noHBand="0" w:noVBand="0"/>
      </w:tblPr>
      <w:tblGrid>
        <w:gridCol w:w="3604"/>
        <w:gridCol w:w="2244"/>
        <w:gridCol w:w="1807"/>
        <w:gridCol w:w="1678"/>
      </w:tblGrid>
      <w:tr w:rsidR="00A83784" w:rsidRPr="00067BE0" w14:paraId="1A3306F1" w14:textId="77777777" w:rsidTr="00F2315C">
        <w:trPr>
          <w:trHeight w:val="379"/>
        </w:trPr>
        <w:tc>
          <w:tcPr>
            <w:tcW w:w="3604" w:type="dxa"/>
            <w:vAlign w:val="bottom"/>
          </w:tcPr>
          <w:p w14:paraId="01008B8A" w14:textId="77777777" w:rsidR="00A83784" w:rsidRPr="00067BE0" w:rsidRDefault="00A83784" w:rsidP="007708DD">
            <w:pPr>
              <w:ind w:left="-375"/>
              <w:rPr>
                <w:rFonts w:ascii="Arial" w:hAnsi="Arial" w:cs="Arial"/>
                <w:sz w:val="15"/>
                <w:szCs w:val="15"/>
                <w:cs/>
                <w:lang w:val="en-GB" w:bidi="th-TH"/>
              </w:rPr>
            </w:pPr>
          </w:p>
        </w:tc>
        <w:tc>
          <w:tcPr>
            <w:tcW w:w="2244" w:type="dxa"/>
            <w:vAlign w:val="bottom"/>
          </w:tcPr>
          <w:p w14:paraId="0CF5EA47" w14:textId="77777777" w:rsidR="00A83784" w:rsidRPr="00067BE0" w:rsidRDefault="00A83784" w:rsidP="00712868">
            <w:pPr>
              <w:spacing w:line="360" w:lineRule="auto"/>
              <w:jc w:val="center"/>
              <w:rPr>
                <w:rFonts w:ascii="Arial" w:hAnsi="Arial" w:cs="Arial"/>
                <w:sz w:val="15"/>
                <w:szCs w:val="15"/>
                <w:lang w:val="en-US" w:bidi="th-TH"/>
              </w:rPr>
            </w:pPr>
          </w:p>
        </w:tc>
        <w:tc>
          <w:tcPr>
            <w:tcW w:w="3485" w:type="dxa"/>
            <w:gridSpan w:val="2"/>
            <w:vAlign w:val="bottom"/>
          </w:tcPr>
          <w:p w14:paraId="3B947AC1" w14:textId="04964708" w:rsidR="00A83784" w:rsidRPr="00A83784" w:rsidRDefault="00C20C6E" w:rsidP="00A83784">
            <w:pPr>
              <w:pBdr>
                <w:bottom w:val="single" w:sz="4" w:space="1" w:color="auto"/>
              </w:pBdr>
              <w:spacing w:line="360" w:lineRule="auto"/>
              <w:jc w:val="center"/>
              <w:rPr>
                <w:rFonts w:ascii="Arial" w:hAnsi="Arial" w:cstheme="minorBidi"/>
                <w:sz w:val="15"/>
                <w:szCs w:val="19"/>
                <w:cs/>
                <w:lang w:bidi="th-TH"/>
              </w:rPr>
            </w:pPr>
            <w:r>
              <w:rPr>
                <w:rFonts w:ascii="Arial" w:hAnsi="Arial" w:cs="Arial"/>
                <w:sz w:val="19"/>
                <w:szCs w:val="19"/>
                <w:lang w:val="en-US"/>
              </w:rPr>
              <w:t>P</w:t>
            </w:r>
            <w:r w:rsidR="00A83784" w:rsidRPr="00067BE0">
              <w:rPr>
                <w:rFonts w:ascii="Arial" w:hAnsi="Arial" w:cs="Arial"/>
                <w:sz w:val="19"/>
                <w:szCs w:val="19"/>
                <w:lang w:val="en-US"/>
              </w:rPr>
              <w:t>ercentage</w:t>
            </w:r>
          </w:p>
        </w:tc>
      </w:tr>
      <w:tr w:rsidR="009D6FA8" w:rsidRPr="00067BE0" w14:paraId="695C4C44" w14:textId="77777777" w:rsidTr="00F2315C">
        <w:trPr>
          <w:trHeight w:val="68"/>
        </w:trPr>
        <w:tc>
          <w:tcPr>
            <w:tcW w:w="3604" w:type="dxa"/>
          </w:tcPr>
          <w:p w14:paraId="329E0E8A" w14:textId="77777777" w:rsidR="009D6FA8" w:rsidRPr="00067BE0" w:rsidRDefault="009D6FA8" w:rsidP="00E266E0">
            <w:pPr>
              <w:spacing w:line="360" w:lineRule="auto"/>
              <w:rPr>
                <w:rFonts w:ascii="Arial" w:hAnsi="Arial" w:cs="Arial"/>
                <w:sz w:val="15"/>
                <w:szCs w:val="15"/>
                <w:rtl/>
                <w:cs/>
              </w:rPr>
            </w:pPr>
          </w:p>
        </w:tc>
        <w:tc>
          <w:tcPr>
            <w:tcW w:w="2244" w:type="dxa"/>
          </w:tcPr>
          <w:p w14:paraId="74A08671" w14:textId="77777777" w:rsidR="009D6FA8" w:rsidRPr="00067BE0" w:rsidRDefault="009D6FA8" w:rsidP="00E266E0">
            <w:pPr>
              <w:spacing w:line="360" w:lineRule="auto"/>
              <w:rPr>
                <w:rFonts w:ascii="Arial" w:hAnsi="Arial" w:cs="Arial"/>
                <w:sz w:val="15"/>
                <w:szCs w:val="15"/>
                <w:rtl/>
                <w:cs/>
              </w:rPr>
            </w:pPr>
          </w:p>
        </w:tc>
        <w:tc>
          <w:tcPr>
            <w:tcW w:w="1807" w:type="dxa"/>
          </w:tcPr>
          <w:p w14:paraId="4D5293BD" w14:textId="065452B3" w:rsidR="009D6FA8" w:rsidRPr="00067BE0" w:rsidRDefault="00A83784" w:rsidP="00A83784">
            <w:pPr>
              <w:pBdr>
                <w:bottom w:val="single" w:sz="4" w:space="1" w:color="auto"/>
              </w:pBdr>
              <w:spacing w:line="360" w:lineRule="auto"/>
              <w:jc w:val="center"/>
              <w:rPr>
                <w:rFonts w:ascii="Arial" w:hAnsi="Arial" w:cs="Arial"/>
                <w:sz w:val="15"/>
                <w:szCs w:val="15"/>
                <w:rtl/>
                <w:cs/>
              </w:rPr>
            </w:pPr>
            <w:r w:rsidRPr="00A83784">
              <w:rPr>
                <w:rFonts w:ascii="Arial" w:hAnsi="Arial" w:cs="Arial"/>
                <w:sz w:val="19"/>
                <w:szCs w:val="19"/>
                <w:cs/>
                <w:lang w:val="en-US" w:bidi="th-TH"/>
              </w:rPr>
              <w:t>2020</w:t>
            </w:r>
          </w:p>
        </w:tc>
        <w:tc>
          <w:tcPr>
            <w:tcW w:w="1678" w:type="dxa"/>
          </w:tcPr>
          <w:p w14:paraId="73FA88B5" w14:textId="489540A2" w:rsidR="009D6FA8" w:rsidRPr="00A83784" w:rsidRDefault="00A83784" w:rsidP="00A83784">
            <w:pPr>
              <w:pBdr>
                <w:bottom w:val="single" w:sz="4" w:space="1" w:color="auto"/>
              </w:pBdr>
              <w:spacing w:line="360" w:lineRule="auto"/>
              <w:jc w:val="center"/>
              <w:rPr>
                <w:rFonts w:ascii="Arial" w:hAnsi="Arial" w:cs="Arial"/>
                <w:sz w:val="19"/>
                <w:szCs w:val="19"/>
                <w:rtl/>
                <w:cs/>
                <w:lang w:val="en-US"/>
              </w:rPr>
            </w:pPr>
            <w:r w:rsidRPr="00A83784">
              <w:rPr>
                <w:rFonts w:ascii="Arial" w:hAnsi="Arial" w:cs="Arial"/>
                <w:sz w:val="19"/>
                <w:szCs w:val="19"/>
                <w:cs/>
                <w:lang w:val="en-US" w:bidi="th-TH"/>
              </w:rPr>
              <w:t>2019</w:t>
            </w:r>
          </w:p>
        </w:tc>
      </w:tr>
      <w:tr w:rsidR="00A83784" w:rsidRPr="00067BE0" w14:paraId="05B0D492" w14:textId="77777777" w:rsidTr="00F2315C">
        <w:trPr>
          <w:trHeight w:val="275"/>
        </w:trPr>
        <w:tc>
          <w:tcPr>
            <w:tcW w:w="3604" w:type="dxa"/>
          </w:tcPr>
          <w:p w14:paraId="0E86AD51" w14:textId="77777777" w:rsidR="00A83784" w:rsidRPr="00067BE0" w:rsidRDefault="00A83784" w:rsidP="00E266E0">
            <w:pPr>
              <w:spacing w:line="360" w:lineRule="auto"/>
              <w:rPr>
                <w:rFonts w:ascii="Arial" w:hAnsi="Arial" w:cs="Arial"/>
                <w:sz w:val="15"/>
                <w:szCs w:val="15"/>
                <w:rtl/>
                <w:cs/>
              </w:rPr>
            </w:pPr>
          </w:p>
        </w:tc>
        <w:tc>
          <w:tcPr>
            <w:tcW w:w="2244" w:type="dxa"/>
          </w:tcPr>
          <w:p w14:paraId="5FB3BC43" w14:textId="77777777" w:rsidR="00A83784" w:rsidRPr="00067BE0" w:rsidRDefault="00A83784" w:rsidP="00E266E0">
            <w:pPr>
              <w:spacing w:line="360" w:lineRule="auto"/>
              <w:rPr>
                <w:rFonts w:ascii="Arial" w:hAnsi="Arial" w:cs="Arial"/>
                <w:sz w:val="15"/>
                <w:szCs w:val="15"/>
                <w:rtl/>
                <w:cs/>
              </w:rPr>
            </w:pPr>
          </w:p>
        </w:tc>
        <w:tc>
          <w:tcPr>
            <w:tcW w:w="1807" w:type="dxa"/>
          </w:tcPr>
          <w:p w14:paraId="0D4A4D41" w14:textId="77777777" w:rsidR="00A83784" w:rsidRPr="00067BE0" w:rsidRDefault="00A83784" w:rsidP="00E266E0">
            <w:pPr>
              <w:spacing w:line="360" w:lineRule="auto"/>
              <w:rPr>
                <w:rFonts w:ascii="Arial" w:hAnsi="Arial" w:cs="Arial"/>
                <w:sz w:val="15"/>
                <w:szCs w:val="15"/>
                <w:rtl/>
                <w:cs/>
              </w:rPr>
            </w:pPr>
          </w:p>
        </w:tc>
        <w:tc>
          <w:tcPr>
            <w:tcW w:w="1678" w:type="dxa"/>
          </w:tcPr>
          <w:p w14:paraId="76827434" w14:textId="77777777" w:rsidR="00A83784" w:rsidRPr="00067BE0" w:rsidRDefault="00A83784" w:rsidP="00E266E0">
            <w:pPr>
              <w:spacing w:line="360" w:lineRule="auto"/>
              <w:rPr>
                <w:rFonts w:ascii="Arial" w:hAnsi="Arial" w:cs="Arial"/>
                <w:sz w:val="15"/>
                <w:szCs w:val="15"/>
                <w:rtl/>
                <w:cs/>
              </w:rPr>
            </w:pPr>
          </w:p>
        </w:tc>
      </w:tr>
      <w:tr w:rsidR="0055096C" w:rsidRPr="00067BE0" w14:paraId="292A1721" w14:textId="77777777" w:rsidTr="00F2315C">
        <w:trPr>
          <w:trHeight w:val="320"/>
        </w:trPr>
        <w:tc>
          <w:tcPr>
            <w:tcW w:w="5848" w:type="dxa"/>
            <w:gridSpan w:val="2"/>
          </w:tcPr>
          <w:p w14:paraId="1CC9470F" w14:textId="046EEF8B" w:rsidR="0055096C" w:rsidRPr="00067BE0" w:rsidRDefault="00D223CD" w:rsidP="00404AC2">
            <w:pPr>
              <w:spacing w:line="360" w:lineRule="auto"/>
              <w:ind w:left="351"/>
              <w:rPr>
                <w:rFonts w:ascii="Arial" w:hAnsi="Arial" w:cs="Arial"/>
                <w:sz w:val="15"/>
                <w:szCs w:val="15"/>
                <w:lang w:val="en-US"/>
              </w:rPr>
            </w:pPr>
            <w:r w:rsidRPr="00067BE0">
              <w:rPr>
                <w:rFonts w:ascii="Arial" w:hAnsi="Arial" w:cs="Arial"/>
                <w:sz w:val="19"/>
                <w:szCs w:val="19"/>
                <w:lang w:val="en-US"/>
              </w:rPr>
              <w:t>S.V.P.K. Company Limited</w:t>
            </w:r>
          </w:p>
        </w:tc>
        <w:tc>
          <w:tcPr>
            <w:tcW w:w="1807" w:type="dxa"/>
          </w:tcPr>
          <w:p w14:paraId="70B7CEEE" w14:textId="2A6C73C8" w:rsidR="0055096C" w:rsidRPr="00067BE0" w:rsidRDefault="009F0B3B" w:rsidP="008C5A8F">
            <w:pPr>
              <w:spacing w:line="360" w:lineRule="auto"/>
              <w:jc w:val="center"/>
              <w:rPr>
                <w:rFonts w:ascii="Arial" w:hAnsi="Arial" w:cs="Arial"/>
                <w:sz w:val="19"/>
                <w:szCs w:val="19"/>
                <w:cs/>
                <w:lang w:val="en-US" w:bidi="th-TH"/>
              </w:rPr>
            </w:pPr>
            <w:r w:rsidRPr="00067BE0">
              <w:rPr>
                <w:rFonts w:ascii="Arial" w:hAnsi="Arial" w:cs="Arial"/>
                <w:sz w:val="19"/>
                <w:szCs w:val="19"/>
                <w:lang w:val="en-US"/>
              </w:rPr>
              <w:t>20.09</w:t>
            </w:r>
          </w:p>
        </w:tc>
        <w:tc>
          <w:tcPr>
            <w:tcW w:w="1678" w:type="dxa"/>
          </w:tcPr>
          <w:p w14:paraId="568A8169" w14:textId="1DA282B8" w:rsidR="0055096C" w:rsidRPr="00067BE0" w:rsidRDefault="009F0B3B" w:rsidP="00A80E7B">
            <w:pPr>
              <w:spacing w:line="360" w:lineRule="auto"/>
              <w:jc w:val="center"/>
              <w:rPr>
                <w:rFonts w:ascii="Arial" w:hAnsi="Arial" w:cs="Arial"/>
                <w:sz w:val="19"/>
                <w:szCs w:val="19"/>
                <w:cs/>
                <w:lang w:val="en-US" w:bidi="th-TH"/>
              </w:rPr>
            </w:pPr>
            <w:r w:rsidRPr="00067BE0">
              <w:rPr>
                <w:rFonts w:ascii="Arial" w:hAnsi="Arial" w:cs="Arial"/>
                <w:sz w:val="19"/>
                <w:szCs w:val="19"/>
                <w:lang w:val="en-US"/>
              </w:rPr>
              <w:t>20.09</w:t>
            </w:r>
          </w:p>
        </w:tc>
      </w:tr>
      <w:tr w:rsidR="00200290" w:rsidRPr="00067BE0" w14:paraId="2180193B" w14:textId="77777777" w:rsidTr="00F2315C">
        <w:trPr>
          <w:trHeight w:val="320"/>
        </w:trPr>
        <w:tc>
          <w:tcPr>
            <w:tcW w:w="5848" w:type="dxa"/>
            <w:gridSpan w:val="2"/>
          </w:tcPr>
          <w:p w14:paraId="6A60B519" w14:textId="0C820FFA" w:rsidR="00200290" w:rsidRPr="00067BE0" w:rsidRDefault="00200290" w:rsidP="00404AC2">
            <w:pPr>
              <w:spacing w:line="360" w:lineRule="auto"/>
              <w:ind w:left="351"/>
              <w:rPr>
                <w:rFonts w:ascii="Arial" w:hAnsi="Arial" w:cs="Arial"/>
                <w:sz w:val="19"/>
                <w:szCs w:val="19"/>
                <w:lang w:val="en-US"/>
              </w:rPr>
            </w:pPr>
            <w:r w:rsidRPr="00067BE0">
              <w:rPr>
                <w:rFonts w:ascii="Arial" w:hAnsi="Arial" w:cs="Arial"/>
                <w:sz w:val="19"/>
                <w:szCs w:val="19"/>
                <w:lang w:val="en-US"/>
              </w:rPr>
              <w:t>A.S.Associated engineering (1994) Co., Ltd.</w:t>
            </w:r>
          </w:p>
        </w:tc>
        <w:tc>
          <w:tcPr>
            <w:tcW w:w="1807" w:type="dxa"/>
          </w:tcPr>
          <w:p w14:paraId="1B10701A" w14:textId="7F533583" w:rsidR="00200290" w:rsidRPr="00067BE0" w:rsidRDefault="00200290" w:rsidP="008C5A8F">
            <w:pPr>
              <w:spacing w:line="360" w:lineRule="auto"/>
              <w:jc w:val="center"/>
              <w:rPr>
                <w:rFonts w:ascii="Arial" w:hAnsi="Arial" w:cs="Arial"/>
                <w:sz w:val="19"/>
                <w:szCs w:val="19"/>
                <w:lang w:val="en-US"/>
              </w:rPr>
            </w:pPr>
            <w:r w:rsidRPr="00067BE0">
              <w:rPr>
                <w:rFonts w:ascii="Arial" w:hAnsi="Arial" w:cs="Arial"/>
                <w:sz w:val="19"/>
                <w:szCs w:val="19"/>
                <w:lang w:val="en-US"/>
              </w:rPr>
              <w:t>7.23</w:t>
            </w:r>
          </w:p>
        </w:tc>
        <w:tc>
          <w:tcPr>
            <w:tcW w:w="1678" w:type="dxa"/>
          </w:tcPr>
          <w:p w14:paraId="60A95E20" w14:textId="7E7D961F" w:rsidR="00200290" w:rsidRPr="00067BE0" w:rsidRDefault="00200290" w:rsidP="008C5A8F">
            <w:pPr>
              <w:spacing w:line="360" w:lineRule="auto"/>
              <w:jc w:val="center"/>
              <w:rPr>
                <w:rFonts w:ascii="Arial" w:hAnsi="Arial" w:cs="Arial"/>
                <w:sz w:val="19"/>
                <w:szCs w:val="19"/>
                <w:lang w:val="en-US"/>
              </w:rPr>
            </w:pPr>
            <w:r w:rsidRPr="00067BE0">
              <w:rPr>
                <w:rFonts w:ascii="Arial" w:hAnsi="Arial" w:cs="Arial"/>
                <w:sz w:val="19"/>
                <w:szCs w:val="19"/>
                <w:lang w:val="en-US"/>
              </w:rPr>
              <w:t>7.23</w:t>
            </w:r>
          </w:p>
        </w:tc>
      </w:tr>
      <w:tr w:rsidR="00BB57BB" w:rsidRPr="00067BE0" w14:paraId="6AC6C9A1" w14:textId="77777777" w:rsidTr="00F2315C">
        <w:trPr>
          <w:trHeight w:val="320"/>
        </w:trPr>
        <w:tc>
          <w:tcPr>
            <w:tcW w:w="5848" w:type="dxa"/>
            <w:gridSpan w:val="2"/>
          </w:tcPr>
          <w:p w14:paraId="2E2DE0CC" w14:textId="0B818455" w:rsidR="00BB57BB" w:rsidRPr="00067BE0" w:rsidRDefault="00BB57BB" w:rsidP="00404AC2">
            <w:pPr>
              <w:spacing w:line="360" w:lineRule="auto"/>
              <w:ind w:left="351"/>
              <w:rPr>
                <w:rFonts w:ascii="Arial" w:hAnsi="Arial" w:cs="Arial"/>
                <w:sz w:val="19"/>
                <w:szCs w:val="19"/>
                <w:lang w:val="en-US"/>
              </w:rPr>
            </w:pPr>
            <w:r w:rsidRPr="00067BE0">
              <w:rPr>
                <w:rFonts w:ascii="Arial" w:hAnsi="Arial" w:cs="Arial"/>
                <w:sz w:val="19"/>
                <w:szCs w:val="19"/>
                <w:lang w:val="en-US"/>
              </w:rPr>
              <w:t>Mr. Pridiyathorn Devakula</w:t>
            </w:r>
          </w:p>
        </w:tc>
        <w:tc>
          <w:tcPr>
            <w:tcW w:w="1807" w:type="dxa"/>
          </w:tcPr>
          <w:p w14:paraId="3115BE03" w14:textId="3638D814" w:rsidR="00BB57BB" w:rsidRPr="00067BE0" w:rsidRDefault="00BB57BB" w:rsidP="008C5A8F">
            <w:pPr>
              <w:spacing w:line="360" w:lineRule="auto"/>
              <w:jc w:val="center"/>
              <w:rPr>
                <w:rFonts w:ascii="Arial" w:hAnsi="Arial" w:cs="Arial"/>
                <w:sz w:val="19"/>
                <w:szCs w:val="19"/>
                <w:lang w:val="en-US"/>
              </w:rPr>
            </w:pPr>
            <w:r w:rsidRPr="00067BE0">
              <w:rPr>
                <w:rFonts w:ascii="Arial" w:hAnsi="Arial" w:cs="Arial"/>
                <w:sz w:val="19"/>
                <w:szCs w:val="19"/>
                <w:lang w:val="en-US"/>
              </w:rPr>
              <w:t>6.13</w:t>
            </w:r>
          </w:p>
        </w:tc>
        <w:tc>
          <w:tcPr>
            <w:tcW w:w="1678" w:type="dxa"/>
          </w:tcPr>
          <w:p w14:paraId="2A275301" w14:textId="32F515D4" w:rsidR="00BB57BB" w:rsidRPr="00067BE0" w:rsidRDefault="00BB57BB" w:rsidP="008C5A8F">
            <w:pPr>
              <w:spacing w:line="360" w:lineRule="auto"/>
              <w:jc w:val="center"/>
              <w:rPr>
                <w:rFonts w:ascii="Arial" w:hAnsi="Arial" w:cs="Arial"/>
                <w:sz w:val="19"/>
                <w:szCs w:val="19"/>
                <w:lang w:val="en-US"/>
              </w:rPr>
            </w:pPr>
            <w:r w:rsidRPr="00067BE0">
              <w:rPr>
                <w:rFonts w:ascii="Arial" w:hAnsi="Arial" w:cs="Arial"/>
                <w:sz w:val="19"/>
                <w:szCs w:val="19"/>
                <w:lang w:val="en-US"/>
              </w:rPr>
              <w:t>6.13</w:t>
            </w:r>
          </w:p>
        </w:tc>
      </w:tr>
    </w:tbl>
    <w:p w14:paraId="6DB219CF" w14:textId="77777777" w:rsidR="009A6A4E" w:rsidRPr="00067BE0" w:rsidRDefault="009A6A4E" w:rsidP="00673110">
      <w:pPr>
        <w:spacing w:line="360" w:lineRule="auto"/>
        <w:ind w:left="426"/>
        <w:jc w:val="thaiDistribute"/>
        <w:rPr>
          <w:rFonts w:ascii="Arial" w:hAnsi="Arial" w:cs="Arial"/>
          <w:sz w:val="19"/>
          <w:szCs w:val="19"/>
          <w:lang w:val="en-GB"/>
        </w:rPr>
      </w:pPr>
    </w:p>
    <w:p w14:paraId="79581FCA" w14:textId="246EFFF0" w:rsidR="00962320" w:rsidRDefault="0019274C" w:rsidP="00925441">
      <w:pPr>
        <w:pStyle w:val="ListParagraph"/>
        <w:numPr>
          <w:ilvl w:val="0"/>
          <w:numId w:val="34"/>
        </w:numPr>
        <w:spacing w:after="0" w:line="360" w:lineRule="auto"/>
        <w:ind w:left="441" w:hanging="414"/>
        <w:rPr>
          <w:rFonts w:ascii="Arial" w:hAnsi="Arial" w:cs="Arial"/>
          <w:b/>
          <w:bCs/>
          <w:caps/>
          <w:sz w:val="19"/>
          <w:szCs w:val="19"/>
          <w:lang w:val="en-GB"/>
        </w:rPr>
      </w:pPr>
      <w:r w:rsidRPr="00673110">
        <w:rPr>
          <w:rFonts w:ascii="Arial" w:hAnsi="Arial" w:cs="Arial"/>
          <w:b/>
          <w:bCs/>
          <w:caps/>
          <w:sz w:val="19"/>
          <w:szCs w:val="19"/>
          <w:lang w:val="en-GB"/>
        </w:rPr>
        <w:t>BasiS of Financial Statement</w:t>
      </w:r>
      <w:r w:rsidR="009E39E2" w:rsidRPr="00673110">
        <w:rPr>
          <w:rFonts w:ascii="Arial" w:hAnsi="Arial" w:cs="Arial"/>
          <w:b/>
          <w:bCs/>
          <w:caps/>
          <w:sz w:val="19"/>
          <w:szCs w:val="19"/>
          <w:lang w:val="en-GB"/>
        </w:rPr>
        <w:t>S</w:t>
      </w:r>
      <w:r w:rsidR="00962320" w:rsidRPr="00673110">
        <w:rPr>
          <w:rFonts w:ascii="Arial" w:hAnsi="Arial" w:cs="Arial"/>
          <w:b/>
          <w:bCs/>
          <w:caps/>
          <w:sz w:val="19"/>
          <w:szCs w:val="19"/>
          <w:lang w:val="en-GB"/>
        </w:rPr>
        <w:t xml:space="preserve"> Pre</w:t>
      </w:r>
      <w:r w:rsidR="00CC4918" w:rsidRPr="00673110">
        <w:rPr>
          <w:rFonts w:ascii="Arial" w:hAnsi="Arial" w:cs="Arial"/>
          <w:b/>
          <w:bCs/>
          <w:caps/>
          <w:sz w:val="19"/>
          <w:szCs w:val="19"/>
          <w:lang w:val="en-GB"/>
        </w:rPr>
        <w:t>p</w:t>
      </w:r>
      <w:r w:rsidR="00962320" w:rsidRPr="00673110">
        <w:rPr>
          <w:rFonts w:ascii="Arial" w:hAnsi="Arial" w:cs="Arial"/>
          <w:b/>
          <w:bCs/>
          <w:caps/>
          <w:sz w:val="19"/>
          <w:szCs w:val="19"/>
          <w:lang w:val="en-GB"/>
        </w:rPr>
        <w:t>a</w:t>
      </w:r>
      <w:r w:rsidR="00CC4918" w:rsidRPr="00673110">
        <w:rPr>
          <w:rFonts w:ascii="Arial" w:hAnsi="Arial" w:cs="Arial"/>
          <w:b/>
          <w:bCs/>
          <w:caps/>
          <w:sz w:val="19"/>
          <w:szCs w:val="19"/>
          <w:lang w:val="en-GB"/>
        </w:rPr>
        <w:t>ra</w:t>
      </w:r>
      <w:r w:rsidR="00962320" w:rsidRPr="00673110">
        <w:rPr>
          <w:rFonts w:ascii="Arial" w:hAnsi="Arial" w:cs="Arial"/>
          <w:b/>
          <w:bCs/>
          <w:caps/>
          <w:sz w:val="19"/>
          <w:szCs w:val="19"/>
          <w:lang w:val="en-GB"/>
        </w:rPr>
        <w:t>tion</w:t>
      </w:r>
      <w:r w:rsidR="009E39E2" w:rsidRPr="00673110">
        <w:rPr>
          <w:rFonts w:ascii="Arial" w:hAnsi="Arial" w:cs="Arial"/>
          <w:b/>
          <w:bCs/>
          <w:caps/>
          <w:sz w:val="19"/>
          <w:szCs w:val="19"/>
          <w:lang w:val="en-GB"/>
        </w:rPr>
        <w:t xml:space="preserve"> AND PRINCIPLES OF CONSOLIDATION</w:t>
      </w:r>
    </w:p>
    <w:p w14:paraId="6990276A" w14:textId="77777777" w:rsidR="00EB098A" w:rsidRPr="00404AC2" w:rsidRDefault="00EB098A" w:rsidP="00EB098A">
      <w:pPr>
        <w:spacing w:line="360" w:lineRule="auto"/>
        <w:ind w:left="426"/>
        <w:jc w:val="thaiDistribute"/>
        <w:rPr>
          <w:rFonts w:ascii="Arial" w:hAnsi="Arial" w:cs="Arial"/>
          <w:sz w:val="16"/>
          <w:szCs w:val="16"/>
          <w:cs/>
          <w:lang w:val="en-GB" w:bidi="th-TH"/>
        </w:rPr>
      </w:pPr>
    </w:p>
    <w:p w14:paraId="5A44F309" w14:textId="77777777" w:rsidR="00EB098A" w:rsidRPr="00C901D6" w:rsidRDefault="00EB098A" w:rsidP="00404AC2">
      <w:pPr>
        <w:numPr>
          <w:ilvl w:val="0"/>
          <w:numId w:val="2"/>
        </w:numPr>
        <w:tabs>
          <w:tab w:val="clear" w:pos="720"/>
          <w:tab w:val="num" w:pos="851"/>
        </w:tabs>
        <w:spacing w:line="360" w:lineRule="auto"/>
        <w:ind w:left="850" w:hanging="425"/>
        <w:jc w:val="thaiDistribute"/>
        <w:rPr>
          <w:rFonts w:ascii="Arial" w:hAnsi="Arial" w:cs="Arial"/>
          <w:sz w:val="19"/>
          <w:szCs w:val="19"/>
          <w:cs/>
          <w:lang w:bidi="th-TH"/>
        </w:rPr>
      </w:pPr>
      <w:r w:rsidRPr="00C901D6">
        <w:rPr>
          <w:rFonts w:ascii="Arial" w:hAnsi="Arial" w:cs="Arial"/>
          <w:sz w:val="19"/>
          <w:szCs w:val="19"/>
          <w:cs/>
          <w:lang w:bidi="th-TH"/>
        </w:rPr>
        <w:t>Statement of compliance</w:t>
      </w:r>
    </w:p>
    <w:p w14:paraId="222C7ED5" w14:textId="77777777" w:rsidR="00EB098A" w:rsidRPr="00404AC2" w:rsidRDefault="00EB098A" w:rsidP="00404AC2">
      <w:pPr>
        <w:pStyle w:val="BodyText"/>
        <w:spacing w:line="360" w:lineRule="auto"/>
        <w:ind w:left="850"/>
        <w:jc w:val="both"/>
        <w:rPr>
          <w:rFonts w:ascii="Arial" w:eastAsia="Times New Roman" w:hAnsi="Arial" w:cs="Arial"/>
          <w:color w:val="000000" w:themeColor="text1"/>
          <w:sz w:val="16"/>
          <w:szCs w:val="16"/>
          <w:cs/>
          <w:lang w:val="en-US" w:bidi="th-TH"/>
        </w:rPr>
      </w:pPr>
    </w:p>
    <w:p w14:paraId="200A6DB3" w14:textId="2822CE6A" w:rsidR="00EB098A" w:rsidRPr="007641ED" w:rsidRDefault="00EB098A" w:rsidP="00404AC2">
      <w:pPr>
        <w:pStyle w:val="BodyText"/>
        <w:spacing w:line="360" w:lineRule="auto"/>
        <w:ind w:left="850"/>
        <w:jc w:val="both"/>
        <w:rPr>
          <w:rFonts w:ascii="Arial" w:eastAsia="Times New Roman" w:hAnsi="Arial" w:cs="Arial"/>
          <w:color w:val="000000" w:themeColor="text1"/>
          <w:sz w:val="19"/>
          <w:szCs w:val="19"/>
          <w:lang w:val="en-US"/>
        </w:rPr>
      </w:pPr>
      <w:r w:rsidRPr="00673110">
        <w:rPr>
          <w:rFonts w:ascii="Arial" w:eastAsia="Times New Roman" w:hAnsi="Arial" w:cs="Arial"/>
          <w:color w:val="000000" w:themeColor="text1"/>
          <w:sz w:val="19"/>
          <w:szCs w:val="19"/>
          <w:lang w:val="en-US"/>
        </w:rPr>
        <w:t>T</w:t>
      </w:r>
      <w:r w:rsidRPr="007641ED">
        <w:rPr>
          <w:rFonts w:ascii="Arial" w:eastAsia="Times New Roman" w:hAnsi="Arial" w:cs="Arial"/>
          <w:color w:val="000000" w:themeColor="text1"/>
          <w:sz w:val="19"/>
          <w:szCs w:val="19"/>
          <w:lang w:val="en-US"/>
        </w:rPr>
        <w:t xml:space="preserve">he </w:t>
      </w:r>
      <w:r w:rsidR="007C76C0" w:rsidRPr="00067BE0">
        <w:rPr>
          <w:rFonts w:ascii="Arial" w:eastAsia="Times New Roman" w:hAnsi="Arial" w:cs="Arial"/>
          <w:color w:val="000000" w:themeColor="text1"/>
          <w:sz w:val="19"/>
          <w:szCs w:val="19"/>
          <w:lang w:val="en-US"/>
        </w:rPr>
        <w:t>Company prepares</w:t>
      </w:r>
      <w:r w:rsidR="00CD0E39" w:rsidRPr="00067BE0">
        <w:rPr>
          <w:rFonts w:ascii="Arial" w:eastAsia="Times New Roman" w:hAnsi="Arial" w:cs="Arial"/>
          <w:color w:val="000000" w:themeColor="text1"/>
          <w:sz w:val="19"/>
          <w:szCs w:val="19"/>
          <w:lang w:val="en-US"/>
        </w:rPr>
        <w:t xml:space="preserve"> its</w:t>
      </w:r>
      <w:r w:rsidRPr="007641ED">
        <w:rPr>
          <w:rFonts w:ascii="Arial" w:eastAsia="Times New Roman" w:hAnsi="Arial" w:cs="Arial"/>
          <w:color w:val="000000" w:themeColor="text1"/>
          <w:sz w:val="19"/>
          <w:szCs w:val="19"/>
          <w:lang w:val="en-US"/>
        </w:rPr>
        <w:t xml:space="preserve"> financial statements in accordance with Thai Financial Reporting Standards (“TFRS”) issued under the Accounting Professions and the financial reporting requirements promulgated by the </w:t>
      </w:r>
      <w:r w:rsidR="00CD0E39">
        <w:rPr>
          <w:rFonts w:ascii="Arial" w:eastAsia="Times New Roman" w:hAnsi="Arial" w:cs="Arial"/>
          <w:color w:val="000000" w:themeColor="text1"/>
          <w:sz w:val="19"/>
          <w:szCs w:val="19"/>
          <w:lang w:val="en-US"/>
        </w:rPr>
        <w:t xml:space="preserve">Thai </w:t>
      </w:r>
      <w:r w:rsidRPr="007641ED">
        <w:rPr>
          <w:rFonts w:ascii="Arial" w:eastAsia="Times New Roman" w:hAnsi="Arial" w:cs="Arial"/>
          <w:color w:val="000000" w:themeColor="text1"/>
          <w:sz w:val="19"/>
          <w:szCs w:val="19"/>
          <w:lang w:val="en-US"/>
        </w:rPr>
        <w:t xml:space="preserve">Securities and Exchange Commission under the Securities and Exchange Act. These financial statements are officially prepared in Thai language. The translation of these financial statements to other languages must </w:t>
      </w:r>
      <w:r w:rsidR="009E4C4D" w:rsidRPr="00067BE0">
        <w:rPr>
          <w:rFonts w:ascii="Arial" w:eastAsia="Times New Roman" w:hAnsi="Arial" w:cs="Arial"/>
          <w:color w:val="000000" w:themeColor="text1"/>
          <w:sz w:val="19"/>
          <w:szCs w:val="19"/>
          <w:lang w:val="en-US"/>
        </w:rPr>
        <w:t>conform to</w:t>
      </w:r>
      <w:r w:rsidRPr="00067BE0">
        <w:rPr>
          <w:rFonts w:ascii="Arial" w:eastAsia="Times New Roman" w:hAnsi="Arial" w:cs="Arial"/>
          <w:color w:val="000000" w:themeColor="text1"/>
          <w:sz w:val="19"/>
          <w:szCs w:val="19"/>
          <w:lang w:val="en-US"/>
        </w:rPr>
        <w:t xml:space="preserve"> the official report in Thai</w:t>
      </w:r>
      <w:r w:rsidRPr="007641ED">
        <w:rPr>
          <w:rFonts w:ascii="Arial" w:eastAsia="Times New Roman" w:hAnsi="Arial" w:cs="Arial"/>
          <w:color w:val="000000" w:themeColor="text1"/>
          <w:sz w:val="19"/>
          <w:szCs w:val="19"/>
          <w:lang w:val="en-US"/>
        </w:rPr>
        <w:t>.</w:t>
      </w:r>
    </w:p>
    <w:p w14:paraId="4B1F27F8" w14:textId="77777777" w:rsidR="00EB098A" w:rsidRPr="00404AC2" w:rsidRDefault="00EB098A" w:rsidP="00404AC2">
      <w:pPr>
        <w:pStyle w:val="BodyText"/>
        <w:spacing w:line="360" w:lineRule="auto"/>
        <w:ind w:left="850"/>
        <w:jc w:val="both"/>
        <w:rPr>
          <w:rFonts w:ascii="Arial" w:eastAsia="Times New Roman" w:hAnsi="Arial" w:cs="Arial"/>
          <w:color w:val="000000" w:themeColor="text1"/>
          <w:sz w:val="16"/>
          <w:szCs w:val="16"/>
          <w:lang w:val="en-US"/>
        </w:rPr>
      </w:pPr>
    </w:p>
    <w:p w14:paraId="054D3AED" w14:textId="77777777" w:rsidR="00EB098A" w:rsidRPr="007641ED" w:rsidRDefault="00EB098A" w:rsidP="00404AC2">
      <w:pPr>
        <w:pStyle w:val="BodyText"/>
        <w:spacing w:line="360" w:lineRule="auto"/>
        <w:ind w:left="850"/>
        <w:jc w:val="both"/>
        <w:rPr>
          <w:rFonts w:ascii="Arial" w:eastAsia="Times New Roman" w:hAnsi="Arial" w:cs="Arial"/>
          <w:color w:val="000000" w:themeColor="text1"/>
          <w:sz w:val="19"/>
          <w:szCs w:val="19"/>
          <w:lang w:val="en-US"/>
        </w:rPr>
      </w:pPr>
      <w:r w:rsidRPr="007641ED">
        <w:rPr>
          <w:rFonts w:ascii="Arial" w:eastAsia="Times New Roman" w:hAnsi="Arial" w:cs="Arial"/>
          <w:color w:val="000000" w:themeColor="text1"/>
          <w:sz w:val="19"/>
          <w:szCs w:val="19"/>
          <w:lang w:val="en-US"/>
        </w:rPr>
        <w:t xml:space="preserve">The consolidated and separate financial statements have been prepared on a historical cost basis, except as otherwise disclosed specifically. </w:t>
      </w:r>
    </w:p>
    <w:p w14:paraId="7EDA43CD" w14:textId="77777777" w:rsidR="00EB098A" w:rsidRPr="00404AC2" w:rsidRDefault="00EB098A" w:rsidP="00404AC2">
      <w:pPr>
        <w:pStyle w:val="BodyText"/>
        <w:spacing w:line="360" w:lineRule="auto"/>
        <w:ind w:left="850"/>
        <w:jc w:val="both"/>
        <w:rPr>
          <w:rFonts w:ascii="Arial" w:eastAsia="Times New Roman" w:hAnsi="Arial" w:cs="Arial"/>
          <w:color w:val="000000" w:themeColor="text1"/>
          <w:sz w:val="16"/>
          <w:szCs w:val="16"/>
          <w:lang w:val="en-US"/>
        </w:rPr>
      </w:pPr>
    </w:p>
    <w:p w14:paraId="16680809" w14:textId="60F03E4F" w:rsidR="00EB098A" w:rsidRDefault="00EB098A" w:rsidP="00404AC2">
      <w:pPr>
        <w:spacing w:line="360" w:lineRule="auto"/>
        <w:ind w:left="850" w:right="28"/>
        <w:jc w:val="thaiDistribute"/>
        <w:rPr>
          <w:rFonts w:ascii="Arial" w:eastAsia="Times New Roman" w:hAnsi="Arial" w:cs="Arial"/>
          <w:color w:val="000000" w:themeColor="text1"/>
          <w:sz w:val="19"/>
          <w:szCs w:val="19"/>
          <w:lang w:val="en-US"/>
        </w:rPr>
      </w:pPr>
      <w:r w:rsidRPr="007641ED">
        <w:rPr>
          <w:rFonts w:ascii="Arial" w:eastAsia="Times New Roman" w:hAnsi="Arial" w:cs="Arial"/>
          <w:color w:val="000000" w:themeColor="text1"/>
          <w:sz w:val="19"/>
          <w:szCs w:val="19"/>
          <w:lang w:val="en-US"/>
        </w:rPr>
        <w:t>The preparation of financial statements in conformity with Thai Financial Reporting Standards requires management to use certain critical accounting estimates and to exercise judgement in the process of applying the Group’s accounting policies</w:t>
      </w:r>
      <w:r w:rsidRPr="00E43CB9">
        <w:rPr>
          <w:rFonts w:ascii="Arial" w:eastAsia="Times New Roman" w:hAnsi="Arial" w:cs="Arial"/>
          <w:color w:val="000000" w:themeColor="text1"/>
          <w:sz w:val="19"/>
          <w:szCs w:val="19"/>
          <w:lang w:val="en-US"/>
        </w:rPr>
        <w:t xml:space="preserve">. </w:t>
      </w:r>
      <w:r w:rsidR="00A77332" w:rsidRPr="00067BE0">
        <w:rPr>
          <w:rFonts w:ascii="Arial" w:eastAsia="Times New Roman" w:hAnsi="Arial" w:cs="Arial"/>
          <w:color w:val="000000" w:themeColor="text1"/>
          <w:sz w:val="19"/>
          <w:szCs w:val="19"/>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00A77332" w:rsidRPr="00E43CB9">
        <w:rPr>
          <w:rFonts w:ascii="Arial" w:eastAsia="Times New Roman" w:hAnsi="Arial" w:cs="Arial"/>
          <w:color w:val="000000" w:themeColor="text1"/>
          <w:sz w:val="19"/>
          <w:szCs w:val="19"/>
          <w:lang w:val="en-US"/>
        </w:rPr>
        <w:t xml:space="preserve">. </w:t>
      </w:r>
      <w:r w:rsidRPr="00E43CB9">
        <w:rPr>
          <w:rFonts w:ascii="Arial" w:eastAsia="Times New Roman" w:hAnsi="Arial" w:cs="Arial"/>
          <w:color w:val="000000" w:themeColor="text1"/>
          <w:sz w:val="19"/>
          <w:szCs w:val="19"/>
          <w:lang w:val="en-US"/>
        </w:rPr>
        <w:t>The</w:t>
      </w:r>
      <w:r w:rsidRPr="007641ED">
        <w:rPr>
          <w:rFonts w:ascii="Arial" w:eastAsia="Times New Roman" w:hAnsi="Arial" w:cs="Arial"/>
          <w:color w:val="000000" w:themeColor="text1"/>
          <w:sz w:val="19"/>
          <w:szCs w:val="19"/>
          <w:lang w:val="en-US"/>
        </w:rPr>
        <w:t xml:space="preserve"> areas </w:t>
      </w:r>
      <w:r w:rsidR="00B27138">
        <w:rPr>
          <w:rFonts w:ascii="Arial" w:eastAsia="Times New Roman" w:hAnsi="Arial" w:cs="Arial"/>
          <w:color w:val="000000" w:themeColor="text1"/>
          <w:sz w:val="19"/>
          <w:szCs w:val="19"/>
          <w:lang w:val="en-US"/>
        </w:rPr>
        <w:t>in which management uses</w:t>
      </w:r>
      <w:r w:rsidRPr="007641ED">
        <w:rPr>
          <w:rFonts w:ascii="Arial" w:eastAsia="Times New Roman" w:hAnsi="Arial" w:cs="Arial"/>
          <w:color w:val="000000" w:themeColor="text1"/>
          <w:sz w:val="19"/>
          <w:szCs w:val="19"/>
          <w:lang w:val="en-US"/>
        </w:rPr>
        <w:t xml:space="preserve"> a higher degree of judgement or complexity, or areas where assumptions and estimates are significant to the consolidated financial statements are disclosed in </w:t>
      </w:r>
      <w:r w:rsidRPr="00247750">
        <w:rPr>
          <w:rFonts w:ascii="Arial" w:eastAsia="Times New Roman" w:hAnsi="Arial" w:cs="Arial"/>
          <w:color w:val="000000" w:themeColor="text1"/>
          <w:sz w:val="19"/>
          <w:szCs w:val="19"/>
          <w:lang w:val="en-US"/>
        </w:rPr>
        <w:t xml:space="preserve">Note </w:t>
      </w:r>
      <w:r w:rsidR="00835D50" w:rsidRPr="00247750">
        <w:rPr>
          <w:rFonts w:ascii="Arial" w:eastAsia="Times New Roman" w:hAnsi="Arial" w:cs="Arial"/>
          <w:color w:val="000000" w:themeColor="text1"/>
          <w:sz w:val="19"/>
          <w:szCs w:val="19"/>
          <w:lang w:val="en-US"/>
        </w:rPr>
        <w:t>5</w:t>
      </w:r>
      <w:r w:rsidRPr="00247750">
        <w:rPr>
          <w:rFonts w:ascii="Arial" w:eastAsia="Times New Roman" w:hAnsi="Arial" w:cs="Arial"/>
          <w:color w:val="000000" w:themeColor="text1"/>
          <w:sz w:val="19"/>
          <w:szCs w:val="19"/>
          <w:lang w:val="en-US"/>
        </w:rPr>
        <w:t>.</w:t>
      </w:r>
    </w:p>
    <w:p w14:paraId="7B935269" w14:textId="77777777" w:rsidR="00404AC2" w:rsidRDefault="00404AC2" w:rsidP="00404AC2">
      <w:pPr>
        <w:spacing w:line="360" w:lineRule="auto"/>
        <w:ind w:left="850" w:right="28"/>
        <w:jc w:val="thaiDistribute"/>
        <w:rPr>
          <w:rFonts w:ascii="Arial" w:eastAsia="Times New Roman" w:hAnsi="Arial" w:cs="Arial"/>
          <w:color w:val="000000" w:themeColor="text1"/>
          <w:sz w:val="19"/>
          <w:szCs w:val="19"/>
          <w:lang w:val="en-US"/>
        </w:rPr>
      </w:pPr>
    </w:p>
    <w:p w14:paraId="642343BA" w14:textId="77777777" w:rsidR="00EB098A" w:rsidRPr="00C901D6" w:rsidRDefault="00EB098A" w:rsidP="00945558">
      <w:pPr>
        <w:numPr>
          <w:ilvl w:val="1"/>
          <w:numId w:val="3"/>
        </w:numPr>
        <w:tabs>
          <w:tab w:val="clear" w:pos="720"/>
          <w:tab w:val="num" w:pos="1134"/>
        </w:tabs>
        <w:spacing w:line="360" w:lineRule="auto"/>
        <w:ind w:left="810"/>
        <w:jc w:val="thaiDistribute"/>
        <w:rPr>
          <w:rFonts w:ascii="Arial" w:hAnsi="Arial" w:cs="Arial"/>
          <w:sz w:val="19"/>
          <w:szCs w:val="19"/>
          <w:cs/>
          <w:lang w:bidi="th-TH"/>
        </w:rPr>
      </w:pPr>
      <w:r>
        <w:rPr>
          <w:rFonts w:ascii="Arial" w:hAnsi="Arial" w:cs="Arial"/>
          <w:sz w:val="19"/>
          <w:szCs w:val="19"/>
          <w:lang w:val="en-GB" w:bidi="th-TH"/>
        </w:rPr>
        <w:lastRenderedPageBreak/>
        <w:t>Principles</w:t>
      </w:r>
      <w:r w:rsidRPr="00C901D6">
        <w:rPr>
          <w:rFonts w:ascii="Arial" w:hAnsi="Arial" w:cs="Arial"/>
          <w:sz w:val="19"/>
          <w:szCs w:val="19"/>
          <w:lang w:val="en-GB" w:bidi="th-TH"/>
        </w:rPr>
        <w:t xml:space="preserve"> of consolidation</w:t>
      </w:r>
    </w:p>
    <w:p w14:paraId="37EA2730" w14:textId="77777777" w:rsidR="00EB098A" w:rsidRPr="00DF4694" w:rsidRDefault="00EB098A" w:rsidP="00EB098A">
      <w:pPr>
        <w:spacing w:line="360" w:lineRule="auto"/>
        <w:ind w:left="786"/>
        <w:jc w:val="thaiDistribute"/>
        <w:rPr>
          <w:rFonts w:ascii="Arial" w:hAnsi="Arial" w:cs="Arial"/>
          <w:sz w:val="12"/>
          <w:szCs w:val="12"/>
          <w:lang w:val="en-GB" w:bidi="th-TH"/>
        </w:rPr>
      </w:pPr>
    </w:p>
    <w:p w14:paraId="2CEE3681" w14:textId="77777777" w:rsidR="00EB098A" w:rsidRPr="00C901D6" w:rsidRDefault="00EB098A" w:rsidP="00945558">
      <w:pPr>
        <w:tabs>
          <w:tab w:val="left" w:pos="360"/>
        </w:tabs>
        <w:spacing w:line="360" w:lineRule="auto"/>
        <w:ind w:left="810"/>
        <w:jc w:val="thaiDistribute"/>
        <w:rPr>
          <w:rFonts w:ascii="Arial" w:hAnsi="Arial" w:cs="Arial"/>
          <w:sz w:val="19"/>
          <w:szCs w:val="19"/>
          <w:lang w:val="en-GB" w:bidi="th-TH"/>
        </w:rPr>
      </w:pPr>
      <w:r w:rsidRPr="00F276C1">
        <w:rPr>
          <w:rFonts w:ascii="Arial" w:hAnsi="Arial" w:cs="Arial"/>
          <w:sz w:val="19"/>
          <w:szCs w:val="19"/>
          <w:lang w:val="en-GB"/>
        </w:rPr>
        <w:t>The consolidated financial statements include the financial statements</w:t>
      </w:r>
      <w:r w:rsidRPr="00C901D6">
        <w:rPr>
          <w:rFonts w:ascii="Arial" w:hAnsi="Arial" w:cs="Arial"/>
          <w:sz w:val="19"/>
          <w:szCs w:val="19"/>
          <w:lang w:val="en-GB" w:bidi="th-TH"/>
        </w:rPr>
        <w:t xml:space="preserve"> of Sahakol Equipment Company Limited</w:t>
      </w:r>
      <w:r>
        <w:rPr>
          <w:rFonts w:ascii="Arial" w:hAnsi="Arial" w:cs="Arial"/>
          <w:sz w:val="19"/>
          <w:szCs w:val="19"/>
          <w:lang w:val="en-GB" w:bidi="th-TH"/>
        </w:rPr>
        <w:t xml:space="preserve"> and</w:t>
      </w:r>
      <w:r w:rsidRPr="00C901D6">
        <w:rPr>
          <w:rFonts w:ascii="Arial" w:hAnsi="Arial" w:cs="Arial"/>
          <w:sz w:val="19"/>
          <w:szCs w:val="19"/>
          <w:lang w:val="en-GB" w:bidi="th-TH"/>
        </w:rPr>
        <w:t xml:space="preserve"> its subsidiar</w:t>
      </w:r>
      <w:r>
        <w:rPr>
          <w:rFonts w:ascii="Arial" w:hAnsi="Arial" w:cs="Arial"/>
          <w:sz w:val="19"/>
          <w:szCs w:val="19"/>
          <w:lang w:val="en-GB" w:bidi="th-TH"/>
        </w:rPr>
        <w:t>ies</w:t>
      </w:r>
      <w:r w:rsidRPr="00C901D6">
        <w:rPr>
          <w:rFonts w:ascii="Arial" w:hAnsi="Arial" w:cs="Arial"/>
          <w:sz w:val="19"/>
          <w:szCs w:val="19"/>
          <w:lang w:val="en-GB" w:bidi="th-TH"/>
        </w:rPr>
        <w:t xml:space="preserve"> which the Company can exercise control or holdings shares with voting right more than 50%, and its joint operations as follows:</w:t>
      </w:r>
    </w:p>
    <w:p w14:paraId="49ADB314" w14:textId="77777777" w:rsidR="00EB098A" w:rsidRPr="00DF4694" w:rsidRDefault="00EB098A" w:rsidP="00EB098A">
      <w:pPr>
        <w:tabs>
          <w:tab w:val="left" w:pos="360"/>
        </w:tabs>
        <w:spacing w:line="360" w:lineRule="auto"/>
        <w:ind w:left="851"/>
        <w:jc w:val="thaiDistribute"/>
        <w:rPr>
          <w:rFonts w:ascii="Arial" w:hAnsi="Arial" w:cs="Arial"/>
          <w:sz w:val="12"/>
          <w:szCs w:val="12"/>
          <w:lang w:val="en-GB" w:bidi="th-TH"/>
        </w:rPr>
      </w:pPr>
    </w:p>
    <w:tbl>
      <w:tblPr>
        <w:tblW w:w="8782" w:type="dxa"/>
        <w:tblInd w:w="798" w:type="dxa"/>
        <w:tblLayout w:type="fixed"/>
        <w:tblLook w:val="01E0" w:firstRow="1" w:lastRow="1" w:firstColumn="1" w:lastColumn="1" w:noHBand="0" w:noVBand="0"/>
      </w:tblPr>
      <w:tblGrid>
        <w:gridCol w:w="2169"/>
        <w:gridCol w:w="1555"/>
        <w:gridCol w:w="990"/>
        <w:gridCol w:w="1080"/>
        <w:gridCol w:w="2988"/>
      </w:tblGrid>
      <w:tr w:rsidR="00EB098A" w:rsidRPr="00DF4694" w14:paraId="4C7664C8" w14:textId="77777777" w:rsidTr="0047414A">
        <w:tc>
          <w:tcPr>
            <w:tcW w:w="2169" w:type="dxa"/>
            <w:vMerge w:val="restart"/>
            <w:vAlign w:val="bottom"/>
          </w:tcPr>
          <w:p w14:paraId="27BBD34B" w14:textId="77777777" w:rsidR="00EB098A" w:rsidRPr="00DF4694" w:rsidRDefault="00EB098A" w:rsidP="00CD1CA8">
            <w:pPr>
              <w:spacing w:line="360" w:lineRule="auto"/>
              <w:jc w:val="center"/>
              <w:rPr>
                <w:rFonts w:ascii="Arial" w:hAnsi="Arial" w:cs="Arial"/>
                <w:sz w:val="15"/>
                <w:szCs w:val="15"/>
                <w:cs/>
                <w:lang w:bidi="th-TH"/>
              </w:rPr>
            </w:pPr>
            <w:r w:rsidRPr="00DF4694">
              <w:rPr>
                <w:rFonts w:ascii="Arial" w:hAnsi="Arial" w:cs="Arial"/>
                <w:sz w:val="15"/>
                <w:szCs w:val="15"/>
                <w:lang w:val="en-GB" w:bidi="th-TH"/>
              </w:rPr>
              <w:br w:type="column"/>
            </w:r>
          </w:p>
          <w:p w14:paraId="6BA5B398" w14:textId="77777777" w:rsidR="00EB098A" w:rsidRPr="00DF4694" w:rsidRDefault="00EB098A" w:rsidP="00CD1CA8">
            <w:pPr>
              <w:pBdr>
                <w:bottom w:val="single" w:sz="4" w:space="1" w:color="auto"/>
              </w:pBdr>
              <w:spacing w:line="360" w:lineRule="auto"/>
              <w:jc w:val="center"/>
              <w:rPr>
                <w:rFonts w:ascii="Arial" w:hAnsi="Arial" w:cs="Arial"/>
                <w:sz w:val="15"/>
                <w:szCs w:val="15"/>
                <w:cs/>
                <w:lang w:bidi="th-TH"/>
              </w:rPr>
            </w:pPr>
            <w:r w:rsidRPr="00DF4694">
              <w:rPr>
                <w:rFonts w:ascii="Arial" w:hAnsi="Arial" w:cs="Arial"/>
                <w:sz w:val="15"/>
                <w:szCs w:val="15"/>
                <w:cs/>
                <w:lang w:bidi="th-TH"/>
              </w:rPr>
              <w:t>Entity</w:t>
            </w:r>
            <w:r w:rsidRPr="00DF4694">
              <w:rPr>
                <w:rFonts w:ascii="Arial" w:hAnsi="Arial" w:cs="Arial"/>
                <w:sz w:val="15"/>
                <w:szCs w:val="15"/>
                <w:lang w:val="en-GB" w:bidi="th-TH"/>
              </w:rPr>
              <w:t>’s Name</w:t>
            </w:r>
          </w:p>
        </w:tc>
        <w:tc>
          <w:tcPr>
            <w:tcW w:w="1555" w:type="dxa"/>
            <w:vMerge w:val="restart"/>
            <w:vAlign w:val="bottom"/>
          </w:tcPr>
          <w:p w14:paraId="4EE7B5C5" w14:textId="77777777" w:rsidR="00EB098A" w:rsidRPr="00DF4694" w:rsidRDefault="00EB098A" w:rsidP="00CD1CA8">
            <w:pPr>
              <w:pBdr>
                <w:bottom w:val="single" w:sz="4" w:space="1" w:color="auto"/>
              </w:pBdr>
              <w:spacing w:line="360" w:lineRule="auto"/>
              <w:jc w:val="center"/>
              <w:rPr>
                <w:rFonts w:ascii="Arial" w:hAnsi="Arial" w:cs="Arial"/>
                <w:sz w:val="15"/>
                <w:szCs w:val="15"/>
                <w:cs/>
                <w:lang w:val="en-GB" w:bidi="th-TH"/>
              </w:rPr>
            </w:pPr>
            <w:r w:rsidRPr="00DF4694">
              <w:rPr>
                <w:rFonts w:ascii="Arial" w:hAnsi="Arial" w:cs="Arial"/>
                <w:sz w:val="15"/>
                <w:szCs w:val="15"/>
                <w:lang w:val="en-US" w:bidi="th-TH"/>
              </w:rPr>
              <w:t>Country of incorporation</w:t>
            </w:r>
          </w:p>
        </w:tc>
        <w:tc>
          <w:tcPr>
            <w:tcW w:w="2070" w:type="dxa"/>
            <w:gridSpan w:val="2"/>
            <w:vAlign w:val="bottom"/>
          </w:tcPr>
          <w:p w14:paraId="2A35219B" w14:textId="77777777" w:rsidR="00EB098A" w:rsidRPr="00DF4694" w:rsidRDefault="00EB098A" w:rsidP="00CD1CA8">
            <w:pPr>
              <w:pBdr>
                <w:bottom w:val="single" w:sz="4" w:space="1" w:color="auto"/>
              </w:pBdr>
              <w:spacing w:line="360" w:lineRule="auto"/>
              <w:ind w:right="-12"/>
              <w:jc w:val="center"/>
              <w:rPr>
                <w:rFonts w:ascii="Arial" w:hAnsi="Arial" w:cs="Arial"/>
                <w:sz w:val="15"/>
                <w:szCs w:val="15"/>
                <w:cs/>
                <w:lang w:val="en-GB" w:bidi="th-TH"/>
              </w:rPr>
            </w:pPr>
            <w:r w:rsidRPr="00DF4694">
              <w:rPr>
                <w:rFonts w:ascii="Arial" w:hAnsi="Arial" w:cs="Arial"/>
                <w:sz w:val="15"/>
                <w:szCs w:val="15"/>
                <w:cs/>
                <w:lang w:bidi="th-TH"/>
              </w:rPr>
              <w:t xml:space="preserve">Percentage of </w:t>
            </w:r>
            <w:r w:rsidRPr="00DF4694">
              <w:rPr>
                <w:rFonts w:ascii="Arial" w:hAnsi="Arial" w:cs="Arial"/>
                <w:sz w:val="15"/>
                <w:szCs w:val="15"/>
                <w:lang w:val="en-GB" w:bidi="th-TH"/>
              </w:rPr>
              <w:t>investment</w:t>
            </w:r>
          </w:p>
        </w:tc>
        <w:tc>
          <w:tcPr>
            <w:tcW w:w="2988" w:type="dxa"/>
            <w:vMerge w:val="restart"/>
            <w:vAlign w:val="bottom"/>
          </w:tcPr>
          <w:p w14:paraId="53570562" w14:textId="77777777" w:rsidR="00EB098A" w:rsidRPr="00DF4694" w:rsidRDefault="00EB098A" w:rsidP="00CD1CA8">
            <w:pPr>
              <w:pBdr>
                <w:bottom w:val="single" w:sz="4" w:space="1" w:color="auto"/>
              </w:pBdr>
              <w:spacing w:line="360" w:lineRule="auto"/>
              <w:jc w:val="center"/>
              <w:rPr>
                <w:rFonts w:ascii="Arial" w:hAnsi="Arial" w:cs="Arial"/>
                <w:sz w:val="15"/>
                <w:szCs w:val="15"/>
                <w:rtl/>
                <w:cs/>
              </w:rPr>
            </w:pPr>
            <w:r w:rsidRPr="00DF4694">
              <w:rPr>
                <w:rFonts w:ascii="Arial" w:hAnsi="Arial" w:cs="Arial"/>
                <w:sz w:val="15"/>
                <w:szCs w:val="15"/>
                <w:cs/>
                <w:lang w:bidi="th-TH"/>
              </w:rPr>
              <w:t>Type of businesses</w:t>
            </w:r>
          </w:p>
        </w:tc>
      </w:tr>
      <w:tr w:rsidR="00EB098A" w:rsidRPr="00DF4694" w14:paraId="320E92CD" w14:textId="77777777" w:rsidTr="0047414A">
        <w:tc>
          <w:tcPr>
            <w:tcW w:w="2169" w:type="dxa"/>
            <w:vMerge/>
            <w:vAlign w:val="bottom"/>
          </w:tcPr>
          <w:p w14:paraId="750520DF" w14:textId="77777777" w:rsidR="00EB098A" w:rsidRPr="00DF4694" w:rsidRDefault="00EB098A" w:rsidP="00CD1CA8">
            <w:pPr>
              <w:pBdr>
                <w:bottom w:val="single" w:sz="4" w:space="1" w:color="auto"/>
              </w:pBdr>
              <w:spacing w:line="360" w:lineRule="auto"/>
              <w:jc w:val="center"/>
              <w:rPr>
                <w:rFonts w:ascii="Arial" w:hAnsi="Arial" w:cs="Arial"/>
                <w:sz w:val="15"/>
                <w:szCs w:val="15"/>
                <w:cs/>
                <w:lang w:val="en-GB" w:bidi="th-TH"/>
              </w:rPr>
            </w:pPr>
          </w:p>
        </w:tc>
        <w:tc>
          <w:tcPr>
            <w:tcW w:w="1555" w:type="dxa"/>
            <w:vMerge/>
            <w:vAlign w:val="bottom"/>
          </w:tcPr>
          <w:p w14:paraId="60CB1182" w14:textId="77777777" w:rsidR="00EB098A" w:rsidRPr="00DF4694" w:rsidRDefault="00EB098A" w:rsidP="00CD1CA8">
            <w:pPr>
              <w:pBdr>
                <w:bottom w:val="single" w:sz="4" w:space="1" w:color="auto"/>
              </w:pBdr>
              <w:spacing w:line="360" w:lineRule="auto"/>
              <w:jc w:val="center"/>
              <w:rPr>
                <w:rFonts w:ascii="Arial" w:hAnsi="Arial" w:cs="Arial"/>
                <w:sz w:val="15"/>
                <w:szCs w:val="15"/>
                <w:lang w:val="en-US" w:bidi="th-TH"/>
              </w:rPr>
            </w:pPr>
          </w:p>
        </w:tc>
        <w:tc>
          <w:tcPr>
            <w:tcW w:w="990" w:type="dxa"/>
            <w:vAlign w:val="bottom"/>
          </w:tcPr>
          <w:p w14:paraId="696B83DD" w14:textId="77777777" w:rsidR="00EB098A" w:rsidRPr="00640F44" w:rsidRDefault="00EB098A" w:rsidP="00CD1CA8">
            <w:pPr>
              <w:pBdr>
                <w:bottom w:val="single" w:sz="4" w:space="1" w:color="auto"/>
              </w:pBdr>
              <w:spacing w:line="360" w:lineRule="auto"/>
              <w:jc w:val="center"/>
              <w:rPr>
                <w:rFonts w:ascii="Arial" w:hAnsi="Arial" w:cstheme="minorBidi"/>
                <w:sz w:val="15"/>
                <w:szCs w:val="15"/>
                <w:lang w:val="en-US" w:bidi="th-TH"/>
              </w:rPr>
            </w:pPr>
            <w:r w:rsidRPr="00640F44">
              <w:rPr>
                <w:rFonts w:ascii="Arial" w:hAnsi="Arial" w:cs="Arial"/>
                <w:sz w:val="15"/>
                <w:szCs w:val="15"/>
                <w:lang w:val="en-US" w:bidi="th-TH"/>
              </w:rPr>
              <w:t>20</w:t>
            </w:r>
            <w:r w:rsidRPr="00640F44">
              <w:rPr>
                <w:rFonts w:ascii="Arial" w:hAnsi="Arial" w:cstheme="minorBidi"/>
                <w:sz w:val="15"/>
                <w:szCs w:val="15"/>
                <w:lang w:val="en-US" w:bidi="th-TH"/>
              </w:rPr>
              <w:t>20</w:t>
            </w:r>
          </w:p>
        </w:tc>
        <w:tc>
          <w:tcPr>
            <w:tcW w:w="1080" w:type="dxa"/>
            <w:vAlign w:val="bottom"/>
          </w:tcPr>
          <w:p w14:paraId="5CAE94BE" w14:textId="77777777" w:rsidR="00EB098A" w:rsidRPr="00640F44" w:rsidRDefault="00EB098A" w:rsidP="00CD1CA8">
            <w:pPr>
              <w:pBdr>
                <w:bottom w:val="single" w:sz="4" w:space="1" w:color="auto"/>
              </w:pBdr>
              <w:spacing w:line="360" w:lineRule="auto"/>
              <w:jc w:val="center"/>
              <w:rPr>
                <w:rFonts w:ascii="Arial" w:hAnsi="Arial" w:cs="Arial"/>
                <w:sz w:val="15"/>
                <w:szCs w:val="15"/>
                <w:cs/>
                <w:lang w:val="en-US" w:bidi="th-TH"/>
              </w:rPr>
            </w:pPr>
            <w:r w:rsidRPr="00640F44">
              <w:rPr>
                <w:rFonts w:ascii="Arial" w:hAnsi="Arial" w:cs="Arial"/>
                <w:sz w:val="15"/>
                <w:szCs w:val="15"/>
                <w:lang w:val="en-US" w:bidi="th-TH"/>
              </w:rPr>
              <w:t>2019</w:t>
            </w:r>
          </w:p>
        </w:tc>
        <w:tc>
          <w:tcPr>
            <w:tcW w:w="2988" w:type="dxa"/>
            <w:vMerge/>
            <w:vAlign w:val="bottom"/>
          </w:tcPr>
          <w:p w14:paraId="308D2699" w14:textId="77777777" w:rsidR="00EB098A" w:rsidRPr="00DF4694" w:rsidRDefault="00EB098A" w:rsidP="00CD1CA8">
            <w:pPr>
              <w:pBdr>
                <w:bottom w:val="single" w:sz="4" w:space="1" w:color="auto"/>
              </w:pBdr>
              <w:spacing w:line="360" w:lineRule="auto"/>
              <w:jc w:val="center"/>
              <w:rPr>
                <w:rFonts w:ascii="Arial" w:hAnsi="Arial" w:cs="Arial"/>
                <w:sz w:val="15"/>
                <w:szCs w:val="15"/>
                <w:cs/>
                <w:lang w:bidi="th-TH"/>
              </w:rPr>
            </w:pPr>
          </w:p>
        </w:tc>
      </w:tr>
      <w:tr w:rsidR="00EB098A" w:rsidRPr="00DF4694" w14:paraId="3ACF04A1" w14:textId="77777777" w:rsidTr="0047414A">
        <w:trPr>
          <w:trHeight w:val="217"/>
        </w:trPr>
        <w:tc>
          <w:tcPr>
            <w:tcW w:w="2169" w:type="dxa"/>
          </w:tcPr>
          <w:p w14:paraId="7422866E" w14:textId="77777777" w:rsidR="00EB098A" w:rsidRPr="00DF4694" w:rsidRDefault="00EB098A" w:rsidP="00CD1CA8">
            <w:pPr>
              <w:spacing w:line="360" w:lineRule="auto"/>
              <w:rPr>
                <w:rFonts w:ascii="Arial" w:hAnsi="Arial" w:cs="Arial"/>
                <w:sz w:val="15"/>
                <w:szCs w:val="15"/>
                <w:rtl/>
                <w:cs/>
              </w:rPr>
            </w:pPr>
          </w:p>
        </w:tc>
        <w:tc>
          <w:tcPr>
            <w:tcW w:w="1555" w:type="dxa"/>
          </w:tcPr>
          <w:p w14:paraId="6B8C207F" w14:textId="77777777" w:rsidR="00EB098A" w:rsidRPr="00DF4694" w:rsidRDefault="00EB098A" w:rsidP="00CD1CA8">
            <w:pPr>
              <w:spacing w:line="360" w:lineRule="auto"/>
              <w:rPr>
                <w:rFonts w:ascii="Arial" w:hAnsi="Arial" w:cs="Arial"/>
                <w:sz w:val="15"/>
                <w:szCs w:val="15"/>
                <w:rtl/>
                <w:cs/>
              </w:rPr>
            </w:pPr>
          </w:p>
        </w:tc>
        <w:tc>
          <w:tcPr>
            <w:tcW w:w="990" w:type="dxa"/>
          </w:tcPr>
          <w:p w14:paraId="79C78FC2" w14:textId="77777777" w:rsidR="00EB098A" w:rsidRPr="00DF4694" w:rsidRDefault="00EB098A" w:rsidP="00CD1CA8">
            <w:pPr>
              <w:spacing w:line="360" w:lineRule="auto"/>
              <w:rPr>
                <w:rFonts w:ascii="Arial" w:hAnsi="Arial" w:cs="Arial"/>
                <w:sz w:val="15"/>
                <w:szCs w:val="15"/>
                <w:rtl/>
                <w:cs/>
              </w:rPr>
            </w:pPr>
          </w:p>
        </w:tc>
        <w:tc>
          <w:tcPr>
            <w:tcW w:w="1080" w:type="dxa"/>
          </w:tcPr>
          <w:p w14:paraId="77E30DC5" w14:textId="77777777" w:rsidR="00EB098A" w:rsidRPr="00DF4694" w:rsidRDefault="00EB098A" w:rsidP="00CD1CA8">
            <w:pPr>
              <w:spacing w:line="360" w:lineRule="auto"/>
              <w:rPr>
                <w:rFonts w:ascii="Arial" w:hAnsi="Arial" w:cs="Arial"/>
                <w:sz w:val="15"/>
                <w:szCs w:val="15"/>
                <w:rtl/>
                <w:cs/>
              </w:rPr>
            </w:pPr>
          </w:p>
        </w:tc>
        <w:tc>
          <w:tcPr>
            <w:tcW w:w="2988" w:type="dxa"/>
            <w:vAlign w:val="bottom"/>
          </w:tcPr>
          <w:p w14:paraId="5C9427FD" w14:textId="77777777" w:rsidR="00EB098A" w:rsidRPr="00DF4694" w:rsidRDefault="00EB098A" w:rsidP="00CD1CA8">
            <w:pPr>
              <w:spacing w:line="360" w:lineRule="auto"/>
              <w:rPr>
                <w:rFonts w:ascii="Arial" w:hAnsi="Arial" w:cs="Arial"/>
                <w:sz w:val="15"/>
                <w:szCs w:val="15"/>
                <w:rtl/>
                <w:cs/>
              </w:rPr>
            </w:pPr>
          </w:p>
        </w:tc>
      </w:tr>
      <w:tr w:rsidR="00EB098A" w:rsidRPr="00DF4694" w14:paraId="796F8618" w14:textId="77777777" w:rsidTr="0047414A">
        <w:trPr>
          <w:trHeight w:val="199"/>
        </w:trPr>
        <w:tc>
          <w:tcPr>
            <w:tcW w:w="2169" w:type="dxa"/>
          </w:tcPr>
          <w:p w14:paraId="32F167A9" w14:textId="77777777" w:rsidR="00EB098A" w:rsidRPr="00DF4694" w:rsidRDefault="00EB098A" w:rsidP="00CD1CA8">
            <w:pPr>
              <w:spacing w:line="360" w:lineRule="auto"/>
              <w:rPr>
                <w:rFonts w:ascii="Arial" w:hAnsi="Arial" w:cstheme="minorBidi"/>
                <w:sz w:val="15"/>
                <w:szCs w:val="15"/>
                <w:u w:val="single"/>
                <w:rtl/>
                <w:cs/>
                <w:lang w:val="en-GB"/>
              </w:rPr>
            </w:pPr>
            <w:r w:rsidRPr="00DF4694">
              <w:rPr>
                <w:rFonts w:ascii="Arial" w:hAnsi="Arial" w:cs="Arial"/>
                <w:sz w:val="15"/>
                <w:szCs w:val="15"/>
                <w:u w:val="single"/>
                <w:cs/>
                <w:lang w:bidi="th-TH"/>
              </w:rPr>
              <w:t>Subsidia</w:t>
            </w:r>
            <w:r w:rsidRPr="00DF4694">
              <w:rPr>
                <w:rFonts w:ascii="Arial" w:hAnsi="Arial" w:cs="Arial" w:hint="cs"/>
                <w:sz w:val="15"/>
                <w:szCs w:val="15"/>
                <w:u w:val="single"/>
                <w:cs/>
                <w:lang w:bidi="th-TH"/>
              </w:rPr>
              <w:t>ries</w:t>
            </w:r>
          </w:p>
        </w:tc>
        <w:tc>
          <w:tcPr>
            <w:tcW w:w="1555" w:type="dxa"/>
          </w:tcPr>
          <w:p w14:paraId="722289B2" w14:textId="77777777" w:rsidR="00EB098A" w:rsidRPr="00DF4694" w:rsidRDefault="00EB098A" w:rsidP="00CD1CA8">
            <w:pPr>
              <w:spacing w:line="360" w:lineRule="auto"/>
              <w:jc w:val="center"/>
              <w:rPr>
                <w:rFonts w:ascii="Arial" w:hAnsi="Arial" w:cs="Arial"/>
                <w:sz w:val="15"/>
                <w:szCs w:val="15"/>
                <w:cs/>
                <w:lang w:bidi="th-TH"/>
              </w:rPr>
            </w:pPr>
          </w:p>
        </w:tc>
        <w:tc>
          <w:tcPr>
            <w:tcW w:w="990" w:type="dxa"/>
          </w:tcPr>
          <w:p w14:paraId="3209608F" w14:textId="77777777" w:rsidR="00EB098A" w:rsidRPr="00DF4694" w:rsidRDefault="00EB098A" w:rsidP="00CD1CA8">
            <w:pPr>
              <w:spacing w:line="360" w:lineRule="auto"/>
              <w:jc w:val="center"/>
              <w:rPr>
                <w:rFonts w:ascii="Arial" w:hAnsi="Arial" w:cs="Arial"/>
                <w:sz w:val="15"/>
                <w:szCs w:val="15"/>
                <w:cs/>
                <w:lang w:bidi="th-TH"/>
              </w:rPr>
            </w:pPr>
          </w:p>
        </w:tc>
        <w:tc>
          <w:tcPr>
            <w:tcW w:w="1080" w:type="dxa"/>
          </w:tcPr>
          <w:p w14:paraId="2CCA2132" w14:textId="77777777" w:rsidR="00EB098A" w:rsidRPr="00DF4694" w:rsidRDefault="00EB098A" w:rsidP="00CD1CA8">
            <w:pPr>
              <w:spacing w:line="360" w:lineRule="auto"/>
              <w:jc w:val="center"/>
              <w:rPr>
                <w:rFonts w:ascii="Arial" w:hAnsi="Arial" w:cs="Arial"/>
                <w:sz w:val="15"/>
                <w:szCs w:val="15"/>
                <w:cs/>
                <w:lang w:bidi="th-TH"/>
              </w:rPr>
            </w:pPr>
          </w:p>
        </w:tc>
        <w:tc>
          <w:tcPr>
            <w:tcW w:w="2988" w:type="dxa"/>
            <w:vAlign w:val="bottom"/>
          </w:tcPr>
          <w:p w14:paraId="61684D6F" w14:textId="77777777" w:rsidR="00EB098A" w:rsidRPr="00DF4694" w:rsidRDefault="00EB098A" w:rsidP="00CD1CA8">
            <w:pPr>
              <w:spacing w:line="360" w:lineRule="auto"/>
              <w:ind w:left="176" w:hanging="176"/>
              <w:rPr>
                <w:rFonts w:ascii="Arial" w:hAnsi="Arial" w:cs="Arial"/>
                <w:spacing w:val="-4"/>
                <w:sz w:val="15"/>
                <w:szCs w:val="15"/>
                <w:cs/>
                <w:lang w:bidi="th-TH"/>
              </w:rPr>
            </w:pPr>
          </w:p>
        </w:tc>
      </w:tr>
      <w:tr w:rsidR="006E30BB" w:rsidRPr="00321FB4" w14:paraId="1173FDA1" w14:textId="77777777" w:rsidTr="0047414A">
        <w:trPr>
          <w:trHeight w:val="199"/>
        </w:trPr>
        <w:tc>
          <w:tcPr>
            <w:tcW w:w="2169" w:type="dxa"/>
          </w:tcPr>
          <w:p w14:paraId="3BE0233F" w14:textId="41C5F22A" w:rsidR="006E30BB" w:rsidRPr="00DF4694" w:rsidRDefault="006E30BB" w:rsidP="00CD1CA8">
            <w:pPr>
              <w:spacing w:line="360" w:lineRule="auto"/>
              <w:rPr>
                <w:rFonts w:ascii="Arial" w:hAnsi="Arial" w:cs="Arial"/>
                <w:sz w:val="15"/>
                <w:szCs w:val="15"/>
                <w:rtl/>
                <w:cs/>
                <w:lang w:val="en-US"/>
              </w:rPr>
            </w:pPr>
            <w:r w:rsidRPr="00DF4694">
              <w:rPr>
                <w:rFonts w:ascii="Arial" w:hAnsi="Arial" w:cs="Arial"/>
                <w:sz w:val="15"/>
                <w:szCs w:val="15"/>
                <w:lang w:val="en-US"/>
              </w:rPr>
              <w:t>Mai Khot Energy Limited</w:t>
            </w:r>
          </w:p>
        </w:tc>
        <w:tc>
          <w:tcPr>
            <w:tcW w:w="1555" w:type="dxa"/>
          </w:tcPr>
          <w:p w14:paraId="20B4FD62" w14:textId="77777777" w:rsidR="006E30BB" w:rsidRPr="00DF4694" w:rsidRDefault="006E30BB" w:rsidP="00CD1CA8">
            <w:pPr>
              <w:spacing w:line="360" w:lineRule="auto"/>
              <w:jc w:val="center"/>
              <w:rPr>
                <w:rFonts w:ascii="Arial" w:hAnsi="Arial" w:cs="Arial"/>
                <w:sz w:val="15"/>
                <w:szCs w:val="15"/>
                <w:lang w:val="en-GB" w:bidi="th-TH"/>
              </w:rPr>
            </w:pPr>
            <w:r w:rsidRPr="00DF4694">
              <w:rPr>
                <w:rFonts w:ascii="Arial" w:hAnsi="Arial" w:cs="Browallia New"/>
                <w:sz w:val="15"/>
                <w:szCs w:val="15"/>
                <w:lang w:val="en-US" w:bidi="th-TH"/>
              </w:rPr>
              <w:t>T</w:t>
            </w:r>
            <w:r w:rsidRPr="00DF4694">
              <w:rPr>
                <w:rFonts w:ascii="Arial" w:hAnsi="Arial" w:cs="Arial"/>
                <w:sz w:val="15"/>
                <w:szCs w:val="15"/>
                <w:lang w:val="en-GB" w:bidi="th-TH"/>
              </w:rPr>
              <w:t>he Republic of the Union of Myanmar</w:t>
            </w:r>
          </w:p>
        </w:tc>
        <w:tc>
          <w:tcPr>
            <w:tcW w:w="990" w:type="dxa"/>
          </w:tcPr>
          <w:p w14:paraId="5A6955BE" w14:textId="26CDCE0B" w:rsidR="006E30BB" w:rsidRPr="00DF4694" w:rsidRDefault="006E30BB" w:rsidP="00CD1CA8">
            <w:pPr>
              <w:spacing w:line="360" w:lineRule="auto"/>
              <w:jc w:val="center"/>
              <w:rPr>
                <w:rFonts w:ascii="Arial" w:hAnsi="Arial" w:cs="Arial"/>
                <w:sz w:val="15"/>
                <w:szCs w:val="15"/>
                <w:cs/>
                <w:lang w:val="en-US" w:bidi="th-TH"/>
              </w:rPr>
            </w:pPr>
            <w:r w:rsidRPr="00DF4694">
              <w:rPr>
                <w:rFonts w:ascii="Arial" w:hAnsi="Arial" w:cs="Arial"/>
                <w:sz w:val="15"/>
                <w:szCs w:val="15"/>
                <w:lang w:val="en-GB" w:bidi="th-TH"/>
              </w:rPr>
              <w:t>70.00</w:t>
            </w:r>
          </w:p>
        </w:tc>
        <w:tc>
          <w:tcPr>
            <w:tcW w:w="1080" w:type="dxa"/>
          </w:tcPr>
          <w:p w14:paraId="160B3C42" w14:textId="77777777" w:rsidR="006E30BB" w:rsidRPr="00DF4694" w:rsidRDefault="006E30BB" w:rsidP="00CD1CA8">
            <w:pPr>
              <w:spacing w:line="360" w:lineRule="auto"/>
              <w:jc w:val="center"/>
              <w:rPr>
                <w:rFonts w:ascii="Arial" w:hAnsi="Arial" w:cs="Arial"/>
                <w:sz w:val="15"/>
                <w:szCs w:val="15"/>
                <w:cs/>
                <w:lang w:bidi="th-TH"/>
              </w:rPr>
            </w:pPr>
            <w:r w:rsidRPr="00DF4694">
              <w:rPr>
                <w:rFonts w:ascii="Arial" w:hAnsi="Arial" w:cs="Arial"/>
                <w:sz w:val="15"/>
                <w:szCs w:val="15"/>
                <w:lang w:val="en-GB" w:bidi="th-TH"/>
              </w:rPr>
              <w:t>70.00</w:t>
            </w:r>
          </w:p>
        </w:tc>
        <w:tc>
          <w:tcPr>
            <w:tcW w:w="2988" w:type="dxa"/>
            <w:vAlign w:val="bottom"/>
          </w:tcPr>
          <w:p w14:paraId="2B9BC226" w14:textId="080DBEFF" w:rsidR="006E30BB" w:rsidRPr="00F11220" w:rsidRDefault="006E30BB" w:rsidP="00CD1CA8">
            <w:pPr>
              <w:spacing w:line="360" w:lineRule="auto"/>
              <w:ind w:left="176" w:hanging="176"/>
              <w:rPr>
                <w:rFonts w:ascii="Arial" w:hAnsi="Arial" w:cs="Arial"/>
                <w:sz w:val="15"/>
                <w:szCs w:val="15"/>
                <w:cs/>
                <w:lang w:val="en-GB"/>
              </w:rPr>
            </w:pPr>
            <w:r w:rsidRPr="00DF4694">
              <w:rPr>
                <w:rFonts w:ascii="Arial" w:hAnsi="Arial" w:cs="Arial"/>
                <w:sz w:val="15"/>
                <w:szCs w:val="15"/>
                <w:lang w:val="en-GB"/>
              </w:rPr>
              <w:t>Coal extraction and power plant operations</w:t>
            </w:r>
          </w:p>
        </w:tc>
      </w:tr>
      <w:tr w:rsidR="006E30BB" w:rsidRPr="00321FB4" w14:paraId="1DCA54D6" w14:textId="77777777" w:rsidTr="0047414A">
        <w:trPr>
          <w:trHeight w:val="253"/>
        </w:trPr>
        <w:tc>
          <w:tcPr>
            <w:tcW w:w="2169" w:type="dxa"/>
          </w:tcPr>
          <w:p w14:paraId="29D5CA74" w14:textId="77777777" w:rsidR="006E30BB" w:rsidRPr="00DF4694" w:rsidRDefault="006E30BB" w:rsidP="00CD1CA8">
            <w:pPr>
              <w:spacing w:line="360" w:lineRule="auto"/>
              <w:rPr>
                <w:rFonts w:ascii="Arial" w:hAnsi="Arial" w:cs="Arial"/>
                <w:sz w:val="15"/>
                <w:szCs w:val="15"/>
                <w:lang w:val="en-US"/>
              </w:rPr>
            </w:pPr>
            <w:r w:rsidRPr="00DF4694">
              <w:rPr>
                <w:rFonts w:ascii="Arial" w:hAnsi="Arial" w:cs="Arial"/>
                <w:sz w:val="15"/>
                <w:szCs w:val="15"/>
                <w:lang w:val="en-US"/>
              </w:rPr>
              <w:t>Sahakol Power Company Limited</w:t>
            </w:r>
          </w:p>
        </w:tc>
        <w:tc>
          <w:tcPr>
            <w:tcW w:w="1555" w:type="dxa"/>
          </w:tcPr>
          <w:p w14:paraId="09C48A21" w14:textId="77777777" w:rsidR="006E30BB" w:rsidRPr="00DF4694" w:rsidRDefault="006E30BB" w:rsidP="00CD1CA8">
            <w:pPr>
              <w:spacing w:line="360" w:lineRule="auto"/>
              <w:jc w:val="center"/>
              <w:rPr>
                <w:rFonts w:ascii="Arial" w:hAnsi="Arial" w:cs="Arial"/>
                <w:sz w:val="15"/>
                <w:szCs w:val="15"/>
                <w:lang w:val="en-GB" w:bidi="th-TH"/>
              </w:rPr>
            </w:pPr>
            <w:r w:rsidRPr="00DF4694">
              <w:rPr>
                <w:rFonts w:ascii="Arial" w:hAnsi="Arial" w:cs="Arial"/>
                <w:sz w:val="15"/>
                <w:szCs w:val="15"/>
                <w:lang w:val="en-GB" w:bidi="th-TH"/>
              </w:rPr>
              <w:t>Thailand</w:t>
            </w:r>
          </w:p>
        </w:tc>
        <w:tc>
          <w:tcPr>
            <w:tcW w:w="990" w:type="dxa"/>
          </w:tcPr>
          <w:p w14:paraId="53F3BA20" w14:textId="406644E7" w:rsidR="006E30BB" w:rsidRPr="0004295B" w:rsidRDefault="006E30BB" w:rsidP="00CD1CA8">
            <w:pPr>
              <w:spacing w:line="360" w:lineRule="auto"/>
              <w:jc w:val="center"/>
              <w:rPr>
                <w:rFonts w:ascii="Arial" w:hAnsi="Arial" w:cstheme="minorBidi"/>
                <w:sz w:val="15"/>
                <w:szCs w:val="15"/>
                <w:cs/>
                <w:lang w:val="en-GB" w:bidi="th-TH"/>
              </w:rPr>
            </w:pPr>
            <w:r w:rsidRPr="00DF4694">
              <w:rPr>
                <w:rFonts w:ascii="Arial" w:hAnsi="Arial" w:cs="Arial"/>
                <w:sz w:val="15"/>
                <w:szCs w:val="15"/>
                <w:lang w:val="en-GB" w:bidi="th-TH"/>
              </w:rPr>
              <w:t>99</w:t>
            </w:r>
            <w:r w:rsidRPr="00DF4694">
              <w:rPr>
                <w:rFonts w:ascii="Arial" w:hAnsi="Arial" w:cs="Arial"/>
                <w:sz w:val="15"/>
                <w:szCs w:val="15"/>
                <w:cs/>
                <w:lang w:bidi="th-TH"/>
              </w:rPr>
              <w:t>.</w:t>
            </w:r>
            <w:r w:rsidRPr="00DF4694">
              <w:rPr>
                <w:rFonts w:ascii="Arial" w:hAnsi="Arial" w:cs="Arial"/>
                <w:sz w:val="15"/>
                <w:szCs w:val="15"/>
                <w:lang w:val="en-GB" w:bidi="th-TH"/>
              </w:rPr>
              <w:t>99</w:t>
            </w:r>
          </w:p>
        </w:tc>
        <w:tc>
          <w:tcPr>
            <w:tcW w:w="1080" w:type="dxa"/>
          </w:tcPr>
          <w:p w14:paraId="483848EC" w14:textId="77777777" w:rsidR="006E30BB" w:rsidRPr="00DF4694" w:rsidRDefault="006E30BB" w:rsidP="00CD1CA8">
            <w:pPr>
              <w:spacing w:line="360" w:lineRule="auto"/>
              <w:jc w:val="center"/>
              <w:rPr>
                <w:rFonts w:ascii="Arial" w:hAnsi="Arial" w:cs="Arial"/>
                <w:sz w:val="15"/>
                <w:szCs w:val="15"/>
                <w:cs/>
                <w:lang w:val="en-GB" w:bidi="th-TH"/>
              </w:rPr>
            </w:pPr>
            <w:r w:rsidRPr="00DF4694">
              <w:rPr>
                <w:rFonts w:ascii="Arial" w:hAnsi="Arial" w:cs="Arial"/>
                <w:sz w:val="15"/>
                <w:szCs w:val="15"/>
                <w:lang w:val="en-GB" w:bidi="th-TH"/>
              </w:rPr>
              <w:t>99</w:t>
            </w:r>
            <w:r w:rsidRPr="00DF4694">
              <w:rPr>
                <w:rFonts w:ascii="Arial" w:hAnsi="Arial" w:cs="Arial"/>
                <w:sz w:val="15"/>
                <w:szCs w:val="15"/>
                <w:cs/>
                <w:lang w:bidi="th-TH"/>
              </w:rPr>
              <w:t>.</w:t>
            </w:r>
            <w:r w:rsidRPr="00DF4694">
              <w:rPr>
                <w:rFonts w:ascii="Arial" w:hAnsi="Arial" w:cs="Arial"/>
                <w:sz w:val="15"/>
                <w:szCs w:val="15"/>
                <w:lang w:val="en-GB" w:bidi="th-TH"/>
              </w:rPr>
              <w:t>99</w:t>
            </w:r>
          </w:p>
        </w:tc>
        <w:tc>
          <w:tcPr>
            <w:tcW w:w="2988" w:type="dxa"/>
            <w:vAlign w:val="bottom"/>
          </w:tcPr>
          <w:p w14:paraId="325263C5" w14:textId="77777777" w:rsidR="006E30BB" w:rsidRPr="00DF4694" w:rsidRDefault="006E30BB" w:rsidP="00CD1CA8">
            <w:pPr>
              <w:spacing w:line="360" w:lineRule="auto"/>
              <w:ind w:left="176" w:hanging="176"/>
              <w:rPr>
                <w:rFonts w:ascii="Arial" w:hAnsi="Arial" w:cs="Arial"/>
                <w:sz w:val="15"/>
                <w:szCs w:val="15"/>
                <w:lang w:val="en-GB"/>
              </w:rPr>
            </w:pPr>
            <w:r w:rsidRPr="00DF4694">
              <w:rPr>
                <w:rFonts w:ascii="Arial" w:hAnsi="Arial" w:cs="Arial"/>
                <w:sz w:val="15"/>
                <w:szCs w:val="15"/>
                <w:lang w:val="en-GB"/>
              </w:rPr>
              <w:t>Construction services and overburden and coal removal services</w:t>
            </w:r>
          </w:p>
        </w:tc>
      </w:tr>
      <w:tr w:rsidR="006E30BB" w:rsidRPr="00DF4694" w14:paraId="261E3529" w14:textId="77777777" w:rsidTr="0047414A">
        <w:trPr>
          <w:trHeight w:val="217"/>
        </w:trPr>
        <w:tc>
          <w:tcPr>
            <w:tcW w:w="2169" w:type="dxa"/>
          </w:tcPr>
          <w:p w14:paraId="7625482A" w14:textId="77777777" w:rsidR="006E30BB" w:rsidRPr="00DF4694" w:rsidRDefault="006E30BB" w:rsidP="00CD1CA8">
            <w:pPr>
              <w:spacing w:line="360" w:lineRule="auto"/>
              <w:rPr>
                <w:rFonts w:ascii="Arial" w:hAnsi="Arial" w:cs="Arial"/>
                <w:sz w:val="15"/>
                <w:szCs w:val="15"/>
                <w:rtl/>
                <w:cs/>
              </w:rPr>
            </w:pPr>
            <w:r w:rsidRPr="00DF4694">
              <w:rPr>
                <w:rFonts w:ascii="Arial" w:hAnsi="Arial" w:cs="Arial"/>
                <w:sz w:val="15"/>
                <w:szCs w:val="15"/>
                <w:u w:val="single"/>
                <w:lang w:val="en-US"/>
              </w:rPr>
              <w:t>Joint operation</w:t>
            </w:r>
          </w:p>
        </w:tc>
        <w:tc>
          <w:tcPr>
            <w:tcW w:w="1555" w:type="dxa"/>
          </w:tcPr>
          <w:p w14:paraId="0F4E7CD4" w14:textId="77777777" w:rsidR="006E30BB" w:rsidRPr="00DF4694" w:rsidRDefault="006E30BB" w:rsidP="00CD1CA8">
            <w:pPr>
              <w:spacing w:line="360" w:lineRule="auto"/>
              <w:rPr>
                <w:rFonts w:ascii="Arial" w:hAnsi="Arial" w:cs="Arial"/>
                <w:sz w:val="15"/>
                <w:szCs w:val="15"/>
                <w:rtl/>
                <w:cs/>
              </w:rPr>
            </w:pPr>
          </w:p>
        </w:tc>
        <w:tc>
          <w:tcPr>
            <w:tcW w:w="990" w:type="dxa"/>
          </w:tcPr>
          <w:p w14:paraId="5117975F" w14:textId="77777777" w:rsidR="006E30BB" w:rsidRPr="00DF4694" w:rsidRDefault="006E30BB" w:rsidP="00CD1CA8">
            <w:pPr>
              <w:spacing w:line="360" w:lineRule="auto"/>
              <w:rPr>
                <w:rFonts w:ascii="Arial" w:hAnsi="Arial" w:cs="Arial"/>
                <w:sz w:val="15"/>
                <w:szCs w:val="15"/>
                <w:rtl/>
                <w:cs/>
              </w:rPr>
            </w:pPr>
          </w:p>
        </w:tc>
        <w:tc>
          <w:tcPr>
            <w:tcW w:w="1080" w:type="dxa"/>
          </w:tcPr>
          <w:p w14:paraId="111706DC" w14:textId="77777777" w:rsidR="006E30BB" w:rsidRPr="00DF4694" w:rsidRDefault="006E30BB" w:rsidP="00CD1CA8">
            <w:pPr>
              <w:spacing w:line="360" w:lineRule="auto"/>
              <w:rPr>
                <w:rFonts w:ascii="Arial" w:hAnsi="Arial" w:cs="Arial"/>
                <w:sz w:val="15"/>
                <w:szCs w:val="15"/>
                <w:rtl/>
                <w:cs/>
              </w:rPr>
            </w:pPr>
          </w:p>
        </w:tc>
        <w:tc>
          <w:tcPr>
            <w:tcW w:w="2988" w:type="dxa"/>
            <w:vAlign w:val="bottom"/>
          </w:tcPr>
          <w:p w14:paraId="3B6ED640" w14:textId="77777777" w:rsidR="006E30BB" w:rsidRPr="00DF4694" w:rsidRDefault="006E30BB" w:rsidP="00CD1CA8">
            <w:pPr>
              <w:spacing w:line="360" w:lineRule="auto"/>
              <w:rPr>
                <w:rFonts w:ascii="Arial" w:hAnsi="Arial" w:cs="Arial"/>
                <w:sz w:val="15"/>
                <w:szCs w:val="15"/>
                <w:rtl/>
                <w:cs/>
              </w:rPr>
            </w:pPr>
          </w:p>
        </w:tc>
      </w:tr>
      <w:tr w:rsidR="006E30BB" w:rsidRPr="00321FB4" w14:paraId="2E24BE69" w14:textId="77777777" w:rsidTr="0047414A">
        <w:trPr>
          <w:trHeight w:val="253"/>
        </w:trPr>
        <w:tc>
          <w:tcPr>
            <w:tcW w:w="2169" w:type="dxa"/>
          </w:tcPr>
          <w:p w14:paraId="6FEA2C8D" w14:textId="77777777" w:rsidR="006E30BB" w:rsidRPr="00DF4694" w:rsidRDefault="006E30BB" w:rsidP="00CD1CA8">
            <w:pPr>
              <w:spacing w:line="360" w:lineRule="auto"/>
              <w:rPr>
                <w:rFonts w:ascii="Arial" w:hAnsi="Arial" w:cs="Arial"/>
                <w:sz w:val="15"/>
                <w:szCs w:val="15"/>
                <w:lang w:val="en-GB"/>
              </w:rPr>
            </w:pPr>
            <w:r w:rsidRPr="00DF4694">
              <w:rPr>
                <w:rFonts w:ascii="Arial" w:hAnsi="Arial" w:cs="Arial"/>
                <w:sz w:val="15"/>
                <w:szCs w:val="15"/>
                <w:lang w:val="en-GB"/>
              </w:rPr>
              <w:t>ITD – SQ Joint Venture</w:t>
            </w:r>
          </w:p>
        </w:tc>
        <w:tc>
          <w:tcPr>
            <w:tcW w:w="1555" w:type="dxa"/>
          </w:tcPr>
          <w:p w14:paraId="05BC0214" w14:textId="77777777" w:rsidR="006E30BB" w:rsidRPr="00DF4694" w:rsidRDefault="006E30BB" w:rsidP="00CD1CA8">
            <w:pPr>
              <w:spacing w:line="360" w:lineRule="auto"/>
              <w:jc w:val="center"/>
              <w:rPr>
                <w:rFonts w:ascii="Arial" w:hAnsi="Arial" w:cs="Arial"/>
                <w:sz w:val="15"/>
                <w:szCs w:val="15"/>
                <w:lang w:val="en-GB"/>
              </w:rPr>
            </w:pPr>
            <w:r w:rsidRPr="00DF4694">
              <w:rPr>
                <w:rFonts w:ascii="Arial" w:hAnsi="Arial" w:cs="Arial"/>
                <w:sz w:val="15"/>
                <w:szCs w:val="15"/>
                <w:lang w:val="en-GB"/>
              </w:rPr>
              <w:t>Thailand</w:t>
            </w:r>
          </w:p>
        </w:tc>
        <w:tc>
          <w:tcPr>
            <w:tcW w:w="990" w:type="dxa"/>
          </w:tcPr>
          <w:p w14:paraId="18A87FA0" w14:textId="2E6E21A5" w:rsidR="006E30BB" w:rsidRPr="00DF4694" w:rsidRDefault="006E30BB" w:rsidP="00CD1CA8">
            <w:pPr>
              <w:spacing w:line="360" w:lineRule="auto"/>
              <w:jc w:val="center"/>
              <w:rPr>
                <w:rFonts w:ascii="Arial" w:hAnsi="Arial" w:cs="Arial"/>
                <w:sz w:val="15"/>
                <w:szCs w:val="15"/>
                <w:lang w:val="en-GB"/>
              </w:rPr>
            </w:pPr>
            <w:r w:rsidRPr="00DF4694">
              <w:rPr>
                <w:rFonts w:ascii="Arial" w:hAnsi="Arial" w:cs="Arial"/>
                <w:sz w:val="15"/>
                <w:szCs w:val="15"/>
                <w:lang w:val="en-GB"/>
              </w:rPr>
              <w:t>50.00</w:t>
            </w:r>
          </w:p>
        </w:tc>
        <w:tc>
          <w:tcPr>
            <w:tcW w:w="1080" w:type="dxa"/>
          </w:tcPr>
          <w:p w14:paraId="1334E61C" w14:textId="77777777" w:rsidR="006E30BB" w:rsidRPr="00DF4694" w:rsidRDefault="006E30BB" w:rsidP="00CD1CA8">
            <w:pPr>
              <w:spacing w:line="360" w:lineRule="auto"/>
              <w:jc w:val="center"/>
              <w:rPr>
                <w:rFonts w:ascii="Arial" w:hAnsi="Arial" w:cs="Arial"/>
                <w:sz w:val="15"/>
                <w:szCs w:val="15"/>
                <w:lang w:val="en-GB"/>
              </w:rPr>
            </w:pPr>
            <w:r w:rsidRPr="00DF4694">
              <w:rPr>
                <w:rFonts w:ascii="Arial" w:hAnsi="Arial" w:cs="Arial"/>
                <w:sz w:val="15"/>
                <w:szCs w:val="15"/>
                <w:lang w:val="en-GB"/>
              </w:rPr>
              <w:t>50.00</w:t>
            </w:r>
          </w:p>
        </w:tc>
        <w:tc>
          <w:tcPr>
            <w:tcW w:w="2988" w:type="dxa"/>
            <w:vAlign w:val="bottom"/>
          </w:tcPr>
          <w:p w14:paraId="6F6C7080" w14:textId="77777777" w:rsidR="006E30BB" w:rsidRPr="00DF4694" w:rsidRDefault="006E30BB" w:rsidP="00CD1CA8">
            <w:pPr>
              <w:spacing w:line="360" w:lineRule="auto"/>
              <w:ind w:left="176" w:hanging="176"/>
              <w:rPr>
                <w:rFonts w:ascii="Arial" w:hAnsi="Arial" w:cs="Arial"/>
                <w:sz w:val="15"/>
                <w:szCs w:val="15"/>
                <w:lang w:val="en-GB"/>
              </w:rPr>
            </w:pPr>
            <w:r w:rsidRPr="00DF4694">
              <w:rPr>
                <w:rFonts w:ascii="Arial" w:hAnsi="Arial" w:cs="Arial"/>
                <w:sz w:val="15"/>
                <w:szCs w:val="15"/>
                <w:lang w:val="en-GB"/>
              </w:rPr>
              <w:t>Soil and coal extraction and removal services for the Electricity Generating Authority of Thailand</w:t>
            </w:r>
          </w:p>
        </w:tc>
      </w:tr>
      <w:tr w:rsidR="006E30BB" w:rsidRPr="00321FB4" w14:paraId="0DF38542" w14:textId="77777777" w:rsidTr="0047414A">
        <w:trPr>
          <w:trHeight w:val="253"/>
        </w:trPr>
        <w:tc>
          <w:tcPr>
            <w:tcW w:w="2169" w:type="dxa"/>
          </w:tcPr>
          <w:p w14:paraId="52A988CD" w14:textId="77777777" w:rsidR="006E30BB" w:rsidRPr="00DF4694" w:rsidRDefault="006E30BB" w:rsidP="00CD1CA8">
            <w:pPr>
              <w:spacing w:line="360" w:lineRule="auto"/>
              <w:rPr>
                <w:rFonts w:ascii="Arial" w:hAnsi="Arial" w:cs="Arial"/>
                <w:sz w:val="15"/>
                <w:szCs w:val="15"/>
                <w:lang w:val="en-GB"/>
              </w:rPr>
            </w:pPr>
            <w:r w:rsidRPr="00DF4694">
              <w:rPr>
                <w:rFonts w:ascii="Arial" w:hAnsi="Arial" w:cs="Arial"/>
                <w:sz w:val="15"/>
                <w:szCs w:val="15"/>
                <w:lang w:val="en-GB"/>
              </w:rPr>
              <w:t>SQ – ITD Joint Venture</w:t>
            </w:r>
          </w:p>
        </w:tc>
        <w:tc>
          <w:tcPr>
            <w:tcW w:w="1555" w:type="dxa"/>
          </w:tcPr>
          <w:p w14:paraId="4CF20553" w14:textId="77777777" w:rsidR="006E30BB" w:rsidRPr="00DF4694" w:rsidRDefault="006E30BB" w:rsidP="00CD1CA8">
            <w:pPr>
              <w:spacing w:line="360" w:lineRule="auto"/>
              <w:jc w:val="center"/>
              <w:rPr>
                <w:rFonts w:ascii="Arial" w:hAnsi="Arial" w:cs="Arial"/>
                <w:sz w:val="15"/>
                <w:szCs w:val="15"/>
                <w:lang w:val="en-GB"/>
              </w:rPr>
            </w:pPr>
            <w:r w:rsidRPr="00DF4694">
              <w:rPr>
                <w:rFonts w:ascii="Arial" w:hAnsi="Arial" w:cs="Arial"/>
                <w:sz w:val="15"/>
                <w:szCs w:val="15"/>
                <w:lang w:val="en-GB"/>
              </w:rPr>
              <w:t>Thailand</w:t>
            </w:r>
          </w:p>
        </w:tc>
        <w:tc>
          <w:tcPr>
            <w:tcW w:w="990" w:type="dxa"/>
          </w:tcPr>
          <w:p w14:paraId="7BC32DB8" w14:textId="520D749B" w:rsidR="006E30BB" w:rsidRPr="00DF4694" w:rsidRDefault="006E30BB" w:rsidP="00CD1CA8">
            <w:pPr>
              <w:spacing w:line="360" w:lineRule="auto"/>
              <w:jc w:val="center"/>
              <w:rPr>
                <w:rFonts w:ascii="Arial" w:hAnsi="Arial" w:cs="Arial"/>
                <w:sz w:val="15"/>
                <w:szCs w:val="15"/>
                <w:lang w:val="en-GB"/>
              </w:rPr>
            </w:pPr>
            <w:r w:rsidRPr="00DF4694">
              <w:rPr>
                <w:rFonts w:ascii="Arial" w:hAnsi="Arial" w:cs="Arial"/>
                <w:sz w:val="15"/>
                <w:szCs w:val="15"/>
                <w:lang w:val="en-GB"/>
              </w:rPr>
              <w:t>50.00</w:t>
            </w:r>
          </w:p>
        </w:tc>
        <w:tc>
          <w:tcPr>
            <w:tcW w:w="1080" w:type="dxa"/>
          </w:tcPr>
          <w:p w14:paraId="09BDF39E" w14:textId="77777777" w:rsidR="006E30BB" w:rsidRPr="00DF4694" w:rsidRDefault="006E30BB" w:rsidP="00CD1CA8">
            <w:pPr>
              <w:spacing w:line="360" w:lineRule="auto"/>
              <w:jc w:val="center"/>
              <w:rPr>
                <w:rFonts w:ascii="Arial" w:hAnsi="Arial" w:cs="Arial"/>
                <w:sz w:val="15"/>
                <w:szCs w:val="15"/>
                <w:lang w:val="en-GB"/>
              </w:rPr>
            </w:pPr>
            <w:r w:rsidRPr="00DF4694">
              <w:rPr>
                <w:rFonts w:ascii="Arial" w:hAnsi="Arial" w:cs="Arial"/>
                <w:sz w:val="15"/>
                <w:szCs w:val="15"/>
                <w:lang w:val="en-GB"/>
              </w:rPr>
              <w:t>50.00</w:t>
            </w:r>
          </w:p>
        </w:tc>
        <w:tc>
          <w:tcPr>
            <w:tcW w:w="2988" w:type="dxa"/>
            <w:vAlign w:val="bottom"/>
          </w:tcPr>
          <w:p w14:paraId="5737ACF8" w14:textId="77777777" w:rsidR="006E30BB" w:rsidRPr="00DF4694" w:rsidRDefault="006E30BB" w:rsidP="00CD1CA8">
            <w:pPr>
              <w:spacing w:line="360" w:lineRule="auto"/>
              <w:ind w:left="176" w:hanging="176"/>
              <w:rPr>
                <w:rFonts w:ascii="Arial" w:hAnsi="Arial" w:cs="Arial"/>
                <w:sz w:val="15"/>
                <w:szCs w:val="15"/>
                <w:lang w:val="en-GB"/>
              </w:rPr>
            </w:pPr>
            <w:r w:rsidRPr="00DF4694">
              <w:rPr>
                <w:rFonts w:ascii="Arial" w:hAnsi="Arial" w:cs="Arial"/>
                <w:sz w:val="15"/>
                <w:szCs w:val="15"/>
                <w:lang w:val="en-GB"/>
              </w:rPr>
              <w:t>Soil and coal extraction and removal services for the Electricity Generating Authority of Thailand</w:t>
            </w:r>
          </w:p>
        </w:tc>
      </w:tr>
    </w:tbl>
    <w:p w14:paraId="59EEA9BC" w14:textId="77777777" w:rsidR="00924751" w:rsidRDefault="00924751" w:rsidP="00924751">
      <w:pPr>
        <w:pStyle w:val="ListParagraph"/>
        <w:spacing w:after="120" w:line="360" w:lineRule="auto"/>
        <w:ind w:left="1584"/>
        <w:jc w:val="thaiDistribute"/>
        <w:rPr>
          <w:rFonts w:ascii="Arial" w:hAnsi="Arial" w:cs="Arial"/>
          <w:sz w:val="19"/>
          <w:szCs w:val="19"/>
          <w:lang w:val="en-GB"/>
        </w:rPr>
      </w:pPr>
    </w:p>
    <w:p w14:paraId="524BDC50" w14:textId="5BFED2ED" w:rsidR="00EB098A" w:rsidRPr="00082CEC" w:rsidRDefault="00EB098A" w:rsidP="00924751">
      <w:pPr>
        <w:pStyle w:val="ListParagraph"/>
        <w:numPr>
          <w:ilvl w:val="2"/>
          <w:numId w:val="3"/>
        </w:numPr>
        <w:tabs>
          <w:tab w:val="clear" w:pos="1440"/>
          <w:tab w:val="num" w:pos="1890"/>
        </w:tabs>
        <w:spacing w:after="120" w:line="360" w:lineRule="auto"/>
        <w:ind w:left="1584" w:hanging="585"/>
        <w:jc w:val="thaiDistribute"/>
        <w:rPr>
          <w:rFonts w:ascii="Arial" w:hAnsi="Arial" w:cs="Arial"/>
          <w:sz w:val="19"/>
          <w:szCs w:val="19"/>
          <w:lang w:val="en-GB"/>
        </w:rPr>
      </w:pPr>
      <w:r w:rsidRPr="00082CEC">
        <w:rPr>
          <w:rFonts w:ascii="Arial" w:hAnsi="Arial" w:cs="Arial"/>
          <w:sz w:val="19"/>
          <w:szCs w:val="19"/>
          <w:lang w:val="en-GB"/>
        </w:rPr>
        <w:t>Material transactions and balances with its subsidiary and joint operations entities have been eliminated from the financial statements.</w:t>
      </w:r>
    </w:p>
    <w:p w14:paraId="434FD0C3" w14:textId="77777777" w:rsidR="00EB098A" w:rsidRPr="00C901D6" w:rsidRDefault="00EB098A" w:rsidP="00EB098A">
      <w:pPr>
        <w:pStyle w:val="ListParagraph"/>
        <w:spacing w:line="360" w:lineRule="auto"/>
        <w:ind w:left="1440"/>
        <w:jc w:val="thaiDistribute"/>
        <w:rPr>
          <w:rFonts w:ascii="Arial" w:hAnsi="Arial" w:cs="Arial"/>
          <w:sz w:val="16"/>
          <w:szCs w:val="16"/>
          <w:lang w:val="en-GB"/>
        </w:rPr>
      </w:pPr>
    </w:p>
    <w:p w14:paraId="6808B1AA" w14:textId="222DF7F1" w:rsidR="00EB098A" w:rsidRPr="00F159E5" w:rsidRDefault="00EB098A" w:rsidP="00EB098A">
      <w:pPr>
        <w:pStyle w:val="ListParagraph"/>
        <w:numPr>
          <w:ilvl w:val="2"/>
          <w:numId w:val="3"/>
        </w:numPr>
        <w:tabs>
          <w:tab w:val="clear" w:pos="1440"/>
          <w:tab w:val="num" w:pos="1611"/>
        </w:tabs>
        <w:spacing w:after="0" w:line="360" w:lineRule="auto"/>
        <w:ind w:left="1593" w:hanging="594"/>
        <w:jc w:val="thaiDistribute"/>
        <w:rPr>
          <w:rFonts w:ascii="Arial" w:hAnsi="Arial" w:cs="Arial"/>
          <w:sz w:val="19"/>
          <w:szCs w:val="19"/>
          <w:lang w:val="en-GB"/>
        </w:rPr>
      </w:pPr>
      <w:r w:rsidRPr="00C901D6">
        <w:rPr>
          <w:rFonts w:ascii="Arial" w:hAnsi="Arial" w:cs="Arial"/>
          <w:sz w:val="19"/>
          <w:szCs w:val="19"/>
          <w:lang w:val="en-GB"/>
        </w:rPr>
        <w:t>Non – controlling interests represent the portion of subsidiary, profit or loss and net assets that are not held by the Company</w:t>
      </w:r>
      <w:r w:rsidR="00C04B8E">
        <w:rPr>
          <w:rFonts w:ascii="Arial" w:hAnsi="Arial" w:cs="Arial"/>
          <w:sz w:val="19"/>
          <w:szCs w:val="19"/>
          <w:lang w:val="en-GB"/>
        </w:rPr>
        <w:t xml:space="preserve"> </w:t>
      </w:r>
      <w:r w:rsidR="00C04B8E" w:rsidRPr="00F159E5">
        <w:rPr>
          <w:rFonts w:ascii="Arial" w:hAnsi="Arial" w:cs="Arial"/>
          <w:sz w:val="19"/>
          <w:szCs w:val="19"/>
          <w:lang w:val="en-GB"/>
        </w:rPr>
        <w:t>that present separately in the consolidated profit or loss and within equity in the consolidated statement of financial position.</w:t>
      </w:r>
    </w:p>
    <w:p w14:paraId="3094A505" w14:textId="77777777" w:rsidR="00EB098A" w:rsidRPr="00C901D6" w:rsidRDefault="00EB098A" w:rsidP="00EB098A">
      <w:pPr>
        <w:pStyle w:val="ListParagraph"/>
        <w:spacing w:after="0" w:line="360" w:lineRule="auto"/>
        <w:rPr>
          <w:rFonts w:ascii="Arial" w:hAnsi="Arial" w:cs="Arial"/>
          <w:sz w:val="16"/>
          <w:szCs w:val="16"/>
          <w:lang w:val="en-GB"/>
        </w:rPr>
      </w:pPr>
    </w:p>
    <w:p w14:paraId="518B779F" w14:textId="328B79DF" w:rsidR="00EB098A" w:rsidRPr="008B216A" w:rsidRDefault="00EB098A" w:rsidP="00EB098A">
      <w:pPr>
        <w:pStyle w:val="ListParagraph"/>
        <w:numPr>
          <w:ilvl w:val="2"/>
          <w:numId w:val="3"/>
        </w:numPr>
        <w:tabs>
          <w:tab w:val="clear" w:pos="1440"/>
          <w:tab w:val="num" w:pos="2394"/>
        </w:tabs>
        <w:spacing w:after="0" w:line="360" w:lineRule="auto"/>
        <w:ind w:left="1611" w:hanging="621"/>
        <w:jc w:val="thaiDistribute"/>
        <w:rPr>
          <w:rFonts w:ascii="Arial" w:hAnsi="Arial" w:cs="Arial"/>
          <w:sz w:val="19"/>
          <w:szCs w:val="19"/>
          <w:lang w:val="en-GB"/>
        </w:rPr>
      </w:pPr>
      <w:r>
        <w:rPr>
          <w:rFonts w:ascii="Arial" w:hAnsi="Arial" w:cs="Arial"/>
          <w:sz w:val="19"/>
          <w:szCs w:val="19"/>
          <w:lang w:val="en-GB"/>
        </w:rPr>
        <w:t>Sahakol Power Company Limited</w:t>
      </w:r>
      <w:r w:rsidRPr="00C901D6">
        <w:rPr>
          <w:rFonts w:ascii="Arial" w:hAnsi="Arial" w:cs="Arial"/>
          <w:sz w:val="19"/>
          <w:szCs w:val="19"/>
          <w:lang w:val="en-GB"/>
        </w:rPr>
        <w:t xml:space="preserve"> and joint operations </w:t>
      </w:r>
      <w:r w:rsidRPr="00067BE0">
        <w:rPr>
          <w:rFonts w:ascii="Arial" w:hAnsi="Arial" w:cs="Arial"/>
          <w:sz w:val="19"/>
          <w:szCs w:val="19"/>
          <w:lang w:val="en-GB"/>
        </w:rPr>
        <w:t xml:space="preserve">have </w:t>
      </w:r>
      <w:r w:rsidR="00512C46" w:rsidRPr="00067BE0">
        <w:rPr>
          <w:rFonts w:ascii="Arial" w:hAnsi="Arial" w:cs="Browallia New"/>
          <w:sz w:val="19"/>
          <w:szCs w:val="24"/>
        </w:rPr>
        <w:t>fiscal year</w:t>
      </w:r>
      <w:r w:rsidR="00873403" w:rsidRPr="00067BE0">
        <w:rPr>
          <w:rFonts w:ascii="Arial" w:hAnsi="Arial" w:cs="Browallia New"/>
          <w:sz w:val="19"/>
          <w:szCs w:val="24"/>
        </w:rPr>
        <w:t xml:space="preserve"> ended</w:t>
      </w:r>
      <w:r w:rsidR="00873403">
        <w:rPr>
          <w:rFonts w:ascii="Arial" w:hAnsi="Arial" w:cs="Browallia New"/>
          <w:sz w:val="19"/>
          <w:szCs w:val="24"/>
        </w:rPr>
        <w:t xml:space="preserve"> on</w:t>
      </w:r>
      <w:r w:rsidRPr="00C901D6">
        <w:rPr>
          <w:rFonts w:ascii="Arial" w:hAnsi="Arial" w:cs="Arial"/>
          <w:sz w:val="19"/>
          <w:szCs w:val="19"/>
          <w:lang w:val="en-GB"/>
        </w:rPr>
        <w:t xml:space="preserve"> </w:t>
      </w:r>
      <w:r w:rsidR="00981356">
        <w:rPr>
          <w:rFonts w:ascii="Arial" w:hAnsi="Arial" w:cstheme="minorBidi"/>
          <w:sz w:val="19"/>
          <w:szCs w:val="19"/>
          <w:cs/>
          <w:lang w:val="en-GB"/>
        </w:rPr>
        <w:br/>
      </w:r>
      <w:r w:rsidRPr="00C901D6">
        <w:rPr>
          <w:rFonts w:ascii="Arial" w:hAnsi="Arial" w:cs="Arial"/>
          <w:sz w:val="19"/>
          <w:szCs w:val="19"/>
          <w:lang w:val="en-GB"/>
        </w:rPr>
        <w:t>31 December</w:t>
      </w:r>
      <w:r>
        <w:rPr>
          <w:rFonts w:ascii="Arial" w:hAnsi="Arial" w:cs="Arial"/>
          <w:sz w:val="19"/>
          <w:szCs w:val="19"/>
          <w:lang w:val="en-GB"/>
        </w:rPr>
        <w:t>,</w:t>
      </w:r>
      <w:r>
        <w:rPr>
          <w:rFonts w:ascii="Arial" w:hAnsi="Arial" w:cstheme="minorBidi" w:hint="cs"/>
          <w:sz w:val="19"/>
          <w:szCs w:val="19"/>
          <w:cs/>
          <w:lang w:val="en-GB"/>
        </w:rPr>
        <w:t xml:space="preserve"> </w:t>
      </w:r>
      <w:r w:rsidR="001A2349">
        <w:rPr>
          <w:rFonts w:ascii="Arial" w:hAnsi="Arial" w:cstheme="minorBidi"/>
          <w:sz w:val="19"/>
          <w:szCs w:val="19"/>
        </w:rPr>
        <w:t>bu</w:t>
      </w:r>
      <w:r>
        <w:rPr>
          <w:rFonts w:ascii="Arial" w:hAnsi="Arial" w:cstheme="minorBidi"/>
          <w:sz w:val="19"/>
          <w:szCs w:val="19"/>
        </w:rPr>
        <w:t xml:space="preserve">t Mai Khot Energy Limited has </w:t>
      </w:r>
      <w:r w:rsidR="001A2349">
        <w:rPr>
          <w:rFonts w:ascii="Arial" w:hAnsi="Arial" w:cstheme="minorBidi"/>
          <w:sz w:val="19"/>
          <w:szCs w:val="19"/>
        </w:rPr>
        <w:t>its</w:t>
      </w:r>
      <w:r>
        <w:rPr>
          <w:rFonts w:ascii="Arial" w:hAnsi="Arial" w:cstheme="minorBidi" w:hint="cs"/>
          <w:sz w:val="19"/>
          <w:szCs w:val="19"/>
          <w:cs/>
        </w:rPr>
        <w:t xml:space="preserve"> </w:t>
      </w:r>
      <w:r>
        <w:rPr>
          <w:rFonts w:ascii="Arial" w:hAnsi="Arial" w:cstheme="minorBidi"/>
          <w:sz w:val="19"/>
          <w:szCs w:val="19"/>
        </w:rPr>
        <w:t xml:space="preserve">statutory reporting date </w:t>
      </w:r>
      <w:r w:rsidR="001B42C4">
        <w:rPr>
          <w:rFonts w:ascii="Arial" w:hAnsi="Arial" w:cstheme="minorBidi"/>
          <w:sz w:val="19"/>
          <w:szCs w:val="19"/>
        </w:rPr>
        <w:t>ended on</w:t>
      </w:r>
      <w:r w:rsidRPr="00DC4EDC">
        <w:rPr>
          <w:rFonts w:ascii="Arial" w:hAnsi="Arial" w:cstheme="minorBidi"/>
          <w:sz w:val="19"/>
          <w:szCs w:val="19"/>
        </w:rPr>
        <w:t xml:space="preserve"> </w:t>
      </w:r>
      <w:r w:rsidR="00981356">
        <w:rPr>
          <w:rFonts w:ascii="Arial" w:hAnsi="Arial" w:cstheme="minorBidi"/>
          <w:sz w:val="19"/>
          <w:szCs w:val="19"/>
          <w:cs/>
        </w:rPr>
        <w:br/>
      </w:r>
      <w:r w:rsidR="000346B6" w:rsidRPr="00DC4EDC">
        <w:rPr>
          <w:rFonts w:ascii="Arial" w:hAnsi="Arial" w:cstheme="minorBidi"/>
          <w:sz w:val="19"/>
          <w:szCs w:val="19"/>
        </w:rPr>
        <w:t>30 September</w:t>
      </w:r>
      <w:r w:rsidR="000D25C5" w:rsidRPr="00DC4EDC">
        <w:rPr>
          <w:rFonts w:ascii="Arial" w:hAnsi="Arial" w:cstheme="minorBidi"/>
          <w:sz w:val="19"/>
          <w:szCs w:val="19"/>
        </w:rPr>
        <w:t>.</w:t>
      </w:r>
      <w:r w:rsidR="000D25C5">
        <w:rPr>
          <w:rFonts w:ascii="Arial" w:hAnsi="Arial" w:cstheme="minorBidi"/>
          <w:sz w:val="19"/>
          <w:szCs w:val="19"/>
        </w:rPr>
        <w:t xml:space="preserve"> </w:t>
      </w:r>
      <w:r w:rsidR="000D25C5" w:rsidRPr="00C97716">
        <w:rPr>
          <w:rFonts w:ascii="Arial" w:hAnsi="Arial" w:cstheme="minorBidi"/>
          <w:sz w:val="19"/>
          <w:szCs w:val="19"/>
        </w:rPr>
        <w:t>However,</w:t>
      </w:r>
      <w:r w:rsidR="001B42C4">
        <w:rPr>
          <w:rFonts w:ascii="Arial" w:hAnsi="Arial" w:cstheme="minorBidi"/>
          <w:sz w:val="19"/>
          <w:szCs w:val="19"/>
        </w:rPr>
        <w:t xml:space="preserve"> </w:t>
      </w:r>
      <w:r w:rsidRPr="00C97716">
        <w:rPr>
          <w:rFonts w:ascii="Arial" w:hAnsi="Arial" w:cstheme="minorBidi"/>
          <w:sz w:val="19"/>
          <w:szCs w:val="19"/>
        </w:rPr>
        <w:t>such company prepare</w:t>
      </w:r>
      <w:r w:rsidR="001B42C4">
        <w:rPr>
          <w:rFonts w:ascii="Arial" w:hAnsi="Arial" w:cstheme="minorBidi"/>
          <w:sz w:val="19"/>
          <w:szCs w:val="19"/>
        </w:rPr>
        <w:t>s</w:t>
      </w:r>
      <w:r w:rsidRPr="00C97716">
        <w:rPr>
          <w:rFonts w:ascii="Arial" w:hAnsi="Arial" w:cstheme="minorBidi"/>
          <w:sz w:val="19"/>
          <w:szCs w:val="19"/>
        </w:rPr>
        <w:t xml:space="preserve"> the financial information for consolidation with the</w:t>
      </w:r>
      <w:r>
        <w:rPr>
          <w:rFonts w:ascii="Arial" w:hAnsi="Arial" w:cstheme="minorBidi"/>
          <w:sz w:val="19"/>
          <w:szCs w:val="19"/>
        </w:rPr>
        <w:t xml:space="preserve"> financial statements </w:t>
      </w:r>
      <w:r w:rsidRPr="00C97716">
        <w:rPr>
          <w:rFonts w:ascii="Arial" w:hAnsi="Arial" w:cstheme="minorBidi"/>
          <w:sz w:val="19"/>
          <w:szCs w:val="19"/>
        </w:rPr>
        <w:t xml:space="preserve">of the Company </w:t>
      </w:r>
      <w:r w:rsidR="00285046">
        <w:rPr>
          <w:rFonts w:ascii="Arial" w:hAnsi="Arial" w:cstheme="minorBidi"/>
          <w:sz w:val="19"/>
          <w:szCs w:val="19"/>
        </w:rPr>
        <w:t>for the period ended</w:t>
      </w:r>
      <w:r w:rsidRPr="00C97716">
        <w:rPr>
          <w:rFonts w:ascii="Arial" w:hAnsi="Arial" w:cstheme="minorBidi"/>
          <w:sz w:val="19"/>
          <w:szCs w:val="19"/>
        </w:rPr>
        <w:t xml:space="preserve"> 31 December</w:t>
      </w:r>
      <w:r w:rsidRPr="00C97716">
        <w:rPr>
          <w:rFonts w:ascii="Arial" w:hAnsi="Arial" w:cs="Arial"/>
          <w:sz w:val="19"/>
          <w:szCs w:val="19"/>
          <w:lang w:val="en-GB"/>
        </w:rPr>
        <w:t xml:space="preserve"> with the same accounting policies </w:t>
      </w:r>
      <w:r w:rsidRPr="008B216A">
        <w:rPr>
          <w:rFonts w:ascii="Arial" w:hAnsi="Arial" w:cs="Arial"/>
          <w:sz w:val="19"/>
          <w:szCs w:val="19"/>
          <w:lang w:val="en-GB"/>
        </w:rPr>
        <w:t>of the Group for the same accounting transactions or accounting event</w:t>
      </w:r>
      <w:r w:rsidR="00285046">
        <w:rPr>
          <w:rFonts w:ascii="Arial" w:hAnsi="Arial" w:cs="Arial"/>
          <w:sz w:val="19"/>
          <w:szCs w:val="19"/>
          <w:lang w:val="en-GB"/>
        </w:rPr>
        <w:t>s</w:t>
      </w:r>
      <w:r w:rsidRPr="008B216A">
        <w:rPr>
          <w:rFonts w:ascii="Arial" w:hAnsi="Arial" w:cs="Arial"/>
          <w:sz w:val="19"/>
          <w:szCs w:val="19"/>
          <w:lang w:val="en-GB"/>
        </w:rPr>
        <w:t>.</w:t>
      </w:r>
    </w:p>
    <w:p w14:paraId="6E79018D" w14:textId="77777777" w:rsidR="00EB098A" w:rsidRPr="0027770A" w:rsidRDefault="00EB098A" w:rsidP="00EB098A">
      <w:pPr>
        <w:pStyle w:val="ListParagraph"/>
        <w:rPr>
          <w:rFonts w:ascii="Arial" w:hAnsi="Arial" w:cs="Arial"/>
          <w:sz w:val="19"/>
          <w:szCs w:val="19"/>
          <w:lang w:val="en-GB"/>
        </w:rPr>
      </w:pPr>
    </w:p>
    <w:p w14:paraId="333D628E" w14:textId="091F9C6E" w:rsidR="00EB098A" w:rsidRPr="00285046" w:rsidRDefault="00EB098A" w:rsidP="00EB098A">
      <w:pPr>
        <w:pStyle w:val="ListParagraph"/>
        <w:numPr>
          <w:ilvl w:val="2"/>
          <w:numId w:val="3"/>
        </w:numPr>
        <w:tabs>
          <w:tab w:val="clear" w:pos="1440"/>
          <w:tab w:val="num" w:pos="2394"/>
        </w:tabs>
        <w:spacing w:after="0" w:line="360" w:lineRule="auto"/>
        <w:ind w:left="1611" w:hanging="621"/>
        <w:jc w:val="thaiDistribute"/>
        <w:rPr>
          <w:rFonts w:ascii="Arial" w:hAnsi="Arial" w:cs="Arial"/>
          <w:sz w:val="19"/>
          <w:szCs w:val="19"/>
          <w:lang w:val="en-GB"/>
        </w:rPr>
      </w:pPr>
      <w:r w:rsidRPr="00285046">
        <w:rPr>
          <w:rFonts w:ascii="Arial" w:hAnsi="Arial" w:cs="Arial"/>
          <w:sz w:val="19"/>
          <w:szCs w:val="19"/>
          <w:lang w:val="en-GB"/>
        </w:rPr>
        <w:t xml:space="preserve">SQ </w:t>
      </w:r>
      <w:r w:rsidRPr="00285046">
        <w:rPr>
          <w:rFonts w:ascii="Arial" w:hAnsi="Arial" w:cs="Arial"/>
          <w:sz w:val="16"/>
          <w:szCs w:val="16"/>
          <w:lang w:val="en-GB"/>
        </w:rPr>
        <w:t xml:space="preserve">– </w:t>
      </w:r>
      <w:r w:rsidRPr="00285046">
        <w:rPr>
          <w:rFonts w:ascii="Arial" w:hAnsi="Arial" w:cs="Arial"/>
          <w:sz w:val="19"/>
          <w:szCs w:val="19"/>
          <w:lang w:val="en-GB"/>
        </w:rPr>
        <w:t xml:space="preserve">ITD Joint Venture is </w:t>
      </w:r>
      <w:r w:rsidR="00C35921" w:rsidRPr="00285046">
        <w:rPr>
          <w:rFonts w:ascii="Arial" w:hAnsi="Arial" w:cs="Arial"/>
          <w:sz w:val="19"/>
          <w:szCs w:val="19"/>
          <w:lang w:val="en-GB"/>
        </w:rPr>
        <w:t>registered</w:t>
      </w:r>
      <w:r w:rsidRPr="00285046">
        <w:rPr>
          <w:rFonts w:ascii="Arial" w:hAnsi="Arial" w:cs="Arial"/>
          <w:sz w:val="19"/>
          <w:szCs w:val="19"/>
          <w:lang w:val="en-GB"/>
        </w:rPr>
        <w:t xml:space="preserve"> for liquidation</w:t>
      </w:r>
      <w:r w:rsidR="00C35921" w:rsidRPr="00285046">
        <w:rPr>
          <w:rFonts w:ascii="Arial" w:hAnsi="Arial" w:cs="Arial"/>
          <w:sz w:val="19"/>
          <w:szCs w:val="19"/>
          <w:lang w:val="en-GB"/>
        </w:rPr>
        <w:t xml:space="preserve"> with</w:t>
      </w:r>
      <w:r w:rsidR="00626392" w:rsidRPr="00285046">
        <w:rPr>
          <w:rFonts w:ascii="Arial" w:hAnsi="Arial" w:cs="Browallia New"/>
          <w:sz w:val="19"/>
          <w:szCs w:val="24"/>
        </w:rPr>
        <w:t xml:space="preserve"> The Revenue Department </w:t>
      </w:r>
      <w:r w:rsidR="00626392" w:rsidRPr="00285046">
        <w:rPr>
          <w:rFonts w:ascii="Arial" w:hAnsi="Arial" w:cs="Arial"/>
          <w:sz w:val="19"/>
          <w:szCs w:val="19"/>
          <w:lang w:val="en-GB"/>
        </w:rPr>
        <w:t xml:space="preserve">on </w:t>
      </w:r>
      <w:r w:rsidR="00981356">
        <w:rPr>
          <w:rFonts w:ascii="Arial" w:hAnsi="Arial" w:cstheme="minorBidi"/>
          <w:sz w:val="19"/>
          <w:szCs w:val="19"/>
          <w:cs/>
          <w:lang w:val="en-GB"/>
        </w:rPr>
        <w:br/>
      </w:r>
      <w:r w:rsidR="004B581F">
        <w:rPr>
          <w:rFonts w:ascii="Arial" w:hAnsi="Arial" w:cs="Arial"/>
          <w:sz w:val="19"/>
          <w:szCs w:val="19"/>
          <w:lang w:val="en-GB"/>
        </w:rPr>
        <w:t>13 January 2021</w:t>
      </w:r>
      <w:r w:rsidRPr="00285046">
        <w:rPr>
          <w:rFonts w:ascii="Arial" w:hAnsi="Arial" w:cs="Arial"/>
          <w:sz w:val="19"/>
          <w:szCs w:val="19"/>
          <w:lang w:val="en-GB"/>
        </w:rPr>
        <w:t>.</w:t>
      </w:r>
    </w:p>
    <w:p w14:paraId="54FA9D74" w14:textId="77777777" w:rsidR="00EB098A" w:rsidRPr="007C1226" w:rsidRDefault="00EB098A" w:rsidP="00EB098A">
      <w:pPr>
        <w:spacing w:line="360" w:lineRule="auto"/>
        <w:ind w:left="486"/>
        <w:jc w:val="thaiDistribute"/>
        <w:rPr>
          <w:rFonts w:ascii="Arial" w:hAnsi="Arial" w:cs="Arial"/>
          <w:sz w:val="19"/>
          <w:szCs w:val="19"/>
          <w:lang w:val="en-GB"/>
        </w:rPr>
      </w:pPr>
    </w:p>
    <w:p w14:paraId="2D774A00" w14:textId="4EB164E1" w:rsidR="00EB098A" w:rsidRDefault="00EB098A" w:rsidP="0077089F">
      <w:pPr>
        <w:spacing w:line="360" w:lineRule="auto"/>
        <w:ind w:left="993"/>
        <w:jc w:val="thaiDistribute"/>
        <w:rPr>
          <w:rFonts w:ascii="Arial" w:hAnsi="Arial" w:cs="Arial"/>
          <w:sz w:val="19"/>
          <w:szCs w:val="19"/>
          <w:lang w:val="en-GB" w:bidi="th-TH"/>
        </w:rPr>
      </w:pPr>
      <w:r w:rsidRPr="00DF4694">
        <w:rPr>
          <w:rFonts w:ascii="Arial" w:hAnsi="Arial" w:cs="Arial"/>
          <w:sz w:val="19"/>
          <w:szCs w:val="19"/>
          <w:lang w:val="en-GB" w:bidi="th-TH"/>
        </w:rPr>
        <w:t>The Group’s management considered the economic content of these two joint venture agreements and concluded that the 50% investment</w:t>
      </w:r>
      <w:r w:rsidR="0042051F">
        <w:rPr>
          <w:rFonts w:ascii="Arial" w:hAnsi="Arial" w:cs="Arial"/>
          <w:sz w:val="19"/>
          <w:szCs w:val="19"/>
          <w:lang w:val="en-GB" w:bidi="th-TH"/>
        </w:rPr>
        <w:t>s</w:t>
      </w:r>
      <w:r w:rsidRPr="00DF4694">
        <w:rPr>
          <w:rFonts w:ascii="Arial" w:hAnsi="Arial" w:cs="Arial"/>
          <w:sz w:val="19"/>
          <w:szCs w:val="19"/>
          <w:lang w:val="en-GB" w:bidi="th-TH"/>
        </w:rPr>
        <w:t xml:space="preserve"> in such arrangement</w:t>
      </w:r>
      <w:r w:rsidR="00E03319">
        <w:rPr>
          <w:rFonts w:ascii="Arial" w:hAnsi="Arial" w:cs="Arial"/>
          <w:sz w:val="19"/>
          <w:szCs w:val="19"/>
          <w:lang w:val="en-GB" w:bidi="th-TH"/>
        </w:rPr>
        <w:t>s</w:t>
      </w:r>
      <w:r w:rsidRPr="00DF4694">
        <w:rPr>
          <w:rFonts w:ascii="Arial" w:hAnsi="Arial" w:cs="Arial"/>
          <w:sz w:val="19"/>
          <w:szCs w:val="19"/>
          <w:lang w:val="en-GB" w:bidi="th-TH"/>
        </w:rPr>
        <w:t xml:space="preserve"> is </w:t>
      </w:r>
      <w:r w:rsidR="00E03319" w:rsidRPr="00067BE0">
        <w:rPr>
          <w:rFonts w:ascii="Arial" w:hAnsi="Arial" w:cs="Arial"/>
          <w:sz w:val="19"/>
          <w:szCs w:val="19"/>
          <w:lang w:val="en-GB" w:bidi="th-TH"/>
        </w:rPr>
        <w:t>considere</w:t>
      </w:r>
      <w:r w:rsidR="00E03319">
        <w:rPr>
          <w:rFonts w:ascii="Arial" w:hAnsi="Arial" w:cs="Arial"/>
          <w:sz w:val="19"/>
          <w:szCs w:val="19"/>
          <w:lang w:val="en-GB" w:bidi="th-TH"/>
        </w:rPr>
        <w:t>d</w:t>
      </w:r>
      <w:r w:rsidRPr="00DF4694">
        <w:rPr>
          <w:rFonts w:ascii="Arial" w:hAnsi="Arial" w:cs="Arial"/>
          <w:sz w:val="19"/>
          <w:szCs w:val="19"/>
          <w:lang w:val="en-GB" w:bidi="th-TH"/>
        </w:rPr>
        <w:t xml:space="preserve"> joint operation</w:t>
      </w:r>
      <w:r w:rsidR="00E03319">
        <w:rPr>
          <w:rFonts w:ascii="Arial" w:hAnsi="Arial" w:cs="Arial"/>
          <w:sz w:val="19"/>
          <w:szCs w:val="19"/>
          <w:lang w:val="en-GB" w:bidi="th-TH"/>
        </w:rPr>
        <w:t>s</w:t>
      </w:r>
      <w:r w:rsidRPr="00DF4694">
        <w:rPr>
          <w:rFonts w:ascii="Arial" w:hAnsi="Arial" w:cs="Arial"/>
          <w:sz w:val="19"/>
          <w:szCs w:val="19"/>
          <w:lang w:val="en-GB" w:bidi="th-TH"/>
        </w:rPr>
        <w:t>. The Company</w:t>
      </w:r>
      <w:r w:rsidR="000F3B5E">
        <w:rPr>
          <w:rFonts w:ascii="Arial" w:hAnsi="Arial" w:cs="Arial"/>
          <w:sz w:val="19"/>
          <w:szCs w:val="19"/>
          <w:lang w:val="en-GB" w:bidi="th-TH"/>
        </w:rPr>
        <w:t>,</w:t>
      </w:r>
      <w:r w:rsidRPr="00DF4694">
        <w:rPr>
          <w:rFonts w:ascii="Arial" w:hAnsi="Arial" w:cs="Arial"/>
          <w:sz w:val="19"/>
          <w:szCs w:val="19"/>
          <w:lang w:val="en-GB" w:bidi="th-TH"/>
        </w:rPr>
        <w:t xml:space="preserve"> therefore, prepare</w:t>
      </w:r>
      <w:r w:rsidR="00E03319">
        <w:rPr>
          <w:rFonts w:ascii="Arial" w:hAnsi="Arial" w:cs="Arial"/>
          <w:sz w:val="19"/>
          <w:szCs w:val="19"/>
          <w:lang w:val="en-GB" w:bidi="th-TH"/>
        </w:rPr>
        <w:t>s</w:t>
      </w:r>
      <w:r w:rsidRPr="00DF4694">
        <w:rPr>
          <w:rFonts w:ascii="Arial" w:hAnsi="Arial" w:cs="Arial"/>
          <w:sz w:val="19"/>
          <w:szCs w:val="19"/>
          <w:lang w:val="en-GB" w:bidi="th-TH"/>
        </w:rPr>
        <w:t xml:space="preserve"> and presen</w:t>
      </w:r>
      <w:r w:rsidR="00E03319">
        <w:rPr>
          <w:rFonts w:ascii="Arial" w:hAnsi="Arial" w:cs="Arial"/>
          <w:sz w:val="19"/>
          <w:szCs w:val="19"/>
          <w:lang w:val="en-GB" w:bidi="th-TH"/>
        </w:rPr>
        <w:t>ts</w:t>
      </w:r>
      <w:r w:rsidRPr="00DF4694">
        <w:rPr>
          <w:rFonts w:ascii="Arial" w:hAnsi="Arial" w:cs="Arial"/>
          <w:sz w:val="19"/>
          <w:szCs w:val="19"/>
          <w:lang w:val="en-GB" w:bidi="th-TH"/>
        </w:rPr>
        <w:t xml:space="preserve"> its financial statements by recognizing assets, liabilities, income and expenses related to the Company’s interest as part of its own. </w:t>
      </w:r>
    </w:p>
    <w:p w14:paraId="5B36886D" w14:textId="77777777" w:rsidR="00B81577" w:rsidRDefault="00B81577" w:rsidP="00F11220">
      <w:pPr>
        <w:spacing w:line="360" w:lineRule="auto"/>
        <w:ind w:left="993"/>
        <w:jc w:val="thaiDistribute"/>
        <w:rPr>
          <w:rFonts w:ascii="Arial" w:hAnsi="Arial" w:cs="Arial"/>
          <w:sz w:val="19"/>
          <w:szCs w:val="19"/>
          <w:lang w:val="en-GB" w:bidi="th-TH"/>
        </w:rPr>
      </w:pPr>
    </w:p>
    <w:p w14:paraId="0AFBA316" w14:textId="77777777" w:rsidR="00B7722A" w:rsidRDefault="00B7722A" w:rsidP="00F11220">
      <w:pPr>
        <w:spacing w:line="360" w:lineRule="auto"/>
        <w:ind w:left="993"/>
        <w:jc w:val="thaiDistribute"/>
        <w:rPr>
          <w:rFonts w:ascii="Arial" w:hAnsi="Arial" w:cs="Arial"/>
          <w:sz w:val="19"/>
          <w:szCs w:val="19"/>
          <w:lang w:val="en-GB" w:bidi="th-TH"/>
        </w:rPr>
      </w:pPr>
    </w:p>
    <w:p w14:paraId="52CC759C" w14:textId="54BAA950" w:rsidR="00B7722A" w:rsidRDefault="00B7722A" w:rsidP="00F11220">
      <w:pPr>
        <w:spacing w:line="360" w:lineRule="auto"/>
        <w:ind w:left="993"/>
        <w:jc w:val="thaiDistribute"/>
        <w:rPr>
          <w:rFonts w:ascii="Arial" w:hAnsi="Arial" w:cs="Arial"/>
          <w:sz w:val="19"/>
          <w:szCs w:val="19"/>
          <w:lang w:val="en-GB" w:bidi="th-TH"/>
        </w:rPr>
      </w:pPr>
    </w:p>
    <w:p w14:paraId="17FE462B" w14:textId="77777777" w:rsidR="00F11220" w:rsidRDefault="00F11220" w:rsidP="00F11220">
      <w:pPr>
        <w:spacing w:line="360" w:lineRule="auto"/>
        <w:ind w:left="993"/>
        <w:jc w:val="thaiDistribute"/>
        <w:rPr>
          <w:rFonts w:ascii="Arial" w:hAnsi="Arial" w:cs="Arial"/>
          <w:sz w:val="19"/>
          <w:szCs w:val="19"/>
          <w:lang w:val="en-GB" w:bidi="th-TH"/>
        </w:rPr>
      </w:pPr>
    </w:p>
    <w:p w14:paraId="561CB69B" w14:textId="1A520CCF" w:rsidR="00B81577" w:rsidRPr="00F1074D" w:rsidRDefault="00B81577" w:rsidP="00FC226A">
      <w:pPr>
        <w:pStyle w:val="ListParagraph"/>
        <w:spacing w:after="0" w:line="360" w:lineRule="auto"/>
        <w:ind w:left="851" w:hanging="425"/>
        <w:jc w:val="thaiDistribute"/>
        <w:rPr>
          <w:rFonts w:ascii="Arial" w:hAnsi="Arial" w:cs="Arial"/>
          <w:sz w:val="12"/>
          <w:szCs w:val="12"/>
        </w:rPr>
      </w:pPr>
      <w:r w:rsidRPr="00B37B30">
        <w:rPr>
          <w:rFonts w:ascii="Arial" w:eastAsia="Batang" w:hAnsi="Arial" w:cs="Arial"/>
          <w:sz w:val="19"/>
          <w:szCs w:val="19"/>
          <w:lang w:val="en-GB" w:bidi="ar-SA"/>
        </w:rPr>
        <w:lastRenderedPageBreak/>
        <w:t xml:space="preserve">2.3 </w:t>
      </w:r>
      <w:r w:rsidR="00FC226A" w:rsidRPr="00B37B30">
        <w:rPr>
          <w:rFonts w:ascii="Arial" w:eastAsia="Batang" w:hAnsi="Arial" w:cs="Arial"/>
          <w:sz w:val="19"/>
          <w:szCs w:val="19"/>
          <w:lang w:val="en-GB" w:bidi="ar-SA"/>
        </w:rPr>
        <w:t xml:space="preserve">  </w:t>
      </w:r>
      <w:r w:rsidRPr="00F1074D">
        <w:rPr>
          <w:rFonts w:ascii="Arial" w:eastAsia="Batang" w:hAnsi="Arial" w:cs="Arial"/>
          <w:sz w:val="19"/>
          <w:szCs w:val="19"/>
          <w:lang w:val="en-GB" w:bidi="ar-SA"/>
        </w:rPr>
        <w:t>Coronavirus disease 2019 Pandemic</w:t>
      </w:r>
    </w:p>
    <w:p w14:paraId="1CBE863F" w14:textId="77777777" w:rsidR="00B81577" w:rsidRPr="00F1074D" w:rsidRDefault="00B81577" w:rsidP="00EB098A">
      <w:pPr>
        <w:spacing w:line="360" w:lineRule="auto"/>
        <w:ind w:left="477"/>
        <w:jc w:val="thaiDistribute"/>
        <w:rPr>
          <w:rFonts w:ascii="Arial" w:hAnsi="Arial" w:cs="Arial"/>
          <w:sz w:val="19"/>
          <w:szCs w:val="19"/>
          <w:lang w:val="en-GB" w:bidi="th-TH"/>
        </w:rPr>
      </w:pPr>
    </w:p>
    <w:p w14:paraId="5430DAE7" w14:textId="3A13DB99" w:rsidR="00B81577" w:rsidRDefault="00FC226A" w:rsidP="00FC226A">
      <w:pPr>
        <w:spacing w:line="360" w:lineRule="auto"/>
        <w:ind w:left="851" w:hanging="71"/>
        <w:jc w:val="thaiDistribute"/>
        <w:rPr>
          <w:rFonts w:ascii="Arial" w:hAnsi="Arial" w:cs="Arial"/>
          <w:sz w:val="19"/>
          <w:szCs w:val="19"/>
          <w:lang w:val="en-GB"/>
        </w:rPr>
      </w:pPr>
      <w:r w:rsidRPr="00F1074D">
        <w:rPr>
          <w:rFonts w:ascii="Arial" w:hAnsi="Arial" w:cs="Arial"/>
          <w:sz w:val="19"/>
          <w:szCs w:val="19"/>
          <w:lang w:val="en-GB"/>
        </w:rPr>
        <w:t xml:space="preserve"> </w:t>
      </w:r>
      <w:r w:rsidR="00B81577" w:rsidRPr="00F1074D">
        <w:rPr>
          <w:rFonts w:ascii="Arial" w:hAnsi="Arial" w:cs="Arial"/>
          <w:sz w:val="19"/>
          <w:szCs w:val="19"/>
          <w:lang w:val="en-GB"/>
        </w:rPr>
        <w:t xml:space="preserve">The Coronavirus disease 2019 pandemic is currently impacting most businesses and industries. This </w:t>
      </w:r>
      <w:r w:rsidRPr="00F1074D">
        <w:rPr>
          <w:rFonts w:ascii="Arial" w:hAnsi="Arial" w:cs="Arial"/>
          <w:sz w:val="19"/>
          <w:szCs w:val="19"/>
          <w:lang w:val="en-GB"/>
        </w:rPr>
        <w:t xml:space="preserve">  </w:t>
      </w:r>
      <w:r w:rsidR="00B81577" w:rsidRPr="00F1074D">
        <w:rPr>
          <w:rFonts w:ascii="Arial" w:hAnsi="Arial" w:cs="Arial"/>
          <w:sz w:val="19"/>
          <w:szCs w:val="19"/>
          <w:lang w:val="en-GB"/>
        </w:rPr>
        <w:t xml:space="preserve">situation </w:t>
      </w:r>
      <w:r w:rsidR="00754E2C" w:rsidRPr="00067BE0">
        <w:rPr>
          <w:rFonts w:ascii="Arial" w:hAnsi="Arial" w:cs="Arial"/>
          <w:sz w:val="19"/>
          <w:szCs w:val="19"/>
          <w:lang w:val="en-GB"/>
        </w:rPr>
        <w:t>brought about</w:t>
      </w:r>
      <w:r w:rsidR="00B81577" w:rsidRPr="00F1074D">
        <w:rPr>
          <w:rFonts w:ascii="Arial" w:hAnsi="Arial" w:cs="Arial"/>
          <w:sz w:val="19"/>
          <w:szCs w:val="19"/>
          <w:lang w:val="en-GB"/>
        </w:rPr>
        <w:t xml:space="preserve"> uncertainties and </w:t>
      </w:r>
      <w:r w:rsidR="00B81577" w:rsidRPr="00067BE0">
        <w:rPr>
          <w:rFonts w:ascii="Arial" w:hAnsi="Arial" w:cs="Arial"/>
          <w:sz w:val="19"/>
          <w:szCs w:val="19"/>
          <w:lang w:val="en-GB"/>
        </w:rPr>
        <w:t>ha</w:t>
      </w:r>
      <w:r w:rsidR="00344812" w:rsidRPr="00067BE0">
        <w:rPr>
          <w:rFonts w:ascii="Arial" w:hAnsi="Arial" w:cs="Arial"/>
          <w:sz w:val="19"/>
          <w:szCs w:val="19"/>
          <w:lang w:val="en-GB"/>
        </w:rPr>
        <w:t>s</w:t>
      </w:r>
      <w:r w:rsidR="00B81577" w:rsidRPr="00067BE0">
        <w:rPr>
          <w:rFonts w:ascii="Arial" w:hAnsi="Arial" w:cs="Arial"/>
          <w:sz w:val="19"/>
          <w:szCs w:val="19"/>
          <w:lang w:val="en-GB"/>
        </w:rPr>
        <w:t xml:space="preserve"> </w:t>
      </w:r>
      <w:r w:rsidR="00B81577" w:rsidRPr="00F1074D">
        <w:rPr>
          <w:rFonts w:ascii="Arial" w:hAnsi="Arial" w:cs="Arial"/>
          <w:sz w:val="19"/>
          <w:szCs w:val="19"/>
          <w:lang w:val="en-GB"/>
        </w:rPr>
        <w:t xml:space="preserve">an </w:t>
      </w:r>
      <w:r w:rsidR="00B81577" w:rsidRPr="00067BE0">
        <w:rPr>
          <w:rFonts w:ascii="Arial" w:hAnsi="Arial" w:cs="Arial"/>
          <w:sz w:val="19"/>
          <w:szCs w:val="19"/>
          <w:lang w:val="en-GB"/>
        </w:rPr>
        <w:t>impact</w:t>
      </w:r>
      <w:r w:rsidR="00344812" w:rsidRPr="00067BE0">
        <w:rPr>
          <w:rFonts w:ascii="Arial" w:hAnsi="Arial" w:cs="Arial"/>
          <w:sz w:val="19"/>
          <w:szCs w:val="19"/>
          <w:lang w:val="en-GB"/>
        </w:rPr>
        <w:t>ed</w:t>
      </w:r>
      <w:r w:rsidR="00B81577" w:rsidRPr="00F1074D">
        <w:rPr>
          <w:rFonts w:ascii="Arial" w:hAnsi="Arial" w:cs="Arial"/>
          <w:sz w:val="19"/>
          <w:szCs w:val="19"/>
          <w:lang w:val="en-GB"/>
        </w:rPr>
        <w:t xml:space="preserve"> on the environment in which the group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r w:rsidR="00344812" w:rsidRPr="00067BE0">
        <w:rPr>
          <w:rFonts w:ascii="Arial" w:hAnsi="Arial" w:cs="Arial"/>
          <w:sz w:val="19"/>
          <w:szCs w:val="19"/>
          <w:lang w:val="en-GB"/>
        </w:rPr>
        <w:t xml:space="preserve"> to lessen the impact on the </w:t>
      </w:r>
      <w:r w:rsidR="00A43FDC" w:rsidRPr="00067BE0">
        <w:rPr>
          <w:rFonts w:ascii="Arial" w:hAnsi="Arial" w:cs="Arial"/>
          <w:sz w:val="19"/>
          <w:szCs w:val="19"/>
          <w:lang w:val="en-GB"/>
        </w:rPr>
        <w:t>Company’s operation</w:t>
      </w:r>
      <w:r w:rsidR="00B81577" w:rsidRPr="00F1074D">
        <w:rPr>
          <w:rFonts w:ascii="Arial" w:hAnsi="Arial" w:cs="Arial"/>
          <w:sz w:val="19"/>
          <w:szCs w:val="19"/>
          <w:lang w:val="en-GB"/>
        </w:rPr>
        <w:t>.</w:t>
      </w:r>
    </w:p>
    <w:p w14:paraId="7D5E4394" w14:textId="77777777" w:rsidR="00BD1DC0" w:rsidRPr="0064353A" w:rsidRDefault="00BD1DC0" w:rsidP="00B81577">
      <w:pPr>
        <w:spacing w:line="360" w:lineRule="auto"/>
        <w:ind w:left="720"/>
        <w:jc w:val="thaiDistribute"/>
        <w:rPr>
          <w:rFonts w:ascii="Arial" w:hAnsi="Arial" w:cs="Arial"/>
          <w:sz w:val="19"/>
          <w:szCs w:val="19"/>
          <w:lang w:val="en-GB"/>
        </w:rPr>
      </w:pPr>
    </w:p>
    <w:p w14:paraId="4736EA1E" w14:textId="28617497" w:rsidR="00112EFA" w:rsidRPr="005F3969" w:rsidRDefault="0018714D" w:rsidP="00925441">
      <w:pPr>
        <w:pStyle w:val="ListParagraph"/>
        <w:numPr>
          <w:ilvl w:val="0"/>
          <w:numId w:val="34"/>
        </w:numPr>
        <w:spacing w:after="0" w:line="360" w:lineRule="auto"/>
        <w:ind w:left="441" w:hanging="414"/>
        <w:rPr>
          <w:rFonts w:ascii="Arial" w:hAnsi="Arial" w:cs="Arial"/>
          <w:b/>
          <w:bCs/>
          <w:caps/>
          <w:sz w:val="19"/>
          <w:szCs w:val="19"/>
          <w:cs/>
          <w:lang w:val="en-GB"/>
        </w:rPr>
      </w:pPr>
      <w:r>
        <w:rPr>
          <w:rFonts w:ascii="Arial" w:hAnsi="Arial" w:cs="Arial"/>
          <w:b/>
          <w:bCs/>
          <w:caps/>
          <w:sz w:val="19"/>
          <w:szCs w:val="19"/>
          <w:lang w:val="en-GB"/>
        </w:rPr>
        <w:t>Change</w:t>
      </w:r>
      <w:r w:rsidRPr="0018714D">
        <w:rPr>
          <w:rFonts w:ascii="Arial" w:hAnsi="Arial" w:cs="Arial"/>
          <w:b/>
          <w:bCs/>
          <w:caps/>
          <w:sz w:val="19"/>
          <w:szCs w:val="19"/>
          <w:lang w:val="en-GB"/>
        </w:rPr>
        <w:t>s in the Financial Reporting Standards</w:t>
      </w:r>
    </w:p>
    <w:p w14:paraId="0FC997F8" w14:textId="77777777" w:rsidR="006D516A" w:rsidRPr="006D516A" w:rsidRDefault="006D516A" w:rsidP="00283BFC">
      <w:pPr>
        <w:spacing w:line="360" w:lineRule="auto"/>
        <w:jc w:val="thaiDistribute"/>
        <w:rPr>
          <w:rFonts w:ascii="Arial" w:hAnsi="Arial" w:cstheme="minorBidi"/>
          <w:sz w:val="19"/>
          <w:szCs w:val="19"/>
          <w:lang w:val="en-GB" w:bidi="th-TH"/>
        </w:rPr>
      </w:pPr>
    </w:p>
    <w:p w14:paraId="4B8FF247" w14:textId="242FA8FA" w:rsidR="006D516A" w:rsidRPr="00F259E1" w:rsidRDefault="007F435F" w:rsidP="00925441">
      <w:pPr>
        <w:numPr>
          <w:ilvl w:val="0"/>
          <w:numId w:val="23"/>
        </w:numPr>
        <w:tabs>
          <w:tab w:val="clear" w:pos="1146"/>
          <w:tab w:val="num" w:pos="426"/>
          <w:tab w:val="num" w:pos="851"/>
        </w:tabs>
        <w:spacing w:line="360" w:lineRule="auto"/>
        <w:ind w:hanging="696"/>
        <w:jc w:val="thaiDistribute"/>
        <w:rPr>
          <w:rFonts w:ascii="Arial" w:hAnsi="Arial" w:cs="Arial"/>
          <w:sz w:val="19"/>
          <w:szCs w:val="19"/>
          <w:lang w:val="en-US" w:bidi="th-TH"/>
        </w:rPr>
      </w:pPr>
      <w:r w:rsidRPr="00256095">
        <w:rPr>
          <w:rFonts w:ascii="Arial" w:hAnsi="Arial" w:cs="Arial"/>
          <w:sz w:val="19"/>
          <w:szCs w:val="19"/>
          <w:lang w:val="en-US" w:bidi="th-TH"/>
        </w:rPr>
        <w:t>F</w:t>
      </w:r>
      <w:r w:rsidR="00B07E24" w:rsidRPr="00256095">
        <w:rPr>
          <w:rFonts w:ascii="Arial" w:hAnsi="Arial" w:cs="Arial"/>
          <w:sz w:val="19"/>
          <w:szCs w:val="19"/>
          <w:lang w:val="en-US" w:bidi="th-TH"/>
        </w:rPr>
        <w:t>i</w:t>
      </w:r>
      <w:r w:rsidRPr="00256095">
        <w:rPr>
          <w:rFonts w:ascii="Arial" w:hAnsi="Arial" w:cs="Arial"/>
          <w:sz w:val="19"/>
          <w:szCs w:val="19"/>
          <w:lang w:val="en-US" w:bidi="th-TH"/>
        </w:rPr>
        <w:t xml:space="preserve">nancial Reporting Standards, Interpretations and </w:t>
      </w:r>
      <w:r w:rsidRPr="00F259E1">
        <w:rPr>
          <w:rFonts w:ascii="Arial" w:hAnsi="Arial" w:cs="Arial"/>
          <w:sz w:val="19"/>
          <w:szCs w:val="19"/>
          <w:lang w:val="en-US" w:bidi="th-TH"/>
        </w:rPr>
        <w:t>guidance which effective from 1 January 2020</w:t>
      </w:r>
      <w:r w:rsidR="001A3662" w:rsidRPr="00F259E1">
        <w:rPr>
          <w:rFonts w:ascii="Arial" w:hAnsi="Arial" w:cs="Arial"/>
          <w:sz w:val="19"/>
          <w:szCs w:val="19"/>
          <w:lang w:val="en-US" w:bidi="th-TH"/>
        </w:rPr>
        <w:t>.</w:t>
      </w:r>
    </w:p>
    <w:p w14:paraId="1F1F33F5" w14:textId="77777777" w:rsidR="001A3662" w:rsidRPr="00256095" w:rsidRDefault="001A3662" w:rsidP="001A3662">
      <w:pPr>
        <w:pStyle w:val="BodyText"/>
        <w:spacing w:line="360" w:lineRule="auto"/>
        <w:ind w:left="851"/>
        <w:jc w:val="both"/>
        <w:rPr>
          <w:rFonts w:ascii="Arial" w:eastAsia="Times New Roman" w:hAnsi="Arial" w:cs="Arial"/>
          <w:color w:val="000000" w:themeColor="text1"/>
          <w:sz w:val="19"/>
          <w:szCs w:val="19"/>
          <w:lang w:val="en-US" w:bidi="th-TH"/>
        </w:rPr>
      </w:pPr>
    </w:p>
    <w:p w14:paraId="0B19032B" w14:textId="77777777" w:rsidR="001A3662" w:rsidRPr="00B6362B" w:rsidRDefault="001A3662" w:rsidP="003A274C">
      <w:pPr>
        <w:pStyle w:val="BodyText"/>
        <w:numPr>
          <w:ilvl w:val="2"/>
          <w:numId w:val="22"/>
        </w:numPr>
        <w:spacing w:line="360" w:lineRule="auto"/>
        <w:ind w:left="1418" w:hanging="567"/>
        <w:jc w:val="both"/>
        <w:rPr>
          <w:rFonts w:ascii="Arial" w:eastAsia="Times New Roman" w:hAnsi="Arial" w:cs="Arial"/>
          <w:color w:val="000000" w:themeColor="text1"/>
          <w:sz w:val="19"/>
          <w:szCs w:val="19"/>
          <w:u w:val="single"/>
          <w:lang w:val="en-US" w:bidi="th-TH"/>
        </w:rPr>
      </w:pPr>
      <w:r w:rsidRPr="00B6362B">
        <w:rPr>
          <w:rFonts w:ascii="Arial" w:hAnsi="Arial" w:cs="Arial"/>
          <w:sz w:val="19"/>
          <w:szCs w:val="19"/>
          <w:u w:val="single"/>
          <w:lang w:val="en-GB"/>
        </w:rPr>
        <w:t>Thai Financial Reporting Standards related to “Financial instruments”</w:t>
      </w:r>
    </w:p>
    <w:p w14:paraId="599B2ED5" w14:textId="77777777" w:rsidR="001A3662" w:rsidRPr="00256095" w:rsidRDefault="001A3662" w:rsidP="001A3662">
      <w:pPr>
        <w:spacing w:line="360" w:lineRule="auto"/>
        <w:ind w:left="1485"/>
        <w:jc w:val="thaiDistribute"/>
        <w:rPr>
          <w:rFonts w:ascii="Arial" w:hAnsi="Arial" w:cs="Arial"/>
          <w:sz w:val="19"/>
          <w:szCs w:val="19"/>
          <w:lang w:val="en-GB"/>
        </w:rPr>
      </w:pPr>
    </w:p>
    <w:tbl>
      <w:tblPr>
        <w:tblW w:w="0" w:type="auto"/>
        <w:tblInd w:w="1101" w:type="dxa"/>
        <w:tblCellMar>
          <w:left w:w="0" w:type="dxa"/>
          <w:right w:w="0" w:type="dxa"/>
        </w:tblCellMar>
        <w:tblLook w:val="04A0" w:firstRow="1" w:lastRow="0" w:firstColumn="1" w:lastColumn="0" w:noHBand="0" w:noVBand="1"/>
      </w:tblPr>
      <w:tblGrid>
        <w:gridCol w:w="2070"/>
        <w:gridCol w:w="5850"/>
      </w:tblGrid>
      <w:tr w:rsidR="001A3662" w:rsidRPr="00256095" w14:paraId="4A007C33" w14:textId="77777777" w:rsidTr="002B4B88">
        <w:tc>
          <w:tcPr>
            <w:tcW w:w="2070" w:type="dxa"/>
            <w:tcMar>
              <w:top w:w="0" w:type="dxa"/>
              <w:left w:w="108" w:type="dxa"/>
              <w:bottom w:w="0" w:type="dxa"/>
              <w:right w:w="108" w:type="dxa"/>
            </w:tcMar>
            <w:hideMark/>
          </w:tcPr>
          <w:p w14:paraId="316093A5" w14:textId="77777777" w:rsidR="001A3662" w:rsidRPr="00256095" w:rsidRDefault="001A3662" w:rsidP="003A274C">
            <w:pPr>
              <w:pStyle w:val="ListParagraph"/>
              <w:spacing w:after="0" w:line="360" w:lineRule="auto"/>
              <w:ind w:left="348" w:hanging="142"/>
              <w:rPr>
                <w:rFonts w:ascii="Arial" w:eastAsia="Batang" w:hAnsi="Arial" w:cs="Arial"/>
                <w:sz w:val="19"/>
                <w:szCs w:val="19"/>
                <w:lang w:val="en-GB" w:bidi="ar-SA"/>
              </w:rPr>
            </w:pPr>
            <w:r w:rsidRPr="00256095">
              <w:rPr>
                <w:rFonts w:ascii="Arial" w:eastAsia="Batang" w:hAnsi="Arial" w:cs="Arial"/>
                <w:sz w:val="19"/>
                <w:szCs w:val="19"/>
                <w:lang w:val="en-GB" w:bidi="ar-SA"/>
              </w:rPr>
              <w:t>TFRS 9</w:t>
            </w:r>
          </w:p>
        </w:tc>
        <w:tc>
          <w:tcPr>
            <w:tcW w:w="5850" w:type="dxa"/>
            <w:tcMar>
              <w:top w:w="0" w:type="dxa"/>
              <w:left w:w="108" w:type="dxa"/>
              <w:bottom w:w="0" w:type="dxa"/>
              <w:right w:w="108" w:type="dxa"/>
            </w:tcMar>
            <w:hideMark/>
          </w:tcPr>
          <w:p w14:paraId="610CFADB" w14:textId="77777777" w:rsidR="001A3662" w:rsidRPr="00256095" w:rsidRDefault="001A3662" w:rsidP="00CD1CA8">
            <w:pPr>
              <w:pStyle w:val="ListParagraph"/>
              <w:spacing w:after="0" w:line="360" w:lineRule="auto"/>
              <w:ind w:left="0"/>
              <w:rPr>
                <w:rFonts w:ascii="Arial" w:eastAsia="Batang" w:hAnsi="Arial" w:cs="Arial"/>
                <w:sz w:val="19"/>
                <w:szCs w:val="19"/>
                <w:lang w:val="en-GB" w:bidi="ar-SA"/>
              </w:rPr>
            </w:pPr>
            <w:r w:rsidRPr="00256095">
              <w:rPr>
                <w:rFonts w:ascii="Arial" w:eastAsia="Batang" w:hAnsi="Arial" w:cs="Arial"/>
                <w:sz w:val="19"/>
                <w:szCs w:val="19"/>
                <w:lang w:val="en-GB" w:bidi="ar-SA"/>
              </w:rPr>
              <w:t>Financial instruments</w:t>
            </w:r>
          </w:p>
        </w:tc>
      </w:tr>
      <w:tr w:rsidR="001A3662" w:rsidRPr="00256095" w14:paraId="18745B5A" w14:textId="77777777" w:rsidTr="002B4B88">
        <w:tc>
          <w:tcPr>
            <w:tcW w:w="2070" w:type="dxa"/>
            <w:tcMar>
              <w:top w:w="0" w:type="dxa"/>
              <w:left w:w="108" w:type="dxa"/>
              <w:bottom w:w="0" w:type="dxa"/>
              <w:right w:w="108" w:type="dxa"/>
            </w:tcMar>
            <w:hideMark/>
          </w:tcPr>
          <w:p w14:paraId="0FA985CD" w14:textId="77777777" w:rsidR="001A3662" w:rsidRPr="00256095" w:rsidRDefault="001A3662" w:rsidP="003A274C">
            <w:pPr>
              <w:pStyle w:val="ListParagraph"/>
              <w:spacing w:after="0" w:line="360" w:lineRule="auto"/>
              <w:ind w:left="0" w:firstLine="206"/>
              <w:rPr>
                <w:rFonts w:ascii="Arial" w:eastAsia="Batang" w:hAnsi="Arial" w:cs="Arial"/>
                <w:sz w:val="19"/>
                <w:szCs w:val="19"/>
                <w:lang w:val="en-GB" w:bidi="ar-SA"/>
              </w:rPr>
            </w:pPr>
            <w:r w:rsidRPr="00256095">
              <w:rPr>
                <w:rFonts w:ascii="Arial" w:eastAsia="Batang" w:hAnsi="Arial" w:cs="Arial"/>
                <w:sz w:val="19"/>
                <w:szCs w:val="19"/>
                <w:lang w:val="en-GB" w:bidi="ar-SA"/>
              </w:rPr>
              <w:t>TFRS 7</w:t>
            </w:r>
          </w:p>
        </w:tc>
        <w:tc>
          <w:tcPr>
            <w:tcW w:w="5850" w:type="dxa"/>
            <w:tcMar>
              <w:top w:w="0" w:type="dxa"/>
              <w:left w:w="108" w:type="dxa"/>
              <w:bottom w:w="0" w:type="dxa"/>
              <w:right w:w="108" w:type="dxa"/>
            </w:tcMar>
            <w:hideMark/>
          </w:tcPr>
          <w:p w14:paraId="757EB1B5" w14:textId="77777777" w:rsidR="001A3662" w:rsidRPr="00256095" w:rsidRDefault="001A3662" w:rsidP="00CD1CA8">
            <w:pPr>
              <w:pStyle w:val="ListParagraph"/>
              <w:spacing w:after="0" w:line="360" w:lineRule="auto"/>
              <w:ind w:left="0"/>
              <w:rPr>
                <w:rFonts w:ascii="Arial" w:eastAsia="Batang" w:hAnsi="Arial" w:cs="Arial"/>
                <w:sz w:val="19"/>
                <w:szCs w:val="19"/>
                <w:lang w:val="en-GB" w:bidi="ar-SA"/>
              </w:rPr>
            </w:pPr>
            <w:r w:rsidRPr="00256095">
              <w:rPr>
                <w:rFonts w:ascii="Arial" w:eastAsia="Batang" w:hAnsi="Arial" w:cs="Arial"/>
                <w:sz w:val="19"/>
                <w:szCs w:val="19"/>
                <w:lang w:val="en-GB" w:bidi="ar-SA"/>
              </w:rPr>
              <w:t>Financial instruments: Disclosure</w:t>
            </w:r>
          </w:p>
        </w:tc>
      </w:tr>
      <w:tr w:rsidR="001A3662" w:rsidRPr="00256095" w14:paraId="087424BD" w14:textId="77777777" w:rsidTr="002B4B88">
        <w:tc>
          <w:tcPr>
            <w:tcW w:w="2070" w:type="dxa"/>
            <w:tcMar>
              <w:top w:w="0" w:type="dxa"/>
              <w:left w:w="108" w:type="dxa"/>
              <w:bottom w:w="0" w:type="dxa"/>
              <w:right w:w="108" w:type="dxa"/>
            </w:tcMar>
          </w:tcPr>
          <w:p w14:paraId="42E14311" w14:textId="77777777" w:rsidR="001A3662" w:rsidRPr="00256095" w:rsidRDefault="001A3662" w:rsidP="003A274C">
            <w:pPr>
              <w:pStyle w:val="ListParagraph"/>
              <w:spacing w:after="0" w:line="360" w:lineRule="auto"/>
              <w:ind w:left="0" w:firstLine="206"/>
              <w:rPr>
                <w:rFonts w:ascii="Arial" w:eastAsia="Batang" w:hAnsi="Arial" w:cs="Arial"/>
                <w:sz w:val="19"/>
                <w:szCs w:val="19"/>
                <w:lang w:val="en-GB" w:bidi="ar-SA"/>
              </w:rPr>
            </w:pPr>
            <w:r w:rsidRPr="00256095">
              <w:rPr>
                <w:rFonts w:ascii="Arial" w:eastAsia="Batang" w:hAnsi="Arial" w:cs="Arial"/>
                <w:sz w:val="19"/>
                <w:szCs w:val="19"/>
                <w:lang w:val="en-GB" w:bidi="ar-SA"/>
              </w:rPr>
              <w:t>TAS 32</w:t>
            </w:r>
          </w:p>
        </w:tc>
        <w:tc>
          <w:tcPr>
            <w:tcW w:w="5850" w:type="dxa"/>
            <w:tcMar>
              <w:top w:w="0" w:type="dxa"/>
              <w:left w:w="108" w:type="dxa"/>
              <w:bottom w:w="0" w:type="dxa"/>
              <w:right w:w="108" w:type="dxa"/>
            </w:tcMar>
          </w:tcPr>
          <w:p w14:paraId="56D6C5EE" w14:textId="77777777" w:rsidR="001A3662" w:rsidRPr="00256095" w:rsidRDefault="001A3662" w:rsidP="00CD1CA8">
            <w:pPr>
              <w:pStyle w:val="ListParagraph"/>
              <w:spacing w:after="0" w:line="360" w:lineRule="auto"/>
              <w:ind w:left="0"/>
              <w:rPr>
                <w:rFonts w:ascii="Arial" w:eastAsia="Batang" w:hAnsi="Arial" w:cs="Arial"/>
                <w:sz w:val="19"/>
                <w:szCs w:val="19"/>
                <w:lang w:val="en-GB" w:bidi="ar-SA"/>
              </w:rPr>
            </w:pPr>
            <w:r w:rsidRPr="00256095">
              <w:rPr>
                <w:rFonts w:ascii="Arial" w:eastAsia="Batang" w:hAnsi="Arial" w:cs="Arial"/>
                <w:sz w:val="19"/>
                <w:szCs w:val="19"/>
                <w:lang w:val="en-GB" w:bidi="ar-SA"/>
              </w:rPr>
              <w:t>Financial instruments: Presentation</w:t>
            </w:r>
          </w:p>
        </w:tc>
      </w:tr>
      <w:tr w:rsidR="001A3662" w:rsidRPr="00321FB4" w14:paraId="02F557E1" w14:textId="77777777" w:rsidTr="002B4B88">
        <w:tc>
          <w:tcPr>
            <w:tcW w:w="2070" w:type="dxa"/>
            <w:tcMar>
              <w:top w:w="0" w:type="dxa"/>
              <w:left w:w="108" w:type="dxa"/>
              <w:bottom w:w="0" w:type="dxa"/>
              <w:right w:w="108" w:type="dxa"/>
            </w:tcMar>
            <w:hideMark/>
          </w:tcPr>
          <w:p w14:paraId="6AB22200" w14:textId="77777777" w:rsidR="001A3662" w:rsidRPr="00256095" w:rsidRDefault="001A3662" w:rsidP="003A274C">
            <w:pPr>
              <w:pStyle w:val="ListParagraph"/>
              <w:spacing w:after="0" w:line="360" w:lineRule="auto"/>
              <w:ind w:left="348" w:hanging="142"/>
              <w:rPr>
                <w:rFonts w:ascii="Arial" w:eastAsia="Batang" w:hAnsi="Arial" w:cs="Arial"/>
                <w:sz w:val="19"/>
                <w:szCs w:val="19"/>
                <w:lang w:val="en-GB" w:bidi="ar-SA"/>
              </w:rPr>
            </w:pPr>
            <w:r w:rsidRPr="00256095">
              <w:rPr>
                <w:rFonts w:ascii="Arial" w:eastAsia="Batang" w:hAnsi="Arial" w:cs="Arial"/>
                <w:sz w:val="19"/>
                <w:szCs w:val="19"/>
                <w:lang w:val="en-GB" w:bidi="ar-SA"/>
              </w:rPr>
              <w:t>TFRIC 16</w:t>
            </w:r>
          </w:p>
        </w:tc>
        <w:tc>
          <w:tcPr>
            <w:tcW w:w="5850" w:type="dxa"/>
            <w:tcMar>
              <w:top w:w="0" w:type="dxa"/>
              <w:left w:w="108" w:type="dxa"/>
              <w:bottom w:w="0" w:type="dxa"/>
              <w:right w:w="108" w:type="dxa"/>
            </w:tcMar>
            <w:hideMark/>
          </w:tcPr>
          <w:p w14:paraId="4ECF54CF" w14:textId="77777777" w:rsidR="001A3662" w:rsidRPr="00256095" w:rsidRDefault="001A3662" w:rsidP="00CD1CA8">
            <w:pPr>
              <w:pStyle w:val="ListParagraph"/>
              <w:spacing w:after="0" w:line="360" w:lineRule="auto"/>
              <w:ind w:left="0"/>
              <w:rPr>
                <w:rFonts w:ascii="Arial" w:eastAsia="Batang" w:hAnsi="Arial" w:cs="Arial"/>
                <w:sz w:val="19"/>
                <w:szCs w:val="19"/>
                <w:lang w:val="en-GB" w:bidi="ar-SA"/>
              </w:rPr>
            </w:pPr>
            <w:r w:rsidRPr="00256095">
              <w:rPr>
                <w:rFonts w:ascii="Arial" w:eastAsia="Batang" w:hAnsi="Arial" w:cs="Arial"/>
                <w:sz w:val="19"/>
                <w:szCs w:val="19"/>
                <w:lang w:val="en-GB" w:bidi="ar-SA"/>
              </w:rPr>
              <w:t>Hedges of a Net Investment in a Foreign Operation</w:t>
            </w:r>
          </w:p>
        </w:tc>
      </w:tr>
      <w:tr w:rsidR="001A3662" w:rsidRPr="00321FB4" w14:paraId="482B6396" w14:textId="77777777" w:rsidTr="002B4B88">
        <w:tc>
          <w:tcPr>
            <w:tcW w:w="2070" w:type="dxa"/>
            <w:tcMar>
              <w:top w:w="0" w:type="dxa"/>
              <w:left w:w="108" w:type="dxa"/>
              <w:bottom w:w="0" w:type="dxa"/>
              <w:right w:w="108" w:type="dxa"/>
            </w:tcMar>
            <w:hideMark/>
          </w:tcPr>
          <w:p w14:paraId="1938FB94" w14:textId="77777777" w:rsidR="001A3662" w:rsidRPr="00256095" w:rsidRDefault="001A3662" w:rsidP="003A274C">
            <w:pPr>
              <w:pStyle w:val="ListParagraph"/>
              <w:spacing w:after="0" w:line="360" w:lineRule="auto"/>
              <w:ind w:left="0" w:firstLine="206"/>
              <w:rPr>
                <w:rFonts w:ascii="Arial" w:eastAsia="Batang" w:hAnsi="Arial" w:cs="Arial"/>
                <w:sz w:val="19"/>
                <w:szCs w:val="19"/>
                <w:lang w:val="en-GB" w:bidi="ar-SA"/>
              </w:rPr>
            </w:pPr>
            <w:r w:rsidRPr="00256095">
              <w:rPr>
                <w:rFonts w:ascii="Arial" w:eastAsia="Batang" w:hAnsi="Arial" w:cs="Arial"/>
                <w:sz w:val="19"/>
                <w:szCs w:val="19"/>
                <w:lang w:val="en-GB" w:bidi="ar-SA"/>
              </w:rPr>
              <w:t>TFRIC 19</w:t>
            </w:r>
          </w:p>
        </w:tc>
        <w:tc>
          <w:tcPr>
            <w:tcW w:w="5850" w:type="dxa"/>
            <w:tcMar>
              <w:top w:w="0" w:type="dxa"/>
              <w:left w:w="108" w:type="dxa"/>
              <w:bottom w:w="0" w:type="dxa"/>
              <w:right w:w="108" w:type="dxa"/>
            </w:tcMar>
            <w:hideMark/>
          </w:tcPr>
          <w:p w14:paraId="3A181005" w14:textId="77777777" w:rsidR="001A3662" w:rsidRPr="00256095" w:rsidRDefault="001A3662" w:rsidP="00CD1CA8">
            <w:pPr>
              <w:pStyle w:val="ListParagraph"/>
              <w:spacing w:after="0" w:line="360" w:lineRule="auto"/>
              <w:ind w:left="0"/>
              <w:rPr>
                <w:rFonts w:ascii="Arial" w:eastAsia="Batang" w:hAnsi="Arial" w:cs="Arial"/>
                <w:sz w:val="19"/>
                <w:szCs w:val="19"/>
                <w:lang w:val="en-GB" w:bidi="ar-SA"/>
              </w:rPr>
            </w:pPr>
            <w:r w:rsidRPr="00256095">
              <w:rPr>
                <w:rFonts w:ascii="Arial" w:eastAsia="Batang" w:hAnsi="Arial" w:cs="Arial"/>
                <w:sz w:val="19"/>
                <w:szCs w:val="19"/>
                <w:lang w:val="en-GB" w:bidi="ar-SA"/>
              </w:rPr>
              <w:t>Extinguishing Financial Liabilities with Equity Instruments</w:t>
            </w:r>
          </w:p>
        </w:tc>
      </w:tr>
    </w:tbl>
    <w:p w14:paraId="43984E2E" w14:textId="77777777" w:rsidR="001A3662" w:rsidRPr="00256095" w:rsidRDefault="001A3662" w:rsidP="001A3662">
      <w:pPr>
        <w:spacing w:line="360" w:lineRule="auto"/>
        <w:ind w:left="1485"/>
        <w:jc w:val="thaiDistribute"/>
        <w:rPr>
          <w:rFonts w:ascii="Arial" w:hAnsi="Arial" w:cs="Arial"/>
          <w:sz w:val="19"/>
          <w:szCs w:val="19"/>
          <w:lang w:val="en-GB"/>
        </w:rPr>
      </w:pPr>
    </w:p>
    <w:p w14:paraId="54149AEB" w14:textId="000793A7" w:rsidR="005D63C7" w:rsidRDefault="00997D03" w:rsidP="00B71B89">
      <w:pPr>
        <w:spacing w:line="360" w:lineRule="auto"/>
        <w:ind w:left="1418"/>
        <w:jc w:val="thaiDistribute"/>
        <w:rPr>
          <w:rFonts w:ascii="Arial" w:eastAsia="Times New Roman" w:hAnsi="Arial" w:cstheme="minorBidi"/>
          <w:color w:val="000000" w:themeColor="text1"/>
          <w:sz w:val="19"/>
          <w:szCs w:val="24"/>
          <w:lang w:val="en-GB" w:bidi="th-TH"/>
        </w:rPr>
      </w:pPr>
      <w:r w:rsidRPr="00067BE0">
        <w:rPr>
          <w:rFonts w:ascii="Arial" w:eastAsia="Times New Roman" w:hAnsi="Arial" w:cs="Arial"/>
          <w:color w:val="000000" w:themeColor="text1"/>
          <w:sz w:val="19"/>
          <w:szCs w:val="19"/>
          <w:lang w:val="en-GB"/>
        </w:rPr>
        <w:t>The above</w:t>
      </w:r>
      <w:r w:rsidR="00605A90" w:rsidRPr="00067BE0">
        <w:rPr>
          <w:rFonts w:ascii="Arial" w:eastAsia="Times New Roman" w:hAnsi="Arial" w:cs="Arial"/>
          <w:color w:val="000000" w:themeColor="text1"/>
          <w:sz w:val="19"/>
          <w:szCs w:val="19"/>
          <w:lang w:val="en-GB"/>
        </w:rPr>
        <w:t xml:space="preserve"> financial reporting standards define</w:t>
      </w:r>
      <w:r w:rsidR="001A3662" w:rsidRPr="00256095">
        <w:rPr>
          <w:rFonts w:ascii="Arial" w:eastAsia="Times New Roman" w:hAnsi="Arial" w:cs="Arial"/>
          <w:color w:val="000000" w:themeColor="text1"/>
          <w:sz w:val="19"/>
          <w:szCs w:val="19"/>
          <w:lang w:val="en-GB"/>
        </w:rPr>
        <w:t xml:space="preserve"> new requirements on the classification and measurement of financial assets and financial liabilities, impairment </w:t>
      </w:r>
      <w:r w:rsidR="003872FC">
        <w:rPr>
          <w:rFonts w:ascii="Arial" w:eastAsia="Times New Roman" w:hAnsi="Arial" w:cs="Arial"/>
          <w:color w:val="000000" w:themeColor="text1"/>
          <w:sz w:val="19"/>
          <w:szCs w:val="19"/>
          <w:lang w:val="en-GB"/>
        </w:rPr>
        <w:t>consideration,</w:t>
      </w:r>
      <w:r w:rsidR="001A3662" w:rsidRPr="00256095">
        <w:rPr>
          <w:rFonts w:ascii="Arial" w:eastAsia="Times New Roman" w:hAnsi="Arial" w:cs="Arial"/>
          <w:color w:val="000000" w:themeColor="text1"/>
          <w:sz w:val="19"/>
          <w:szCs w:val="19"/>
          <w:lang w:val="en-GB"/>
        </w:rPr>
        <w:t xml:space="preserve"> and hedge accounting, replacing the accounting standards, guidance and interpretations relevant to financial instruments </w:t>
      </w:r>
      <w:r w:rsidR="001A3662" w:rsidRPr="00256095">
        <w:rPr>
          <w:rFonts w:ascii="Arial" w:eastAsia="Times New Roman" w:hAnsi="Arial"/>
          <w:color w:val="000000" w:themeColor="text1"/>
          <w:sz w:val="19"/>
          <w:szCs w:val="19"/>
          <w:lang w:val="en-GB"/>
        </w:rPr>
        <w:t>that</w:t>
      </w:r>
      <w:r w:rsidR="001A3662" w:rsidRPr="00256095">
        <w:rPr>
          <w:rFonts w:ascii="Arial" w:eastAsia="Times New Roman" w:hAnsi="Arial" w:cs="Arial"/>
          <w:color w:val="000000" w:themeColor="text1"/>
          <w:sz w:val="19"/>
          <w:szCs w:val="19"/>
          <w:lang w:val="en-GB"/>
        </w:rPr>
        <w:t xml:space="preserve"> </w:t>
      </w:r>
      <w:r w:rsidR="003872FC" w:rsidRPr="00067BE0">
        <w:rPr>
          <w:rFonts w:ascii="Arial" w:eastAsia="Times New Roman" w:hAnsi="Arial" w:cs="Arial"/>
          <w:color w:val="000000" w:themeColor="text1"/>
          <w:sz w:val="19"/>
          <w:szCs w:val="19"/>
          <w:lang w:val="en-GB"/>
        </w:rPr>
        <w:t>were form</w:t>
      </w:r>
      <w:r w:rsidR="00367017" w:rsidRPr="00067BE0">
        <w:rPr>
          <w:rFonts w:ascii="Arial" w:eastAsia="Times New Roman" w:hAnsi="Arial" w:cs="Arial"/>
          <w:color w:val="000000" w:themeColor="text1"/>
          <w:sz w:val="19"/>
          <w:szCs w:val="19"/>
          <w:lang w:val="en-GB"/>
        </w:rPr>
        <w:t>erly applied</w:t>
      </w:r>
      <w:r w:rsidR="001A3662" w:rsidRPr="00067BE0">
        <w:rPr>
          <w:rFonts w:ascii="Arial" w:eastAsia="Times New Roman" w:hAnsi="Arial" w:cs="Arial"/>
          <w:color w:val="000000" w:themeColor="text1"/>
          <w:sz w:val="19"/>
          <w:szCs w:val="19"/>
          <w:lang w:val="en-GB"/>
        </w:rPr>
        <w:t>.</w:t>
      </w:r>
    </w:p>
    <w:p w14:paraId="2C49EA12" w14:textId="77777777" w:rsidR="00434AAD" w:rsidRDefault="00434AAD" w:rsidP="00434AAD">
      <w:pPr>
        <w:spacing w:line="360" w:lineRule="auto"/>
        <w:ind w:left="1134"/>
        <w:jc w:val="thaiDistribute"/>
        <w:rPr>
          <w:rFonts w:ascii="Arial" w:eastAsia="Times New Roman" w:hAnsi="Arial" w:cstheme="minorBidi"/>
          <w:color w:val="000000" w:themeColor="text1"/>
          <w:sz w:val="19"/>
          <w:szCs w:val="24"/>
          <w:lang w:val="en-GB" w:bidi="th-TH"/>
        </w:rPr>
      </w:pPr>
    </w:p>
    <w:p w14:paraId="454E707E" w14:textId="77777777" w:rsidR="00A61E7E" w:rsidRPr="000763D3" w:rsidRDefault="00A61E7E" w:rsidP="00B71B89">
      <w:pPr>
        <w:spacing w:line="360" w:lineRule="auto"/>
        <w:ind w:left="1560" w:hanging="142"/>
        <w:jc w:val="thaiDistribute"/>
        <w:rPr>
          <w:rFonts w:ascii="Arial" w:eastAsia="Times New Roman" w:hAnsi="Arial" w:cstheme="minorBidi"/>
          <w:i/>
          <w:iCs/>
          <w:color w:val="000000" w:themeColor="text1"/>
          <w:sz w:val="19"/>
          <w:szCs w:val="24"/>
          <w:u w:val="single"/>
          <w:lang w:val="en-GB" w:bidi="th-TH"/>
        </w:rPr>
      </w:pPr>
      <w:r w:rsidRPr="000763D3">
        <w:rPr>
          <w:rFonts w:ascii="Arial" w:eastAsia="Times New Roman" w:hAnsi="Arial" w:cstheme="minorBidi"/>
          <w:i/>
          <w:iCs/>
          <w:color w:val="000000" w:themeColor="text1"/>
          <w:sz w:val="19"/>
          <w:szCs w:val="24"/>
          <w:u w:val="single"/>
          <w:lang w:val="en-GB" w:bidi="th-TH"/>
        </w:rPr>
        <w:t>Classification and measurement of financial assets and financial liabilities</w:t>
      </w:r>
    </w:p>
    <w:p w14:paraId="6D3E6D42" w14:textId="77777777" w:rsidR="00A61E7E" w:rsidRPr="000763D3" w:rsidRDefault="00A61E7E" w:rsidP="00A61E7E">
      <w:pPr>
        <w:spacing w:line="360" w:lineRule="auto"/>
        <w:ind w:left="1485"/>
        <w:jc w:val="thaiDistribute"/>
        <w:rPr>
          <w:rFonts w:ascii="Arial" w:eastAsia="Times New Roman" w:hAnsi="Arial" w:cstheme="minorBidi"/>
          <w:color w:val="000000" w:themeColor="text1"/>
          <w:sz w:val="19"/>
          <w:szCs w:val="24"/>
          <w:lang w:val="en-GB" w:bidi="th-TH"/>
        </w:rPr>
      </w:pPr>
    </w:p>
    <w:p w14:paraId="0EF274DD" w14:textId="77777777" w:rsidR="00A61E7E" w:rsidRPr="000763D3" w:rsidRDefault="00A61E7E" w:rsidP="00B71B89">
      <w:pPr>
        <w:spacing w:line="360" w:lineRule="auto"/>
        <w:ind w:left="1134" w:firstLine="284"/>
        <w:jc w:val="thaiDistribute"/>
        <w:rPr>
          <w:rFonts w:ascii="Arial" w:eastAsia="Times New Roman" w:hAnsi="Arial" w:cstheme="minorBidi"/>
          <w:color w:val="000000" w:themeColor="text1"/>
          <w:sz w:val="19"/>
          <w:szCs w:val="24"/>
          <w:u w:val="single"/>
          <w:lang w:val="en-GB" w:bidi="th-TH"/>
        </w:rPr>
      </w:pPr>
      <w:r w:rsidRPr="000763D3">
        <w:rPr>
          <w:rFonts w:ascii="Arial" w:eastAsia="Times New Roman" w:hAnsi="Arial" w:cstheme="minorBidi"/>
          <w:color w:val="000000" w:themeColor="text1"/>
          <w:sz w:val="19"/>
          <w:szCs w:val="24"/>
          <w:u w:val="single"/>
          <w:lang w:val="en-GB" w:bidi="th-TH"/>
        </w:rPr>
        <w:t>Financial assets</w:t>
      </w:r>
    </w:p>
    <w:p w14:paraId="067A0DBE" w14:textId="77777777" w:rsidR="00A61E7E" w:rsidRPr="000763D3" w:rsidRDefault="00A61E7E" w:rsidP="00A61E7E">
      <w:pPr>
        <w:spacing w:line="360" w:lineRule="auto"/>
        <w:ind w:left="1485"/>
        <w:jc w:val="thaiDistribute"/>
        <w:rPr>
          <w:rFonts w:ascii="Arial" w:eastAsia="Times New Roman" w:hAnsi="Arial" w:cstheme="minorBidi"/>
          <w:color w:val="000000" w:themeColor="text1"/>
          <w:sz w:val="19"/>
          <w:szCs w:val="24"/>
          <w:lang w:val="en-GB" w:bidi="th-TH"/>
        </w:rPr>
      </w:pPr>
    </w:p>
    <w:p w14:paraId="136DE221" w14:textId="2691A8AC" w:rsidR="00A61E7E" w:rsidRPr="000763D3" w:rsidRDefault="00A61E7E" w:rsidP="00B71B89">
      <w:pPr>
        <w:spacing w:line="360" w:lineRule="auto"/>
        <w:ind w:left="1418"/>
        <w:jc w:val="thaiDistribute"/>
        <w:rPr>
          <w:rFonts w:ascii="Arial" w:eastAsia="Times New Roman" w:hAnsi="Arial" w:cstheme="minorBidi"/>
          <w:color w:val="000000" w:themeColor="text1"/>
          <w:sz w:val="19"/>
          <w:szCs w:val="24"/>
          <w:lang w:val="en-GB" w:bidi="th-TH"/>
        </w:rPr>
      </w:pPr>
      <w:r w:rsidRPr="000763D3">
        <w:rPr>
          <w:rFonts w:ascii="Arial" w:eastAsia="Times New Roman" w:hAnsi="Arial" w:cstheme="minorBidi"/>
          <w:color w:val="000000" w:themeColor="text1"/>
          <w:sz w:val="19"/>
          <w:szCs w:val="24"/>
          <w:lang w:val="en-GB" w:bidi="th-TH"/>
        </w:rPr>
        <w:t>Financial assets for debt instrument</w:t>
      </w:r>
      <w:r w:rsidR="00367017">
        <w:rPr>
          <w:rFonts w:ascii="Arial" w:eastAsia="Times New Roman" w:hAnsi="Arial" w:cstheme="minorBidi"/>
          <w:color w:val="000000" w:themeColor="text1"/>
          <w:sz w:val="19"/>
          <w:szCs w:val="24"/>
          <w:lang w:val="en-GB" w:bidi="th-TH"/>
        </w:rPr>
        <w:t>s</w:t>
      </w:r>
      <w:r w:rsidRPr="000763D3">
        <w:rPr>
          <w:rFonts w:ascii="Arial" w:eastAsia="Times New Roman" w:hAnsi="Arial" w:cstheme="minorBidi"/>
          <w:color w:val="000000" w:themeColor="text1"/>
          <w:sz w:val="19"/>
          <w:szCs w:val="24"/>
          <w:lang w:val="en-GB" w:bidi="th-TH"/>
        </w:rPr>
        <w:t xml:space="preserve"> </w:t>
      </w:r>
      <w:r w:rsidR="00367017" w:rsidRPr="00067BE0">
        <w:rPr>
          <w:rFonts w:ascii="Arial" w:eastAsia="Times New Roman" w:hAnsi="Arial" w:cstheme="minorBidi"/>
          <w:color w:val="000000" w:themeColor="text1"/>
          <w:sz w:val="19"/>
          <w:szCs w:val="24"/>
          <w:lang w:val="en-GB" w:bidi="th-TH"/>
        </w:rPr>
        <w:t>are</w:t>
      </w:r>
      <w:r w:rsidR="009F2F52" w:rsidRPr="00067BE0">
        <w:rPr>
          <w:rFonts w:ascii="Arial" w:eastAsia="Times New Roman" w:hAnsi="Arial" w:cstheme="minorBidi"/>
          <w:color w:val="000000" w:themeColor="text1"/>
          <w:sz w:val="19"/>
          <w:szCs w:val="24"/>
          <w:lang w:val="en-GB" w:bidi="th-TH"/>
        </w:rPr>
        <w:t xml:space="preserve"> classified and measured</w:t>
      </w:r>
      <w:r w:rsidR="009F2F52">
        <w:rPr>
          <w:rFonts w:ascii="Arial" w:eastAsia="Times New Roman" w:hAnsi="Arial" w:cstheme="minorBidi"/>
          <w:color w:val="000000" w:themeColor="text1"/>
          <w:sz w:val="19"/>
          <w:szCs w:val="24"/>
          <w:lang w:val="en-GB" w:bidi="th-TH"/>
        </w:rPr>
        <w:t xml:space="preserve"> into</w:t>
      </w:r>
      <w:r w:rsidRPr="000763D3">
        <w:rPr>
          <w:rFonts w:ascii="Arial" w:eastAsia="Times New Roman" w:hAnsi="Arial" w:cstheme="minorBidi"/>
          <w:color w:val="000000" w:themeColor="text1"/>
          <w:sz w:val="19"/>
          <w:szCs w:val="24"/>
          <w:lang w:val="en-GB" w:bidi="th-TH"/>
        </w:rPr>
        <w:t xml:space="preserve"> three principal categories: (1) measured at amortize</w:t>
      </w:r>
      <w:r w:rsidR="003D5F2B">
        <w:rPr>
          <w:rFonts w:ascii="Arial" w:eastAsia="Times New Roman" w:hAnsi="Arial" w:cstheme="minorBidi"/>
          <w:color w:val="000000" w:themeColor="text1"/>
          <w:sz w:val="19"/>
          <w:szCs w:val="24"/>
          <w:lang w:val="en-GB" w:bidi="th-TH"/>
        </w:rPr>
        <w:t>d</w:t>
      </w:r>
      <w:r w:rsidRPr="000763D3">
        <w:rPr>
          <w:rFonts w:ascii="Arial" w:eastAsia="Times New Roman" w:hAnsi="Arial" w:cstheme="minorBidi"/>
          <w:color w:val="000000" w:themeColor="text1"/>
          <w:sz w:val="19"/>
          <w:szCs w:val="24"/>
          <w:lang w:val="en-GB" w:bidi="th-TH"/>
        </w:rPr>
        <w:t xml:space="preserve"> cost, (2) fair value through profit or loss, and (3) fair value through other comprehensive income based on the business model of the Group in which they are managed and based on the cash flow characteristics of the financial asset</w:t>
      </w:r>
      <w:r w:rsidR="003D5F2B">
        <w:rPr>
          <w:rFonts w:ascii="Arial" w:eastAsia="Times New Roman" w:hAnsi="Arial" w:cstheme="minorBidi"/>
          <w:color w:val="000000" w:themeColor="text1"/>
          <w:sz w:val="19"/>
          <w:szCs w:val="24"/>
          <w:lang w:val="en-GB" w:bidi="th-TH"/>
        </w:rPr>
        <w:t>s</w:t>
      </w:r>
      <w:r w:rsidRPr="000763D3">
        <w:rPr>
          <w:rFonts w:ascii="Arial" w:eastAsia="Times New Roman" w:hAnsi="Arial" w:cstheme="minorBidi"/>
          <w:color w:val="000000" w:themeColor="text1"/>
          <w:sz w:val="19"/>
          <w:szCs w:val="24"/>
          <w:lang w:val="en-GB" w:bidi="th-TH"/>
        </w:rPr>
        <w:t>.</w:t>
      </w:r>
    </w:p>
    <w:p w14:paraId="5DC58412" w14:textId="77777777" w:rsidR="007E4511" w:rsidRPr="000763D3" w:rsidRDefault="007E4511" w:rsidP="00A61E7E">
      <w:pPr>
        <w:spacing w:line="360" w:lineRule="auto"/>
        <w:ind w:left="1485"/>
        <w:jc w:val="thaiDistribute"/>
        <w:rPr>
          <w:rFonts w:ascii="Arial" w:eastAsia="Times New Roman" w:hAnsi="Arial" w:cstheme="minorBidi"/>
          <w:color w:val="000000" w:themeColor="text1"/>
          <w:sz w:val="19"/>
          <w:szCs w:val="24"/>
          <w:lang w:val="en-GB" w:bidi="th-TH"/>
        </w:rPr>
      </w:pPr>
    </w:p>
    <w:p w14:paraId="11ACA14C" w14:textId="2BF4E255" w:rsidR="00A61E7E" w:rsidRPr="000763D3" w:rsidRDefault="00A61E7E" w:rsidP="00B71B89">
      <w:pPr>
        <w:spacing w:line="360" w:lineRule="auto"/>
        <w:ind w:left="1418"/>
        <w:jc w:val="thaiDistribute"/>
        <w:rPr>
          <w:rFonts w:ascii="Arial" w:eastAsia="Times New Roman" w:hAnsi="Arial" w:cstheme="minorBidi"/>
          <w:color w:val="000000" w:themeColor="text1"/>
          <w:sz w:val="19"/>
          <w:szCs w:val="24"/>
          <w:lang w:val="en-GB" w:bidi="th-TH"/>
        </w:rPr>
      </w:pPr>
      <w:r w:rsidRPr="000763D3">
        <w:rPr>
          <w:rFonts w:ascii="Arial" w:eastAsia="Times New Roman" w:hAnsi="Arial" w:cstheme="minorBidi"/>
          <w:color w:val="000000" w:themeColor="text1"/>
          <w:sz w:val="19"/>
          <w:szCs w:val="24"/>
          <w:lang w:val="en-GB" w:bidi="th-TH"/>
        </w:rPr>
        <w:t xml:space="preserve">Financial assets measured at amortized cost. Interest income </w:t>
      </w:r>
      <w:r w:rsidR="003D5F2B">
        <w:rPr>
          <w:rFonts w:ascii="Arial" w:eastAsia="Times New Roman" w:hAnsi="Arial" w:cstheme="minorBidi"/>
          <w:color w:val="000000" w:themeColor="text1"/>
          <w:sz w:val="19"/>
          <w:szCs w:val="24"/>
          <w:lang w:val="en-GB" w:bidi="th-TH"/>
        </w:rPr>
        <w:t xml:space="preserve">is </w:t>
      </w:r>
      <w:r w:rsidRPr="000763D3">
        <w:rPr>
          <w:rFonts w:ascii="Arial" w:eastAsia="Times New Roman" w:hAnsi="Arial" w:cstheme="minorBidi"/>
          <w:color w:val="000000" w:themeColor="text1"/>
          <w:sz w:val="19"/>
          <w:szCs w:val="24"/>
          <w:lang w:val="en-GB" w:bidi="th-TH"/>
        </w:rPr>
        <w:t>calculated by using effective interest rate and recognized in statement of profit or loss.</w:t>
      </w:r>
    </w:p>
    <w:p w14:paraId="3AD3F3FE" w14:textId="183F626C" w:rsidR="002816BF" w:rsidRDefault="002816BF" w:rsidP="002B4B88">
      <w:pPr>
        <w:spacing w:line="360" w:lineRule="auto"/>
        <w:ind w:left="1134"/>
        <w:jc w:val="thaiDistribute"/>
        <w:rPr>
          <w:rFonts w:ascii="Arial" w:eastAsia="Times New Roman" w:hAnsi="Arial" w:cstheme="minorBidi"/>
          <w:color w:val="000000" w:themeColor="text1"/>
          <w:sz w:val="19"/>
          <w:szCs w:val="24"/>
          <w:lang w:val="en-GB" w:bidi="th-TH"/>
        </w:rPr>
      </w:pPr>
    </w:p>
    <w:p w14:paraId="52AF99C8" w14:textId="35AB719D" w:rsidR="00063673" w:rsidRDefault="00063673" w:rsidP="002B4B88">
      <w:pPr>
        <w:spacing w:line="360" w:lineRule="auto"/>
        <w:ind w:left="1134"/>
        <w:jc w:val="thaiDistribute"/>
        <w:rPr>
          <w:rFonts w:ascii="Arial" w:eastAsia="Times New Roman" w:hAnsi="Arial" w:cstheme="minorBidi"/>
          <w:color w:val="000000" w:themeColor="text1"/>
          <w:sz w:val="19"/>
          <w:szCs w:val="24"/>
          <w:lang w:val="en-GB" w:bidi="th-TH"/>
        </w:rPr>
      </w:pPr>
    </w:p>
    <w:p w14:paraId="0D32535A" w14:textId="5EB469D4" w:rsidR="00063673" w:rsidRDefault="00063673" w:rsidP="002B4B88">
      <w:pPr>
        <w:spacing w:line="360" w:lineRule="auto"/>
        <w:ind w:left="1134"/>
        <w:jc w:val="thaiDistribute"/>
        <w:rPr>
          <w:rFonts w:ascii="Arial" w:eastAsia="Times New Roman" w:hAnsi="Arial" w:cstheme="minorBidi"/>
          <w:color w:val="000000" w:themeColor="text1"/>
          <w:sz w:val="19"/>
          <w:szCs w:val="24"/>
          <w:lang w:val="en-GB" w:bidi="th-TH"/>
        </w:rPr>
      </w:pPr>
    </w:p>
    <w:p w14:paraId="4A4CC474" w14:textId="7E197931" w:rsidR="00063673" w:rsidRDefault="00063673" w:rsidP="002B4B88">
      <w:pPr>
        <w:spacing w:line="360" w:lineRule="auto"/>
        <w:ind w:left="1134"/>
        <w:jc w:val="thaiDistribute"/>
        <w:rPr>
          <w:rFonts w:ascii="Arial" w:eastAsia="Times New Roman" w:hAnsi="Arial" w:cstheme="minorBidi"/>
          <w:color w:val="000000" w:themeColor="text1"/>
          <w:sz w:val="19"/>
          <w:szCs w:val="24"/>
          <w:lang w:val="en-GB" w:bidi="th-TH"/>
        </w:rPr>
      </w:pPr>
    </w:p>
    <w:p w14:paraId="324B51F3" w14:textId="77777777" w:rsidR="00063673" w:rsidRPr="000763D3" w:rsidRDefault="00063673" w:rsidP="002B4B88">
      <w:pPr>
        <w:spacing w:line="360" w:lineRule="auto"/>
        <w:ind w:left="1134"/>
        <w:jc w:val="thaiDistribute"/>
        <w:rPr>
          <w:rFonts w:ascii="Arial" w:eastAsia="Times New Roman" w:hAnsi="Arial" w:cstheme="minorBidi"/>
          <w:color w:val="000000" w:themeColor="text1"/>
          <w:sz w:val="19"/>
          <w:szCs w:val="24"/>
          <w:lang w:val="en-GB" w:bidi="th-TH"/>
        </w:rPr>
      </w:pPr>
    </w:p>
    <w:p w14:paraId="7A1D5097" w14:textId="0394B500" w:rsidR="00A61E7E" w:rsidRPr="000763D3" w:rsidRDefault="00A61E7E" w:rsidP="00B71B89">
      <w:pPr>
        <w:spacing w:line="360" w:lineRule="auto"/>
        <w:ind w:left="1418"/>
        <w:jc w:val="thaiDistribute"/>
        <w:rPr>
          <w:rFonts w:ascii="Arial" w:eastAsia="Times New Roman" w:hAnsi="Arial" w:cstheme="minorBidi"/>
          <w:color w:val="000000" w:themeColor="text1"/>
          <w:sz w:val="19"/>
          <w:szCs w:val="24"/>
          <w:lang w:val="en-GB" w:bidi="th-TH"/>
        </w:rPr>
      </w:pPr>
      <w:r w:rsidRPr="000763D3">
        <w:rPr>
          <w:rFonts w:ascii="Arial" w:eastAsia="Times New Roman" w:hAnsi="Arial" w:cstheme="minorBidi"/>
          <w:color w:val="000000" w:themeColor="text1"/>
          <w:sz w:val="19"/>
          <w:szCs w:val="24"/>
          <w:lang w:val="en-GB" w:bidi="th-TH"/>
        </w:rPr>
        <w:lastRenderedPageBreak/>
        <w:t>Financial assets for equity instrument</w:t>
      </w:r>
      <w:r w:rsidR="003D5F2B">
        <w:rPr>
          <w:rFonts w:ascii="Arial" w:eastAsia="Times New Roman" w:hAnsi="Arial" w:cstheme="minorBidi"/>
          <w:color w:val="000000" w:themeColor="text1"/>
          <w:sz w:val="19"/>
          <w:szCs w:val="24"/>
          <w:lang w:val="en-GB" w:bidi="th-TH"/>
        </w:rPr>
        <w:t>s</w:t>
      </w:r>
      <w:r w:rsidRPr="000763D3">
        <w:rPr>
          <w:rFonts w:ascii="Arial" w:eastAsia="Times New Roman" w:hAnsi="Arial" w:cstheme="minorBidi"/>
          <w:color w:val="000000" w:themeColor="text1"/>
          <w:sz w:val="19"/>
          <w:szCs w:val="24"/>
          <w:lang w:val="en-GB" w:bidi="th-TH"/>
        </w:rPr>
        <w:t xml:space="preserve"> measured at fair value through profit or loss. The financial assets</w:t>
      </w:r>
      <w:r w:rsidR="0044651E">
        <w:rPr>
          <w:rFonts w:ascii="Arial" w:eastAsia="Times New Roman" w:hAnsi="Arial" w:cstheme="minorBidi"/>
          <w:color w:val="000000" w:themeColor="text1"/>
          <w:sz w:val="19"/>
          <w:szCs w:val="24"/>
          <w:lang w:val="en-GB" w:bidi="th-TH"/>
        </w:rPr>
        <w:t xml:space="preserve"> are recognized</w:t>
      </w:r>
      <w:r w:rsidRPr="000763D3">
        <w:rPr>
          <w:rFonts w:ascii="Arial" w:eastAsia="Times New Roman" w:hAnsi="Arial" w:cstheme="minorBidi"/>
          <w:color w:val="000000" w:themeColor="text1"/>
          <w:sz w:val="19"/>
          <w:szCs w:val="24"/>
          <w:lang w:val="en-GB" w:bidi="th-TH"/>
        </w:rPr>
        <w:t xml:space="preserve"> at fair value through other comprehensive income that will not be reclassified subsequently to profit or loss</w:t>
      </w:r>
      <w:r w:rsidR="00122195" w:rsidRPr="000763D3">
        <w:rPr>
          <w:rFonts w:ascii="Arial" w:eastAsia="Times New Roman" w:hAnsi="Arial" w:cstheme="minorBidi"/>
          <w:color w:val="000000" w:themeColor="text1"/>
          <w:sz w:val="19"/>
          <w:szCs w:val="24"/>
          <w:lang w:val="en-GB" w:bidi="th-TH"/>
        </w:rPr>
        <w:t>.</w:t>
      </w:r>
    </w:p>
    <w:p w14:paraId="199B7F4B" w14:textId="77777777" w:rsidR="00434AAD" w:rsidRPr="00067BE0" w:rsidRDefault="00434AAD" w:rsidP="00971A60">
      <w:pPr>
        <w:spacing w:line="360" w:lineRule="auto"/>
        <w:jc w:val="thaiDistribute"/>
        <w:rPr>
          <w:rFonts w:ascii="Arial" w:eastAsia="Times New Roman" w:hAnsi="Arial" w:cstheme="minorBidi"/>
          <w:color w:val="000000" w:themeColor="text1"/>
          <w:sz w:val="19"/>
          <w:szCs w:val="24"/>
          <w:lang w:val="en-GB" w:bidi="th-TH"/>
        </w:rPr>
      </w:pPr>
    </w:p>
    <w:p w14:paraId="74E0AADE" w14:textId="77777777" w:rsidR="00A61E7E" w:rsidRPr="00207203" w:rsidRDefault="00A61E7E" w:rsidP="00B71B89">
      <w:pPr>
        <w:spacing w:line="360" w:lineRule="auto"/>
        <w:ind w:left="1134" w:firstLine="284"/>
        <w:jc w:val="thaiDistribute"/>
        <w:rPr>
          <w:rFonts w:ascii="Arial" w:eastAsia="Times New Roman" w:hAnsi="Arial" w:cstheme="minorBidi"/>
          <w:color w:val="000000" w:themeColor="text1"/>
          <w:sz w:val="19"/>
          <w:szCs w:val="24"/>
          <w:u w:val="single"/>
          <w:lang w:val="en-GB" w:bidi="th-TH"/>
        </w:rPr>
      </w:pPr>
      <w:r w:rsidRPr="00207203">
        <w:rPr>
          <w:rFonts w:ascii="Arial" w:eastAsia="Times New Roman" w:hAnsi="Arial" w:cstheme="minorBidi"/>
          <w:color w:val="000000" w:themeColor="text1"/>
          <w:sz w:val="19"/>
          <w:szCs w:val="24"/>
          <w:u w:val="single"/>
          <w:lang w:val="en-GB" w:bidi="th-TH"/>
        </w:rPr>
        <w:t>Financial liabilities</w:t>
      </w:r>
    </w:p>
    <w:p w14:paraId="6A07FB3C" w14:textId="77777777" w:rsidR="00A61E7E" w:rsidRPr="00207203" w:rsidRDefault="00A61E7E" w:rsidP="002B4B88">
      <w:pPr>
        <w:spacing w:line="360" w:lineRule="auto"/>
        <w:ind w:left="1134"/>
        <w:jc w:val="thaiDistribute"/>
        <w:rPr>
          <w:rFonts w:ascii="Arial" w:eastAsia="Times New Roman" w:hAnsi="Arial" w:cstheme="minorBidi"/>
          <w:color w:val="000000" w:themeColor="text1"/>
          <w:sz w:val="19"/>
          <w:szCs w:val="24"/>
          <w:lang w:val="en-GB" w:bidi="th-TH"/>
        </w:rPr>
      </w:pPr>
      <w:r w:rsidRPr="00207203">
        <w:rPr>
          <w:rFonts w:ascii="Arial" w:eastAsia="Times New Roman" w:hAnsi="Arial" w:cstheme="minorBidi"/>
          <w:color w:val="000000" w:themeColor="text1"/>
          <w:sz w:val="19"/>
          <w:szCs w:val="24"/>
          <w:lang w:val="en-GB" w:bidi="th-TH"/>
        </w:rPr>
        <w:t xml:space="preserve"> </w:t>
      </w:r>
    </w:p>
    <w:p w14:paraId="0B38660A" w14:textId="35BBECC9" w:rsidR="00A61E7E" w:rsidRPr="00207203" w:rsidRDefault="00A61E7E" w:rsidP="00B71B89">
      <w:pPr>
        <w:spacing w:line="360" w:lineRule="auto"/>
        <w:ind w:left="1418"/>
        <w:jc w:val="thaiDistribute"/>
        <w:rPr>
          <w:rFonts w:ascii="Arial" w:eastAsia="Times New Roman" w:hAnsi="Arial" w:cstheme="minorBidi"/>
          <w:color w:val="000000" w:themeColor="text1"/>
          <w:sz w:val="19"/>
          <w:szCs w:val="24"/>
          <w:lang w:val="en-GB" w:bidi="th-TH"/>
        </w:rPr>
      </w:pPr>
      <w:r w:rsidRPr="00207203">
        <w:rPr>
          <w:rFonts w:ascii="Arial" w:eastAsia="Times New Roman" w:hAnsi="Arial" w:cstheme="minorBidi"/>
          <w:color w:val="000000" w:themeColor="text1"/>
          <w:sz w:val="19"/>
          <w:szCs w:val="24"/>
          <w:lang w:val="en-GB" w:bidi="th-TH"/>
        </w:rPr>
        <w:t>Financial liabilities</w:t>
      </w:r>
      <w:r w:rsidR="00A015A3">
        <w:rPr>
          <w:rFonts w:ascii="Arial" w:eastAsia="Times New Roman" w:hAnsi="Arial" w:cstheme="minorBidi" w:hint="cs"/>
          <w:color w:val="000000" w:themeColor="text1"/>
          <w:sz w:val="19"/>
          <w:szCs w:val="24"/>
          <w:cs/>
          <w:lang w:val="en-GB" w:bidi="th-TH"/>
        </w:rPr>
        <w:t xml:space="preserve"> </w:t>
      </w:r>
      <w:r w:rsidRPr="00207203">
        <w:rPr>
          <w:rFonts w:ascii="Arial" w:eastAsia="Times New Roman" w:hAnsi="Arial" w:cstheme="minorBidi"/>
          <w:color w:val="000000" w:themeColor="text1"/>
          <w:sz w:val="19"/>
          <w:szCs w:val="24"/>
          <w:lang w:val="en-GB" w:bidi="th-TH"/>
        </w:rPr>
        <w:t>measured at amortize</w:t>
      </w:r>
      <w:r w:rsidR="006B11D0">
        <w:rPr>
          <w:rFonts w:ascii="Arial" w:eastAsia="Times New Roman" w:hAnsi="Arial" w:cstheme="minorBidi"/>
          <w:color w:val="000000" w:themeColor="text1"/>
          <w:sz w:val="19"/>
          <w:szCs w:val="24"/>
          <w:lang w:val="en-US" w:bidi="th-TH"/>
        </w:rPr>
        <w:t>d</w:t>
      </w:r>
      <w:r w:rsidRPr="00207203">
        <w:rPr>
          <w:rFonts w:ascii="Arial" w:eastAsia="Times New Roman" w:hAnsi="Arial" w:cstheme="minorBidi"/>
          <w:color w:val="000000" w:themeColor="text1"/>
          <w:sz w:val="19"/>
          <w:szCs w:val="24"/>
          <w:lang w:val="en-GB" w:bidi="th-TH"/>
        </w:rPr>
        <w:t xml:space="preserve"> cost. Interest expenses </w:t>
      </w:r>
      <w:r w:rsidR="006B11D0">
        <w:rPr>
          <w:rFonts w:ascii="Arial" w:eastAsia="Times New Roman" w:hAnsi="Arial" w:cstheme="minorBidi"/>
          <w:color w:val="000000" w:themeColor="text1"/>
          <w:sz w:val="19"/>
          <w:szCs w:val="24"/>
          <w:lang w:val="en-GB" w:bidi="th-TH"/>
        </w:rPr>
        <w:t xml:space="preserve">is </w:t>
      </w:r>
      <w:r w:rsidRPr="00207203">
        <w:rPr>
          <w:rFonts w:ascii="Arial" w:eastAsia="Times New Roman" w:hAnsi="Arial" w:cstheme="minorBidi"/>
          <w:color w:val="000000" w:themeColor="text1"/>
          <w:sz w:val="19"/>
          <w:szCs w:val="24"/>
          <w:lang w:val="en-GB" w:bidi="th-TH"/>
        </w:rPr>
        <w:t>calculated by using effective interest rate and recognized in statement of profit or loss.</w:t>
      </w:r>
    </w:p>
    <w:p w14:paraId="4146D949" w14:textId="77777777" w:rsidR="004149D8" w:rsidRPr="004149D8" w:rsidRDefault="004149D8" w:rsidP="004149D8">
      <w:pPr>
        <w:spacing w:line="360" w:lineRule="auto"/>
        <w:ind w:left="1134"/>
        <w:jc w:val="thaiDistribute"/>
        <w:rPr>
          <w:rFonts w:ascii="Arial" w:eastAsia="Times New Roman" w:hAnsi="Arial" w:cs="Arial"/>
          <w:color w:val="000000" w:themeColor="text1"/>
          <w:sz w:val="19"/>
          <w:szCs w:val="19"/>
          <w:cs/>
          <w:lang w:val="en-GB" w:bidi="th-TH"/>
        </w:rPr>
      </w:pPr>
    </w:p>
    <w:p w14:paraId="336403F7" w14:textId="1A030E02" w:rsidR="001A3662" w:rsidRPr="001C5B9D" w:rsidRDefault="001A3662" w:rsidP="00B71B89">
      <w:pPr>
        <w:spacing w:line="360" w:lineRule="auto"/>
        <w:ind w:left="1418"/>
        <w:jc w:val="thaiDistribute"/>
        <w:rPr>
          <w:rFonts w:ascii="Arial" w:hAnsi="Arial" w:cstheme="minorBidi"/>
          <w:sz w:val="19"/>
          <w:szCs w:val="24"/>
          <w:lang w:val="en-US" w:bidi="th-TH"/>
        </w:rPr>
      </w:pPr>
      <w:r w:rsidRPr="00470595">
        <w:rPr>
          <w:rFonts w:ascii="Arial" w:eastAsia="Times New Roman" w:hAnsi="Arial" w:cs="Arial"/>
          <w:color w:val="000000" w:themeColor="text1"/>
          <w:sz w:val="19"/>
          <w:szCs w:val="19"/>
          <w:lang w:val="en-GB"/>
        </w:rPr>
        <w:t xml:space="preserve">However, the adoption of these new standards has no significant impact on the financial </w:t>
      </w:r>
      <w:r w:rsidRPr="00B264A2">
        <w:rPr>
          <w:rFonts w:ascii="Arial" w:eastAsia="Times New Roman" w:hAnsi="Arial" w:cs="Arial"/>
          <w:color w:val="000000" w:themeColor="text1"/>
          <w:sz w:val="19"/>
          <w:szCs w:val="19"/>
          <w:lang w:val="en-GB"/>
        </w:rPr>
        <w:t>statements of the Group</w:t>
      </w:r>
      <w:r w:rsidRPr="00FB75B6">
        <w:rPr>
          <w:rFonts w:ascii="Arial" w:hAnsi="Arial" w:cs="Arial"/>
          <w:sz w:val="19"/>
          <w:szCs w:val="19"/>
          <w:lang w:val="en-GB"/>
        </w:rPr>
        <w:t>.</w:t>
      </w:r>
    </w:p>
    <w:p w14:paraId="1EF8FA1E" w14:textId="77777777" w:rsidR="001A3662" w:rsidRPr="00B264A2" w:rsidRDefault="001A3662" w:rsidP="001A3662">
      <w:pPr>
        <w:spacing w:line="360" w:lineRule="auto"/>
        <w:ind w:left="1485"/>
        <w:jc w:val="thaiDistribute"/>
        <w:rPr>
          <w:rFonts w:ascii="Arial" w:hAnsi="Arial" w:cs="Arial"/>
          <w:sz w:val="19"/>
          <w:szCs w:val="19"/>
          <w:lang w:val="en-GB"/>
        </w:rPr>
      </w:pPr>
    </w:p>
    <w:p w14:paraId="50A00D24" w14:textId="77777777" w:rsidR="001A3662" w:rsidRPr="00B264A2" w:rsidRDefault="001A3662" w:rsidP="00B71B89">
      <w:pPr>
        <w:pStyle w:val="BodyText"/>
        <w:numPr>
          <w:ilvl w:val="1"/>
          <w:numId w:val="22"/>
        </w:numPr>
        <w:spacing w:line="360" w:lineRule="auto"/>
        <w:ind w:left="1134" w:hanging="283"/>
        <w:jc w:val="both"/>
        <w:rPr>
          <w:rFonts w:ascii="Arial" w:hAnsi="Arial" w:cs="Arial"/>
          <w:sz w:val="19"/>
          <w:szCs w:val="19"/>
          <w:u w:val="single"/>
          <w:lang w:val="en-GB"/>
        </w:rPr>
      </w:pPr>
      <w:r w:rsidRPr="00B264A2">
        <w:rPr>
          <w:rFonts w:ascii="Arial" w:hAnsi="Arial" w:cs="Arial"/>
          <w:sz w:val="19"/>
          <w:szCs w:val="19"/>
          <w:u w:val="single"/>
          <w:lang w:val="en-GB"/>
        </w:rPr>
        <w:t>Thai Financial Reporting Standards No. 16 “Leases”</w:t>
      </w:r>
    </w:p>
    <w:p w14:paraId="2724F96B" w14:textId="77777777" w:rsidR="001A3662" w:rsidRPr="00B264A2" w:rsidRDefault="001A3662" w:rsidP="001A3662">
      <w:pPr>
        <w:spacing w:line="360" w:lineRule="auto"/>
        <w:ind w:left="1485"/>
        <w:jc w:val="thaiDistribute"/>
        <w:rPr>
          <w:rFonts w:ascii="Arial" w:hAnsi="Arial" w:cs="Arial"/>
          <w:sz w:val="19"/>
          <w:szCs w:val="19"/>
          <w:lang w:val="en-GB"/>
        </w:rPr>
      </w:pPr>
    </w:p>
    <w:p w14:paraId="50814175" w14:textId="3DBF5B42" w:rsidR="001A3662" w:rsidRPr="00FB75B6" w:rsidRDefault="00FB20E4" w:rsidP="00B71B89">
      <w:pPr>
        <w:spacing w:line="360" w:lineRule="auto"/>
        <w:ind w:left="1418"/>
        <w:jc w:val="thaiDistribute"/>
        <w:rPr>
          <w:rFonts w:ascii="Arial" w:hAnsi="Arial" w:cs="Arial"/>
          <w:sz w:val="19"/>
          <w:szCs w:val="19"/>
          <w:lang w:val="en-GB"/>
        </w:rPr>
      </w:pPr>
      <w:r w:rsidRPr="00FB75B6">
        <w:rPr>
          <w:rFonts w:ascii="Arial" w:hAnsi="Arial" w:cs="Arial"/>
          <w:sz w:val="19"/>
          <w:szCs w:val="19"/>
          <w:lang w:val="en-GB"/>
        </w:rPr>
        <w:t>TFRS 16,</w:t>
      </w:r>
      <w:r w:rsidR="006B11D0">
        <w:rPr>
          <w:rFonts w:ascii="Arial" w:hAnsi="Arial" w:cs="Arial"/>
          <w:sz w:val="19"/>
          <w:szCs w:val="19"/>
          <w:lang w:val="en-GB"/>
        </w:rPr>
        <w:t xml:space="preserve"> </w:t>
      </w:r>
      <w:r w:rsidR="00C54ACA" w:rsidRPr="00067BE0">
        <w:rPr>
          <w:rFonts w:ascii="Arial" w:hAnsi="Arial" w:cs="Arial"/>
          <w:sz w:val="19"/>
          <w:szCs w:val="19"/>
          <w:lang w:val="en-GB"/>
        </w:rPr>
        <w:t>define</w:t>
      </w:r>
      <w:r w:rsidR="00C54ACA">
        <w:rPr>
          <w:rFonts w:ascii="Arial" w:hAnsi="Arial" w:cs="Arial"/>
          <w:sz w:val="19"/>
          <w:szCs w:val="19"/>
          <w:lang w:val="en-GB"/>
        </w:rPr>
        <w:t>s</w:t>
      </w:r>
      <w:r w:rsidR="001A3662" w:rsidRPr="00FB75B6">
        <w:rPr>
          <w:rFonts w:ascii="Arial" w:hAnsi="Arial" w:cs="Arial"/>
          <w:sz w:val="19"/>
          <w:szCs w:val="19"/>
          <w:lang w:val="en-GB"/>
        </w:rPr>
        <w:t xml:space="preserve"> new principles for the recognition of leases, replacing Thai Accounting Standard No. 17 “Leases”, and several leases-related Interpretations. The new standard requires</w:t>
      </w:r>
      <w:r w:rsidR="001A0BA9">
        <w:rPr>
          <w:rFonts w:ascii="Arial" w:hAnsi="Arial" w:cs="Arial"/>
          <w:sz w:val="19"/>
          <w:szCs w:val="19"/>
          <w:lang w:val="en-GB"/>
        </w:rPr>
        <w:t xml:space="preserve"> the</w:t>
      </w:r>
      <w:r w:rsidR="001A3662" w:rsidRPr="00FB75B6">
        <w:rPr>
          <w:rFonts w:ascii="Arial" w:hAnsi="Arial" w:cs="Arial"/>
          <w:sz w:val="19"/>
          <w:szCs w:val="19"/>
          <w:lang w:val="en-GB"/>
        </w:rPr>
        <w:t xml:space="preserve"> leases </w:t>
      </w:r>
      <w:r w:rsidR="001A0BA9">
        <w:rPr>
          <w:rFonts w:ascii="Arial" w:hAnsi="Arial" w:cs="Arial"/>
          <w:sz w:val="19"/>
          <w:szCs w:val="19"/>
          <w:lang w:val="en-GB"/>
        </w:rPr>
        <w:t>to</w:t>
      </w:r>
      <w:r w:rsidR="001A3662" w:rsidRPr="00FB75B6">
        <w:rPr>
          <w:rFonts w:ascii="Arial" w:hAnsi="Arial" w:cs="Arial"/>
          <w:sz w:val="19"/>
          <w:szCs w:val="19"/>
          <w:lang w:val="en-GB"/>
        </w:rPr>
        <w:t xml:space="preserve"> be recorded in the statement of financial position in the form of right-of-use asset and a lease liability</w:t>
      </w:r>
      <w:r w:rsidR="001B6580">
        <w:rPr>
          <w:rFonts w:ascii="Arial" w:hAnsi="Arial" w:cs="Arial"/>
          <w:sz w:val="19"/>
          <w:szCs w:val="19"/>
          <w:lang w:val="en-GB"/>
        </w:rPr>
        <w:t>,</w:t>
      </w:r>
      <w:r w:rsidR="001A3662" w:rsidRPr="00FB75B6">
        <w:rPr>
          <w:rFonts w:ascii="Arial" w:hAnsi="Arial" w:cs="Arial"/>
          <w:sz w:val="19"/>
          <w:szCs w:val="19"/>
          <w:lang w:val="en-GB"/>
        </w:rPr>
        <w:t xml:space="preserve"> except</w:t>
      </w:r>
      <w:r w:rsidR="001B6580">
        <w:rPr>
          <w:rFonts w:ascii="Arial" w:hAnsi="Arial" w:cs="Arial"/>
          <w:sz w:val="19"/>
          <w:szCs w:val="19"/>
          <w:lang w:val="en-GB"/>
        </w:rPr>
        <w:t xml:space="preserve"> for</w:t>
      </w:r>
      <w:r w:rsidR="001A3662" w:rsidRPr="00FB75B6">
        <w:rPr>
          <w:rFonts w:ascii="Arial" w:hAnsi="Arial" w:cs="Arial"/>
          <w:sz w:val="19"/>
          <w:szCs w:val="19"/>
          <w:lang w:val="en-GB"/>
        </w:rPr>
        <w:t xml:space="preserve"> short-term leases agreement which period</w:t>
      </w:r>
      <w:r w:rsidR="001B6580">
        <w:rPr>
          <w:rFonts w:ascii="Arial" w:hAnsi="Arial" w:cs="Arial"/>
          <w:sz w:val="19"/>
          <w:szCs w:val="19"/>
          <w:lang w:val="en-GB"/>
        </w:rPr>
        <w:t xml:space="preserve"> of</w:t>
      </w:r>
      <w:r w:rsidR="001A3662" w:rsidRPr="00FB75B6">
        <w:rPr>
          <w:rFonts w:ascii="Arial" w:hAnsi="Arial" w:cs="Arial"/>
          <w:sz w:val="19"/>
          <w:szCs w:val="19"/>
          <w:lang w:val="en-GB"/>
        </w:rPr>
        <w:t xml:space="preserve"> less than 12 months or</w:t>
      </w:r>
      <w:r w:rsidR="000A33B3">
        <w:rPr>
          <w:rFonts w:ascii="Arial" w:hAnsi="Arial" w:cs="Arial"/>
          <w:sz w:val="19"/>
          <w:szCs w:val="19"/>
          <w:lang w:val="en-GB"/>
        </w:rPr>
        <w:t xml:space="preserve"> with</w:t>
      </w:r>
      <w:r w:rsidR="001A3662" w:rsidRPr="00FB75B6">
        <w:rPr>
          <w:rFonts w:ascii="Arial" w:hAnsi="Arial" w:cs="Arial"/>
          <w:sz w:val="19"/>
          <w:szCs w:val="19"/>
          <w:lang w:val="en-GB"/>
        </w:rPr>
        <w:t xml:space="preserve"> low value of asset and provides additional guidance in many areas.</w:t>
      </w:r>
    </w:p>
    <w:p w14:paraId="4DF6227A" w14:textId="77777777" w:rsidR="00AD04E9" w:rsidRPr="00FB75B6" w:rsidRDefault="00AD04E9" w:rsidP="005D63C7">
      <w:pPr>
        <w:spacing w:line="360" w:lineRule="auto"/>
        <w:ind w:left="1134"/>
        <w:jc w:val="thaiDistribute"/>
        <w:rPr>
          <w:rFonts w:ascii="Arial" w:hAnsi="Arial" w:cs="Arial"/>
          <w:sz w:val="19"/>
          <w:szCs w:val="19"/>
          <w:lang w:val="en-GB"/>
        </w:rPr>
      </w:pPr>
    </w:p>
    <w:p w14:paraId="183CEF40" w14:textId="2F9E1128" w:rsidR="001A3662" w:rsidRPr="00FB75B6" w:rsidRDefault="001A3662" w:rsidP="00B71B89">
      <w:pPr>
        <w:spacing w:line="360" w:lineRule="auto"/>
        <w:ind w:left="1418"/>
        <w:jc w:val="thaiDistribute"/>
        <w:rPr>
          <w:rFonts w:ascii="Arial" w:hAnsi="Arial" w:cs="Arial"/>
          <w:sz w:val="19"/>
          <w:szCs w:val="19"/>
          <w:lang w:val="en-GB"/>
        </w:rPr>
      </w:pPr>
      <w:r w:rsidRPr="00FB75B6">
        <w:rPr>
          <w:rFonts w:ascii="Arial" w:hAnsi="Arial" w:cs="Arial"/>
          <w:sz w:val="19"/>
          <w:szCs w:val="19"/>
          <w:lang w:val="en-GB"/>
        </w:rPr>
        <w:t xml:space="preserve">Under the Thai Financial Reporting Standard No. 16 “Leases”, </w:t>
      </w:r>
      <w:r w:rsidR="000A33B3">
        <w:rPr>
          <w:rFonts w:ascii="Arial" w:hAnsi="Arial" w:cs="Arial"/>
          <w:sz w:val="19"/>
          <w:szCs w:val="19"/>
          <w:lang w:val="en-GB"/>
        </w:rPr>
        <w:t xml:space="preserve">there is </w:t>
      </w:r>
      <w:r w:rsidRPr="00FB75B6">
        <w:rPr>
          <w:rFonts w:ascii="Arial" w:hAnsi="Arial" w:cs="Arial"/>
          <w:sz w:val="19"/>
          <w:szCs w:val="19"/>
          <w:lang w:val="en-GB"/>
        </w:rPr>
        <w:t>no significant changes to the accounting for lessors</w:t>
      </w:r>
      <w:r w:rsidR="008521F1" w:rsidRPr="00FB75B6">
        <w:rPr>
          <w:rFonts w:ascii="Arial" w:hAnsi="Arial" w:cs="Arial"/>
          <w:sz w:val="19"/>
          <w:szCs w:val="19"/>
          <w:lang w:val="en-GB"/>
        </w:rPr>
        <w:t>.</w:t>
      </w:r>
    </w:p>
    <w:p w14:paraId="74B315EE" w14:textId="77777777" w:rsidR="001A3662" w:rsidRPr="00FB75B6" w:rsidRDefault="001A3662" w:rsidP="001A3662">
      <w:pPr>
        <w:spacing w:line="360" w:lineRule="auto"/>
        <w:ind w:left="1485"/>
        <w:jc w:val="thaiDistribute"/>
        <w:rPr>
          <w:rFonts w:ascii="Arial" w:hAnsi="Arial" w:cs="Arial"/>
          <w:sz w:val="19"/>
          <w:szCs w:val="19"/>
          <w:lang w:val="en-GB"/>
        </w:rPr>
      </w:pPr>
    </w:p>
    <w:p w14:paraId="062603E7" w14:textId="2636E82A" w:rsidR="00FB20E4" w:rsidRDefault="000A33B3" w:rsidP="00B71B89">
      <w:pPr>
        <w:spacing w:line="360" w:lineRule="auto"/>
        <w:ind w:left="1418"/>
        <w:jc w:val="thaiDistribute"/>
        <w:rPr>
          <w:rFonts w:ascii="Arial" w:hAnsi="Arial" w:cstheme="minorBidi"/>
          <w:sz w:val="19"/>
          <w:szCs w:val="24"/>
          <w:lang w:val="en-GB" w:bidi="th-TH"/>
        </w:rPr>
      </w:pPr>
      <w:r>
        <w:rPr>
          <w:rFonts w:ascii="Arial" w:hAnsi="Arial" w:cs="Arial"/>
          <w:sz w:val="19"/>
          <w:szCs w:val="19"/>
          <w:lang w:val="en-GB"/>
        </w:rPr>
        <w:t>T</w:t>
      </w:r>
      <w:r w:rsidR="001A3662" w:rsidRPr="00FB75B6">
        <w:rPr>
          <w:rFonts w:ascii="Arial" w:hAnsi="Arial" w:cs="Arial"/>
          <w:sz w:val="19"/>
          <w:szCs w:val="19"/>
          <w:lang w:val="en-GB"/>
        </w:rPr>
        <w:t>he adoption of these new standards has no significant impact on the financial statements of the Group</w:t>
      </w:r>
      <w:r w:rsidR="00B66208">
        <w:rPr>
          <w:rFonts w:ascii="Arial" w:hAnsi="Arial" w:cs="Arial"/>
          <w:sz w:val="19"/>
          <w:szCs w:val="19"/>
          <w:lang w:val="en-GB"/>
        </w:rPr>
        <w:t>,</w:t>
      </w:r>
      <w:r w:rsidR="005E785F" w:rsidRPr="00FB75B6">
        <w:rPr>
          <w:rFonts w:ascii="Arial" w:hAnsi="Arial" w:cs="Arial"/>
          <w:sz w:val="19"/>
          <w:szCs w:val="19"/>
          <w:lang w:val="en-GB"/>
        </w:rPr>
        <w:t xml:space="preserve"> </w:t>
      </w:r>
      <w:r w:rsidR="00B66208" w:rsidRPr="00067BE0">
        <w:rPr>
          <w:rFonts w:ascii="Arial" w:hAnsi="Arial" w:cs="Arial"/>
          <w:sz w:val="19"/>
          <w:szCs w:val="19"/>
          <w:lang w:val="en-GB"/>
        </w:rPr>
        <w:t>e</w:t>
      </w:r>
      <w:r w:rsidR="005E785F" w:rsidRPr="00067BE0">
        <w:rPr>
          <w:rFonts w:ascii="Arial" w:hAnsi="Arial" w:cs="Arial"/>
          <w:sz w:val="19"/>
          <w:szCs w:val="19"/>
          <w:lang w:val="en-GB"/>
        </w:rPr>
        <w:t>xcept</w:t>
      </w:r>
      <w:r w:rsidR="006B6984" w:rsidRPr="00067BE0">
        <w:rPr>
          <w:rFonts w:ascii="Arial" w:hAnsi="Arial" w:cs="Arial"/>
          <w:sz w:val="19"/>
          <w:szCs w:val="19"/>
          <w:lang w:val="en-GB"/>
        </w:rPr>
        <w:t xml:space="preserve"> for</w:t>
      </w:r>
      <w:r w:rsidR="005E785F" w:rsidRPr="00067BE0">
        <w:rPr>
          <w:rFonts w:ascii="Arial" w:hAnsi="Arial" w:cs="Arial"/>
          <w:sz w:val="19"/>
          <w:szCs w:val="19"/>
          <w:lang w:val="en-GB"/>
        </w:rPr>
        <w:t xml:space="preserve"> the classification disclo</w:t>
      </w:r>
      <w:r w:rsidR="005D6AA0" w:rsidRPr="00067BE0">
        <w:rPr>
          <w:rFonts w:ascii="Arial" w:hAnsi="Arial" w:cs="Arial"/>
          <w:sz w:val="19"/>
          <w:szCs w:val="19"/>
          <w:lang w:val="en-GB"/>
        </w:rPr>
        <w:t>s</w:t>
      </w:r>
      <w:r w:rsidR="009572CE" w:rsidRPr="00067BE0">
        <w:rPr>
          <w:rFonts w:ascii="Arial" w:hAnsi="Arial" w:cs="Arial"/>
          <w:sz w:val="19"/>
          <w:szCs w:val="19"/>
          <w:lang w:val="en-GB"/>
        </w:rPr>
        <w:t>ed</w:t>
      </w:r>
      <w:r w:rsidR="005D6AA0" w:rsidRPr="00067BE0">
        <w:rPr>
          <w:rFonts w:ascii="Arial" w:hAnsi="Arial" w:cs="Arial"/>
          <w:sz w:val="19"/>
          <w:szCs w:val="19"/>
          <w:lang w:val="en-GB"/>
        </w:rPr>
        <w:t xml:space="preserve"> in Note. 3.</w:t>
      </w:r>
      <w:r w:rsidR="004122BC" w:rsidRPr="00067BE0">
        <w:rPr>
          <w:rFonts w:ascii="Arial" w:hAnsi="Arial" w:cs="Arial"/>
          <w:sz w:val="19"/>
          <w:szCs w:val="19"/>
          <w:lang w:val="en-GB"/>
        </w:rPr>
        <w:t>1.3</w:t>
      </w:r>
    </w:p>
    <w:p w14:paraId="2375581F" w14:textId="33CA60CF" w:rsidR="00971A60" w:rsidRDefault="00971A60" w:rsidP="00971A60">
      <w:pPr>
        <w:spacing w:line="360" w:lineRule="auto"/>
        <w:ind w:left="1134"/>
        <w:jc w:val="thaiDistribute"/>
        <w:rPr>
          <w:rFonts w:ascii="Arial" w:hAnsi="Arial" w:cstheme="minorBidi"/>
          <w:sz w:val="19"/>
          <w:szCs w:val="24"/>
          <w:lang w:val="en-GB" w:bidi="th-TH"/>
        </w:rPr>
      </w:pPr>
    </w:p>
    <w:p w14:paraId="75F0C435" w14:textId="67B82407" w:rsidR="00F24607" w:rsidRDefault="00F24607" w:rsidP="00971A60">
      <w:pPr>
        <w:spacing w:line="360" w:lineRule="auto"/>
        <w:ind w:left="1134"/>
        <w:jc w:val="thaiDistribute"/>
        <w:rPr>
          <w:rFonts w:ascii="Arial" w:hAnsi="Arial" w:cstheme="minorBidi"/>
          <w:sz w:val="19"/>
          <w:szCs w:val="24"/>
          <w:lang w:val="en-GB" w:bidi="th-TH"/>
        </w:rPr>
      </w:pPr>
    </w:p>
    <w:p w14:paraId="1E4B1B0E" w14:textId="42599AE3" w:rsidR="00F24607" w:rsidRDefault="00F24607" w:rsidP="00971A60">
      <w:pPr>
        <w:spacing w:line="360" w:lineRule="auto"/>
        <w:ind w:left="1134"/>
        <w:jc w:val="thaiDistribute"/>
        <w:rPr>
          <w:rFonts w:ascii="Arial" w:hAnsi="Arial" w:cstheme="minorBidi"/>
          <w:sz w:val="19"/>
          <w:szCs w:val="24"/>
          <w:lang w:val="en-GB" w:bidi="th-TH"/>
        </w:rPr>
      </w:pPr>
    </w:p>
    <w:p w14:paraId="0297D627" w14:textId="15FF47EC" w:rsidR="00F24607" w:rsidRDefault="00F24607" w:rsidP="00971A60">
      <w:pPr>
        <w:spacing w:line="360" w:lineRule="auto"/>
        <w:ind w:left="1134"/>
        <w:jc w:val="thaiDistribute"/>
        <w:rPr>
          <w:rFonts w:ascii="Arial" w:hAnsi="Arial" w:cstheme="minorBidi"/>
          <w:sz w:val="19"/>
          <w:szCs w:val="24"/>
          <w:lang w:val="en-GB" w:bidi="th-TH"/>
        </w:rPr>
      </w:pPr>
    </w:p>
    <w:p w14:paraId="7D76F396" w14:textId="576BC3F1" w:rsidR="00F24607" w:rsidRDefault="00F24607" w:rsidP="00971A60">
      <w:pPr>
        <w:spacing w:line="360" w:lineRule="auto"/>
        <w:ind w:left="1134"/>
        <w:jc w:val="thaiDistribute"/>
        <w:rPr>
          <w:rFonts w:ascii="Arial" w:hAnsi="Arial" w:cstheme="minorBidi"/>
          <w:sz w:val="19"/>
          <w:szCs w:val="24"/>
          <w:lang w:val="en-GB" w:bidi="th-TH"/>
        </w:rPr>
      </w:pPr>
    </w:p>
    <w:p w14:paraId="5C48D788" w14:textId="71815438" w:rsidR="00F24607" w:rsidRDefault="00F24607" w:rsidP="00971A60">
      <w:pPr>
        <w:spacing w:line="360" w:lineRule="auto"/>
        <w:ind w:left="1134"/>
        <w:jc w:val="thaiDistribute"/>
        <w:rPr>
          <w:rFonts w:ascii="Arial" w:hAnsi="Arial" w:cstheme="minorBidi"/>
          <w:sz w:val="19"/>
          <w:szCs w:val="24"/>
          <w:lang w:val="en-GB" w:bidi="th-TH"/>
        </w:rPr>
      </w:pPr>
    </w:p>
    <w:p w14:paraId="0988E40E" w14:textId="63A19C5D" w:rsidR="00F24607" w:rsidRDefault="00F24607" w:rsidP="00971A60">
      <w:pPr>
        <w:spacing w:line="360" w:lineRule="auto"/>
        <w:ind w:left="1134"/>
        <w:jc w:val="thaiDistribute"/>
        <w:rPr>
          <w:rFonts w:ascii="Arial" w:hAnsi="Arial" w:cstheme="minorBidi"/>
          <w:sz w:val="19"/>
          <w:szCs w:val="24"/>
          <w:lang w:val="en-GB" w:bidi="th-TH"/>
        </w:rPr>
      </w:pPr>
    </w:p>
    <w:p w14:paraId="49F88D3A" w14:textId="5F4EC40F" w:rsidR="00F24607" w:rsidRDefault="00F24607" w:rsidP="00971A60">
      <w:pPr>
        <w:spacing w:line="360" w:lineRule="auto"/>
        <w:ind w:left="1134"/>
        <w:jc w:val="thaiDistribute"/>
        <w:rPr>
          <w:rFonts w:ascii="Arial" w:hAnsi="Arial" w:cstheme="minorBidi"/>
          <w:sz w:val="19"/>
          <w:szCs w:val="24"/>
          <w:lang w:val="en-GB" w:bidi="th-TH"/>
        </w:rPr>
      </w:pPr>
    </w:p>
    <w:p w14:paraId="6BC4530E" w14:textId="65B33798" w:rsidR="00F24607" w:rsidRDefault="00F24607" w:rsidP="00971A60">
      <w:pPr>
        <w:spacing w:line="360" w:lineRule="auto"/>
        <w:ind w:left="1134"/>
        <w:jc w:val="thaiDistribute"/>
        <w:rPr>
          <w:rFonts w:ascii="Arial" w:hAnsi="Arial" w:cstheme="minorBidi"/>
          <w:sz w:val="19"/>
          <w:szCs w:val="24"/>
          <w:lang w:val="en-GB" w:bidi="th-TH"/>
        </w:rPr>
      </w:pPr>
    </w:p>
    <w:p w14:paraId="33E803D8" w14:textId="60703E4D" w:rsidR="00F24607" w:rsidRDefault="00F24607" w:rsidP="002816BF">
      <w:pPr>
        <w:spacing w:line="360" w:lineRule="auto"/>
        <w:jc w:val="thaiDistribute"/>
        <w:rPr>
          <w:rFonts w:ascii="Arial" w:hAnsi="Arial" w:cstheme="minorBidi"/>
          <w:sz w:val="19"/>
          <w:szCs w:val="24"/>
          <w:lang w:val="en-GB" w:bidi="th-TH"/>
        </w:rPr>
      </w:pPr>
    </w:p>
    <w:p w14:paraId="4D12F5CD" w14:textId="4AAD7DA8" w:rsidR="00F1704C" w:rsidRDefault="00F1704C" w:rsidP="002816BF">
      <w:pPr>
        <w:spacing w:line="360" w:lineRule="auto"/>
        <w:jc w:val="thaiDistribute"/>
        <w:rPr>
          <w:rFonts w:ascii="Arial" w:hAnsi="Arial" w:cstheme="minorBidi"/>
          <w:sz w:val="19"/>
          <w:szCs w:val="24"/>
          <w:lang w:val="en-GB" w:bidi="th-TH"/>
        </w:rPr>
      </w:pPr>
    </w:p>
    <w:p w14:paraId="7CBA64B4" w14:textId="0E93A894" w:rsidR="00986337" w:rsidRDefault="00986337" w:rsidP="002816BF">
      <w:pPr>
        <w:spacing w:line="360" w:lineRule="auto"/>
        <w:jc w:val="thaiDistribute"/>
        <w:rPr>
          <w:rFonts w:ascii="Arial" w:hAnsi="Arial" w:cstheme="minorBidi"/>
          <w:sz w:val="19"/>
          <w:szCs w:val="24"/>
          <w:lang w:val="en-GB" w:bidi="th-TH"/>
        </w:rPr>
      </w:pPr>
    </w:p>
    <w:p w14:paraId="51B6EC50" w14:textId="71949BE4" w:rsidR="00063673" w:rsidRDefault="00063673" w:rsidP="002816BF">
      <w:pPr>
        <w:spacing w:line="360" w:lineRule="auto"/>
        <w:jc w:val="thaiDistribute"/>
        <w:rPr>
          <w:rFonts w:ascii="Arial" w:hAnsi="Arial" w:cstheme="minorBidi"/>
          <w:sz w:val="19"/>
          <w:szCs w:val="24"/>
          <w:lang w:val="en-GB" w:bidi="th-TH"/>
        </w:rPr>
      </w:pPr>
    </w:p>
    <w:p w14:paraId="6D2D6A11" w14:textId="024B1247" w:rsidR="00063673" w:rsidRDefault="00063673" w:rsidP="002816BF">
      <w:pPr>
        <w:spacing w:line="360" w:lineRule="auto"/>
        <w:jc w:val="thaiDistribute"/>
        <w:rPr>
          <w:rFonts w:ascii="Arial" w:hAnsi="Arial" w:cstheme="minorBidi"/>
          <w:sz w:val="19"/>
          <w:szCs w:val="24"/>
          <w:lang w:val="en-GB" w:bidi="th-TH"/>
        </w:rPr>
      </w:pPr>
    </w:p>
    <w:p w14:paraId="1508EA43" w14:textId="77777777" w:rsidR="00063673" w:rsidRDefault="00063673" w:rsidP="002816BF">
      <w:pPr>
        <w:spacing w:line="360" w:lineRule="auto"/>
        <w:jc w:val="thaiDistribute"/>
        <w:rPr>
          <w:rFonts w:ascii="Arial" w:hAnsi="Arial" w:cstheme="minorBidi"/>
          <w:sz w:val="19"/>
          <w:szCs w:val="24"/>
          <w:lang w:val="en-GB" w:bidi="th-TH"/>
        </w:rPr>
      </w:pPr>
    </w:p>
    <w:p w14:paraId="3E7EDFB1" w14:textId="24586D2F" w:rsidR="00F1704C" w:rsidRDefault="00F1704C" w:rsidP="002816BF">
      <w:pPr>
        <w:spacing w:line="360" w:lineRule="auto"/>
        <w:jc w:val="thaiDistribute"/>
        <w:rPr>
          <w:rFonts w:ascii="Arial" w:hAnsi="Arial" w:cstheme="minorBidi"/>
          <w:sz w:val="19"/>
          <w:szCs w:val="24"/>
          <w:lang w:val="en-GB" w:bidi="th-TH"/>
        </w:rPr>
      </w:pPr>
    </w:p>
    <w:p w14:paraId="6F615C6B" w14:textId="0523657E" w:rsidR="00F1704C" w:rsidRDefault="00F1704C" w:rsidP="002816BF">
      <w:pPr>
        <w:spacing w:line="360" w:lineRule="auto"/>
        <w:jc w:val="thaiDistribute"/>
        <w:rPr>
          <w:rFonts w:ascii="Arial" w:hAnsi="Arial" w:cstheme="minorBidi"/>
          <w:sz w:val="19"/>
          <w:szCs w:val="24"/>
          <w:lang w:val="en-GB" w:bidi="th-TH"/>
        </w:rPr>
      </w:pPr>
    </w:p>
    <w:p w14:paraId="39F9468D" w14:textId="77777777" w:rsidR="00F1704C" w:rsidRPr="00971A60" w:rsidRDefault="00F1704C" w:rsidP="002816BF">
      <w:pPr>
        <w:spacing w:line="360" w:lineRule="auto"/>
        <w:jc w:val="thaiDistribute"/>
        <w:rPr>
          <w:rFonts w:ascii="Arial" w:hAnsi="Arial" w:cstheme="minorBidi"/>
          <w:sz w:val="19"/>
          <w:szCs w:val="24"/>
          <w:lang w:val="en-GB" w:bidi="th-TH"/>
        </w:rPr>
      </w:pPr>
    </w:p>
    <w:p w14:paraId="6805EFFD" w14:textId="77777777" w:rsidR="001A3662" w:rsidRPr="00DF7F36" w:rsidRDefault="001A3662" w:rsidP="001A3662">
      <w:pPr>
        <w:pStyle w:val="BodyText"/>
        <w:numPr>
          <w:ilvl w:val="1"/>
          <w:numId w:val="22"/>
        </w:numPr>
        <w:spacing w:line="360" w:lineRule="auto"/>
        <w:ind w:left="1467" w:hanging="594"/>
        <w:jc w:val="both"/>
        <w:rPr>
          <w:rFonts w:ascii="Arial" w:hAnsi="Arial" w:cs="Arial"/>
          <w:sz w:val="19"/>
          <w:szCs w:val="19"/>
          <w:u w:val="single"/>
          <w:lang w:val="en-GB"/>
        </w:rPr>
      </w:pPr>
      <w:r w:rsidRPr="00DF7F36">
        <w:rPr>
          <w:rFonts w:ascii="Arial" w:hAnsi="Arial" w:cs="Arial"/>
          <w:sz w:val="19"/>
          <w:szCs w:val="19"/>
          <w:u w:val="single"/>
          <w:lang w:val="en-GB"/>
        </w:rPr>
        <w:lastRenderedPageBreak/>
        <w:t xml:space="preserve">Impact </w:t>
      </w:r>
      <w:r w:rsidRPr="00DF7F36">
        <w:rPr>
          <w:rFonts w:ascii="Arial" w:eastAsia="Times New Roman" w:hAnsi="Arial" w:cs="Arial"/>
          <w:color w:val="000000" w:themeColor="text1"/>
          <w:sz w:val="19"/>
          <w:szCs w:val="19"/>
          <w:u w:val="single"/>
          <w:cs/>
          <w:lang w:bidi="th-TH"/>
        </w:rPr>
        <w:t>on the financial information</w:t>
      </w:r>
    </w:p>
    <w:p w14:paraId="46D49D58" w14:textId="77777777" w:rsidR="001A3662" w:rsidRPr="00DF7F36" w:rsidRDefault="001A3662" w:rsidP="001A3662">
      <w:pPr>
        <w:spacing w:line="360" w:lineRule="auto"/>
        <w:ind w:left="1485"/>
        <w:jc w:val="thaiDistribute"/>
        <w:rPr>
          <w:rFonts w:ascii="Arial" w:hAnsi="Arial" w:cs="Arial"/>
          <w:sz w:val="19"/>
          <w:szCs w:val="19"/>
          <w:lang w:val="en-GB"/>
        </w:rPr>
      </w:pPr>
    </w:p>
    <w:p w14:paraId="65A50A0A" w14:textId="1FA9184D" w:rsidR="001A3662" w:rsidRPr="00DF7F36" w:rsidRDefault="001A3662" w:rsidP="001A3662">
      <w:pPr>
        <w:spacing w:line="360" w:lineRule="auto"/>
        <w:ind w:left="1485"/>
        <w:jc w:val="thaiDistribute"/>
        <w:rPr>
          <w:rFonts w:ascii="Arial" w:hAnsi="Arial" w:cs="Arial"/>
          <w:sz w:val="19"/>
          <w:szCs w:val="19"/>
          <w:lang w:val="en-GB"/>
        </w:rPr>
      </w:pPr>
      <w:r w:rsidRPr="00DF7F36">
        <w:rPr>
          <w:rFonts w:ascii="Arial" w:hAnsi="Arial" w:cs="Arial"/>
          <w:sz w:val="19"/>
          <w:szCs w:val="19"/>
          <w:lang w:val="en-GB"/>
        </w:rPr>
        <w:t xml:space="preserve">The </w:t>
      </w:r>
      <w:r w:rsidRPr="009902AA">
        <w:rPr>
          <w:rFonts w:ascii="Arial" w:hAnsi="Arial" w:cs="Arial"/>
          <w:sz w:val="19"/>
          <w:szCs w:val="19"/>
          <w:lang w:val="en-GB"/>
        </w:rPr>
        <w:t xml:space="preserve">adoption of Thai Financial Reporting Standards No. </w:t>
      </w:r>
      <w:r w:rsidRPr="009902AA">
        <w:rPr>
          <w:rFonts w:ascii="Arial" w:hAnsi="Arial" w:cs="Arial"/>
          <w:sz w:val="19"/>
          <w:szCs w:val="19"/>
          <w:lang w:val="en-GB" w:bidi="th-TH"/>
        </w:rPr>
        <w:t xml:space="preserve">16 </w:t>
      </w:r>
      <w:r w:rsidRPr="009902AA">
        <w:rPr>
          <w:rFonts w:ascii="Arial" w:hAnsi="Arial" w:cs="Arial"/>
          <w:sz w:val="19"/>
          <w:szCs w:val="19"/>
          <w:lang w:val="en-GB"/>
        </w:rPr>
        <w:t xml:space="preserve">has impact to the Group’s statements of financial position as of </w:t>
      </w:r>
      <w:r w:rsidRPr="009902AA">
        <w:rPr>
          <w:rFonts w:ascii="Arial" w:hAnsi="Arial" w:cs="Arial"/>
          <w:sz w:val="19"/>
          <w:szCs w:val="19"/>
          <w:lang w:val="en-GB" w:bidi="th-TH"/>
        </w:rPr>
        <w:t xml:space="preserve">1 </w:t>
      </w:r>
      <w:r w:rsidRPr="009902AA">
        <w:rPr>
          <w:rFonts w:ascii="Arial" w:hAnsi="Arial" w:cs="Arial"/>
          <w:sz w:val="19"/>
          <w:szCs w:val="19"/>
          <w:lang w:val="en-GB"/>
        </w:rPr>
        <w:t xml:space="preserve">January </w:t>
      </w:r>
      <w:r w:rsidRPr="009902AA">
        <w:rPr>
          <w:rFonts w:ascii="Arial" w:hAnsi="Arial" w:cs="Arial"/>
          <w:sz w:val="19"/>
          <w:szCs w:val="19"/>
          <w:lang w:val="en-GB" w:bidi="th-TH"/>
        </w:rPr>
        <w:t xml:space="preserve">2020 </w:t>
      </w:r>
      <w:r w:rsidRPr="009902AA">
        <w:rPr>
          <w:rFonts w:ascii="Arial" w:hAnsi="Arial" w:cs="Arial"/>
          <w:sz w:val="19"/>
          <w:szCs w:val="19"/>
          <w:lang w:val="en-GB"/>
        </w:rPr>
        <w:t>are as follows:</w:t>
      </w:r>
    </w:p>
    <w:p w14:paraId="077F1002" w14:textId="77777777" w:rsidR="001A3662" w:rsidRPr="00DF7F36" w:rsidRDefault="001A3662" w:rsidP="001A3662">
      <w:pPr>
        <w:spacing w:line="360" w:lineRule="auto"/>
        <w:ind w:left="1485"/>
        <w:jc w:val="thaiDistribute"/>
        <w:rPr>
          <w:rFonts w:ascii="Arial" w:hAnsi="Arial" w:cs="Arial"/>
          <w:sz w:val="19"/>
          <w:szCs w:val="19"/>
          <w:lang w:val="en-GB"/>
        </w:rPr>
      </w:pPr>
    </w:p>
    <w:tbl>
      <w:tblPr>
        <w:tblStyle w:val="TableGrid"/>
        <w:tblW w:w="8100" w:type="dxa"/>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530"/>
        <w:gridCol w:w="1890"/>
        <w:gridCol w:w="1440"/>
      </w:tblGrid>
      <w:tr w:rsidR="001A3662" w:rsidRPr="00DF7F36" w14:paraId="7BD4A9EB" w14:textId="77777777" w:rsidTr="002D073F">
        <w:trPr>
          <w:trHeight w:val="341"/>
        </w:trPr>
        <w:tc>
          <w:tcPr>
            <w:tcW w:w="8100" w:type="dxa"/>
            <w:gridSpan w:val="4"/>
          </w:tcPr>
          <w:p w14:paraId="3095BF32" w14:textId="77777777" w:rsidR="001A3662" w:rsidRPr="00DF7F36" w:rsidRDefault="001A3662" w:rsidP="00CD1CA8">
            <w:pPr>
              <w:pStyle w:val="block"/>
              <w:spacing w:after="0" w:line="240" w:lineRule="atLeast"/>
              <w:ind w:left="0"/>
              <w:jc w:val="right"/>
              <w:rPr>
                <w:rFonts w:ascii="Arial" w:hAnsi="Arial" w:cs="Arial"/>
                <w:sz w:val="19"/>
                <w:szCs w:val="19"/>
                <w:cs/>
                <w:lang w:val="en-US" w:bidi="th-TH"/>
              </w:rPr>
            </w:pPr>
            <w:r w:rsidRPr="00DF7F36">
              <w:rPr>
                <w:rFonts w:ascii="Arial" w:hAnsi="Arial" w:cs="Arial"/>
                <w:sz w:val="19"/>
                <w:szCs w:val="19"/>
                <w:cs/>
                <w:lang w:val="en-US" w:bidi="th-TH"/>
              </w:rPr>
              <w:t>(</w:t>
            </w:r>
            <w:r w:rsidRPr="00DF7F36">
              <w:rPr>
                <w:rFonts w:ascii="Arial" w:hAnsi="Arial" w:cs="Arial"/>
                <w:sz w:val="19"/>
                <w:szCs w:val="19"/>
                <w:lang w:val="en-US" w:bidi="th-TH"/>
              </w:rPr>
              <w:t>Unit: Baht</w:t>
            </w:r>
            <w:r w:rsidRPr="00DF7F36">
              <w:rPr>
                <w:rFonts w:ascii="Arial" w:hAnsi="Arial" w:cs="Arial"/>
                <w:sz w:val="19"/>
                <w:szCs w:val="19"/>
                <w:cs/>
                <w:lang w:val="en-US" w:bidi="th-TH"/>
              </w:rPr>
              <w:t>)</w:t>
            </w:r>
          </w:p>
        </w:tc>
      </w:tr>
      <w:tr w:rsidR="001A3662" w:rsidRPr="00DF7F36" w14:paraId="314EFC22" w14:textId="77777777" w:rsidTr="00CD1CA8">
        <w:tc>
          <w:tcPr>
            <w:tcW w:w="3240" w:type="dxa"/>
          </w:tcPr>
          <w:p w14:paraId="28878486" w14:textId="77777777" w:rsidR="001A3662" w:rsidRPr="00DF7F36" w:rsidRDefault="001A3662" w:rsidP="00CD1CA8">
            <w:pPr>
              <w:pStyle w:val="block"/>
              <w:spacing w:after="0" w:line="360" w:lineRule="auto"/>
              <w:ind w:left="0"/>
              <w:jc w:val="center"/>
              <w:rPr>
                <w:rFonts w:ascii="Arial" w:hAnsi="Arial" w:cs="Arial"/>
                <w:sz w:val="19"/>
                <w:szCs w:val="19"/>
                <w:lang w:val="en-US" w:bidi="th-TH"/>
              </w:rPr>
            </w:pPr>
          </w:p>
        </w:tc>
        <w:tc>
          <w:tcPr>
            <w:tcW w:w="4860" w:type="dxa"/>
            <w:gridSpan w:val="3"/>
          </w:tcPr>
          <w:p w14:paraId="71F3CEBC" w14:textId="77777777" w:rsidR="001A3662" w:rsidRPr="00DF7F36" w:rsidRDefault="001A3662" w:rsidP="00CD1CA8">
            <w:pPr>
              <w:pStyle w:val="block"/>
              <w:pBdr>
                <w:bottom w:val="single" w:sz="4" w:space="1" w:color="auto"/>
              </w:pBdr>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CONSOLIDATED STATEMENT</w:t>
            </w:r>
          </w:p>
        </w:tc>
      </w:tr>
      <w:tr w:rsidR="001A3662" w:rsidRPr="00DF7F36" w14:paraId="5515DCD7" w14:textId="77777777" w:rsidTr="00CD1CA8">
        <w:tc>
          <w:tcPr>
            <w:tcW w:w="3240" w:type="dxa"/>
            <w:vAlign w:val="bottom"/>
          </w:tcPr>
          <w:p w14:paraId="2DFAFF6E" w14:textId="77777777" w:rsidR="001A3662" w:rsidRPr="00DF7F36" w:rsidRDefault="001A3662" w:rsidP="00CD1CA8">
            <w:pPr>
              <w:pStyle w:val="block"/>
              <w:spacing w:after="0" w:line="360" w:lineRule="auto"/>
              <w:ind w:left="0"/>
              <w:jc w:val="center"/>
              <w:rPr>
                <w:rFonts w:ascii="Arial" w:hAnsi="Arial" w:cs="Arial"/>
                <w:sz w:val="19"/>
                <w:szCs w:val="19"/>
                <w:lang w:val="en-US" w:bidi="th-TH"/>
              </w:rPr>
            </w:pPr>
          </w:p>
        </w:tc>
        <w:tc>
          <w:tcPr>
            <w:tcW w:w="1530" w:type="dxa"/>
            <w:vAlign w:val="bottom"/>
          </w:tcPr>
          <w:p w14:paraId="1125F7C1" w14:textId="7258B42E" w:rsidR="001A3662" w:rsidRPr="00DF7F36" w:rsidRDefault="00BA4CB7" w:rsidP="00CD1CA8">
            <w:pPr>
              <w:pStyle w:val="block"/>
              <w:pBdr>
                <w:bottom w:val="single" w:sz="4" w:space="1" w:color="auto"/>
              </w:pBdr>
              <w:spacing w:after="0" w:line="360" w:lineRule="auto"/>
              <w:ind w:left="0"/>
              <w:jc w:val="center"/>
              <w:rPr>
                <w:rFonts w:ascii="Arial" w:hAnsi="Arial" w:cs="Arial"/>
                <w:sz w:val="19"/>
                <w:szCs w:val="19"/>
                <w:lang w:val="en-US" w:bidi="th-TH"/>
              </w:rPr>
            </w:pPr>
            <w:r w:rsidRPr="00067BE0">
              <w:rPr>
                <w:rFonts w:ascii="Arial" w:hAnsi="Arial" w:cs="Arial"/>
                <w:sz w:val="19"/>
                <w:szCs w:val="19"/>
                <w:lang w:val="en-US" w:bidi="th-TH"/>
              </w:rPr>
              <w:t>Presentation</w:t>
            </w:r>
            <w:r w:rsidR="00B74B46" w:rsidRPr="00067BE0">
              <w:rPr>
                <w:rFonts w:ascii="Arial" w:hAnsi="Arial" w:cs="Arial"/>
                <w:sz w:val="19"/>
                <w:szCs w:val="19"/>
                <w:lang w:val="en-US" w:bidi="th-TH"/>
              </w:rPr>
              <w:t xml:space="preserve"> under</w:t>
            </w:r>
            <w:r w:rsidR="001A3662" w:rsidRPr="00067BE0">
              <w:rPr>
                <w:rFonts w:ascii="Arial" w:hAnsi="Arial" w:cs="Arial"/>
                <w:sz w:val="19"/>
                <w:szCs w:val="19"/>
                <w:lang w:val="en-US" w:bidi="th-TH"/>
              </w:rPr>
              <w:t xml:space="preserve"> previous accounting policies</w:t>
            </w:r>
          </w:p>
        </w:tc>
        <w:tc>
          <w:tcPr>
            <w:tcW w:w="1890" w:type="dxa"/>
            <w:vAlign w:val="bottom"/>
          </w:tcPr>
          <w:p w14:paraId="789E63F4" w14:textId="178731F5" w:rsidR="001A3662" w:rsidRPr="00DF7F36" w:rsidRDefault="00CB0FE1" w:rsidP="00CD1CA8">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Adjustments to apply </w:t>
            </w:r>
            <w:r w:rsidR="001A3662" w:rsidRPr="00DF7F36">
              <w:rPr>
                <w:rFonts w:ascii="Arial" w:hAnsi="Arial" w:cs="Arial"/>
                <w:sz w:val="19"/>
                <w:szCs w:val="19"/>
                <w:lang w:val="en-US" w:bidi="th-TH"/>
              </w:rPr>
              <w:t>Thai Financial Reporting Standards No. 16</w:t>
            </w:r>
          </w:p>
        </w:tc>
        <w:tc>
          <w:tcPr>
            <w:tcW w:w="1440" w:type="dxa"/>
            <w:shd w:val="clear" w:color="auto" w:fill="auto"/>
            <w:vAlign w:val="bottom"/>
          </w:tcPr>
          <w:p w14:paraId="6F6D745C" w14:textId="439361AC" w:rsidR="001A3662" w:rsidRPr="00DF7F36" w:rsidRDefault="00CB0FE1" w:rsidP="00CD1CA8">
            <w:pPr>
              <w:pStyle w:val="block"/>
              <w:pBdr>
                <w:bottom w:val="single" w:sz="4" w:space="1" w:color="auto"/>
              </w:pBdr>
              <w:spacing w:after="0" w:line="360" w:lineRule="auto"/>
              <w:ind w:left="0"/>
              <w:jc w:val="center"/>
              <w:rPr>
                <w:rFonts w:ascii="Arial" w:hAnsi="Arial" w:cs="Arial"/>
                <w:sz w:val="19"/>
                <w:szCs w:val="19"/>
                <w:cs/>
                <w:lang w:val="en-US" w:bidi="th-TH"/>
              </w:rPr>
            </w:pPr>
            <w:r w:rsidRPr="00067BE0">
              <w:rPr>
                <w:rFonts w:ascii="Arial" w:hAnsi="Arial" w:cs="Arial"/>
                <w:sz w:val="19"/>
                <w:szCs w:val="19"/>
                <w:lang w:val="en-US" w:bidi="th-TH"/>
              </w:rPr>
              <w:t>Balance a</w:t>
            </w:r>
            <w:r w:rsidR="001A3662" w:rsidRPr="00067BE0">
              <w:rPr>
                <w:rFonts w:ascii="Arial" w:hAnsi="Arial" w:cs="Arial"/>
                <w:sz w:val="19"/>
                <w:szCs w:val="19"/>
                <w:lang w:val="en-US" w:bidi="th-TH"/>
              </w:rPr>
              <w:t>fter adjustment</w:t>
            </w:r>
          </w:p>
        </w:tc>
      </w:tr>
      <w:tr w:rsidR="001A3662" w:rsidRPr="00DF7F36" w14:paraId="0D10BE76" w14:textId="77777777" w:rsidTr="00CD1CA8">
        <w:tc>
          <w:tcPr>
            <w:tcW w:w="3240" w:type="dxa"/>
          </w:tcPr>
          <w:p w14:paraId="42C601D7"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530" w:type="dxa"/>
          </w:tcPr>
          <w:p w14:paraId="414177DC"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890" w:type="dxa"/>
          </w:tcPr>
          <w:p w14:paraId="07A01C33"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440" w:type="dxa"/>
          </w:tcPr>
          <w:p w14:paraId="24668BDF"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r>
      <w:tr w:rsidR="001A3662" w:rsidRPr="00DF7F36" w14:paraId="611E8C8F" w14:textId="77777777" w:rsidTr="00CD1CA8">
        <w:tc>
          <w:tcPr>
            <w:tcW w:w="3240" w:type="dxa"/>
          </w:tcPr>
          <w:p w14:paraId="56675D2D" w14:textId="77777777" w:rsidR="001A3662" w:rsidRPr="00DF7F36" w:rsidRDefault="001A3662" w:rsidP="00CD1CA8">
            <w:pPr>
              <w:pStyle w:val="block"/>
              <w:spacing w:after="0" w:line="360" w:lineRule="auto"/>
              <w:ind w:left="0"/>
              <w:rPr>
                <w:rFonts w:ascii="Arial" w:hAnsi="Arial" w:cs="Arial"/>
                <w:b/>
                <w:bCs/>
                <w:sz w:val="19"/>
                <w:szCs w:val="19"/>
                <w:lang w:val="en-US" w:bidi="th-TH"/>
              </w:rPr>
            </w:pPr>
            <w:r w:rsidRPr="00DF7F36">
              <w:rPr>
                <w:rFonts w:ascii="Arial" w:hAnsi="Arial" w:cs="Arial"/>
                <w:b/>
                <w:bCs/>
                <w:sz w:val="19"/>
                <w:szCs w:val="19"/>
                <w:lang w:val="en-US" w:bidi="th-TH"/>
              </w:rPr>
              <w:t>Statement of financial position</w:t>
            </w:r>
          </w:p>
        </w:tc>
        <w:tc>
          <w:tcPr>
            <w:tcW w:w="1530" w:type="dxa"/>
          </w:tcPr>
          <w:p w14:paraId="566E7CE9"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890" w:type="dxa"/>
          </w:tcPr>
          <w:p w14:paraId="67BAD042"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440" w:type="dxa"/>
          </w:tcPr>
          <w:p w14:paraId="04D4571C"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r>
      <w:tr w:rsidR="001A3662" w:rsidRPr="00DF7F36" w14:paraId="02CD6F90" w14:textId="77777777" w:rsidTr="00CD1CA8">
        <w:tc>
          <w:tcPr>
            <w:tcW w:w="3240" w:type="dxa"/>
          </w:tcPr>
          <w:p w14:paraId="6C033D69" w14:textId="77777777" w:rsidR="001A3662" w:rsidRPr="00DF7F36" w:rsidRDefault="001A3662" w:rsidP="00CD1CA8">
            <w:pPr>
              <w:pStyle w:val="block"/>
              <w:spacing w:after="0" w:line="360" w:lineRule="auto"/>
              <w:ind w:left="0"/>
              <w:jc w:val="thaiDistribute"/>
              <w:rPr>
                <w:rFonts w:ascii="Arial" w:hAnsi="Arial" w:cs="Arial"/>
                <w:sz w:val="19"/>
                <w:szCs w:val="19"/>
                <w:u w:val="single"/>
                <w:lang w:val="en-US" w:bidi="th-TH"/>
              </w:rPr>
            </w:pPr>
            <w:r w:rsidRPr="00DF7F36">
              <w:rPr>
                <w:rFonts w:ascii="Arial" w:hAnsi="Arial" w:cs="Arial"/>
                <w:sz w:val="19"/>
                <w:szCs w:val="19"/>
                <w:u w:val="single"/>
                <w:lang w:val="en-US" w:bidi="th-TH"/>
              </w:rPr>
              <w:t>Non-current assets</w:t>
            </w:r>
          </w:p>
          <w:p w14:paraId="5357E1D3" w14:textId="77777777" w:rsidR="001A3662" w:rsidRPr="00DF7F36" w:rsidRDefault="001A3662" w:rsidP="00CD1CA8">
            <w:pPr>
              <w:pStyle w:val="block"/>
              <w:spacing w:after="0" w:line="360" w:lineRule="auto"/>
              <w:ind w:left="0"/>
              <w:jc w:val="thaiDistribute"/>
              <w:rPr>
                <w:rFonts w:ascii="Arial" w:hAnsi="Arial" w:cs="Arial"/>
                <w:sz w:val="19"/>
                <w:szCs w:val="19"/>
                <w:u w:val="single"/>
                <w:cs/>
                <w:lang w:val="en-US" w:bidi="th-TH"/>
              </w:rPr>
            </w:pPr>
            <w:r w:rsidRPr="00DF7F36">
              <w:rPr>
                <w:rFonts w:ascii="Arial" w:hAnsi="Arial" w:cs="Arial"/>
                <w:sz w:val="19"/>
                <w:szCs w:val="19"/>
                <w:lang w:val="en-US" w:bidi="th-TH"/>
              </w:rPr>
              <w:t>Property, plant and equipment</w:t>
            </w:r>
            <w:r w:rsidRPr="00DF7F36">
              <w:rPr>
                <w:rFonts w:ascii="Arial" w:hAnsi="Arial" w:cs="Arial"/>
                <w:sz w:val="19"/>
                <w:szCs w:val="19"/>
                <w:cs/>
                <w:lang w:val="en-US" w:bidi="th-TH"/>
              </w:rPr>
              <w:t xml:space="preserve">                           </w:t>
            </w:r>
          </w:p>
        </w:tc>
        <w:tc>
          <w:tcPr>
            <w:tcW w:w="1530" w:type="dxa"/>
          </w:tcPr>
          <w:p w14:paraId="6D7F3F14"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p w14:paraId="45A3E3E4"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8,817,377,812</w:t>
            </w:r>
          </w:p>
        </w:tc>
        <w:tc>
          <w:tcPr>
            <w:tcW w:w="1890" w:type="dxa"/>
          </w:tcPr>
          <w:p w14:paraId="3B6A84F5"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p w14:paraId="007B90C3"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(883,916,501)</w:t>
            </w:r>
          </w:p>
        </w:tc>
        <w:tc>
          <w:tcPr>
            <w:tcW w:w="1440" w:type="dxa"/>
          </w:tcPr>
          <w:p w14:paraId="1F6D2F95"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p w14:paraId="3AC71716"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7,933,461,311</w:t>
            </w:r>
          </w:p>
        </w:tc>
      </w:tr>
      <w:tr w:rsidR="001A3662" w:rsidRPr="00DF7F36" w14:paraId="17ACD062" w14:textId="77777777" w:rsidTr="00CD1CA8">
        <w:tc>
          <w:tcPr>
            <w:tcW w:w="3240" w:type="dxa"/>
          </w:tcPr>
          <w:p w14:paraId="1E3DAAE6"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r w:rsidRPr="00DF7F36">
              <w:rPr>
                <w:rFonts w:ascii="Arial" w:hAnsi="Arial" w:cs="Arial"/>
                <w:sz w:val="19"/>
                <w:szCs w:val="19"/>
                <w:lang w:val="en-US" w:bidi="th-TH"/>
              </w:rPr>
              <w:t>Right-of-use assets</w:t>
            </w:r>
          </w:p>
        </w:tc>
        <w:tc>
          <w:tcPr>
            <w:tcW w:w="1530" w:type="dxa"/>
          </w:tcPr>
          <w:p w14:paraId="3ED20D41" w14:textId="5E4296AA" w:rsidR="001A3662" w:rsidRPr="00DF7F36" w:rsidRDefault="001A3662" w:rsidP="00CD1CA8">
            <w:pPr>
              <w:pStyle w:val="block"/>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p>
        </w:tc>
        <w:tc>
          <w:tcPr>
            <w:tcW w:w="1890" w:type="dxa"/>
          </w:tcPr>
          <w:p w14:paraId="1B533CF9"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883,916,501</w:t>
            </w:r>
          </w:p>
        </w:tc>
        <w:tc>
          <w:tcPr>
            <w:tcW w:w="1440" w:type="dxa"/>
          </w:tcPr>
          <w:p w14:paraId="6356E56F"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883,916,501</w:t>
            </w:r>
          </w:p>
        </w:tc>
      </w:tr>
      <w:tr w:rsidR="001A3662" w:rsidRPr="00DF7F36" w14:paraId="5FADF2FD" w14:textId="77777777" w:rsidTr="00CD1CA8">
        <w:tc>
          <w:tcPr>
            <w:tcW w:w="3240" w:type="dxa"/>
          </w:tcPr>
          <w:p w14:paraId="5BC2F925" w14:textId="77777777" w:rsidR="001A3662" w:rsidRPr="00DF7F36" w:rsidRDefault="001A3662" w:rsidP="00CD1CA8">
            <w:pPr>
              <w:pStyle w:val="block"/>
              <w:spacing w:after="0" w:line="360" w:lineRule="auto"/>
              <w:ind w:left="0"/>
              <w:rPr>
                <w:rFonts w:ascii="Arial" w:hAnsi="Arial" w:cs="Arial"/>
                <w:b/>
                <w:bCs/>
                <w:color w:val="943634" w:themeColor="accent2" w:themeShade="BF"/>
                <w:sz w:val="19"/>
                <w:szCs w:val="19"/>
                <w:cs/>
                <w:lang w:val="en-US" w:bidi="th-TH"/>
              </w:rPr>
            </w:pPr>
            <w:r w:rsidRPr="00DF7F36">
              <w:rPr>
                <w:rFonts w:ascii="Arial" w:hAnsi="Arial" w:cs="Arial"/>
                <w:b/>
                <w:bCs/>
                <w:sz w:val="19"/>
                <w:szCs w:val="19"/>
                <w:lang w:val="en-US" w:bidi="th-TH"/>
              </w:rPr>
              <w:t>Total assets</w:t>
            </w:r>
          </w:p>
        </w:tc>
        <w:tc>
          <w:tcPr>
            <w:tcW w:w="1530" w:type="dxa"/>
          </w:tcPr>
          <w:p w14:paraId="61DCED76" w14:textId="77777777" w:rsidR="001A3662" w:rsidRPr="00DF7F36" w:rsidRDefault="001A3662" w:rsidP="00CD1CA8">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8,817,377,812</w:t>
            </w:r>
          </w:p>
        </w:tc>
        <w:tc>
          <w:tcPr>
            <w:tcW w:w="1890" w:type="dxa"/>
          </w:tcPr>
          <w:p w14:paraId="738EACB8" w14:textId="625CB8E7" w:rsidR="001A3662" w:rsidRPr="00DF7F36" w:rsidRDefault="001A3662" w:rsidP="00CD1CA8">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r w:rsidR="001F0B7C">
              <w:rPr>
                <w:rFonts w:ascii="Arial" w:hAnsi="Arial" w:cs="Arial"/>
                <w:sz w:val="19"/>
                <w:szCs w:val="19"/>
                <w:lang w:val="en-US" w:bidi="th-TH"/>
              </w:rPr>
              <w:t xml:space="preserve">    </w:t>
            </w:r>
            <w:r w:rsidRPr="00DF7F36">
              <w:rPr>
                <w:rFonts w:ascii="Arial" w:hAnsi="Arial" w:cs="Arial"/>
                <w:sz w:val="19"/>
                <w:szCs w:val="19"/>
                <w:lang w:val="en-US" w:bidi="th-TH"/>
              </w:rPr>
              <w:t>-</w:t>
            </w:r>
          </w:p>
        </w:tc>
        <w:tc>
          <w:tcPr>
            <w:tcW w:w="1440" w:type="dxa"/>
          </w:tcPr>
          <w:p w14:paraId="4384FB6A" w14:textId="77777777" w:rsidR="001A3662" w:rsidRPr="00DF7F36" w:rsidRDefault="001A3662" w:rsidP="00CD1CA8">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8,817,377,812</w:t>
            </w:r>
          </w:p>
        </w:tc>
      </w:tr>
      <w:tr w:rsidR="001A3662" w:rsidRPr="00DF7F36" w14:paraId="1270DADC" w14:textId="77777777" w:rsidTr="00CD1CA8">
        <w:tc>
          <w:tcPr>
            <w:tcW w:w="3240" w:type="dxa"/>
          </w:tcPr>
          <w:p w14:paraId="2F4FB9D0" w14:textId="77777777" w:rsidR="001A3662" w:rsidRPr="00DF7F36" w:rsidRDefault="001A3662" w:rsidP="00CD1CA8">
            <w:pPr>
              <w:pStyle w:val="block"/>
              <w:spacing w:after="0" w:line="360" w:lineRule="auto"/>
              <w:ind w:left="0"/>
              <w:rPr>
                <w:rFonts w:ascii="Arial" w:hAnsi="Arial" w:cs="Arial"/>
                <w:sz w:val="19"/>
                <w:szCs w:val="19"/>
                <w:cs/>
                <w:lang w:val="en-US" w:bidi="th-TH"/>
              </w:rPr>
            </w:pPr>
          </w:p>
        </w:tc>
        <w:tc>
          <w:tcPr>
            <w:tcW w:w="1530" w:type="dxa"/>
          </w:tcPr>
          <w:p w14:paraId="20983B9A"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890" w:type="dxa"/>
          </w:tcPr>
          <w:p w14:paraId="0B335106"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440" w:type="dxa"/>
          </w:tcPr>
          <w:p w14:paraId="4AB810FF"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r>
      <w:tr w:rsidR="001A3662" w:rsidRPr="00DF7F36" w14:paraId="2BABC3F8" w14:textId="77777777" w:rsidTr="00CD1CA8">
        <w:tc>
          <w:tcPr>
            <w:tcW w:w="3240" w:type="dxa"/>
          </w:tcPr>
          <w:p w14:paraId="0E88E3B2" w14:textId="77777777" w:rsidR="001A3662" w:rsidRPr="00DF7F36" w:rsidRDefault="001A3662" w:rsidP="00CD1CA8">
            <w:pPr>
              <w:pStyle w:val="block"/>
              <w:spacing w:after="0" w:line="360" w:lineRule="auto"/>
              <w:ind w:left="0"/>
              <w:jc w:val="thaiDistribute"/>
              <w:rPr>
                <w:rFonts w:ascii="Arial" w:hAnsi="Arial" w:cs="Arial"/>
                <w:sz w:val="19"/>
                <w:szCs w:val="19"/>
                <w:u w:val="single"/>
                <w:lang w:val="en-US" w:bidi="th-TH"/>
              </w:rPr>
            </w:pPr>
            <w:r w:rsidRPr="00DF7F36">
              <w:rPr>
                <w:rFonts w:ascii="Arial" w:hAnsi="Arial" w:cs="Arial"/>
                <w:sz w:val="19"/>
                <w:szCs w:val="19"/>
                <w:u w:val="single"/>
                <w:lang w:val="en-US" w:bidi="th-TH"/>
              </w:rPr>
              <w:t>Current liabilities</w:t>
            </w:r>
          </w:p>
        </w:tc>
        <w:tc>
          <w:tcPr>
            <w:tcW w:w="1530" w:type="dxa"/>
          </w:tcPr>
          <w:p w14:paraId="3493D8DD"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890" w:type="dxa"/>
          </w:tcPr>
          <w:p w14:paraId="26F36EC7"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440" w:type="dxa"/>
          </w:tcPr>
          <w:p w14:paraId="63ED8F9F"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r>
      <w:tr w:rsidR="001A3662" w:rsidRPr="00DF7F36" w14:paraId="02B16141" w14:textId="77777777" w:rsidTr="00CD1CA8">
        <w:tc>
          <w:tcPr>
            <w:tcW w:w="3240" w:type="dxa"/>
          </w:tcPr>
          <w:p w14:paraId="7789C893"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r w:rsidRPr="00DF7F36">
              <w:rPr>
                <w:rFonts w:ascii="Arial" w:hAnsi="Arial" w:cs="Arial"/>
                <w:sz w:val="19"/>
                <w:szCs w:val="19"/>
                <w:lang w:val="en-US" w:bidi="th-TH"/>
              </w:rPr>
              <w:t>Current portion :</w:t>
            </w:r>
          </w:p>
        </w:tc>
        <w:tc>
          <w:tcPr>
            <w:tcW w:w="1530" w:type="dxa"/>
          </w:tcPr>
          <w:p w14:paraId="7BE0942D"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890" w:type="dxa"/>
          </w:tcPr>
          <w:p w14:paraId="71A18E63"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440" w:type="dxa"/>
          </w:tcPr>
          <w:p w14:paraId="5DE05889"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r>
      <w:tr w:rsidR="00063673" w:rsidRPr="00DF7F36" w14:paraId="4457F515" w14:textId="77777777" w:rsidTr="00CD1CA8">
        <w:tc>
          <w:tcPr>
            <w:tcW w:w="3240" w:type="dxa"/>
          </w:tcPr>
          <w:p w14:paraId="69ECBA26" w14:textId="77777777" w:rsidR="00063673" w:rsidRPr="00DF7F36" w:rsidRDefault="00063673" w:rsidP="00E9322E">
            <w:pPr>
              <w:pStyle w:val="block"/>
              <w:spacing w:after="0" w:line="360" w:lineRule="auto"/>
              <w:ind w:left="570" w:hanging="558"/>
              <w:rPr>
                <w:rFonts w:ascii="Arial" w:hAnsi="Arial" w:cs="Arial"/>
                <w:sz w:val="19"/>
                <w:szCs w:val="19"/>
                <w:lang w:val="en-US" w:bidi="th-TH"/>
              </w:rPr>
            </w:pPr>
            <w:r w:rsidRPr="00DF7F36">
              <w:rPr>
                <w:rFonts w:ascii="Arial" w:hAnsi="Arial" w:cs="Arial"/>
                <w:sz w:val="19"/>
                <w:szCs w:val="19"/>
                <w:lang w:val="en-US" w:bidi="th-TH"/>
              </w:rPr>
              <w:t xml:space="preserve">    - Liabilities under finance lease agreements</w:t>
            </w:r>
          </w:p>
        </w:tc>
        <w:tc>
          <w:tcPr>
            <w:tcW w:w="1530" w:type="dxa"/>
          </w:tcPr>
          <w:p w14:paraId="39AE4535"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p>
          <w:p w14:paraId="6DA1E754"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364,000,538</w:t>
            </w:r>
          </w:p>
        </w:tc>
        <w:tc>
          <w:tcPr>
            <w:tcW w:w="1890" w:type="dxa"/>
          </w:tcPr>
          <w:p w14:paraId="773482FD"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p>
          <w:p w14:paraId="34921F51"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(364,000,538)</w:t>
            </w:r>
          </w:p>
        </w:tc>
        <w:tc>
          <w:tcPr>
            <w:tcW w:w="1440" w:type="dxa"/>
          </w:tcPr>
          <w:p w14:paraId="2F0A56E3" w14:textId="77777777" w:rsidR="00063673" w:rsidRDefault="00063673" w:rsidP="00063673">
            <w:pPr>
              <w:pStyle w:val="block"/>
              <w:spacing w:after="0" w:line="360" w:lineRule="auto"/>
              <w:ind w:left="0"/>
              <w:jc w:val="center"/>
              <w:rPr>
                <w:rFonts w:ascii="Arial" w:hAnsi="Arial" w:cs="Arial"/>
                <w:sz w:val="19"/>
                <w:szCs w:val="19"/>
                <w:lang w:val="en-US" w:bidi="th-TH"/>
              </w:rPr>
            </w:pPr>
          </w:p>
          <w:p w14:paraId="7247B782" w14:textId="1DAA72FF" w:rsidR="00063673" w:rsidRPr="00DF7F36" w:rsidRDefault="00063673" w:rsidP="00063673">
            <w:pPr>
              <w:pStyle w:val="block"/>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p>
        </w:tc>
      </w:tr>
      <w:tr w:rsidR="00063673" w:rsidRPr="00DF7F36" w14:paraId="17F803E5" w14:textId="77777777" w:rsidTr="00CD1CA8">
        <w:tc>
          <w:tcPr>
            <w:tcW w:w="3240" w:type="dxa"/>
          </w:tcPr>
          <w:p w14:paraId="7D61EE08" w14:textId="77777777" w:rsidR="00063673" w:rsidRPr="00DF7F36" w:rsidRDefault="00063673" w:rsidP="00063673">
            <w:pPr>
              <w:pStyle w:val="block"/>
              <w:spacing w:after="0" w:line="360" w:lineRule="auto"/>
              <w:ind w:left="0"/>
              <w:jc w:val="thaiDistribute"/>
              <w:rPr>
                <w:rFonts w:ascii="Arial" w:hAnsi="Arial" w:cstheme="minorBidi"/>
                <w:sz w:val="19"/>
                <w:szCs w:val="19"/>
                <w:lang w:val="en-US" w:bidi="th-TH"/>
              </w:rPr>
            </w:pPr>
            <w:r w:rsidRPr="00DF7F36">
              <w:rPr>
                <w:rFonts w:ascii="Arial" w:hAnsi="Arial" w:cs="Arial"/>
                <w:sz w:val="19"/>
                <w:szCs w:val="19"/>
                <w:lang w:val="en-US" w:bidi="th-TH"/>
              </w:rPr>
              <w:t xml:space="preserve">    - Lease liabilities</w:t>
            </w:r>
          </w:p>
        </w:tc>
        <w:tc>
          <w:tcPr>
            <w:tcW w:w="1530" w:type="dxa"/>
          </w:tcPr>
          <w:p w14:paraId="30F5AD15" w14:textId="7BAE40EE" w:rsidR="00063673" w:rsidRPr="00DF7F36" w:rsidRDefault="00063673" w:rsidP="00063673">
            <w:pPr>
              <w:pStyle w:val="block"/>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p>
        </w:tc>
        <w:tc>
          <w:tcPr>
            <w:tcW w:w="1890" w:type="dxa"/>
          </w:tcPr>
          <w:p w14:paraId="5BFDC1FD"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364,000,538</w:t>
            </w:r>
          </w:p>
        </w:tc>
        <w:tc>
          <w:tcPr>
            <w:tcW w:w="1440" w:type="dxa"/>
          </w:tcPr>
          <w:p w14:paraId="3107EC11"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364,000,538</w:t>
            </w:r>
          </w:p>
        </w:tc>
      </w:tr>
      <w:tr w:rsidR="001A3662" w:rsidRPr="00DF7F36" w14:paraId="39315252" w14:textId="77777777" w:rsidTr="00CD1CA8">
        <w:tc>
          <w:tcPr>
            <w:tcW w:w="3240" w:type="dxa"/>
          </w:tcPr>
          <w:p w14:paraId="20BA391E"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530" w:type="dxa"/>
          </w:tcPr>
          <w:p w14:paraId="232DEDF8"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c>
          <w:tcPr>
            <w:tcW w:w="1890" w:type="dxa"/>
          </w:tcPr>
          <w:p w14:paraId="340F142B"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c>
          <w:tcPr>
            <w:tcW w:w="1440" w:type="dxa"/>
          </w:tcPr>
          <w:p w14:paraId="41857DA1"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r>
      <w:tr w:rsidR="001A3662" w:rsidRPr="00DF7F36" w14:paraId="39714602" w14:textId="77777777" w:rsidTr="00CD1CA8">
        <w:tc>
          <w:tcPr>
            <w:tcW w:w="3240" w:type="dxa"/>
          </w:tcPr>
          <w:p w14:paraId="342FDC8C"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r w:rsidRPr="00DF7F36">
              <w:rPr>
                <w:rFonts w:ascii="Arial" w:hAnsi="Arial" w:cs="Arial"/>
                <w:sz w:val="19"/>
                <w:szCs w:val="19"/>
                <w:u w:val="single"/>
                <w:lang w:val="en-US" w:bidi="th-TH"/>
              </w:rPr>
              <w:t>Non-current liabilities</w:t>
            </w:r>
          </w:p>
        </w:tc>
        <w:tc>
          <w:tcPr>
            <w:tcW w:w="1530" w:type="dxa"/>
          </w:tcPr>
          <w:p w14:paraId="2B2CA8A6"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c>
          <w:tcPr>
            <w:tcW w:w="1890" w:type="dxa"/>
          </w:tcPr>
          <w:p w14:paraId="6B4EAE36"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c>
          <w:tcPr>
            <w:tcW w:w="1440" w:type="dxa"/>
          </w:tcPr>
          <w:p w14:paraId="447E3984"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r>
      <w:tr w:rsidR="00063673" w:rsidRPr="00DF7F36" w14:paraId="19EABD33" w14:textId="77777777" w:rsidTr="00CD1CA8">
        <w:tc>
          <w:tcPr>
            <w:tcW w:w="3240" w:type="dxa"/>
          </w:tcPr>
          <w:p w14:paraId="49979863" w14:textId="77777777" w:rsidR="00063673" w:rsidRPr="00DF7F36" w:rsidRDefault="00063673" w:rsidP="00063673">
            <w:pPr>
              <w:pStyle w:val="block"/>
              <w:spacing w:after="0" w:line="360" w:lineRule="auto"/>
              <w:ind w:left="0"/>
              <w:rPr>
                <w:rFonts w:ascii="Arial" w:hAnsi="Arial" w:cs="Arial"/>
                <w:sz w:val="19"/>
                <w:szCs w:val="19"/>
                <w:lang w:val="en-US" w:bidi="th-TH"/>
              </w:rPr>
            </w:pPr>
            <w:r w:rsidRPr="00DF7F36">
              <w:rPr>
                <w:rFonts w:ascii="Arial" w:hAnsi="Arial" w:cs="Arial"/>
                <w:sz w:val="19"/>
                <w:szCs w:val="19"/>
                <w:lang w:val="en-US" w:bidi="th-TH"/>
              </w:rPr>
              <w:t xml:space="preserve">Liabilities under finance lease  </w:t>
            </w:r>
          </w:p>
          <w:p w14:paraId="57BDE9C0" w14:textId="77777777" w:rsidR="00063673" w:rsidRPr="00DF7F36" w:rsidRDefault="00063673" w:rsidP="00063673">
            <w:pPr>
              <w:pStyle w:val="block"/>
              <w:spacing w:after="0" w:line="360" w:lineRule="auto"/>
              <w:ind w:left="0"/>
              <w:jc w:val="thaiDistribute"/>
              <w:rPr>
                <w:rFonts w:ascii="Arial" w:hAnsi="Arial" w:cs="Arial"/>
                <w:sz w:val="19"/>
                <w:szCs w:val="19"/>
                <w:lang w:val="en-US" w:bidi="th-TH"/>
              </w:rPr>
            </w:pPr>
            <w:r w:rsidRPr="00DF7F36">
              <w:rPr>
                <w:rFonts w:ascii="Arial" w:hAnsi="Arial" w:cs="Arial"/>
                <w:sz w:val="19"/>
                <w:szCs w:val="19"/>
                <w:lang w:val="en-US" w:bidi="th-TH"/>
              </w:rPr>
              <w:t xml:space="preserve">    Agreements</w:t>
            </w:r>
          </w:p>
        </w:tc>
        <w:tc>
          <w:tcPr>
            <w:tcW w:w="1530" w:type="dxa"/>
          </w:tcPr>
          <w:p w14:paraId="2BBD5826"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p>
          <w:p w14:paraId="19EB64C7"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196,681,082</w:t>
            </w:r>
          </w:p>
        </w:tc>
        <w:tc>
          <w:tcPr>
            <w:tcW w:w="1890" w:type="dxa"/>
          </w:tcPr>
          <w:p w14:paraId="7685D7E4"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p>
          <w:p w14:paraId="07B84F7A"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(196,681,082)</w:t>
            </w:r>
          </w:p>
        </w:tc>
        <w:tc>
          <w:tcPr>
            <w:tcW w:w="1440" w:type="dxa"/>
          </w:tcPr>
          <w:p w14:paraId="2C2EF76E" w14:textId="77777777" w:rsidR="00063673" w:rsidRDefault="00063673" w:rsidP="00063673">
            <w:pPr>
              <w:pStyle w:val="block"/>
              <w:spacing w:after="0" w:line="360" w:lineRule="auto"/>
              <w:ind w:left="0"/>
              <w:jc w:val="center"/>
              <w:rPr>
                <w:rFonts w:ascii="Arial" w:hAnsi="Arial" w:cs="Arial"/>
                <w:sz w:val="19"/>
                <w:szCs w:val="19"/>
                <w:lang w:val="en-US" w:bidi="th-TH"/>
              </w:rPr>
            </w:pPr>
          </w:p>
          <w:p w14:paraId="1FDA6F40" w14:textId="5B7B81CA" w:rsidR="00063673" w:rsidRPr="00DF7F36" w:rsidRDefault="00063673" w:rsidP="00063673">
            <w:pPr>
              <w:pStyle w:val="block"/>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p>
        </w:tc>
      </w:tr>
      <w:tr w:rsidR="00063673" w:rsidRPr="00DF7F36" w14:paraId="5D9656E7" w14:textId="77777777" w:rsidTr="00CD1CA8">
        <w:tc>
          <w:tcPr>
            <w:tcW w:w="3240" w:type="dxa"/>
          </w:tcPr>
          <w:p w14:paraId="5D6903EC" w14:textId="77777777" w:rsidR="00063673" w:rsidRPr="00DF7F36" w:rsidRDefault="00063673" w:rsidP="00063673">
            <w:pPr>
              <w:pStyle w:val="block"/>
              <w:spacing w:after="0" w:line="360" w:lineRule="auto"/>
              <w:ind w:left="0"/>
              <w:jc w:val="thaiDistribute"/>
              <w:rPr>
                <w:rFonts w:ascii="Arial" w:hAnsi="Arial" w:cs="Arial"/>
                <w:sz w:val="19"/>
                <w:szCs w:val="19"/>
                <w:lang w:val="en-US" w:bidi="th-TH"/>
              </w:rPr>
            </w:pPr>
            <w:r w:rsidRPr="00DF7F36">
              <w:rPr>
                <w:rFonts w:ascii="Arial" w:hAnsi="Arial" w:cs="Arial"/>
                <w:sz w:val="19"/>
                <w:szCs w:val="19"/>
                <w:lang w:val="en-US" w:bidi="th-TH"/>
              </w:rPr>
              <w:t>Lease liabilities</w:t>
            </w:r>
          </w:p>
        </w:tc>
        <w:tc>
          <w:tcPr>
            <w:tcW w:w="1530" w:type="dxa"/>
          </w:tcPr>
          <w:p w14:paraId="20C86FFE" w14:textId="09A2CB96" w:rsidR="00063673" w:rsidRPr="00DF7F36" w:rsidRDefault="00063673" w:rsidP="00063673">
            <w:pPr>
              <w:pStyle w:val="block"/>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p>
        </w:tc>
        <w:tc>
          <w:tcPr>
            <w:tcW w:w="1890" w:type="dxa"/>
          </w:tcPr>
          <w:p w14:paraId="447D3565"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196,681,082</w:t>
            </w:r>
          </w:p>
        </w:tc>
        <w:tc>
          <w:tcPr>
            <w:tcW w:w="1440" w:type="dxa"/>
          </w:tcPr>
          <w:p w14:paraId="12764088"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196,681,082</w:t>
            </w:r>
          </w:p>
        </w:tc>
      </w:tr>
      <w:tr w:rsidR="00063673" w:rsidRPr="00DF7F36" w14:paraId="1E4390B5" w14:textId="77777777" w:rsidTr="00CD1CA8">
        <w:tc>
          <w:tcPr>
            <w:tcW w:w="3240" w:type="dxa"/>
          </w:tcPr>
          <w:p w14:paraId="6B90D047" w14:textId="77777777" w:rsidR="00063673" w:rsidRPr="00DF7F36" w:rsidRDefault="00063673" w:rsidP="00063673">
            <w:pPr>
              <w:pStyle w:val="block"/>
              <w:spacing w:after="0" w:line="360" w:lineRule="auto"/>
              <w:ind w:left="0"/>
              <w:jc w:val="thaiDistribute"/>
              <w:rPr>
                <w:rFonts w:ascii="Arial" w:hAnsi="Arial" w:cs="Arial"/>
                <w:b/>
                <w:bCs/>
                <w:sz w:val="19"/>
                <w:szCs w:val="19"/>
                <w:lang w:val="en-US" w:bidi="th-TH"/>
              </w:rPr>
            </w:pPr>
            <w:r w:rsidRPr="00DF7F36">
              <w:rPr>
                <w:rFonts w:ascii="Arial" w:hAnsi="Arial" w:cs="Arial"/>
                <w:b/>
                <w:bCs/>
                <w:sz w:val="19"/>
                <w:szCs w:val="19"/>
                <w:lang w:val="en-US" w:bidi="th-TH"/>
              </w:rPr>
              <w:t>Total liabilities</w:t>
            </w:r>
          </w:p>
        </w:tc>
        <w:tc>
          <w:tcPr>
            <w:tcW w:w="1530" w:type="dxa"/>
          </w:tcPr>
          <w:p w14:paraId="2D93375E" w14:textId="77777777" w:rsidR="00063673" w:rsidRPr="00DF7F36" w:rsidRDefault="00063673" w:rsidP="00063673">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560,681,620</w:t>
            </w:r>
          </w:p>
        </w:tc>
        <w:tc>
          <w:tcPr>
            <w:tcW w:w="1890" w:type="dxa"/>
          </w:tcPr>
          <w:p w14:paraId="03BFE97E" w14:textId="342FA65B" w:rsidR="00063673" w:rsidRPr="00DF7F36" w:rsidRDefault="00063673" w:rsidP="00063673">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r>
              <w:rPr>
                <w:rFonts w:ascii="Arial" w:hAnsi="Arial" w:cs="Arial"/>
                <w:sz w:val="19"/>
                <w:szCs w:val="19"/>
                <w:lang w:val="en-US" w:bidi="th-TH"/>
              </w:rPr>
              <w:t xml:space="preserve">    </w:t>
            </w:r>
            <w:r w:rsidRPr="00DF7F36">
              <w:rPr>
                <w:rFonts w:ascii="Arial" w:hAnsi="Arial" w:cs="Arial"/>
                <w:sz w:val="19"/>
                <w:szCs w:val="19"/>
                <w:lang w:val="en-US" w:bidi="th-TH"/>
              </w:rPr>
              <w:t>-</w:t>
            </w:r>
          </w:p>
        </w:tc>
        <w:tc>
          <w:tcPr>
            <w:tcW w:w="1440" w:type="dxa"/>
          </w:tcPr>
          <w:p w14:paraId="746D402A" w14:textId="77777777" w:rsidR="00063673" w:rsidRPr="00DF7F36" w:rsidRDefault="00063673" w:rsidP="00063673">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560,681,620</w:t>
            </w:r>
          </w:p>
        </w:tc>
      </w:tr>
      <w:tr w:rsidR="001A3662" w:rsidRPr="00DF7F36" w14:paraId="0F1CBBF1" w14:textId="77777777" w:rsidTr="00CD1CA8">
        <w:tc>
          <w:tcPr>
            <w:tcW w:w="3240" w:type="dxa"/>
          </w:tcPr>
          <w:p w14:paraId="21133690" w14:textId="77777777" w:rsidR="001A3662" w:rsidRPr="00DF7F36" w:rsidRDefault="001A3662" w:rsidP="00CD1CA8">
            <w:pPr>
              <w:pStyle w:val="block"/>
              <w:spacing w:after="0" w:line="360" w:lineRule="auto"/>
              <w:ind w:left="0"/>
              <w:jc w:val="thaiDistribute"/>
              <w:rPr>
                <w:rFonts w:ascii="Arial" w:hAnsi="Arial" w:cs="Arial"/>
                <w:sz w:val="19"/>
                <w:szCs w:val="19"/>
                <w:cs/>
                <w:lang w:val="en-US" w:bidi="th-TH"/>
              </w:rPr>
            </w:pPr>
          </w:p>
        </w:tc>
        <w:tc>
          <w:tcPr>
            <w:tcW w:w="1530" w:type="dxa"/>
          </w:tcPr>
          <w:p w14:paraId="7920FEBC"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890" w:type="dxa"/>
          </w:tcPr>
          <w:p w14:paraId="01D97CFE"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440" w:type="dxa"/>
          </w:tcPr>
          <w:p w14:paraId="0F9CD825"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r>
    </w:tbl>
    <w:p w14:paraId="5C62D561" w14:textId="77777777" w:rsidR="001A3662" w:rsidRDefault="001A3662" w:rsidP="001A3662">
      <w:pPr>
        <w:jc w:val="thaiDistribute"/>
        <w:rPr>
          <w:rFonts w:ascii="Arial" w:hAnsi="Arial" w:cs="Arial"/>
          <w:color w:val="000000" w:themeColor="text1"/>
          <w:sz w:val="19"/>
          <w:szCs w:val="19"/>
          <w:lang w:val="en-GB" w:bidi="th-TH"/>
        </w:rPr>
      </w:pPr>
    </w:p>
    <w:p w14:paraId="7434B20A" w14:textId="66E85214" w:rsidR="004122BC" w:rsidRDefault="004122BC" w:rsidP="001A3662">
      <w:pPr>
        <w:jc w:val="thaiDistribute"/>
        <w:rPr>
          <w:rFonts w:ascii="Arial" w:hAnsi="Arial" w:cs="Arial"/>
          <w:color w:val="000000" w:themeColor="text1"/>
          <w:sz w:val="19"/>
          <w:szCs w:val="19"/>
          <w:lang w:val="en-GB" w:bidi="th-TH"/>
        </w:rPr>
      </w:pPr>
    </w:p>
    <w:p w14:paraId="79A1B695" w14:textId="4BE672DB" w:rsidR="00F24607" w:rsidRDefault="00F24607" w:rsidP="001A3662">
      <w:pPr>
        <w:jc w:val="thaiDistribute"/>
        <w:rPr>
          <w:rFonts w:ascii="Arial" w:hAnsi="Arial" w:cs="Arial"/>
          <w:color w:val="000000" w:themeColor="text1"/>
          <w:sz w:val="19"/>
          <w:szCs w:val="19"/>
          <w:lang w:val="en-GB" w:bidi="th-TH"/>
        </w:rPr>
      </w:pPr>
    </w:p>
    <w:p w14:paraId="62D117CB" w14:textId="0A8AB797" w:rsidR="00F24607" w:rsidRDefault="00F24607" w:rsidP="001A3662">
      <w:pPr>
        <w:jc w:val="thaiDistribute"/>
        <w:rPr>
          <w:rFonts w:ascii="Arial" w:hAnsi="Arial" w:cs="Arial"/>
          <w:color w:val="000000" w:themeColor="text1"/>
          <w:sz w:val="19"/>
          <w:szCs w:val="19"/>
          <w:lang w:val="en-GB" w:bidi="th-TH"/>
        </w:rPr>
      </w:pPr>
    </w:p>
    <w:p w14:paraId="102BB232" w14:textId="775FECB8" w:rsidR="00F24607" w:rsidRDefault="00F24607" w:rsidP="001A3662">
      <w:pPr>
        <w:jc w:val="thaiDistribute"/>
        <w:rPr>
          <w:rFonts w:ascii="Arial" w:hAnsi="Arial" w:cs="Arial"/>
          <w:color w:val="000000" w:themeColor="text1"/>
          <w:sz w:val="19"/>
          <w:szCs w:val="19"/>
          <w:lang w:val="en-GB" w:bidi="th-TH"/>
        </w:rPr>
      </w:pPr>
    </w:p>
    <w:p w14:paraId="360956C4" w14:textId="6C1DC58C" w:rsidR="00F24607" w:rsidRDefault="00F24607" w:rsidP="001A3662">
      <w:pPr>
        <w:jc w:val="thaiDistribute"/>
        <w:rPr>
          <w:rFonts w:ascii="Arial" w:hAnsi="Arial" w:cs="Arial"/>
          <w:color w:val="000000" w:themeColor="text1"/>
          <w:sz w:val="19"/>
          <w:szCs w:val="19"/>
          <w:lang w:val="en-GB" w:bidi="th-TH"/>
        </w:rPr>
      </w:pPr>
    </w:p>
    <w:p w14:paraId="4D308565" w14:textId="597A3F25" w:rsidR="00B71B89" w:rsidRDefault="00B71B89" w:rsidP="001A3662">
      <w:pPr>
        <w:jc w:val="thaiDistribute"/>
        <w:rPr>
          <w:rFonts w:ascii="Arial" w:hAnsi="Arial" w:cs="Arial"/>
          <w:color w:val="000000" w:themeColor="text1"/>
          <w:sz w:val="19"/>
          <w:szCs w:val="19"/>
          <w:lang w:val="en-GB" w:bidi="th-TH"/>
        </w:rPr>
      </w:pPr>
    </w:p>
    <w:p w14:paraId="41D544E9" w14:textId="2DC169A6" w:rsidR="00B71B89" w:rsidRDefault="00B71B89" w:rsidP="001A3662">
      <w:pPr>
        <w:jc w:val="thaiDistribute"/>
        <w:rPr>
          <w:rFonts w:ascii="Arial" w:hAnsi="Arial" w:cs="Arial"/>
          <w:color w:val="000000" w:themeColor="text1"/>
          <w:sz w:val="19"/>
          <w:szCs w:val="19"/>
          <w:lang w:val="en-GB" w:bidi="th-TH"/>
        </w:rPr>
      </w:pPr>
    </w:p>
    <w:p w14:paraId="6FFED853" w14:textId="1EBDCBE2" w:rsidR="00B71B89" w:rsidRDefault="00B71B89" w:rsidP="001A3662">
      <w:pPr>
        <w:jc w:val="thaiDistribute"/>
        <w:rPr>
          <w:rFonts w:ascii="Arial" w:hAnsi="Arial" w:cs="Arial"/>
          <w:color w:val="000000" w:themeColor="text1"/>
          <w:sz w:val="19"/>
          <w:szCs w:val="19"/>
          <w:lang w:val="en-GB" w:bidi="th-TH"/>
        </w:rPr>
      </w:pPr>
    </w:p>
    <w:p w14:paraId="72436DF2" w14:textId="1FDDDCBE" w:rsidR="00B71B89" w:rsidRDefault="00B71B89" w:rsidP="001A3662">
      <w:pPr>
        <w:jc w:val="thaiDistribute"/>
        <w:rPr>
          <w:rFonts w:ascii="Arial" w:hAnsi="Arial" w:cs="Arial"/>
          <w:color w:val="000000" w:themeColor="text1"/>
          <w:sz w:val="19"/>
          <w:szCs w:val="19"/>
          <w:lang w:val="en-GB" w:bidi="th-TH"/>
        </w:rPr>
      </w:pPr>
    </w:p>
    <w:p w14:paraId="1D6A3A5F" w14:textId="0F4DFDB8" w:rsidR="00B71B89" w:rsidRDefault="00B71B89" w:rsidP="001A3662">
      <w:pPr>
        <w:jc w:val="thaiDistribute"/>
        <w:rPr>
          <w:rFonts w:ascii="Arial" w:hAnsi="Arial" w:cs="Arial"/>
          <w:color w:val="000000" w:themeColor="text1"/>
          <w:sz w:val="19"/>
          <w:szCs w:val="19"/>
          <w:lang w:val="en-GB" w:bidi="th-TH"/>
        </w:rPr>
      </w:pPr>
    </w:p>
    <w:p w14:paraId="3E0B3FF4" w14:textId="7E20C536" w:rsidR="00B71B89" w:rsidRDefault="00B71B89" w:rsidP="001A3662">
      <w:pPr>
        <w:jc w:val="thaiDistribute"/>
        <w:rPr>
          <w:rFonts w:ascii="Arial" w:hAnsi="Arial" w:cs="Arial"/>
          <w:color w:val="000000" w:themeColor="text1"/>
          <w:sz w:val="19"/>
          <w:szCs w:val="19"/>
          <w:lang w:val="en-GB" w:bidi="th-TH"/>
        </w:rPr>
      </w:pPr>
    </w:p>
    <w:p w14:paraId="4A3AB28F" w14:textId="48E10139" w:rsidR="00B71B89" w:rsidRDefault="00B71B89" w:rsidP="001A3662">
      <w:pPr>
        <w:jc w:val="thaiDistribute"/>
        <w:rPr>
          <w:rFonts w:ascii="Arial" w:hAnsi="Arial" w:cs="Arial"/>
          <w:color w:val="000000" w:themeColor="text1"/>
          <w:sz w:val="19"/>
          <w:szCs w:val="19"/>
          <w:lang w:val="en-GB" w:bidi="th-TH"/>
        </w:rPr>
      </w:pPr>
    </w:p>
    <w:p w14:paraId="7AF8C969" w14:textId="3553BBF4" w:rsidR="00B71B89" w:rsidRDefault="00B71B89" w:rsidP="001A3662">
      <w:pPr>
        <w:jc w:val="thaiDistribute"/>
        <w:rPr>
          <w:rFonts w:ascii="Arial" w:hAnsi="Arial" w:cs="Arial"/>
          <w:color w:val="000000" w:themeColor="text1"/>
          <w:sz w:val="19"/>
          <w:szCs w:val="19"/>
          <w:lang w:val="en-GB" w:bidi="th-TH"/>
        </w:rPr>
      </w:pPr>
    </w:p>
    <w:p w14:paraId="590865A1" w14:textId="77777777" w:rsidR="00B71B89" w:rsidRDefault="00B71B89" w:rsidP="001A3662">
      <w:pPr>
        <w:jc w:val="thaiDistribute"/>
        <w:rPr>
          <w:rFonts w:ascii="Arial" w:hAnsi="Arial" w:cs="Arial"/>
          <w:color w:val="000000" w:themeColor="text1"/>
          <w:sz w:val="19"/>
          <w:szCs w:val="19"/>
          <w:lang w:val="en-GB" w:bidi="th-TH"/>
        </w:rPr>
      </w:pPr>
    </w:p>
    <w:p w14:paraId="36CDD3C7" w14:textId="3AB4096C" w:rsidR="00F24607" w:rsidRDefault="00F24607" w:rsidP="001A3662">
      <w:pPr>
        <w:jc w:val="thaiDistribute"/>
        <w:rPr>
          <w:rFonts w:ascii="Arial" w:hAnsi="Arial" w:cs="Arial"/>
          <w:color w:val="000000" w:themeColor="text1"/>
          <w:sz w:val="19"/>
          <w:szCs w:val="19"/>
          <w:lang w:val="en-GB" w:bidi="th-TH"/>
        </w:rPr>
      </w:pPr>
    </w:p>
    <w:p w14:paraId="27DA4E9A" w14:textId="77777777" w:rsidR="00063673" w:rsidRDefault="00063673" w:rsidP="001A3662">
      <w:pPr>
        <w:jc w:val="thaiDistribute"/>
        <w:rPr>
          <w:rFonts w:ascii="Arial" w:hAnsi="Arial" w:cs="Arial"/>
          <w:color w:val="000000" w:themeColor="text1"/>
          <w:sz w:val="19"/>
          <w:szCs w:val="19"/>
          <w:lang w:val="en-GB" w:bidi="th-TH"/>
        </w:rPr>
      </w:pPr>
    </w:p>
    <w:p w14:paraId="38B73AEB" w14:textId="685C24B5" w:rsidR="004F7981" w:rsidRDefault="004F7981" w:rsidP="001A3662">
      <w:pPr>
        <w:jc w:val="thaiDistribute"/>
        <w:rPr>
          <w:rFonts w:ascii="Arial" w:hAnsi="Arial" w:cs="Arial"/>
          <w:color w:val="000000" w:themeColor="text1"/>
          <w:sz w:val="19"/>
          <w:szCs w:val="19"/>
          <w:lang w:val="en-GB" w:bidi="th-TH"/>
        </w:rPr>
      </w:pPr>
    </w:p>
    <w:p w14:paraId="31F9292B" w14:textId="77777777" w:rsidR="004F7981" w:rsidRPr="004122BC" w:rsidRDefault="004F7981" w:rsidP="001A3662">
      <w:pPr>
        <w:jc w:val="thaiDistribute"/>
        <w:rPr>
          <w:rFonts w:ascii="Arial" w:hAnsi="Arial" w:cs="Arial"/>
          <w:color w:val="000000" w:themeColor="text1"/>
          <w:sz w:val="19"/>
          <w:szCs w:val="19"/>
          <w:cs/>
          <w:lang w:val="en-GB" w:bidi="th-TH"/>
        </w:rPr>
      </w:pPr>
    </w:p>
    <w:tbl>
      <w:tblPr>
        <w:tblStyle w:val="TableGrid"/>
        <w:tblW w:w="8079" w:type="dxa"/>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1432"/>
        <w:gridCol w:w="1966"/>
        <w:gridCol w:w="1435"/>
      </w:tblGrid>
      <w:tr w:rsidR="001A3662" w:rsidRPr="00DF7F36" w14:paraId="0FDABD87" w14:textId="77777777" w:rsidTr="00B71B89">
        <w:tc>
          <w:tcPr>
            <w:tcW w:w="8079" w:type="dxa"/>
            <w:gridSpan w:val="4"/>
          </w:tcPr>
          <w:p w14:paraId="73BF6035" w14:textId="1203F329" w:rsidR="001A3662" w:rsidRPr="00DF7F36" w:rsidRDefault="001A3662" w:rsidP="00CD1CA8">
            <w:pPr>
              <w:pStyle w:val="block"/>
              <w:spacing w:after="0" w:line="360" w:lineRule="auto"/>
              <w:ind w:left="0"/>
              <w:jc w:val="right"/>
              <w:rPr>
                <w:rFonts w:ascii="Arial" w:hAnsi="Arial" w:cs="Arial"/>
                <w:sz w:val="19"/>
                <w:szCs w:val="19"/>
                <w:cs/>
                <w:lang w:val="en-US" w:bidi="th-TH"/>
              </w:rPr>
            </w:pPr>
            <w:r w:rsidRPr="00DF7F36">
              <w:rPr>
                <w:rFonts w:ascii="Arial" w:hAnsi="Arial" w:cs="Arial"/>
                <w:color w:val="000000" w:themeColor="text1"/>
                <w:sz w:val="19"/>
                <w:szCs w:val="19"/>
                <w:cs/>
                <w:lang w:bidi="th-TH"/>
              </w:rPr>
              <w:lastRenderedPageBreak/>
              <w:br w:type="page"/>
            </w:r>
            <w:r w:rsidRPr="00DF7F36">
              <w:rPr>
                <w:rFonts w:ascii="Arial" w:hAnsi="Arial" w:cs="Arial"/>
                <w:sz w:val="19"/>
                <w:szCs w:val="19"/>
                <w:cs/>
                <w:lang w:val="en-US" w:bidi="th-TH"/>
              </w:rPr>
              <w:t>(</w:t>
            </w:r>
            <w:r w:rsidRPr="00DF7F36">
              <w:rPr>
                <w:rFonts w:ascii="Arial" w:hAnsi="Arial" w:cs="Arial"/>
                <w:sz w:val="19"/>
                <w:szCs w:val="19"/>
                <w:lang w:val="en-US" w:bidi="th-TH"/>
              </w:rPr>
              <w:t>Unit: Baht</w:t>
            </w:r>
            <w:r w:rsidRPr="00DF7F36">
              <w:rPr>
                <w:rFonts w:ascii="Arial" w:hAnsi="Arial" w:cs="Arial"/>
                <w:sz w:val="19"/>
                <w:szCs w:val="19"/>
                <w:cs/>
                <w:lang w:val="en-US" w:bidi="th-TH"/>
              </w:rPr>
              <w:t>)</w:t>
            </w:r>
          </w:p>
        </w:tc>
      </w:tr>
      <w:tr w:rsidR="001A3662" w:rsidRPr="00DF7F36" w14:paraId="3980CED7" w14:textId="77777777" w:rsidTr="00B71B89">
        <w:tc>
          <w:tcPr>
            <w:tcW w:w="3246" w:type="dxa"/>
          </w:tcPr>
          <w:p w14:paraId="55A5A9A6" w14:textId="77777777" w:rsidR="001A3662" w:rsidRPr="00DF7F36" w:rsidRDefault="001A3662" w:rsidP="00CD1CA8">
            <w:pPr>
              <w:pStyle w:val="block"/>
              <w:spacing w:after="0" w:line="360" w:lineRule="auto"/>
              <w:ind w:left="0"/>
              <w:jc w:val="center"/>
              <w:rPr>
                <w:rFonts w:ascii="Arial" w:hAnsi="Arial" w:cs="Arial"/>
                <w:sz w:val="19"/>
                <w:szCs w:val="19"/>
                <w:lang w:val="en-US" w:bidi="th-TH"/>
              </w:rPr>
            </w:pPr>
          </w:p>
        </w:tc>
        <w:tc>
          <w:tcPr>
            <w:tcW w:w="4833" w:type="dxa"/>
            <w:gridSpan w:val="3"/>
          </w:tcPr>
          <w:p w14:paraId="4F6A3BB1" w14:textId="77777777" w:rsidR="001A3662" w:rsidRPr="00DF7F36" w:rsidRDefault="001A3662" w:rsidP="00CD1CA8">
            <w:pPr>
              <w:pStyle w:val="block"/>
              <w:pBdr>
                <w:bottom w:val="single" w:sz="4" w:space="1" w:color="auto"/>
              </w:pBdr>
              <w:spacing w:after="0" w:line="360" w:lineRule="auto"/>
              <w:ind w:left="0"/>
              <w:jc w:val="center"/>
              <w:rPr>
                <w:rFonts w:ascii="Arial" w:hAnsi="Arial" w:cs="Arial"/>
                <w:sz w:val="19"/>
                <w:szCs w:val="19"/>
                <w:lang w:val="en-US" w:bidi="th-TH"/>
              </w:rPr>
            </w:pPr>
            <w:r w:rsidRPr="00DF7F36">
              <w:rPr>
                <w:rFonts w:ascii="Arial" w:hAnsi="Arial" w:cs="Arial"/>
                <w:sz w:val="19"/>
                <w:szCs w:val="19"/>
                <w:lang w:bidi="th-TH"/>
              </w:rPr>
              <w:t>SEPARATE STATEMENT</w:t>
            </w:r>
          </w:p>
        </w:tc>
      </w:tr>
      <w:tr w:rsidR="001A3662" w:rsidRPr="00DF7F36" w14:paraId="456E592D" w14:textId="77777777" w:rsidTr="00B71B89">
        <w:tc>
          <w:tcPr>
            <w:tcW w:w="3246" w:type="dxa"/>
            <w:vAlign w:val="bottom"/>
          </w:tcPr>
          <w:p w14:paraId="53186203" w14:textId="77777777" w:rsidR="001A3662" w:rsidRPr="00DF7F36" w:rsidRDefault="001A3662" w:rsidP="00CD1CA8">
            <w:pPr>
              <w:pStyle w:val="block"/>
              <w:spacing w:after="0" w:line="360" w:lineRule="auto"/>
              <w:ind w:left="0"/>
              <w:jc w:val="center"/>
              <w:rPr>
                <w:rFonts w:ascii="Arial" w:hAnsi="Arial" w:cs="Arial"/>
                <w:sz w:val="19"/>
                <w:szCs w:val="19"/>
                <w:lang w:val="en-US" w:bidi="th-TH"/>
              </w:rPr>
            </w:pPr>
          </w:p>
        </w:tc>
        <w:tc>
          <w:tcPr>
            <w:tcW w:w="1432" w:type="dxa"/>
            <w:vAlign w:val="bottom"/>
          </w:tcPr>
          <w:p w14:paraId="6974FDB4" w14:textId="0171CF24" w:rsidR="001A3662" w:rsidRPr="00DF7F36" w:rsidRDefault="009F2191" w:rsidP="00CD1CA8">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Presentation under</w:t>
            </w:r>
            <w:r w:rsidR="001A3662" w:rsidRPr="00DF7F36">
              <w:rPr>
                <w:rFonts w:ascii="Arial" w:hAnsi="Arial" w:cs="Arial"/>
                <w:sz w:val="19"/>
                <w:szCs w:val="19"/>
                <w:lang w:val="en-US" w:bidi="th-TH"/>
              </w:rPr>
              <w:t xml:space="preserve"> previous accounting policies</w:t>
            </w:r>
          </w:p>
        </w:tc>
        <w:tc>
          <w:tcPr>
            <w:tcW w:w="1966" w:type="dxa"/>
            <w:vAlign w:val="bottom"/>
          </w:tcPr>
          <w:p w14:paraId="4835E2D1" w14:textId="07681699" w:rsidR="001A3662" w:rsidRPr="00DF7F36" w:rsidRDefault="00E70206" w:rsidP="00CD1CA8">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Adjustments to apply </w:t>
            </w:r>
            <w:r w:rsidR="001A3662" w:rsidRPr="00DF7F36">
              <w:rPr>
                <w:rFonts w:ascii="Arial" w:hAnsi="Arial" w:cs="Arial"/>
                <w:sz w:val="19"/>
                <w:szCs w:val="19"/>
                <w:lang w:val="en-US" w:bidi="th-TH"/>
              </w:rPr>
              <w:t xml:space="preserve">Thai Financial Reporting Standards </w:t>
            </w:r>
          </w:p>
          <w:p w14:paraId="564B5280" w14:textId="77777777" w:rsidR="001A3662" w:rsidRPr="00DF7F36" w:rsidRDefault="001A3662" w:rsidP="00CD1CA8">
            <w:pPr>
              <w:pStyle w:val="block"/>
              <w:pBdr>
                <w:bottom w:val="single" w:sz="4" w:space="1" w:color="auto"/>
              </w:pBdr>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No. 16</w:t>
            </w:r>
          </w:p>
        </w:tc>
        <w:tc>
          <w:tcPr>
            <w:tcW w:w="1435" w:type="dxa"/>
            <w:vAlign w:val="bottom"/>
          </w:tcPr>
          <w:p w14:paraId="22A8EBE4" w14:textId="2EC495A0" w:rsidR="001A3662" w:rsidRPr="00DF7F36" w:rsidRDefault="00E70206" w:rsidP="00CD1CA8">
            <w:pPr>
              <w:pStyle w:val="block"/>
              <w:pBdr>
                <w:bottom w:val="single" w:sz="4" w:space="1" w:color="auto"/>
              </w:pBdr>
              <w:spacing w:after="0" w:line="360" w:lineRule="auto"/>
              <w:ind w:left="0"/>
              <w:jc w:val="center"/>
              <w:rPr>
                <w:rFonts w:ascii="Arial" w:hAnsi="Arial" w:cs="Arial"/>
                <w:sz w:val="19"/>
                <w:szCs w:val="19"/>
                <w:cs/>
                <w:lang w:val="en-US" w:bidi="th-TH"/>
              </w:rPr>
            </w:pPr>
            <w:r w:rsidRPr="00067BE0">
              <w:rPr>
                <w:rFonts w:ascii="Arial" w:hAnsi="Arial" w:cs="Arial"/>
                <w:sz w:val="19"/>
                <w:szCs w:val="19"/>
                <w:lang w:val="en-US" w:bidi="th-TH"/>
              </w:rPr>
              <w:t>Balance</w:t>
            </w:r>
            <w:r>
              <w:rPr>
                <w:rFonts w:ascii="Arial" w:hAnsi="Arial" w:cs="Arial"/>
                <w:sz w:val="19"/>
                <w:szCs w:val="19"/>
                <w:lang w:val="en-US" w:bidi="th-TH"/>
              </w:rPr>
              <w:t xml:space="preserve"> a</w:t>
            </w:r>
            <w:r w:rsidR="001A3662" w:rsidRPr="00641343">
              <w:rPr>
                <w:rFonts w:ascii="Arial" w:hAnsi="Arial" w:cs="Arial"/>
                <w:sz w:val="19"/>
                <w:szCs w:val="19"/>
                <w:lang w:val="en-US" w:bidi="th-TH"/>
              </w:rPr>
              <w:t>fter adjustment</w:t>
            </w:r>
          </w:p>
        </w:tc>
      </w:tr>
      <w:tr w:rsidR="001A3662" w:rsidRPr="00DF7F36" w14:paraId="470D3769" w14:textId="77777777" w:rsidTr="00B71B89">
        <w:tc>
          <w:tcPr>
            <w:tcW w:w="3246" w:type="dxa"/>
          </w:tcPr>
          <w:p w14:paraId="355FFAE6" w14:textId="77777777" w:rsidR="001A3662" w:rsidRPr="00DF7F36" w:rsidRDefault="001A3662" w:rsidP="00CD1CA8">
            <w:pPr>
              <w:pStyle w:val="block"/>
              <w:spacing w:after="0" w:line="360" w:lineRule="auto"/>
              <w:ind w:left="0"/>
              <w:jc w:val="thaiDistribute"/>
              <w:rPr>
                <w:rFonts w:ascii="Arial" w:hAnsi="Arial" w:cs="Arial"/>
                <w:sz w:val="12"/>
                <w:szCs w:val="12"/>
                <w:lang w:val="en-US" w:bidi="th-TH"/>
              </w:rPr>
            </w:pPr>
          </w:p>
        </w:tc>
        <w:tc>
          <w:tcPr>
            <w:tcW w:w="1432" w:type="dxa"/>
          </w:tcPr>
          <w:p w14:paraId="3E292471" w14:textId="77777777" w:rsidR="001A3662" w:rsidRPr="00DF7F36" w:rsidRDefault="001A3662" w:rsidP="00CD1CA8">
            <w:pPr>
              <w:pStyle w:val="block"/>
              <w:spacing w:after="0" w:line="360" w:lineRule="auto"/>
              <w:ind w:left="0"/>
              <w:jc w:val="thaiDistribute"/>
              <w:rPr>
                <w:rFonts w:ascii="Arial" w:hAnsi="Arial" w:cs="Arial"/>
                <w:sz w:val="12"/>
                <w:szCs w:val="12"/>
                <w:lang w:val="en-US" w:bidi="th-TH"/>
              </w:rPr>
            </w:pPr>
          </w:p>
        </w:tc>
        <w:tc>
          <w:tcPr>
            <w:tcW w:w="1966" w:type="dxa"/>
          </w:tcPr>
          <w:p w14:paraId="4B67E98D" w14:textId="77777777" w:rsidR="001A3662" w:rsidRPr="00DF7F36" w:rsidRDefault="001A3662" w:rsidP="00CD1CA8">
            <w:pPr>
              <w:pStyle w:val="block"/>
              <w:spacing w:after="0" w:line="360" w:lineRule="auto"/>
              <w:ind w:left="0"/>
              <w:jc w:val="thaiDistribute"/>
              <w:rPr>
                <w:rFonts w:ascii="Arial" w:hAnsi="Arial" w:cs="Arial"/>
                <w:sz w:val="12"/>
                <w:szCs w:val="12"/>
                <w:lang w:val="en-US" w:bidi="th-TH"/>
              </w:rPr>
            </w:pPr>
          </w:p>
        </w:tc>
        <w:tc>
          <w:tcPr>
            <w:tcW w:w="1435" w:type="dxa"/>
          </w:tcPr>
          <w:p w14:paraId="6C77B2A4" w14:textId="77777777" w:rsidR="001A3662" w:rsidRPr="00DF7F36" w:rsidRDefault="001A3662" w:rsidP="00CD1CA8">
            <w:pPr>
              <w:pStyle w:val="block"/>
              <w:spacing w:after="0" w:line="360" w:lineRule="auto"/>
              <w:ind w:left="0"/>
              <w:jc w:val="thaiDistribute"/>
              <w:rPr>
                <w:rFonts w:ascii="Arial" w:hAnsi="Arial" w:cs="Arial"/>
                <w:sz w:val="12"/>
                <w:szCs w:val="12"/>
                <w:lang w:val="en-US" w:bidi="th-TH"/>
              </w:rPr>
            </w:pPr>
          </w:p>
        </w:tc>
      </w:tr>
      <w:tr w:rsidR="001A3662" w:rsidRPr="00DF7F36" w14:paraId="273A7EDA" w14:textId="77777777" w:rsidTr="00B71B89">
        <w:tc>
          <w:tcPr>
            <w:tcW w:w="3246" w:type="dxa"/>
          </w:tcPr>
          <w:p w14:paraId="61139E78" w14:textId="77777777" w:rsidR="001A3662" w:rsidRPr="00DF7F36" w:rsidRDefault="001A3662" w:rsidP="00CD1CA8">
            <w:pPr>
              <w:pStyle w:val="block"/>
              <w:spacing w:after="0" w:line="360" w:lineRule="auto"/>
              <w:ind w:left="0"/>
              <w:jc w:val="thaiDistribute"/>
              <w:rPr>
                <w:rFonts w:ascii="Arial" w:hAnsi="Arial" w:cs="Arial"/>
                <w:b/>
                <w:bCs/>
                <w:sz w:val="19"/>
                <w:szCs w:val="19"/>
                <w:lang w:val="en-US" w:bidi="th-TH"/>
              </w:rPr>
            </w:pPr>
            <w:r w:rsidRPr="00DF7F36">
              <w:rPr>
                <w:rFonts w:ascii="Arial" w:hAnsi="Arial" w:cs="Arial"/>
                <w:b/>
                <w:bCs/>
                <w:sz w:val="19"/>
                <w:szCs w:val="19"/>
                <w:lang w:val="en-US" w:bidi="th-TH"/>
              </w:rPr>
              <w:t>Statement of financial position</w:t>
            </w:r>
          </w:p>
        </w:tc>
        <w:tc>
          <w:tcPr>
            <w:tcW w:w="1432" w:type="dxa"/>
          </w:tcPr>
          <w:p w14:paraId="48B34DF1"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966" w:type="dxa"/>
          </w:tcPr>
          <w:p w14:paraId="21C1E30E"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435" w:type="dxa"/>
          </w:tcPr>
          <w:p w14:paraId="26305506"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r>
      <w:tr w:rsidR="001A3662" w:rsidRPr="00DF7F36" w14:paraId="7D21855E" w14:textId="77777777" w:rsidTr="00B71B89">
        <w:tc>
          <w:tcPr>
            <w:tcW w:w="3246" w:type="dxa"/>
          </w:tcPr>
          <w:p w14:paraId="0A214977" w14:textId="77777777" w:rsidR="001A3662" w:rsidRPr="00DF7F36" w:rsidRDefault="001A3662" w:rsidP="00CD1CA8">
            <w:pPr>
              <w:pStyle w:val="block"/>
              <w:spacing w:after="0" w:line="360" w:lineRule="auto"/>
              <w:ind w:left="0"/>
              <w:jc w:val="thaiDistribute"/>
              <w:rPr>
                <w:rFonts w:ascii="Arial" w:hAnsi="Arial" w:cs="Arial"/>
                <w:sz w:val="19"/>
                <w:szCs w:val="19"/>
                <w:u w:val="single"/>
                <w:cs/>
                <w:lang w:val="en-US" w:bidi="th-TH"/>
              </w:rPr>
            </w:pPr>
            <w:r w:rsidRPr="00DF7F36">
              <w:rPr>
                <w:rFonts w:ascii="Arial" w:hAnsi="Arial" w:cs="Arial"/>
                <w:sz w:val="19"/>
                <w:szCs w:val="19"/>
                <w:u w:val="single"/>
                <w:lang w:val="en-US" w:bidi="th-TH"/>
              </w:rPr>
              <w:t>Non-current assets</w:t>
            </w:r>
          </w:p>
        </w:tc>
        <w:tc>
          <w:tcPr>
            <w:tcW w:w="1432" w:type="dxa"/>
          </w:tcPr>
          <w:p w14:paraId="3A0C0CA8"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966" w:type="dxa"/>
          </w:tcPr>
          <w:p w14:paraId="7B4E6C3C"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c>
          <w:tcPr>
            <w:tcW w:w="1435" w:type="dxa"/>
          </w:tcPr>
          <w:p w14:paraId="0A9B2685"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p>
        </w:tc>
      </w:tr>
      <w:tr w:rsidR="001A3662" w:rsidRPr="00DF7F36" w14:paraId="44076D66" w14:textId="77777777" w:rsidTr="00B71B89">
        <w:tc>
          <w:tcPr>
            <w:tcW w:w="3246" w:type="dxa"/>
          </w:tcPr>
          <w:p w14:paraId="0A066B2D" w14:textId="77777777" w:rsidR="001A3662" w:rsidRPr="00DF7F36" w:rsidRDefault="001A3662" w:rsidP="00CD1CA8">
            <w:pPr>
              <w:pStyle w:val="block"/>
              <w:spacing w:after="0" w:line="360" w:lineRule="auto"/>
              <w:ind w:left="0"/>
              <w:jc w:val="thaiDistribute"/>
              <w:rPr>
                <w:rFonts w:ascii="Arial" w:hAnsi="Arial" w:cs="Arial"/>
                <w:sz w:val="19"/>
                <w:szCs w:val="19"/>
                <w:cs/>
                <w:lang w:val="en-US" w:bidi="th-TH"/>
              </w:rPr>
            </w:pPr>
            <w:r w:rsidRPr="00DF7F36">
              <w:rPr>
                <w:rFonts w:ascii="Arial" w:hAnsi="Arial" w:cs="Arial"/>
                <w:sz w:val="19"/>
                <w:szCs w:val="19"/>
                <w:lang w:val="en-US" w:bidi="th-TH"/>
              </w:rPr>
              <w:t>Property, plant, and equipment</w:t>
            </w:r>
          </w:p>
        </w:tc>
        <w:tc>
          <w:tcPr>
            <w:tcW w:w="1432" w:type="dxa"/>
          </w:tcPr>
          <w:p w14:paraId="334A52EC"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8,817,377,138</w:t>
            </w:r>
          </w:p>
        </w:tc>
        <w:tc>
          <w:tcPr>
            <w:tcW w:w="1966" w:type="dxa"/>
          </w:tcPr>
          <w:p w14:paraId="455BFCB4"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(883,916,501)</w:t>
            </w:r>
          </w:p>
        </w:tc>
        <w:tc>
          <w:tcPr>
            <w:tcW w:w="1435" w:type="dxa"/>
          </w:tcPr>
          <w:p w14:paraId="74FA5E7A"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7,933,460,637</w:t>
            </w:r>
          </w:p>
        </w:tc>
      </w:tr>
      <w:tr w:rsidR="00063673" w:rsidRPr="00DF7F36" w14:paraId="110A973F" w14:textId="77777777" w:rsidTr="00B71B89">
        <w:tc>
          <w:tcPr>
            <w:tcW w:w="3246" w:type="dxa"/>
          </w:tcPr>
          <w:p w14:paraId="6BFCBE4A" w14:textId="77777777" w:rsidR="00063673" w:rsidRPr="00DF7F36" w:rsidRDefault="00063673" w:rsidP="00063673">
            <w:pPr>
              <w:pStyle w:val="block"/>
              <w:spacing w:after="0" w:line="360" w:lineRule="auto"/>
              <w:ind w:left="0"/>
              <w:rPr>
                <w:rFonts w:ascii="Arial" w:hAnsi="Arial" w:cs="Arial"/>
                <w:color w:val="943634" w:themeColor="accent2" w:themeShade="BF"/>
                <w:sz w:val="19"/>
                <w:szCs w:val="19"/>
                <w:cs/>
                <w:lang w:val="en-US" w:bidi="th-TH"/>
              </w:rPr>
            </w:pPr>
            <w:r w:rsidRPr="00DF7F36">
              <w:rPr>
                <w:rFonts w:ascii="Arial" w:hAnsi="Arial" w:cs="Arial"/>
                <w:sz w:val="19"/>
                <w:szCs w:val="19"/>
                <w:lang w:val="en-US" w:bidi="th-TH"/>
              </w:rPr>
              <w:t>Right-of-use assets</w:t>
            </w:r>
          </w:p>
        </w:tc>
        <w:tc>
          <w:tcPr>
            <w:tcW w:w="1432" w:type="dxa"/>
          </w:tcPr>
          <w:p w14:paraId="5A1D0DB9" w14:textId="6F4DA2F1" w:rsidR="00063673" w:rsidRPr="00DF7F36" w:rsidRDefault="00063673" w:rsidP="00063673">
            <w:pPr>
              <w:pStyle w:val="block"/>
              <w:pBdr>
                <w:bottom w:val="single" w:sz="6" w:space="1" w:color="auto"/>
              </w:pBdr>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p>
        </w:tc>
        <w:tc>
          <w:tcPr>
            <w:tcW w:w="1966" w:type="dxa"/>
          </w:tcPr>
          <w:p w14:paraId="27A46154" w14:textId="77777777" w:rsidR="00063673" w:rsidRPr="00DF7F36" w:rsidRDefault="00063673" w:rsidP="00063673">
            <w:pPr>
              <w:pStyle w:val="block"/>
              <w:pBdr>
                <w:bottom w:val="single" w:sz="6"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883,916,501</w:t>
            </w:r>
          </w:p>
        </w:tc>
        <w:tc>
          <w:tcPr>
            <w:tcW w:w="1435" w:type="dxa"/>
          </w:tcPr>
          <w:p w14:paraId="6836954D" w14:textId="77777777" w:rsidR="00063673" w:rsidRPr="00DF7F36" w:rsidRDefault="00063673" w:rsidP="00063673">
            <w:pPr>
              <w:pStyle w:val="block"/>
              <w:pBdr>
                <w:bottom w:val="single" w:sz="6"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883,916,501</w:t>
            </w:r>
          </w:p>
        </w:tc>
      </w:tr>
      <w:tr w:rsidR="001A3662" w:rsidRPr="00DF7F36" w14:paraId="0545F48E" w14:textId="77777777" w:rsidTr="00B71B89">
        <w:tc>
          <w:tcPr>
            <w:tcW w:w="3246" w:type="dxa"/>
          </w:tcPr>
          <w:p w14:paraId="5E59116B" w14:textId="77777777" w:rsidR="001A3662" w:rsidRPr="00DF7F36" w:rsidRDefault="001A3662" w:rsidP="00CD1CA8">
            <w:pPr>
              <w:pStyle w:val="block"/>
              <w:spacing w:after="0" w:line="360" w:lineRule="auto"/>
              <w:ind w:left="0"/>
              <w:rPr>
                <w:rFonts w:ascii="Arial" w:hAnsi="Arial" w:cs="Arial"/>
                <w:b/>
                <w:bCs/>
                <w:color w:val="943634" w:themeColor="accent2" w:themeShade="BF"/>
                <w:sz w:val="19"/>
                <w:szCs w:val="19"/>
                <w:cs/>
                <w:lang w:val="en-US" w:bidi="th-TH"/>
              </w:rPr>
            </w:pPr>
            <w:r w:rsidRPr="00DF7F36">
              <w:rPr>
                <w:rFonts w:ascii="Arial" w:hAnsi="Arial" w:cs="Arial"/>
                <w:b/>
                <w:bCs/>
                <w:sz w:val="19"/>
                <w:szCs w:val="19"/>
                <w:lang w:val="en-US" w:bidi="th-TH"/>
              </w:rPr>
              <w:t>Total assets</w:t>
            </w:r>
          </w:p>
        </w:tc>
        <w:tc>
          <w:tcPr>
            <w:tcW w:w="1432" w:type="dxa"/>
          </w:tcPr>
          <w:p w14:paraId="19FE254B" w14:textId="77777777" w:rsidR="001A3662" w:rsidRPr="00DF7F36" w:rsidRDefault="001A3662" w:rsidP="00CD1CA8">
            <w:pPr>
              <w:pStyle w:val="block"/>
              <w:pBdr>
                <w:bottom w:val="single" w:sz="6"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8,817,377,138</w:t>
            </w:r>
          </w:p>
        </w:tc>
        <w:tc>
          <w:tcPr>
            <w:tcW w:w="1966" w:type="dxa"/>
          </w:tcPr>
          <w:p w14:paraId="45E9658B" w14:textId="6FBBD50F" w:rsidR="001A3662" w:rsidRPr="00DF7F36" w:rsidRDefault="001A3662" w:rsidP="00CD1CA8">
            <w:pPr>
              <w:pStyle w:val="block"/>
              <w:pBdr>
                <w:bottom w:val="single" w:sz="6" w:space="1" w:color="auto"/>
              </w:pBdr>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r w:rsidR="00301741">
              <w:rPr>
                <w:rFonts w:ascii="Arial" w:hAnsi="Arial" w:cs="Arial"/>
                <w:sz w:val="19"/>
                <w:szCs w:val="19"/>
                <w:lang w:val="en-US" w:bidi="th-TH"/>
              </w:rPr>
              <w:t xml:space="preserve">     </w:t>
            </w:r>
            <w:r w:rsidRPr="00DF7F36">
              <w:rPr>
                <w:rFonts w:ascii="Arial" w:hAnsi="Arial" w:cs="Arial"/>
                <w:sz w:val="19"/>
                <w:szCs w:val="19"/>
                <w:lang w:val="en-US" w:bidi="th-TH"/>
              </w:rPr>
              <w:t xml:space="preserve"> -</w:t>
            </w:r>
          </w:p>
        </w:tc>
        <w:tc>
          <w:tcPr>
            <w:tcW w:w="1435" w:type="dxa"/>
          </w:tcPr>
          <w:p w14:paraId="25E96149" w14:textId="77777777" w:rsidR="001A3662" w:rsidRPr="00DF7F36" w:rsidRDefault="001A3662" w:rsidP="00CD1CA8">
            <w:pPr>
              <w:pStyle w:val="block"/>
              <w:pBdr>
                <w:bottom w:val="single" w:sz="6"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8,817,377,138</w:t>
            </w:r>
          </w:p>
        </w:tc>
      </w:tr>
      <w:tr w:rsidR="001A3662" w:rsidRPr="00DF7F36" w14:paraId="0CDCBBAA" w14:textId="77777777" w:rsidTr="00B71B89">
        <w:tc>
          <w:tcPr>
            <w:tcW w:w="3246" w:type="dxa"/>
          </w:tcPr>
          <w:p w14:paraId="67C3A68D" w14:textId="77777777" w:rsidR="001A3662" w:rsidRPr="00DF7F36" w:rsidRDefault="001A3662" w:rsidP="00CD1CA8">
            <w:pPr>
              <w:pStyle w:val="block"/>
              <w:spacing w:after="0" w:line="360" w:lineRule="auto"/>
              <w:ind w:left="0"/>
              <w:rPr>
                <w:rFonts w:ascii="Arial" w:hAnsi="Arial" w:cs="Arial"/>
                <w:sz w:val="12"/>
                <w:szCs w:val="12"/>
                <w:cs/>
                <w:lang w:val="en-US" w:bidi="th-TH"/>
              </w:rPr>
            </w:pPr>
          </w:p>
        </w:tc>
        <w:tc>
          <w:tcPr>
            <w:tcW w:w="1432" w:type="dxa"/>
          </w:tcPr>
          <w:p w14:paraId="57D96D8D" w14:textId="77777777" w:rsidR="001A3662" w:rsidRPr="00DF7F36" w:rsidRDefault="001A3662" w:rsidP="00CD1CA8">
            <w:pPr>
              <w:pStyle w:val="block"/>
              <w:spacing w:after="0" w:line="360" w:lineRule="auto"/>
              <w:ind w:left="0"/>
              <w:jc w:val="right"/>
              <w:rPr>
                <w:rFonts w:ascii="Arial" w:hAnsi="Arial" w:cs="Arial"/>
                <w:sz w:val="12"/>
                <w:szCs w:val="12"/>
                <w:lang w:val="en-US" w:bidi="th-TH"/>
              </w:rPr>
            </w:pPr>
          </w:p>
        </w:tc>
        <w:tc>
          <w:tcPr>
            <w:tcW w:w="1966" w:type="dxa"/>
          </w:tcPr>
          <w:p w14:paraId="4B4C9D81" w14:textId="77777777" w:rsidR="001A3662" w:rsidRPr="00DF7F36" w:rsidRDefault="001A3662" w:rsidP="00CD1CA8">
            <w:pPr>
              <w:pStyle w:val="block"/>
              <w:spacing w:after="0" w:line="360" w:lineRule="auto"/>
              <w:ind w:left="0"/>
              <w:jc w:val="right"/>
              <w:rPr>
                <w:rFonts w:ascii="Arial" w:hAnsi="Arial" w:cs="Arial"/>
                <w:sz w:val="12"/>
                <w:szCs w:val="12"/>
                <w:lang w:val="en-US" w:bidi="th-TH"/>
              </w:rPr>
            </w:pPr>
          </w:p>
        </w:tc>
        <w:tc>
          <w:tcPr>
            <w:tcW w:w="1435" w:type="dxa"/>
          </w:tcPr>
          <w:p w14:paraId="55432B30" w14:textId="77777777" w:rsidR="001A3662" w:rsidRPr="00DF7F36" w:rsidRDefault="001A3662" w:rsidP="00CD1CA8">
            <w:pPr>
              <w:pStyle w:val="block"/>
              <w:spacing w:after="0" w:line="360" w:lineRule="auto"/>
              <w:ind w:left="0"/>
              <w:jc w:val="right"/>
              <w:rPr>
                <w:rFonts w:ascii="Arial" w:hAnsi="Arial" w:cs="Arial"/>
                <w:sz w:val="12"/>
                <w:szCs w:val="12"/>
                <w:lang w:val="en-US" w:bidi="th-TH"/>
              </w:rPr>
            </w:pPr>
          </w:p>
        </w:tc>
      </w:tr>
      <w:tr w:rsidR="001A3662" w:rsidRPr="00DF7F36" w14:paraId="32A05F08" w14:textId="77777777" w:rsidTr="00B71B89">
        <w:tc>
          <w:tcPr>
            <w:tcW w:w="3246" w:type="dxa"/>
          </w:tcPr>
          <w:p w14:paraId="0B181977" w14:textId="77777777" w:rsidR="001A3662" w:rsidRPr="00DF7F36" w:rsidRDefault="001A3662" w:rsidP="00CD1CA8">
            <w:pPr>
              <w:pStyle w:val="block"/>
              <w:spacing w:after="0" w:line="360" w:lineRule="auto"/>
              <w:ind w:left="0"/>
              <w:jc w:val="thaiDistribute"/>
              <w:rPr>
                <w:rFonts w:ascii="Arial" w:hAnsi="Arial" w:cs="Arial"/>
                <w:sz w:val="19"/>
                <w:szCs w:val="19"/>
                <w:u w:val="single"/>
                <w:lang w:val="en-US" w:bidi="th-TH"/>
              </w:rPr>
            </w:pPr>
            <w:r w:rsidRPr="00DF7F36">
              <w:rPr>
                <w:rFonts w:ascii="Arial" w:hAnsi="Arial" w:cs="Arial"/>
                <w:sz w:val="19"/>
                <w:szCs w:val="19"/>
                <w:u w:val="single"/>
                <w:lang w:val="en-US" w:bidi="th-TH"/>
              </w:rPr>
              <w:t>Current liabilities</w:t>
            </w:r>
          </w:p>
        </w:tc>
        <w:tc>
          <w:tcPr>
            <w:tcW w:w="1432" w:type="dxa"/>
            <w:vAlign w:val="bottom"/>
          </w:tcPr>
          <w:p w14:paraId="3695A041"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c>
          <w:tcPr>
            <w:tcW w:w="1966" w:type="dxa"/>
            <w:vAlign w:val="bottom"/>
          </w:tcPr>
          <w:p w14:paraId="2531B608"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c>
          <w:tcPr>
            <w:tcW w:w="1435" w:type="dxa"/>
            <w:vAlign w:val="bottom"/>
          </w:tcPr>
          <w:p w14:paraId="7F211144"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r>
      <w:tr w:rsidR="001A3662" w:rsidRPr="00DF7F36" w14:paraId="07B8DF20" w14:textId="77777777" w:rsidTr="00B71B89">
        <w:tc>
          <w:tcPr>
            <w:tcW w:w="3246" w:type="dxa"/>
          </w:tcPr>
          <w:p w14:paraId="4D6A7D2A" w14:textId="77777777" w:rsidR="001A3662" w:rsidRPr="00DF7F36" w:rsidRDefault="001A3662" w:rsidP="00CD1CA8">
            <w:pPr>
              <w:pStyle w:val="block"/>
              <w:spacing w:after="0" w:line="360" w:lineRule="auto"/>
              <w:ind w:left="0"/>
              <w:jc w:val="thaiDistribute"/>
              <w:rPr>
                <w:rFonts w:ascii="Arial" w:hAnsi="Arial" w:cs="Arial"/>
                <w:sz w:val="19"/>
                <w:szCs w:val="19"/>
                <w:lang w:val="en-US" w:bidi="th-TH"/>
              </w:rPr>
            </w:pPr>
            <w:r w:rsidRPr="00DF7F36">
              <w:rPr>
                <w:rFonts w:ascii="Arial" w:hAnsi="Arial" w:cs="Arial"/>
                <w:sz w:val="19"/>
                <w:szCs w:val="19"/>
                <w:lang w:val="en-US" w:bidi="th-TH"/>
              </w:rPr>
              <w:t>Current portion :</w:t>
            </w:r>
          </w:p>
        </w:tc>
        <w:tc>
          <w:tcPr>
            <w:tcW w:w="1432" w:type="dxa"/>
            <w:vAlign w:val="bottom"/>
          </w:tcPr>
          <w:p w14:paraId="09508423"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c>
          <w:tcPr>
            <w:tcW w:w="1966" w:type="dxa"/>
            <w:vAlign w:val="bottom"/>
          </w:tcPr>
          <w:p w14:paraId="70E9D7F4"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c>
          <w:tcPr>
            <w:tcW w:w="1435" w:type="dxa"/>
            <w:vAlign w:val="bottom"/>
          </w:tcPr>
          <w:p w14:paraId="560E900B"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r>
      <w:tr w:rsidR="00063673" w:rsidRPr="00DF7F36" w14:paraId="4E0F28C4" w14:textId="77777777" w:rsidTr="00B71B89">
        <w:tc>
          <w:tcPr>
            <w:tcW w:w="3246" w:type="dxa"/>
          </w:tcPr>
          <w:p w14:paraId="5A547C08" w14:textId="77777777" w:rsidR="00063673" w:rsidRPr="00DF7F36" w:rsidRDefault="00063673" w:rsidP="00CD1CA8">
            <w:pPr>
              <w:pStyle w:val="block"/>
              <w:spacing w:after="0" w:line="360" w:lineRule="auto"/>
              <w:ind w:left="570" w:hanging="558"/>
              <w:rPr>
                <w:rFonts w:ascii="Arial" w:hAnsi="Arial" w:cs="Arial"/>
                <w:sz w:val="19"/>
                <w:szCs w:val="19"/>
                <w:lang w:val="en-US" w:bidi="th-TH"/>
              </w:rPr>
            </w:pPr>
            <w:r w:rsidRPr="00DF7F36">
              <w:rPr>
                <w:rFonts w:ascii="Arial" w:hAnsi="Arial" w:cs="Arial"/>
                <w:sz w:val="19"/>
                <w:szCs w:val="19"/>
                <w:lang w:val="en-US" w:bidi="th-TH"/>
              </w:rPr>
              <w:t xml:space="preserve">    - Liabilities under finance lease agreements</w:t>
            </w:r>
          </w:p>
        </w:tc>
        <w:tc>
          <w:tcPr>
            <w:tcW w:w="1432" w:type="dxa"/>
          </w:tcPr>
          <w:p w14:paraId="76271B97" w14:textId="77777777" w:rsidR="00063673" w:rsidRPr="00DF7F36" w:rsidRDefault="00063673" w:rsidP="00CD1CA8">
            <w:pPr>
              <w:pStyle w:val="block"/>
              <w:spacing w:after="0" w:line="360" w:lineRule="auto"/>
              <w:ind w:left="0"/>
              <w:jc w:val="right"/>
              <w:rPr>
                <w:rFonts w:ascii="Arial" w:hAnsi="Arial" w:cs="Arial"/>
                <w:sz w:val="19"/>
                <w:szCs w:val="19"/>
                <w:lang w:val="en-US" w:bidi="th-TH"/>
              </w:rPr>
            </w:pPr>
          </w:p>
          <w:p w14:paraId="555A6425" w14:textId="77777777" w:rsidR="00063673" w:rsidRPr="00DF7F36" w:rsidRDefault="00063673" w:rsidP="00CD1CA8">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364,000,538</w:t>
            </w:r>
          </w:p>
        </w:tc>
        <w:tc>
          <w:tcPr>
            <w:tcW w:w="1966" w:type="dxa"/>
          </w:tcPr>
          <w:p w14:paraId="07C0B5B0" w14:textId="77777777" w:rsidR="00063673" w:rsidRPr="00DF7F36" w:rsidRDefault="00063673" w:rsidP="00CD1CA8">
            <w:pPr>
              <w:pStyle w:val="block"/>
              <w:spacing w:after="0" w:line="360" w:lineRule="auto"/>
              <w:ind w:left="0"/>
              <w:jc w:val="right"/>
              <w:rPr>
                <w:rFonts w:ascii="Arial" w:hAnsi="Arial" w:cs="Arial"/>
                <w:sz w:val="19"/>
                <w:szCs w:val="19"/>
                <w:lang w:val="en-US" w:bidi="th-TH"/>
              </w:rPr>
            </w:pPr>
          </w:p>
          <w:p w14:paraId="0706D70A" w14:textId="77777777" w:rsidR="00063673" w:rsidRPr="00DF7F36" w:rsidRDefault="00063673" w:rsidP="00CD1CA8">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(364,000,538)</w:t>
            </w:r>
          </w:p>
        </w:tc>
        <w:tc>
          <w:tcPr>
            <w:tcW w:w="1435" w:type="dxa"/>
          </w:tcPr>
          <w:p w14:paraId="05BA1047" w14:textId="69AFE345" w:rsidR="00063673" w:rsidRPr="00DF7F36" w:rsidRDefault="00063673" w:rsidP="00CD1CA8">
            <w:pPr>
              <w:pStyle w:val="block"/>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p>
        </w:tc>
      </w:tr>
      <w:tr w:rsidR="00063673" w:rsidRPr="00DF7F36" w14:paraId="201D3604" w14:textId="77777777" w:rsidTr="00B71B89">
        <w:tc>
          <w:tcPr>
            <w:tcW w:w="3246" w:type="dxa"/>
          </w:tcPr>
          <w:p w14:paraId="369BD127" w14:textId="77777777" w:rsidR="00063673" w:rsidRPr="00DF7F36" w:rsidRDefault="00063673" w:rsidP="00063673">
            <w:pPr>
              <w:pStyle w:val="block"/>
              <w:spacing w:after="0" w:line="360" w:lineRule="auto"/>
              <w:ind w:left="0"/>
              <w:jc w:val="thaiDistribute"/>
              <w:rPr>
                <w:rFonts w:ascii="Arial" w:hAnsi="Arial" w:cs="Arial"/>
                <w:sz w:val="19"/>
                <w:szCs w:val="19"/>
                <w:lang w:val="en-US" w:bidi="th-TH"/>
              </w:rPr>
            </w:pPr>
            <w:r w:rsidRPr="00DF7F36">
              <w:rPr>
                <w:rFonts w:ascii="Arial" w:hAnsi="Arial" w:cs="Arial"/>
                <w:sz w:val="19"/>
                <w:szCs w:val="19"/>
                <w:lang w:val="en-US" w:bidi="th-TH"/>
              </w:rPr>
              <w:t xml:space="preserve">    - Lease liabilities</w:t>
            </w:r>
          </w:p>
        </w:tc>
        <w:tc>
          <w:tcPr>
            <w:tcW w:w="1432" w:type="dxa"/>
          </w:tcPr>
          <w:p w14:paraId="12B398DE" w14:textId="62CB5987" w:rsidR="00063673" w:rsidRPr="00DF7F36" w:rsidRDefault="00063673" w:rsidP="00063673">
            <w:pPr>
              <w:pStyle w:val="block"/>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p>
        </w:tc>
        <w:tc>
          <w:tcPr>
            <w:tcW w:w="1966" w:type="dxa"/>
          </w:tcPr>
          <w:p w14:paraId="0EFC2C02"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364,000,538</w:t>
            </w:r>
          </w:p>
        </w:tc>
        <w:tc>
          <w:tcPr>
            <w:tcW w:w="1435" w:type="dxa"/>
          </w:tcPr>
          <w:p w14:paraId="7B30F468"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364,000,538</w:t>
            </w:r>
          </w:p>
        </w:tc>
      </w:tr>
      <w:tr w:rsidR="001A3662" w:rsidRPr="00DF7F36" w14:paraId="046067DF" w14:textId="77777777" w:rsidTr="00B71B89">
        <w:tc>
          <w:tcPr>
            <w:tcW w:w="3246" w:type="dxa"/>
          </w:tcPr>
          <w:p w14:paraId="1BADF13A" w14:textId="77777777" w:rsidR="001A3662" w:rsidRPr="00DF7F36" w:rsidRDefault="001A3662" w:rsidP="00CD1CA8">
            <w:pPr>
              <w:pStyle w:val="block"/>
              <w:spacing w:after="0" w:line="360" w:lineRule="auto"/>
              <w:ind w:left="0"/>
              <w:jc w:val="thaiDistribute"/>
              <w:rPr>
                <w:rFonts w:ascii="Arial" w:hAnsi="Arial" w:cs="Arial"/>
                <w:sz w:val="12"/>
                <w:szCs w:val="12"/>
                <w:lang w:val="en-US" w:bidi="th-TH"/>
              </w:rPr>
            </w:pPr>
          </w:p>
        </w:tc>
        <w:tc>
          <w:tcPr>
            <w:tcW w:w="1432" w:type="dxa"/>
          </w:tcPr>
          <w:p w14:paraId="7B0BF344" w14:textId="77777777" w:rsidR="001A3662" w:rsidRPr="00DF7F36" w:rsidRDefault="001A3662" w:rsidP="00CD1CA8">
            <w:pPr>
              <w:pStyle w:val="block"/>
              <w:spacing w:after="0" w:line="360" w:lineRule="auto"/>
              <w:ind w:left="0"/>
              <w:jc w:val="right"/>
              <w:rPr>
                <w:rFonts w:ascii="Arial" w:hAnsi="Arial" w:cs="Arial"/>
                <w:sz w:val="12"/>
                <w:szCs w:val="12"/>
                <w:lang w:val="en-US" w:bidi="th-TH"/>
              </w:rPr>
            </w:pPr>
          </w:p>
        </w:tc>
        <w:tc>
          <w:tcPr>
            <w:tcW w:w="1966" w:type="dxa"/>
          </w:tcPr>
          <w:p w14:paraId="1480768F" w14:textId="77777777" w:rsidR="001A3662" w:rsidRPr="00DF7F36" w:rsidRDefault="001A3662" w:rsidP="00CD1CA8">
            <w:pPr>
              <w:pStyle w:val="block"/>
              <w:spacing w:after="0" w:line="360" w:lineRule="auto"/>
              <w:ind w:left="0"/>
              <w:jc w:val="right"/>
              <w:rPr>
                <w:rFonts w:ascii="Arial" w:hAnsi="Arial" w:cs="Arial"/>
                <w:sz w:val="12"/>
                <w:szCs w:val="12"/>
                <w:lang w:val="en-US" w:bidi="th-TH"/>
              </w:rPr>
            </w:pPr>
          </w:p>
        </w:tc>
        <w:tc>
          <w:tcPr>
            <w:tcW w:w="1435" w:type="dxa"/>
          </w:tcPr>
          <w:p w14:paraId="1F51135C" w14:textId="77777777" w:rsidR="001A3662" w:rsidRPr="00DF7F36" w:rsidRDefault="001A3662" w:rsidP="00CD1CA8">
            <w:pPr>
              <w:pStyle w:val="block"/>
              <w:spacing w:after="0" w:line="360" w:lineRule="auto"/>
              <w:ind w:left="0"/>
              <w:jc w:val="right"/>
              <w:rPr>
                <w:rFonts w:ascii="Arial" w:hAnsi="Arial" w:cs="Arial"/>
                <w:sz w:val="12"/>
                <w:szCs w:val="12"/>
                <w:lang w:val="en-US" w:bidi="th-TH"/>
              </w:rPr>
            </w:pPr>
          </w:p>
        </w:tc>
      </w:tr>
      <w:tr w:rsidR="001A3662" w:rsidRPr="00DF7F36" w14:paraId="7F2CFF2F" w14:textId="77777777" w:rsidTr="00B71B89">
        <w:tc>
          <w:tcPr>
            <w:tcW w:w="3246" w:type="dxa"/>
          </w:tcPr>
          <w:p w14:paraId="017D9960" w14:textId="77777777" w:rsidR="001A3662" w:rsidRPr="00DF7F36" w:rsidRDefault="001A3662" w:rsidP="00CD1CA8">
            <w:pPr>
              <w:pStyle w:val="block"/>
              <w:spacing w:after="0" w:line="360" w:lineRule="auto"/>
              <w:ind w:left="0"/>
              <w:jc w:val="thaiDistribute"/>
              <w:rPr>
                <w:rFonts w:ascii="Arial" w:hAnsi="Arial" w:cs="Arial"/>
                <w:sz w:val="19"/>
                <w:szCs w:val="19"/>
                <w:u w:val="single"/>
                <w:cs/>
                <w:lang w:val="en-US" w:bidi="th-TH"/>
              </w:rPr>
            </w:pPr>
            <w:r w:rsidRPr="00DF7F36">
              <w:rPr>
                <w:rFonts w:ascii="Arial" w:hAnsi="Arial" w:cs="Arial"/>
                <w:sz w:val="19"/>
                <w:szCs w:val="19"/>
                <w:u w:val="single"/>
                <w:lang w:val="en-US" w:bidi="th-TH"/>
              </w:rPr>
              <w:t>Non-current liabilities</w:t>
            </w:r>
          </w:p>
        </w:tc>
        <w:tc>
          <w:tcPr>
            <w:tcW w:w="1432" w:type="dxa"/>
          </w:tcPr>
          <w:p w14:paraId="4A71B6AA"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c>
          <w:tcPr>
            <w:tcW w:w="1966" w:type="dxa"/>
          </w:tcPr>
          <w:p w14:paraId="077979D8"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c>
          <w:tcPr>
            <w:tcW w:w="1435" w:type="dxa"/>
          </w:tcPr>
          <w:p w14:paraId="5A44097E" w14:textId="77777777" w:rsidR="001A3662" w:rsidRPr="00DF7F36" w:rsidRDefault="001A3662" w:rsidP="00CD1CA8">
            <w:pPr>
              <w:pStyle w:val="block"/>
              <w:spacing w:after="0" w:line="360" w:lineRule="auto"/>
              <w:ind w:left="0"/>
              <w:jc w:val="right"/>
              <w:rPr>
                <w:rFonts w:ascii="Arial" w:hAnsi="Arial" w:cs="Arial"/>
                <w:sz w:val="19"/>
                <w:szCs w:val="19"/>
                <w:lang w:val="en-US" w:bidi="th-TH"/>
              </w:rPr>
            </w:pPr>
          </w:p>
        </w:tc>
      </w:tr>
      <w:tr w:rsidR="00063673" w:rsidRPr="00DF7F36" w14:paraId="0FF2E06D" w14:textId="77777777" w:rsidTr="00B71B89">
        <w:tc>
          <w:tcPr>
            <w:tcW w:w="3246" w:type="dxa"/>
          </w:tcPr>
          <w:p w14:paraId="7C46BB29" w14:textId="77777777" w:rsidR="00063673" w:rsidRPr="00DF7F36" w:rsidRDefault="00063673" w:rsidP="00063673">
            <w:pPr>
              <w:pStyle w:val="block"/>
              <w:spacing w:after="0" w:line="360" w:lineRule="auto"/>
              <w:ind w:left="0"/>
              <w:rPr>
                <w:rFonts w:ascii="Arial" w:hAnsi="Arial" w:cs="Arial"/>
                <w:sz w:val="19"/>
                <w:szCs w:val="19"/>
                <w:lang w:val="en-US" w:bidi="th-TH"/>
              </w:rPr>
            </w:pPr>
            <w:r w:rsidRPr="00DF7F36">
              <w:rPr>
                <w:rFonts w:ascii="Arial" w:hAnsi="Arial" w:cs="Arial"/>
                <w:sz w:val="19"/>
                <w:szCs w:val="19"/>
                <w:lang w:val="en-US" w:bidi="th-TH"/>
              </w:rPr>
              <w:t xml:space="preserve">Liabilities under finance lease  </w:t>
            </w:r>
          </w:p>
          <w:p w14:paraId="4087154C" w14:textId="77777777" w:rsidR="00063673" w:rsidRPr="00DF7F36" w:rsidRDefault="00063673" w:rsidP="00063673">
            <w:pPr>
              <w:pStyle w:val="block"/>
              <w:spacing w:after="0" w:line="360" w:lineRule="auto"/>
              <w:ind w:left="0"/>
              <w:jc w:val="thaiDistribute"/>
              <w:rPr>
                <w:rFonts w:ascii="Arial" w:hAnsi="Arial" w:cs="Arial"/>
                <w:sz w:val="19"/>
                <w:szCs w:val="19"/>
                <w:lang w:val="en-US" w:bidi="th-TH"/>
              </w:rPr>
            </w:pPr>
            <w:r w:rsidRPr="00DF7F36">
              <w:rPr>
                <w:rFonts w:ascii="Arial" w:hAnsi="Arial" w:cs="Arial"/>
                <w:sz w:val="19"/>
                <w:szCs w:val="19"/>
                <w:lang w:val="en-US" w:bidi="th-TH"/>
              </w:rPr>
              <w:t xml:space="preserve">    Agreements</w:t>
            </w:r>
          </w:p>
        </w:tc>
        <w:tc>
          <w:tcPr>
            <w:tcW w:w="1432" w:type="dxa"/>
          </w:tcPr>
          <w:p w14:paraId="1948D2C3"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p>
          <w:p w14:paraId="19CA47A0"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196,681,082</w:t>
            </w:r>
          </w:p>
        </w:tc>
        <w:tc>
          <w:tcPr>
            <w:tcW w:w="1966" w:type="dxa"/>
          </w:tcPr>
          <w:p w14:paraId="002A953A"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p>
          <w:p w14:paraId="7CAB8C36" w14:textId="77777777" w:rsidR="00063673" w:rsidRPr="00DF7F36" w:rsidRDefault="00063673" w:rsidP="00063673">
            <w:pPr>
              <w:pStyle w:val="block"/>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(196,681,082)</w:t>
            </w:r>
          </w:p>
        </w:tc>
        <w:tc>
          <w:tcPr>
            <w:tcW w:w="1435" w:type="dxa"/>
          </w:tcPr>
          <w:p w14:paraId="1007A287" w14:textId="52FCC442" w:rsidR="00063673" w:rsidRPr="00DF7F36" w:rsidRDefault="00063673" w:rsidP="00063673">
            <w:pPr>
              <w:pStyle w:val="block"/>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p>
        </w:tc>
      </w:tr>
      <w:tr w:rsidR="00063673" w:rsidRPr="00DF7F36" w14:paraId="3334A370" w14:textId="77777777" w:rsidTr="00B71B89">
        <w:tc>
          <w:tcPr>
            <w:tcW w:w="3246" w:type="dxa"/>
          </w:tcPr>
          <w:p w14:paraId="73985EBB" w14:textId="77777777" w:rsidR="00063673" w:rsidRPr="00DF7F36" w:rsidRDefault="00063673" w:rsidP="00063673">
            <w:pPr>
              <w:pStyle w:val="block"/>
              <w:spacing w:after="0" w:line="360" w:lineRule="auto"/>
              <w:ind w:left="0"/>
              <w:jc w:val="thaiDistribute"/>
              <w:rPr>
                <w:rFonts w:ascii="Arial" w:hAnsi="Arial" w:cs="Arial"/>
                <w:sz w:val="19"/>
                <w:szCs w:val="19"/>
                <w:cs/>
                <w:lang w:val="en-US" w:bidi="th-TH"/>
              </w:rPr>
            </w:pPr>
            <w:r w:rsidRPr="00DF7F36">
              <w:rPr>
                <w:rFonts w:ascii="Arial" w:hAnsi="Arial" w:cs="Arial"/>
                <w:sz w:val="19"/>
                <w:szCs w:val="19"/>
                <w:lang w:val="en-US" w:bidi="th-TH"/>
              </w:rPr>
              <w:t>Lease liabilities</w:t>
            </w:r>
          </w:p>
        </w:tc>
        <w:tc>
          <w:tcPr>
            <w:tcW w:w="1432" w:type="dxa"/>
          </w:tcPr>
          <w:p w14:paraId="3777216C" w14:textId="6D07B175" w:rsidR="00063673" w:rsidRPr="00DF7F36" w:rsidRDefault="00063673" w:rsidP="00063673">
            <w:pPr>
              <w:pStyle w:val="block"/>
              <w:pBdr>
                <w:bottom w:val="single" w:sz="6" w:space="1" w:color="auto"/>
              </w:pBdr>
              <w:spacing w:after="0" w:line="360" w:lineRule="auto"/>
              <w:ind w:left="0"/>
              <w:jc w:val="center"/>
              <w:rPr>
                <w:rFonts w:ascii="Arial" w:hAnsi="Arial" w:cs="Arial"/>
                <w:sz w:val="19"/>
                <w:szCs w:val="19"/>
                <w:lang w:val="en-US" w:bidi="th-TH"/>
              </w:rPr>
            </w:pPr>
            <w:r w:rsidRPr="00DF7F36">
              <w:rPr>
                <w:rFonts w:ascii="Arial" w:hAnsi="Arial" w:cs="Arial"/>
                <w:sz w:val="19"/>
                <w:szCs w:val="19"/>
                <w:lang w:val="en-US" w:bidi="th-TH"/>
              </w:rPr>
              <w:t xml:space="preserve">           -</w:t>
            </w:r>
          </w:p>
        </w:tc>
        <w:tc>
          <w:tcPr>
            <w:tcW w:w="1966" w:type="dxa"/>
          </w:tcPr>
          <w:p w14:paraId="7049FEE1" w14:textId="77777777" w:rsidR="00063673" w:rsidRPr="00DF7F36" w:rsidRDefault="00063673" w:rsidP="00063673">
            <w:pPr>
              <w:pStyle w:val="block"/>
              <w:pBdr>
                <w:bottom w:val="single" w:sz="6"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196,681,082</w:t>
            </w:r>
          </w:p>
        </w:tc>
        <w:tc>
          <w:tcPr>
            <w:tcW w:w="1435" w:type="dxa"/>
          </w:tcPr>
          <w:p w14:paraId="61C3E4FD" w14:textId="77777777" w:rsidR="00063673" w:rsidRPr="00DF7F36" w:rsidRDefault="00063673" w:rsidP="00063673">
            <w:pPr>
              <w:pStyle w:val="block"/>
              <w:pBdr>
                <w:bottom w:val="single" w:sz="6"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196,681,082</w:t>
            </w:r>
          </w:p>
        </w:tc>
      </w:tr>
      <w:tr w:rsidR="001A3662" w:rsidRPr="0024036A" w14:paraId="674E3729" w14:textId="77777777" w:rsidTr="00B71B89">
        <w:tc>
          <w:tcPr>
            <w:tcW w:w="3246" w:type="dxa"/>
          </w:tcPr>
          <w:p w14:paraId="056EDE40" w14:textId="77777777" w:rsidR="001A3662" w:rsidRPr="00DF7F36" w:rsidRDefault="001A3662" w:rsidP="00CD1CA8">
            <w:pPr>
              <w:pStyle w:val="block"/>
              <w:spacing w:after="0" w:line="360" w:lineRule="auto"/>
              <w:ind w:left="0"/>
              <w:jc w:val="thaiDistribute"/>
              <w:rPr>
                <w:rFonts w:ascii="Arial" w:hAnsi="Arial" w:cs="Arial"/>
                <w:b/>
                <w:bCs/>
                <w:sz w:val="19"/>
                <w:szCs w:val="19"/>
                <w:lang w:val="en-US" w:bidi="th-TH"/>
              </w:rPr>
            </w:pPr>
            <w:r w:rsidRPr="00DF7F36">
              <w:rPr>
                <w:rFonts w:ascii="Arial" w:hAnsi="Arial" w:cs="Arial"/>
                <w:b/>
                <w:bCs/>
                <w:sz w:val="19"/>
                <w:szCs w:val="19"/>
                <w:lang w:val="en-US" w:bidi="th-TH"/>
              </w:rPr>
              <w:t>Total liabilities</w:t>
            </w:r>
          </w:p>
        </w:tc>
        <w:tc>
          <w:tcPr>
            <w:tcW w:w="1432" w:type="dxa"/>
          </w:tcPr>
          <w:p w14:paraId="0950F992" w14:textId="77777777" w:rsidR="001A3662" w:rsidRPr="00DF7F36" w:rsidRDefault="001A3662" w:rsidP="00CD1CA8">
            <w:pPr>
              <w:pStyle w:val="block"/>
              <w:pBdr>
                <w:bottom w:val="single" w:sz="6"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560,681,620</w:t>
            </w:r>
          </w:p>
        </w:tc>
        <w:tc>
          <w:tcPr>
            <w:tcW w:w="1966" w:type="dxa"/>
          </w:tcPr>
          <w:p w14:paraId="028311FC" w14:textId="7385D150" w:rsidR="001A3662" w:rsidRPr="00DF7F36" w:rsidRDefault="007901BD" w:rsidP="00CD1CA8">
            <w:pPr>
              <w:pStyle w:val="block"/>
              <w:pBdr>
                <w:bottom w:val="single" w:sz="6"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001A3662" w:rsidRPr="00DF7F36">
              <w:rPr>
                <w:rFonts w:ascii="Arial" w:hAnsi="Arial" w:cs="Arial"/>
                <w:sz w:val="19"/>
                <w:szCs w:val="19"/>
                <w:lang w:val="en-US" w:bidi="th-TH"/>
              </w:rPr>
              <w:t>-</w:t>
            </w:r>
          </w:p>
        </w:tc>
        <w:tc>
          <w:tcPr>
            <w:tcW w:w="1435" w:type="dxa"/>
          </w:tcPr>
          <w:p w14:paraId="7955B002" w14:textId="77777777" w:rsidR="001A3662" w:rsidRPr="00D012ED" w:rsidRDefault="001A3662" w:rsidP="00CD1CA8">
            <w:pPr>
              <w:pStyle w:val="block"/>
              <w:pBdr>
                <w:bottom w:val="single" w:sz="6" w:space="1" w:color="auto"/>
              </w:pBdr>
              <w:spacing w:after="0" w:line="360" w:lineRule="auto"/>
              <w:ind w:left="0"/>
              <w:jc w:val="right"/>
              <w:rPr>
                <w:rFonts w:ascii="Arial" w:hAnsi="Arial" w:cs="Arial"/>
                <w:sz w:val="19"/>
                <w:szCs w:val="19"/>
                <w:lang w:val="en-US" w:bidi="th-TH"/>
              </w:rPr>
            </w:pPr>
            <w:r w:rsidRPr="00DF7F36">
              <w:rPr>
                <w:rFonts w:ascii="Arial" w:hAnsi="Arial" w:cs="Arial"/>
                <w:sz w:val="19"/>
                <w:szCs w:val="19"/>
                <w:lang w:val="en-US" w:bidi="th-TH"/>
              </w:rPr>
              <w:t>560,681,620</w:t>
            </w:r>
          </w:p>
        </w:tc>
      </w:tr>
    </w:tbl>
    <w:p w14:paraId="53724FE4" w14:textId="0BBD79FB" w:rsidR="001A3662" w:rsidRDefault="001A3662" w:rsidP="001A3662">
      <w:pPr>
        <w:spacing w:line="360" w:lineRule="auto"/>
        <w:ind w:left="720"/>
        <w:jc w:val="thaiDistribute"/>
        <w:rPr>
          <w:rFonts w:ascii="Arial" w:hAnsi="Arial" w:cs="Arial"/>
          <w:sz w:val="19"/>
          <w:szCs w:val="19"/>
          <w:lang w:val="en-US" w:bidi="th-TH"/>
        </w:rPr>
      </w:pPr>
    </w:p>
    <w:p w14:paraId="4A320E93" w14:textId="76D8FFCD" w:rsidR="006134F3" w:rsidRPr="0099348F" w:rsidRDefault="00135FA1" w:rsidP="00135FA1">
      <w:pPr>
        <w:pStyle w:val="ListParagraph"/>
        <w:numPr>
          <w:ilvl w:val="1"/>
          <w:numId w:val="24"/>
        </w:numPr>
        <w:spacing w:after="160" w:line="360" w:lineRule="auto"/>
        <w:ind w:left="851" w:hanging="425"/>
        <w:rPr>
          <w:rFonts w:ascii="Arial" w:hAnsi="Arial" w:cs="Arial"/>
          <w:sz w:val="19"/>
          <w:szCs w:val="19"/>
        </w:rPr>
      </w:pPr>
      <w:r>
        <w:rPr>
          <w:rFonts w:ascii="Arial" w:hAnsi="Arial" w:cs="Arial"/>
          <w:sz w:val="19"/>
          <w:szCs w:val="19"/>
        </w:rPr>
        <w:t xml:space="preserve"> </w:t>
      </w:r>
      <w:r w:rsidR="006134F3" w:rsidRPr="0099348F">
        <w:rPr>
          <w:rFonts w:ascii="Arial" w:hAnsi="Arial" w:cs="Arial"/>
          <w:sz w:val="19"/>
          <w:szCs w:val="19"/>
        </w:rPr>
        <w:t>Financial Reporting Standards</w:t>
      </w:r>
      <w:r w:rsidR="006134F3" w:rsidRPr="0099348F">
        <w:rPr>
          <w:rFonts w:ascii="Arial" w:hAnsi="Arial" w:cs="Browallia New"/>
          <w:sz w:val="19"/>
          <w:szCs w:val="19"/>
        </w:rPr>
        <w:t>,</w:t>
      </w:r>
      <w:r w:rsidR="006134F3" w:rsidRPr="0099348F">
        <w:rPr>
          <w:rFonts w:ascii="Arial" w:hAnsi="Arial" w:cs="Arial"/>
          <w:sz w:val="19"/>
          <w:szCs w:val="19"/>
        </w:rPr>
        <w:t xml:space="preserve"> Interpretation and guidance which </w:t>
      </w:r>
      <w:r w:rsidR="00F84245">
        <w:rPr>
          <w:rFonts w:ascii="Arial" w:hAnsi="Arial" w:cs="Arial"/>
          <w:sz w:val="19"/>
          <w:szCs w:val="19"/>
        </w:rPr>
        <w:t xml:space="preserve">are </w:t>
      </w:r>
      <w:r w:rsidR="006134F3" w:rsidRPr="0099348F">
        <w:rPr>
          <w:rFonts w:ascii="Arial" w:hAnsi="Arial" w:cs="Arial"/>
          <w:sz w:val="19"/>
          <w:szCs w:val="19"/>
        </w:rPr>
        <w:t>effective from 1 January 202</w:t>
      </w:r>
      <w:r w:rsidR="006134F3" w:rsidRPr="0099348F">
        <w:rPr>
          <w:rFonts w:ascii="Arial" w:hAnsi="Arial" w:cs="Browallia New"/>
          <w:sz w:val="19"/>
          <w:szCs w:val="19"/>
        </w:rPr>
        <w:t>1</w:t>
      </w:r>
    </w:p>
    <w:p w14:paraId="7D6607F2" w14:textId="77777777" w:rsidR="006134F3" w:rsidRDefault="006134F3" w:rsidP="006134F3">
      <w:pPr>
        <w:pStyle w:val="ListParagraph"/>
        <w:spacing w:line="360" w:lineRule="auto"/>
        <w:ind w:left="1440"/>
        <w:rPr>
          <w:rFonts w:ascii="Arial" w:hAnsi="Arial" w:cs="Browallia New"/>
          <w:color w:val="7030A0"/>
        </w:rPr>
      </w:pPr>
    </w:p>
    <w:p w14:paraId="4E4BDA5B" w14:textId="2200A89C" w:rsidR="006134F3" w:rsidRDefault="00135FA1" w:rsidP="004F7981">
      <w:pPr>
        <w:pStyle w:val="ListParagraph"/>
        <w:numPr>
          <w:ilvl w:val="2"/>
          <w:numId w:val="24"/>
        </w:numPr>
        <w:tabs>
          <w:tab w:val="left" w:pos="2268"/>
        </w:tabs>
        <w:spacing w:after="160" w:line="360" w:lineRule="auto"/>
        <w:ind w:left="1418" w:hanging="491"/>
        <w:jc w:val="thaiDistribute"/>
        <w:rPr>
          <w:rFonts w:ascii="Arial" w:hAnsi="Arial" w:cs="Arial"/>
          <w:sz w:val="19"/>
          <w:szCs w:val="19"/>
          <w:u w:val="single"/>
        </w:rPr>
      </w:pPr>
      <w:r>
        <w:rPr>
          <w:rFonts w:ascii="Arial" w:hAnsi="Arial" w:cs="Browallia New"/>
          <w:sz w:val="19"/>
          <w:szCs w:val="19"/>
        </w:rPr>
        <w:t xml:space="preserve"> </w:t>
      </w:r>
      <w:r w:rsidR="006134F3">
        <w:rPr>
          <w:rFonts w:ascii="Arial" w:hAnsi="Arial" w:cs="Browallia New"/>
          <w:sz w:val="19"/>
          <w:szCs w:val="19"/>
          <w:u w:val="single"/>
        </w:rPr>
        <w:t xml:space="preserve">Thai Accounting Standard No.1 “Presentation of financial statements” and Thai Accounting </w:t>
      </w:r>
      <w:r w:rsidR="009963D6">
        <w:rPr>
          <w:rFonts w:ascii="Arial" w:hAnsi="Arial" w:cs="Browallia New"/>
          <w:sz w:val="19"/>
          <w:szCs w:val="19"/>
          <w:u w:val="single"/>
        </w:rPr>
        <w:t xml:space="preserve">   </w:t>
      </w:r>
      <w:r w:rsidR="0064573C">
        <w:rPr>
          <w:rFonts w:ascii="Arial" w:hAnsi="Arial" w:cs="Browallia New"/>
          <w:sz w:val="19"/>
          <w:szCs w:val="19"/>
          <w:u w:val="single"/>
        </w:rPr>
        <w:br/>
      </w:r>
      <w:r w:rsidR="0064573C">
        <w:rPr>
          <w:rFonts w:ascii="Arial" w:hAnsi="Arial" w:cs="Browallia New"/>
          <w:sz w:val="19"/>
          <w:szCs w:val="19"/>
        </w:rPr>
        <w:t xml:space="preserve"> </w:t>
      </w:r>
      <w:r w:rsidR="006134F3">
        <w:rPr>
          <w:rFonts w:ascii="Arial" w:hAnsi="Arial" w:cs="Browallia New"/>
          <w:sz w:val="19"/>
          <w:szCs w:val="19"/>
          <w:u w:val="single"/>
        </w:rPr>
        <w:t>Standard No. 8 “Accounting policies, Changes in Accounting Estimates and Errors”</w:t>
      </w:r>
    </w:p>
    <w:p w14:paraId="4F04B03F" w14:textId="77777777" w:rsidR="006134F3" w:rsidRDefault="006134F3" w:rsidP="006134F3">
      <w:pPr>
        <w:pStyle w:val="ListParagraph"/>
        <w:spacing w:line="360" w:lineRule="auto"/>
        <w:ind w:left="1276"/>
        <w:jc w:val="thaiDistribute"/>
        <w:rPr>
          <w:rFonts w:ascii="Arial" w:hAnsi="Arial" w:cs="Browallia New"/>
          <w:sz w:val="19"/>
          <w:szCs w:val="19"/>
          <w:u w:val="single"/>
        </w:rPr>
      </w:pPr>
    </w:p>
    <w:p w14:paraId="3F7002B2" w14:textId="465380DF" w:rsidR="00D84DAF" w:rsidRDefault="005779C9" w:rsidP="004F7981">
      <w:pPr>
        <w:pStyle w:val="ListParagraph"/>
        <w:spacing w:after="0" w:line="360" w:lineRule="auto"/>
        <w:ind w:left="1494"/>
        <w:jc w:val="thaiDistribute"/>
        <w:rPr>
          <w:rFonts w:ascii="Arial" w:hAnsi="Arial" w:cs="Browallia New"/>
          <w:sz w:val="19"/>
          <w:szCs w:val="19"/>
        </w:rPr>
      </w:pPr>
      <w:r w:rsidRPr="00067BE0">
        <w:rPr>
          <w:rFonts w:ascii="Arial" w:hAnsi="Arial" w:cs="Browallia New"/>
          <w:sz w:val="19"/>
          <w:szCs w:val="19"/>
        </w:rPr>
        <w:t>Th</w:t>
      </w:r>
      <w:r w:rsidRPr="00067BE0">
        <w:rPr>
          <w:rFonts w:ascii="Arial" w:hAnsi="Arial" w:cstheme="minorBidi"/>
          <w:sz w:val="19"/>
          <w:szCs w:val="19"/>
        </w:rPr>
        <w:t>ese accounting standards define new consideration</w:t>
      </w:r>
      <w:r w:rsidRPr="00067BE0">
        <w:rPr>
          <w:rFonts w:ascii="Arial" w:hAnsi="Arial" w:cs="Browallia New"/>
          <w:sz w:val="19"/>
          <w:szCs w:val="19"/>
        </w:rPr>
        <w:t xml:space="preserve"> </w:t>
      </w:r>
      <w:r w:rsidR="006134F3" w:rsidRPr="00067BE0">
        <w:rPr>
          <w:rFonts w:ascii="Arial" w:hAnsi="Arial" w:cs="Browallia New"/>
          <w:sz w:val="19"/>
          <w:szCs w:val="19"/>
        </w:rPr>
        <w:t>of “Materiality” to comply with the Financial Reporting Standards and fr</w:t>
      </w:r>
      <w:r w:rsidR="008B12E7" w:rsidRPr="00067BE0">
        <w:rPr>
          <w:rFonts w:ascii="Arial" w:hAnsi="Arial" w:cs="Browallia New"/>
          <w:sz w:val="19"/>
          <w:szCs w:val="19"/>
        </w:rPr>
        <w:t>ameworks</w:t>
      </w:r>
      <w:r w:rsidR="008B12E7" w:rsidRPr="00067BE0">
        <w:rPr>
          <w:rFonts w:ascii="Arial" w:hAnsi="Arial" w:cs="Browallia New" w:hint="cs"/>
          <w:sz w:val="19"/>
          <w:szCs w:val="19"/>
          <w:cs/>
        </w:rPr>
        <w:t xml:space="preserve"> </w:t>
      </w:r>
      <w:r w:rsidR="008B12E7" w:rsidRPr="00067BE0">
        <w:rPr>
          <w:rFonts w:ascii="Arial" w:hAnsi="Arial" w:cs="Browallia New"/>
          <w:sz w:val="19"/>
          <w:szCs w:val="19"/>
          <w:lang w:val="en-GB"/>
        </w:rPr>
        <w:t xml:space="preserve">and </w:t>
      </w:r>
      <w:r w:rsidR="006134F3" w:rsidRPr="00067BE0">
        <w:rPr>
          <w:rFonts w:ascii="Arial" w:hAnsi="Arial" w:cs="Browallia New"/>
          <w:sz w:val="19"/>
          <w:szCs w:val="19"/>
        </w:rPr>
        <w:t>expla</w:t>
      </w:r>
      <w:r w:rsidR="009353DB" w:rsidRPr="00067BE0">
        <w:rPr>
          <w:rFonts w:ascii="Arial" w:hAnsi="Arial" w:cs="Browallia New"/>
          <w:sz w:val="19"/>
          <w:szCs w:val="19"/>
        </w:rPr>
        <w:t>i</w:t>
      </w:r>
      <w:r w:rsidR="006134F3" w:rsidRPr="00067BE0">
        <w:rPr>
          <w:rFonts w:ascii="Arial" w:hAnsi="Arial" w:cs="Browallia New"/>
          <w:sz w:val="19"/>
          <w:szCs w:val="19"/>
        </w:rPr>
        <w:t>n</w:t>
      </w:r>
      <w:r w:rsidR="00EF7D1B" w:rsidRPr="00067BE0">
        <w:rPr>
          <w:rFonts w:ascii="Arial" w:hAnsi="Arial" w:cs="Browallia New"/>
          <w:sz w:val="19"/>
          <w:szCs w:val="19"/>
        </w:rPr>
        <w:t xml:space="preserve"> clearer the use of materiality</w:t>
      </w:r>
      <w:r w:rsidR="0088412D" w:rsidRPr="00067BE0">
        <w:rPr>
          <w:rFonts w:ascii="Arial" w:hAnsi="Arial" w:cs="Browallia New"/>
          <w:sz w:val="19"/>
          <w:szCs w:val="19"/>
        </w:rPr>
        <w:t xml:space="preserve"> for accounting purpose.</w:t>
      </w:r>
      <w:r w:rsidR="006134F3" w:rsidRPr="00067BE0">
        <w:rPr>
          <w:rFonts w:ascii="Arial" w:hAnsi="Arial" w:cs="Browallia New"/>
          <w:sz w:val="19"/>
          <w:szCs w:val="19"/>
        </w:rPr>
        <w:t xml:space="preserve"> The amendment </w:t>
      </w:r>
      <w:r w:rsidR="005836E6" w:rsidRPr="00067BE0">
        <w:rPr>
          <w:rFonts w:ascii="Arial" w:hAnsi="Arial" w:cs="Browallia New"/>
          <w:sz w:val="19"/>
          <w:szCs w:val="19"/>
        </w:rPr>
        <w:t>to these accounting standards also affect</w:t>
      </w:r>
      <w:r w:rsidR="00D83C63" w:rsidRPr="00067BE0">
        <w:rPr>
          <w:rFonts w:ascii="Arial" w:hAnsi="Arial" w:cs="Browallia New"/>
          <w:sz w:val="19"/>
          <w:szCs w:val="19"/>
        </w:rPr>
        <w:t>s</w:t>
      </w:r>
      <w:r w:rsidR="006134F3" w:rsidRPr="00067BE0">
        <w:rPr>
          <w:rFonts w:ascii="Arial" w:hAnsi="Arial" w:cs="Browallia New"/>
          <w:sz w:val="19"/>
          <w:szCs w:val="19"/>
        </w:rPr>
        <w:t xml:space="preserve"> amendments to other </w:t>
      </w:r>
      <w:r w:rsidR="00DB35B1" w:rsidRPr="00067BE0">
        <w:rPr>
          <w:rFonts w:ascii="Arial" w:hAnsi="Arial" w:cs="Browallia New"/>
          <w:sz w:val="19"/>
          <w:szCs w:val="19"/>
        </w:rPr>
        <w:t>accounting standard</w:t>
      </w:r>
      <w:r w:rsidR="00D83C63" w:rsidRPr="00067BE0">
        <w:rPr>
          <w:rFonts w:ascii="Arial" w:hAnsi="Arial" w:cs="Browallia New"/>
          <w:sz w:val="19"/>
          <w:szCs w:val="19"/>
        </w:rPr>
        <w:t>s</w:t>
      </w:r>
      <w:r w:rsidR="006134F3" w:rsidRPr="00067BE0">
        <w:rPr>
          <w:rFonts w:ascii="Arial" w:hAnsi="Arial" w:cs="Browallia New"/>
          <w:sz w:val="19"/>
          <w:szCs w:val="19"/>
        </w:rPr>
        <w:t xml:space="preserve"> including</w:t>
      </w:r>
      <w:r w:rsidR="00540579">
        <w:rPr>
          <w:rFonts w:ascii="Arial" w:hAnsi="Arial" w:cs="Browallia New"/>
          <w:sz w:val="19"/>
          <w:szCs w:val="19"/>
        </w:rPr>
        <w:t>;</w:t>
      </w:r>
    </w:p>
    <w:p w14:paraId="1BF1C4DC" w14:textId="77777777" w:rsidR="00767152" w:rsidRDefault="00767152" w:rsidP="00767152">
      <w:pPr>
        <w:pStyle w:val="ListParagraph"/>
        <w:spacing w:after="0" w:line="360" w:lineRule="auto"/>
        <w:ind w:left="1276"/>
        <w:jc w:val="thaiDistribute"/>
        <w:rPr>
          <w:rFonts w:ascii="Arial" w:hAnsi="Arial" w:cs="Browallia New"/>
          <w:sz w:val="19"/>
          <w:szCs w:val="19"/>
        </w:rPr>
      </w:pPr>
    </w:p>
    <w:tbl>
      <w:tblPr>
        <w:tblW w:w="0" w:type="auto"/>
        <w:tblInd w:w="1197" w:type="dxa"/>
        <w:tblCellMar>
          <w:left w:w="0" w:type="dxa"/>
          <w:right w:w="0" w:type="dxa"/>
        </w:tblCellMar>
        <w:tblLook w:val="04A0" w:firstRow="1" w:lastRow="0" w:firstColumn="1" w:lastColumn="0" w:noHBand="0" w:noVBand="1"/>
      </w:tblPr>
      <w:tblGrid>
        <w:gridCol w:w="2070"/>
        <w:gridCol w:w="5850"/>
      </w:tblGrid>
      <w:tr w:rsidR="00FE484E" w:rsidRPr="00321FB4" w14:paraId="7529E9F2" w14:textId="77777777" w:rsidTr="004F7981">
        <w:tc>
          <w:tcPr>
            <w:tcW w:w="2070" w:type="dxa"/>
            <w:tcMar>
              <w:top w:w="0" w:type="dxa"/>
              <w:left w:w="108" w:type="dxa"/>
              <w:bottom w:w="0" w:type="dxa"/>
              <w:right w:w="108" w:type="dxa"/>
            </w:tcMar>
            <w:hideMark/>
          </w:tcPr>
          <w:p w14:paraId="4A952D10" w14:textId="2E462A6D" w:rsidR="00FE484E" w:rsidRPr="00067BE0" w:rsidRDefault="00C80D4B" w:rsidP="00ED482F">
            <w:pPr>
              <w:pStyle w:val="ListParagraph"/>
              <w:spacing w:after="0" w:line="360" w:lineRule="auto"/>
              <w:ind w:left="345" w:hanging="142"/>
              <w:rPr>
                <w:rFonts w:ascii="Arial" w:eastAsia="Batang" w:hAnsi="Arial" w:cs="Arial"/>
                <w:sz w:val="19"/>
                <w:szCs w:val="19"/>
                <w:lang w:bidi="ar-SA"/>
              </w:rPr>
            </w:pPr>
            <w:r w:rsidRPr="00256095">
              <w:rPr>
                <w:rFonts w:ascii="Arial" w:eastAsia="Batang" w:hAnsi="Arial" w:cs="Arial"/>
                <w:sz w:val="19"/>
                <w:szCs w:val="19"/>
                <w:lang w:val="en-GB" w:bidi="ar-SA"/>
              </w:rPr>
              <w:t xml:space="preserve">TAS </w:t>
            </w:r>
            <w:r w:rsidR="006849A4" w:rsidRPr="00067BE0">
              <w:rPr>
                <w:rFonts w:ascii="Arial" w:eastAsia="Batang" w:hAnsi="Arial" w:cs="Arial"/>
                <w:sz w:val="19"/>
                <w:szCs w:val="19"/>
                <w:lang w:bidi="ar-SA"/>
              </w:rPr>
              <w:t>10</w:t>
            </w:r>
          </w:p>
        </w:tc>
        <w:tc>
          <w:tcPr>
            <w:tcW w:w="5850" w:type="dxa"/>
            <w:tcMar>
              <w:top w:w="0" w:type="dxa"/>
              <w:left w:w="108" w:type="dxa"/>
              <w:bottom w:w="0" w:type="dxa"/>
              <w:right w:w="108" w:type="dxa"/>
            </w:tcMar>
            <w:hideMark/>
          </w:tcPr>
          <w:p w14:paraId="57EE89D1" w14:textId="33CAAB3A" w:rsidR="00FE484E" w:rsidRPr="00256095" w:rsidRDefault="00933D8C" w:rsidP="00E266E0">
            <w:pPr>
              <w:pStyle w:val="ListParagraph"/>
              <w:spacing w:after="0" w:line="360" w:lineRule="auto"/>
              <w:ind w:left="0"/>
              <w:rPr>
                <w:rFonts w:ascii="Arial" w:eastAsia="Batang" w:hAnsi="Arial" w:cs="Arial"/>
                <w:sz w:val="19"/>
                <w:szCs w:val="19"/>
                <w:lang w:val="en-GB" w:bidi="ar-SA"/>
              </w:rPr>
            </w:pPr>
            <w:r w:rsidRPr="00933D8C">
              <w:rPr>
                <w:rFonts w:ascii="Arial" w:eastAsia="Batang" w:hAnsi="Arial" w:cs="Arial"/>
                <w:sz w:val="19"/>
                <w:szCs w:val="19"/>
                <w:lang w:val="en-GB" w:bidi="ar-SA"/>
              </w:rPr>
              <w:t>Events after the Reporting Period</w:t>
            </w:r>
          </w:p>
        </w:tc>
      </w:tr>
      <w:tr w:rsidR="00FE484E" w:rsidRPr="00256095" w14:paraId="59866CD9" w14:textId="77777777" w:rsidTr="004F7981">
        <w:tc>
          <w:tcPr>
            <w:tcW w:w="2070" w:type="dxa"/>
            <w:tcMar>
              <w:top w:w="0" w:type="dxa"/>
              <w:left w:w="108" w:type="dxa"/>
              <w:bottom w:w="0" w:type="dxa"/>
              <w:right w:w="108" w:type="dxa"/>
            </w:tcMar>
            <w:hideMark/>
          </w:tcPr>
          <w:p w14:paraId="6400CCA4" w14:textId="742C962F" w:rsidR="00FE484E" w:rsidRPr="00256095" w:rsidRDefault="00C80D4B" w:rsidP="00E266E0">
            <w:pPr>
              <w:pStyle w:val="ListParagraph"/>
              <w:spacing w:after="0" w:line="360" w:lineRule="auto"/>
              <w:ind w:left="0" w:firstLine="206"/>
              <w:rPr>
                <w:rFonts w:ascii="Arial" w:eastAsia="Batang" w:hAnsi="Arial" w:cs="Arial"/>
                <w:sz w:val="19"/>
                <w:szCs w:val="19"/>
                <w:lang w:val="en-GB" w:bidi="ar-SA"/>
              </w:rPr>
            </w:pPr>
            <w:r w:rsidRPr="00256095">
              <w:rPr>
                <w:rFonts w:ascii="Arial" w:eastAsia="Batang" w:hAnsi="Arial" w:cs="Arial"/>
                <w:sz w:val="19"/>
                <w:szCs w:val="19"/>
                <w:lang w:val="en-GB" w:bidi="ar-SA"/>
              </w:rPr>
              <w:t xml:space="preserve">TAS </w:t>
            </w:r>
            <w:r w:rsidR="00887005" w:rsidRPr="00067BE0">
              <w:rPr>
                <w:rFonts w:ascii="Arial" w:eastAsia="Batang" w:hAnsi="Arial" w:cs="Arial"/>
                <w:sz w:val="19"/>
                <w:szCs w:val="19"/>
                <w:lang w:val="en-GB" w:bidi="ar-SA"/>
              </w:rPr>
              <w:t>34</w:t>
            </w:r>
          </w:p>
        </w:tc>
        <w:tc>
          <w:tcPr>
            <w:tcW w:w="5850" w:type="dxa"/>
            <w:tcMar>
              <w:top w:w="0" w:type="dxa"/>
              <w:left w:w="108" w:type="dxa"/>
              <w:bottom w:w="0" w:type="dxa"/>
              <w:right w:w="108" w:type="dxa"/>
            </w:tcMar>
            <w:hideMark/>
          </w:tcPr>
          <w:p w14:paraId="0DB7A6CB" w14:textId="5AFD496C" w:rsidR="00FE484E" w:rsidRPr="00256095" w:rsidRDefault="00933D8C" w:rsidP="00E266E0">
            <w:pPr>
              <w:pStyle w:val="ListParagraph"/>
              <w:spacing w:after="0" w:line="360" w:lineRule="auto"/>
              <w:ind w:left="0"/>
              <w:rPr>
                <w:rFonts w:ascii="Arial" w:eastAsia="Batang" w:hAnsi="Arial" w:cs="Arial"/>
                <w:sz w:val="19"/>
                <w:szCs w:val="19"/>
                <w:lang w:val="en-GB" w:bidi="ar-SA"/>
              </w:rPr>
            </w:pPr>
            <w:r w:rsidRPr="00933D8C">
              <w:rPr>
                <w:rFonts w:ascii="Arial" w:eastAsia="Batang" w:hAnsi="Arial" w:cs="Arial"/>
                <w:sz w:val="19"/>
                <w:szCs w:val="19"/>
                <w:lang w:val="en-GB" w:bidi="ar-SA"/>
              </w:rPr>
              <w:t>Interim Financial Reporting</w:t>
            </w:r>
          </w:p>
        </w:tc>
      </w:tr>
      <w:tr w:rsidR="00FE484E" w:rsidRPr="00321FB4" w14:paraId="3C9F54B3" w14:textId="77777777" w:rsidTr="004F7981">
        <w:tc>
          <w:tcPr>
            <w:tcW w:w="2070" w:type="dxa"/>
            <w:tcMar>
              <w:top w:w="0" w:type="dxa"/>
              <w:left w:w="108" w:type="dxa"/>
              <w:bottom w:w="0" w:type="dxa"/>
              <w:right w:w="108" w:type="dxa"/>
            </w:tcMar>
          </w:tcPr>
          <w:p w14:paraId="150A9607" w14:textId="543123FA" w:rsidR="00FE484E" w:rsidRPr="00256095" w:rsidRDefault="00FE484E" w:rsidP="00E266E0">
            <w:pPr>
              <w:pStyle w:val="ListParagraph"/>
              <w:spacing w:after="0" w:line="360" w:lineRule="auto"/>
              <w:ind w:left="0" w:firstLine="206"/>
              <w:rPr>
                <w:rFonts w:ascii="Arial" w:eastAsia="Batang" w:hAnsi="Arial" w:cs="Arial"/>
                <w:sz w:val="19"/>
                <w:szCs w:val="19"/>
                <w:lang w:val="en-GB" w:bidi="ar-SA"/>
              </w:rPr>
            </w:pPr>
            <w:r w:rsidRPr="00256095">
              <w:rPr>
                <w:rFonts w:ascii="Arial" w:eastAsia="Batang" w:hAnsi="Arial" w:cs="Arial"/>
                <w:sz w:val="19"/>
                <w:szCs w:val="19"/>
                <w:lang w:val="en-GB" w:bidi="ar-SA"/>
              </w:rPr>
              <w:t xml:space="preserve">TAS </w:t>
            </w:r>
            <w:r w:rsidR="00887005" w:rsidRPr="00067BE0">
              <w:rPr>
                <w:rFonts w:ascii="Arial" w:eastAsia="Batang" w:hAnsi="Arial" w:cs="Arial"/>
                <w:sz w:val="19"/>
                <w:szCs w:val="19"/>
                <w:lang w:val="en-GB" w:bidi="ar-SA"/>
              </w:rPr>
              <w:t>37</w:t>
            </w:r>
          </w:p>
        </w:tc>
        <w:tc>
          <w:tcPr>
            <w:tcW w:w="5850" w:type="dxa"/>
            <w:tcMar>
              <w:top w:w="0" w:type="dxa"/>
              <w:left w:w="108" w:type="dxa"/>
              <w:bottom w:w="0" w:type="dxa"/>
              <w:right w:w="108" w:type="dxa"/>
            </w:tcMar>
          </w:tcPr>
          <w:p w14:paraId="522A522C" w14:textId="634655EA" w:rsidR="00FE484E" w:rsidRPr="00927F49" w:rsidRDefault="00927F49" w:rsidP="00E266E0">
            <w:pPr>
              <w:pStyle w:val="ListParagraph"/>
              <w:spacing w:after="0" w:line="360" w:lineRule="auto"/>
              <w:ind w:left="0"/>
              <w:rPr>
                <w:rFonts w:ascii="Arial" w:eastAsia="Batang" w:hAnsi="Arial" w:cs="Arial"/>
                <w:sz w:val="19"/>
                <w:szCs w:val="19"/>
                <w:lang w:bidi="ar-SA"/>
              </w:rPr>
            </w:pPr>
            <w:r w:rsidRPr="00927F49">
              <w:rPr>
                <w:rFonts w:ascii="Arial" w:eastAsia="Batang" w:hAnsi="Arial" w:cs="Arial"/>
                <w:sz w:val="19"/>
                <w:szCs w:val="19"/>
                <w:lang w:val="en-GB" w:bidi="ar-SA"/>
              </w:rPr>
              <w:t>Provisions, Contingent Liabilities and Contingent Assets</w:t>
            </w:r>
          </w:p>
        </w:tc>
      </w:tr>
    </w:tbl>
    <w:p w14:paraId="3E1EFFFD" w14:textId="464F6C12" w:rsidR="002816BF" w:rsidRDefault="002816BF" w:rsidP="00767152">
      <w:pPr>
        <w:pStyle w:val="ListParagraph"/>
        <w:spacing w:after="0" w:line="360" w:lineRule="auto"/>
        <w:ind w:left="1276"/>
        <w:jc w:val="thaiDistribute"/>
        <w:rPr>
          <w:rFonts w:ascii="Arial" w:hAnsi="Arial" w:cs="Browallia New"/>
          <w:sz w:val="19"/>
          <w:szCs w:val="19"/>
        </w:rPr>
      </w:pPr>
    </w:p>
    <w:p w14:paraId="6FF1BC3D" w14:textId="27CF57DD" w:rsidR="002816BF" w:rsidRDefault="002816BF" w:rsidP="00767152">
      <w:pPr>
        <w:pStyle w:val="ListParagraph"/>
        <w:spacing w:after="0" w:line="360" w:lineRule="auto"/>
        <w:ind w:left="1276"/>
        <w:jc w:val="thaiDistribute"/>
        <w:rPr>
          <w:rFonts w:ascii="Arial" w:hAnsi="Arial" w:cs="Browallia New"/>
          <w:sz w:val="19"/>
          <w:szCs w:val="19"/>
        </w:rPr>
      </w:pPr>
    </w:p>
    <w:p w14:paraId="4A1C3AA0" w14:textId="429F2A2E" w:rsidR="002816BF" w:rsidRPr="00067BE0" w:rsidRDefault="002816BF" w:rsidP="001F4E8A">
      <w:pPr>
        <w:spacing w:line="360" w:lineRule="auto"/>
        <w:jc w:val="thaiDistribute"/>
        <w:rPr>
          <w:rFonts w:ascii="Arial" w:hAnsi="Arial" w:cs="Browallia New"/>
          <w:sz w:val="19"/>
          <w:szCs w:val="19"/>
          <w:lang w:val="en-GB" w:bidi="th-TH"/>
        </w:rPr>
      </w:pPr>
    </w:p>
    <w:p w14:paraId="6F21EEDD" w14:textId="77777777" w:rsidR="001F4E8A" w:rsidRPr="00D408B4" w:rsidRDefault="001F4E8A" w:rsidP="001F4E8A">
      <w:pPr>
        <w:spacing w:line="360" w:lineRule="auto"/>
        <w:jc w:val="thaiDistribute"/>
        <w:rPr>
          <w:rFonts w:ascii="Arial" w:hAnsi="Arial" w:cs="Browallia New"/>
          <w:sz w:val="19"/>
          <w:szCs w:val="19"/>
          <w:lang w:val="en-US" w:bidi="th-TH"/>
        </w:rPr>
      </w:pPr>
    </w:p>
    <w:p w14:paraId="34D7F9BF" w14:textId="400531D4" w:rsidR="006134F3" w:rsidRDefault="006134F3" w:rsidP="00063673">
      <w:pPr>
        <w:pStyle w:val="ListParagraph"/>
        <w:numPr>
          <w:ilvl w:val="2"/>
          <w:numId w:val="24"/>
        </w:numPr>
        <w:tabs>
          <w:tab w:val="left" w:pos="2268"/>
        </w:tabs>
        <w:spacing w:after="160" w:line="360" w:lineRule="auto"/>
        <w:ind w:left="1494" w:hanging="549"/>
        <w:jc w:val="thaiDistribute"/>
        <w:rPr>
          <w:rFonts w:ascii="Arial" w:hAnsi="Arial" w:cstheme="minorBidi"/>
          <w:color w:val="000000" w:themeColor="text1"/>
          <w:sz w:val="19"/>
          <w:szCs w:val="19"/>
        </w:rPr>
      </w:pPr>
      <w:r>
        <w:rPr>
          <w:rFonts w:ascii="Arial" w:hAnsi="Arial" w:cs="Browallia New"/>
          <w:sz w:val="19"/>
          <w:szCs w:val="19"/>
          <w:u w:val="single"/>
        </w:rPr>
        <w:lastRenderedPageBreak/>
        <w:t>Thai Financial Reporting Standard No.3 “Business combinations”</w:t>
      </w:r>
    </w:p>
    <w:p w14:paraId="5C94DE1D" w14:textId="594282EF" w:rsidR="006134F3" w:rsidRDefault="006134F3" w:rsidP="006134F3">
      <w:pPr>
        <w:pStyle w:val="ListParagraph"/>
        <w:spacing w:line="360" w:lineRule="auto"/>
        <w:ind w:left="1276"/>
        <w:rPr>
          <w:rFonts w:ascii="Arial" w:hAnsi="Arial"/>
          <w:color w:val="000000" w:themeColor="text1"/>
          <w:sz w:val="19"/>
          <w:szCs w:val="19"/>
        </w:rPr>
      </w:pPr>
    </w:p>
    <w:p w14:paraId="67A601A9" w14:textId="233A4A46" w:rsidR="001A63AE" w:rsidRDefault="001A63AE" w:rsidP="00063673">
      <w:pPr>
        <w:pStyle w:val="ListParagraph"/>
        <w:spacing w:after="0" w:line="360" w:lineRule="auto"/>
        <w:ind w:left="1503" w:hanging="9"/>
        <w:rPr>
          <w:rFonts w:ascii="Arial" w:hAnsi="Arial"/>
          <w:color w:val="000000" w:themeColor="text1"/>
          <w:sz w:val="19"/>
          <w:szCs w:val="19"/>
        </w:rPr>
      </w:pPr>
      <w:r w:rsidRPr="00067BE0">
        <w:rPr>
          <w:rFonts w:ascii="Arial" w:hAnsi="Arial"/>
          <w:color w:val="000000" w:themeColor="text1"/>
          <w:sz w:val="19"/>
          <w:szCs w:val="19"/>
        </w:rPr>
        <w:t xml:space="preserve">This financial reporting standard </w:t>
      </w:r>
      <w:r w:rsidR="001D4BE2" w:rsidRPr="00067BE0">
        <w:rPr>
          <w:rFonts w:ascii="Arial" w:hAnsi="Arial"/>
          <w:color w:val="000000" w:themeColor="text1"/>
          <w:sz w:val="19"/>
          <w:szCs w:val="19"/>
        </w:rPr>
        <w:t>defines changes to</w:t>
      </w:r>
      <w:r w:rsidR="001D4BE2">
        <w:rPr>
          <w:rFonts w:ascii="Arial" w:hAnsi="Arial"/>
          <w:color w:val="000000" w:themeColor="text1"/>
          <w:sz w:val="19"/>
          <w:szCs w:val="19"/>
        </w:rPr>
        <w:t>:</w:t>
      </w:r>
    </w:p>
    <w:p w14:paraId="0E403440" w14:textId="77777777" w:rsidR="00063673" w:rsidRDefault="00063673" w:rsidP="00063673">
      <w:pPr>
        <w:pStyle w:val="ListParagraph"/>
        <w:spacing w:after="0" w:line="360" w:lineRule="auto"/>
        <w:ind w:left="1503" w:hanging="9"/>
        <w:rPr>
          <w:rFonts w:ascii="Arial" w:hAnsi="Arial"/>
          <w:color w:val="000000" w:themeColor="text1"/>
          <w:sz w:val="19"/>
          <w:szCs w:val="19"/>
        </w:rPr>
      </w:pPr>
    </w:p>
    <w:p w14:paraId="0C663145" w14:textId="3EFC526D" w:rsidR="00556356" w:rsidRPr="002816BF" w:rsidRDefault="006134F3" w:rsidP="00063673">
      <w:pPr>
        <w:pStyle w:val="ListParagraph"/>
        <w:numPr>
          <w:ilvl w:val="3"/>
          <w:numId w:val="25"/>
        </w:numPr>
        <w:spacing w:after="0" w:line="360" w:lineRule="auto"/>
        <w:ind w:left="1899" w:hanging="297"/>
        <w:jc w:val="thaiDistribute"/>
        <w:rPr>
          <w:rFonts w:ascii="Arial" w:hAnsi="Arial"/>
          <w:color w:val="000000" w:themeColor="text1"/>
          <w:sz w:val="19"/>
          <w:szCs w:val="19"/>
          <w:cs/>
        </w:rPr>
      </w:pPr>
      <w:r>
        <w:rPr>
          <w:rFonts w:ascii="Arial" w:hAnsi="Arial" w:cs="Browallia New"/>
          <w:sz w:val="19"/>
          <w:szCs w:val="19"/>
        </w:rPr>
        <w:t>Provide an option for the entity to use “Concentration Test” that allows a simplified assessment of whether a transaction is an acquired of assets or a business combination.</w:t>
      </w:r>
    </w:p>
    <w:p w14:paraId="4BE9D723" w14:textId="3C53005C" w:rsidR="006134F3" w:rsidRDefault="00D67A69" w:rsidP="00063673">
      <w:pPr>
        <w:pStyle w:val="ListParagraph"/>
        <w:numPr>
          <w:ilvl w:val="3"/>
          <w:numId w:val="25"/>
        </w:numPr>
        <w:spacing w:after="0" w:line="360" w:lineRule="auto"/>
        <w:ind w:left="1899" w:hanging="297"/>
        <w:jc w:val="thaiDistribute"/>
        <w:rPr>
          <w:rFonts w:ascii="Arial" w:hAnsi="Arial"/>
          <w:color w:val="000000" w:themeColor="text1"/>
          <w:sz w:val="19"/>
          <w:szCs w:val="19"/>
        </w:rPr>
      </w:pPr>
      <w:r>
        <w:rPr>
          <w:rFonts w:ascii="Arial" w:hAnsi="Arial"/>
          <w:color w:val="000000" w:themeColor="text1"/>
          <w:sz w:val="19"/>
          <w:szCs w:val="19"/>
        </w:rPr>
        <w:t>A</w:t>
      </w:r>
      <w:r w:rsidR="006134F3">
        <w:rPr>
          <w:rFonts w:ascii="Arial" w:hAnsi="Arial"/>
          <w:color w:val="000000" w:themeColor="text1"/>
          <w:sz w:val="19"/>
          <w:szCs w:val="19"/>
        </w:rPr>
        <w:t>mend</w:t>
      </w:r>
      <w:r w:rsidR="00B67102">
        <w:rPr>
          <w:rFonts w:ascii="Arial" w:hAnsi="Arial"/>
          <w:color w:val="000000" w:themeColor="text1"/>
          <w:sz w:val="19"/>
          <w:szCs w:val="19"/>
        </w:rPr>
        <w:t xml:space="preserve"> </w:t>
      </w:r>
      <w:r w:rsidR="006134F3">
        <w:rPr>
          <w:rFonts w:ascii="Arial" w:hAnsi="Arial"/>
          <w:color w:val="000000" w:themeColor="text1"/>
          <w:sz w:val="19"/>
          <w:szCs w:val="19"/>
        </w:rPr>
        <w:t xml:space="preserve">definition of business combination </w:t>
      </w:r>
      <w:r w:rsidR="00575466">
        <w:rPr>
          <w:rFonts w:ascii="Arial" w:hAnsi="Arial"/>
          <w:color w:val="000000" w:themeColor="text1"/>
          <w:sz w:val="19"/>
          <w:szCs w:val="19"/>
        </w:rPr>
        <w:t>to</w:t>
      </w:r>
      <w:r w:rsidR="006134F3">
        <w:rPr>
          <w:rFonts w:ascii="Arial" w:hAnsi="Arial"/>
          <w:color w:val="000000" w:themeColor="text1"/>
          <w:sz w:val="19"/>
          <w:szCs w:val="19"/>
        </w:rPr>
        <w:t xml:space="preserve"> include, at a minimum, an input and a substantive process that are collective significantly contribute to the ability to create outputs. </w:t>
      </w:r>
      <w:r w:rsidR="00575466" w:rsidRPr="00067BE0">
        <w:rPr>
          <w:rFonts w:ascii="Arial" w:hAnsi="Arial"/>
          <w:color w:val="000000" w:themeColor="text1"/>
          <w:sz w:val="19"/>
          <w:szCs w:val="19"/>
        </w:rPr>
        <w:t>In addition, it defines</w:t>
      </w:r>
      <w:r w:rsidR="006134F3">
        <w:rPr>
          <w:rFonts w:ascii="Arial" w:hAnsi="Arial"/>
          <w:color w:val="000000" w:themeColor="text1"/>
          <w:sz w:val="19"/>
          <w:szCs w:val="19"/>
        </w:rPr>
        <w:t xml:space="preserve"> Outputs</w:t>
      </w:r>
      <w:r w:rsidR="00B37047">
        <w:rPr>
          <w:rFonts w:ascii="Arial" w:hAnsi="Arial"/>
          <w:color w:val="000000" w:themeColor="text1"/>
          <w:sz w:val="19"/>
          <w:szCs w:val="19"/>
        </w:rPr>
        <w:t xml:space="preserve"> </w:t>
      </w:r>
      <w:r w:rsidR="00866892">
        <w:rPr>
          <w:rFonts w:ascii="Arial" w:hAnsi="Arial"/>
          <w:color w:val="000000" w:themeColor="text1"/>
          <w:sz w:val="19"/>
          <w:szCs w:val="19"/>
        </w:rPr>
        <w:t>to</w:t>
      </w:r>
      <w:r w:rsidR="006134F3">
        <w:rPr>
          <w:rFonts w:ascii="Arial" w:hAnsi="Arial"/>
          <w:color w:val="000000" w:themeColor="text1"/>
          <w:sz w:val="19"/>
          <w:szCs w:val="19"/>
        </w:rPr>
        <w:t xml:space="preserve"> focus on goods and services provided to customers and remov</w:t>
      </w:r>
      <w:r w:rsidR="00AB0FAC">
        <w:rPr>
          <w:rFonts w:ascii="Arial" w:hAnsi="Arial"/>
          <w:color w:val="000000" w:themeColor="text1"/>
          <w:sz w:val="19"/>
          <w:szCs w:val="19"/>
        </w:rPr>
        <w:t xml:space="preserve">es </w:t>
      </w:r>
      <w:r w:rsidR="006134F3">
        <w:rPr>
          <w:rFonts w:ascii="Arial" w:hAnsi="Arial"/>
          <w:color w:val="000000" w:themeColor="text1"/>
          <w:sz w:val="19"/>
          <w:szCs w:val="19"/>
        </w:rPr>
        <w:t>the reference to an ability to lower the costs.</w:t>
      </w:r>
    </w:p>
    <w:p w14:paraId="64EF41B7" w14:textId="77777777" w:rsidR="006134F3" w:rsidRDefault="006134F3" w:rsidP="00063673">
      <w:pPr>
        <w:pStyle w:val="ListParagraph"/>
        <w:spacing w:after="0" w:line="360" w:lineRule="auto"/>
        <w:jc w:val="thaiDistribute"/>
        <w:rPr>
          <w:rFonts w:ascii="Arial" w:hAnsi="Arial"/>
          <w:color w:val="000000" w:themeColor="text1"/>
          <w:sz w:val="19"/>
          <w:szCs w:val="19"/>
        </w:rPr>
      </w:pPr>
    </w:p>
    <w:p w14:paraId="49B8E7D1" w14:textId="31E9E85F" w:rsidR="006134F3" w:rsidRDefault="0064573C" w:rsidP="00063673">
      <w:pPr>
        <w:pStyle w:val="ListParagraph"/>
        <w:numPr>
          <w:ilvl w:val="2"/>
          <w:numId w:val="24"/>
        </w:numPr>
        <w:tabs>
          <w:tab w:val="left" w:pos="2268"/>
        </w:tabs>
        <w:spacing w:after="0" w:line="360" w:lineRule="auto"/>
        <w:ind w:left="1418" w:hanging="491"/>
        <w:jc w:val="thaiDistribute"/>
        <w:rPr>
          <w:rFonts w:ascii="Arial" w:hAnsi="Arial"/>
          <w:color w:val="000000" w:themeColor="text1"/>
          <w:sz w:val="19"/>
          <w:szCs w:val="19"/>
        </w:rPr>
      </w:pPr>
      <w:r>
        <w:rPr>
          <w:rFonts w:ascii="Arial" w:hAnsi="Arial" w:cs="Browallia New"/>
          <w:sz w:val="19"/>
          <w:szCs w:val="19"/>
        </w:rPr>
        <w:t xml:space="preserve"> </w:t>
      </w:r>
      <w:r w:rsidR="006134F3">
        <w:rPr>
          <w:rFonts w:ascii="Arial" w:hAnsi="Arial" w:cs="Browallia New"/>
          <w:sz w:val="19"/>
          <w:szCs w:val="19"/>
          <w:u w:val="single"/>
        </w:rPr>
        <w:t xml:space="preserve">Thai Financial Reporting Standard No.9 “Financial instruments” and Thai Financial Reporting </w:t>
      </w:r>
      <w:r>
        <w:rPr>
          <w:rFonts w:ascii="Arial" w:hAnsi="Arial" w:cs="Browallia New"/>
          <w:sz w:val="19"/>
          <w:szCs w:val="19"/>
        </w:rPr>
        <w:t xml:space="preserve">   </w:t>
      </w:r>
      <w:r>
        <w:rPr>
          <w:rFonts w:ascii="Arial" w:hAnsi="Arial" w:cs="Browallia New"/>
          <w:sz w:val="19"/>
          <w:szCs w:val="19"/>
        </w:rPr>
        <w:br/>
        <w:t xml:space="preserve"> </w:t>
      </w:r>
      <w:r w:rsidR="006134F3">
        <w:rPr>
          <w:rFonts w:ascii="Arial" w:hAnsi="Arial" w:cs="Browallia New"/>
          <w:sz w:val="19"/>
          <w:szCs w:val="19"/>
          <w:u w:val="single"/>
        </w:rPr>
        <w:t>Standard No.7 “Disclosure of Financial instruments”</w:t>
      </w:r>
    </w:p>
    <w:p w14:paraId="55A20AB3" w14:textId="77777777" w:rsidR="006134F3" w:rsidRPr="00104190" w:rsidRDefault="006134F3" w:rsidP="00063673">
      <w:pPr>
        <w:pStyle w:val="ListParagraph"/>
        <w:spacing w:after="0" w:line="360" w:lineRule="auto"/>
        <w:ind w:left="1276" w:firstLine="184"/>
        <w:jc w:val="thaiDistribute"/>
        <w:rPr>
          <w:rFonts w:ascii="Arial" w:eastAsia="Arial Unicode MS" w:hAnsi="Arial" w:cs="Arial"/>
          <w:sz w:val="19"/>
          <w:szCs w:val="19"/>
        </w:rPr>
      </w:pPr>
    </w:p>
    <w:p w14:paraId="448163B2" w14:textId="018225F9" w:rsidR="006134F3" w:rsidRDefault="00AB0FAC" w:rsidP="00063673">
      <w:pPr>
        <w:pStyle w:val="ListParagraph"/>
        <w:spacing w:after="0" w:line="360" w:lineRule="auto"/>
        <w:ind w:left="1494"/>
        <w:jc w:val="thaiDistribute"/>
        <w:rPr>
          <w:rFonts w:ascii="Arial" w:hAnsi="Arial" w:cs="Browallia New"/>
          <w:sz w:val="19"/>
          <w:szCs w:val="19"/>
        </w:rPr>
      </w:pPr>
      <w:r w:rsidRPr="00067BE0">
        <w:rPr>
          <w:rFonts w:ascii="Arial" w:hAnsi="Arial" w:cs="Browallia New"/>
          <w:sz w:val="19"/>
          <w:szCs w:val="19"/>
        </w:rPr>
        <w:t>The</w:t>
      </w:r>
      <w:r w:rsidR="009C6602" w:rsidRPr="00067BE0">
        <w:rPr>
          <w:rFonts w:ascii="Arial" w:hAnsi="Arial" w:cs="Browallia New"/>
          <w:sz w:val="19"/>
          <w:szCs w:val="19"/>
        </w:rPr>
        <w:t>se</w:t>
      </w:r>
      <w:r w:rsidRPr="00067BE0">
        <w:rPr>
          <w:rFonts w:ascii="Arial" w:hAnsi="Arial" w:cs="Browallia New"/>
          <w:sz w:val="19"/>
          <w:szCs w:val="19"/>
        </w:rPr>
        <w:t xml:space="preserve"> standards</w:t>
      </w:r>
      <w:r w:rsidR="00FF3C24" w:rsidRPr="00067BE0">
        <w:rPr>
          <w:rFonts w:ascii="Arial" w:hAnsi="Arial" w:cs="Browallia New"/>
          <w:sz w:val="19"/>
          <w:szCs w:val="19"/>
        </w:rPr>
        <w:t xml:space="preserve"> define</w:t>
      </w:r>
      <w:r w:rsidR="00FF3C24">
        <w:rPr>
          <w:rFonts w:ascii="Arial" w:hAnsi="Arial" w:cs="Browallia New"/>
          <w:sz w:val="19"/>
          <w:szCs w:val="19"/>
        </w:rPr>
        <w:t xml:space="preserve"> the c</w:t>
      </w:r>
      <w:r w:rsidR="006134F3">
        <w:rPr>
          <w:rFonts w:ascii="Arial" w:hAnsi="Arial" w:cs="Browallia New"/>
          <w:sz w:val="19"/>
          <w:szCs w:val="19"/>
        </w:rPr>
        <w:t>hange</w:t>
      </w:r>
      <w:r w:rsidR="00FF3C24">
        <w:rPr>
          <w:rFonts w:ascii="Arial" w:hAnsi="Arial" w:cs="Browallia New"/>
          <w:sz w:val="19"/>
          <w:szCs w:val="19"/>
        </w:rPr>
        <w:t>s for</w:t>
      </w:r>
      <w:r w:rsidR="006134F3">
        <w:rPr>
          <w:rFonts w:ascii="Arial" w:hAnsi="Arial" w:cs="Browallia New"/>
          <w:sz w:val="19"/>
          <w:szCs w:val="19"/>
        </w:rPr>
        <w:t xml:space="preserve"> specific hedge accounting </w:t>
      </w:r>
      <w:r w:rsidR="00FF3C24" w:rsidRPr="00067BE0">
        <w:rPr>
          <w:rFonts w:ascii="Arial" w:hAnsi="Arial" w:cs="Browallia New"/>
          <w:sz w:val="19"/>
          <w:szCs w:val="19"/>
        </w:rPr>
        <w:t>to</w:t>
      </w:r>
      <w:r w:rsidR="00C2512D" w:rsidRPr="00067BE0">
        <w:rPr>
          <w:rFonts w:ascii="Arial" w:hAnsi="Arial" w:cs="Browallia New"/>
          <w:sz w:val="19"/>
          <w:szCs w:val="19"/>
        </w:rPr>
        <w:t xml:space="preserve"> lessen the effect</w:t>
      </w:r>
      <w:r w:rsidR="00C2512D">
        <w:rPr>
          <w:rFonts w:ascii="Arial" w:hAnsi="Arial" w:cs="Browallia New"/>
          <w:sz w:val="19"/>
          <w:szCs w:val="19"/>
        </w:rPr>
        <w:t xml:space="preserve"> </w:t>
      </w:r>
      <w:r w:rsidR="00C2512D" w:rsidRPr="00067BE0">
        <w:rPr>
          <w:rFonts w:ascii="Arial" w:hAnsi="Arial" w:cs="Browallia New"/>
          <w:sz w:val="19"/>
          <w:szCs w:val="19"/>
        </w:rPr>
        <w:t>from</w:t>
      </w:r>
      <w:r w:rsidR="006134F3">
        <w:rPr>
          <w:rFonts w:ascii="Arial" w:hAnsi="Arial" w:cs="Browallia New"/>
          <w:sz w:val="19"/>
          <w:szCs w:val="19"/>
        </w:rPr>
        <w:t xml:space="preserve"> uncertainties arising from impact </w:t>
      </w:r>
      <w:r w:rsidR="00C2512D">
        <w:rPr>
          <w:rFonts w:ascii="Arial" w:hAnsi="Arial" w:cs="Browallia New"/>
          <w:sz w:val="19"/>
          <w:szCs w:val="19"/>
        </w:rPr>
        <w:t>impute</w:t>
      </w:r>
      <w:r w:rsidR="00D838E9">
        <w:rPr>
          <w:rFonts w:ascii="Arial" w:hAnsi="Arial" w:cs="Browallia New"/>
          <w:sz w:val="19"/>
          <w:szCs w:val="19"/>
        </w:rPr>
        <w:t>d</w:t>
      </w:r>
      <w:r w:rsidR="006134F3">
        <w:rPr>
          <w:rFonts w:ascii="Arial" w:hAnsi="Arial" w:cs="Browallia New"/>
          <w:sz w:val="19"/>
          <w:szCs w:val="19"/>
        </w:rPr>
        <w:t xml:space="preserve"> interest rate</w:t>
      </w:r>
      <w:r w:rsidR="00652629">
        <w:rPr>
          <w:rFonts w:ascii="Arial" w:hAnsi="Arial" w:cs="Browallia New"/>
          <w:sz w:val="19"/>
          <w:szCs w:val="19"/>
        </w:rPr>
        <w:t>,</w:t>
      </w:r>
      <w:r w:rsidR="006134F3">
        <w:rPr>
          <w:rFonts w:ascii="Arial" w:hAnsi="Arial" w:cs="Browallia New"/>
          <w:sz w:val="19"/>
          <w:szCs w:val="19"/>
        </w:rPr>
        <w:t xml:space="preserve"> such as Interbank offer rates – IBORs. In addition, the amendment requires the entity to provide information of all hedging relationships directly affected by such uncertainty.</w:t>
      </w:r>
    </w:p>
    <w:p w14:paraId="69E0EC68" w14:textId="751DD283" w:rsidR="00652629" w:rsidRDefault="00652629" w:rsidP="00063673">
      <w:pPr>
        <w:pStyle w:val="ListParagraph"/>
        <w:spacing w:after="0" w:line="360" w:lineRule="auto"/>
        <w:ind w:left="1276"/>
        <w:jc w:val="thaiDistribute"/>
        <w:rPr>
          <w:rFonts w:ascii="Arial" w:eastAsiaTheme="minorHAnsi" w:hAnsi="Arial" w:cs="Browallia New"/>
          <w:sz w:val="19"/>
          <w:szCs w:val="19"/>
        </w:rPr>
      </w:pPr>
    </w:p>
    <w:p w14:paraId="3CDF7092" w14:textId="635B4CE3" w:rsidR="00252570" w:rsidRDefault="0064573C" w:rsidP="00063673">
      <w:pPr>
        <w:pStyle w:val="ListParagraph"/>
        <w:numPr>
          <w:ilvl w:val="2"/>
          <w:numId w:val="24"/>
        </w:numPr>
        <w:tabs>
          <w:tab w:val="left" w:pos="2268"/>
        </w:tabs>
        <w:spacing w:after="0" w:line="360" w:lineRule="auto"/>
        <w:ind w:left="1418" w:hanging="491"/>
        <w:jc w:val="thaiDistribute"/>
        <w:rPr>
          <w:rFonts w:ascii="Arial" w:hAnsi="Arial" w:cstheme="minorBidi"/>
          <w:color w:val="000000" w:themeColor="text1"/>
          <w:sz w:val="19"/>
          <w:szCs w:val="19"/>
        </w:rPr>
      </w:pPr>
      <w:r>
        <w:rPr>
          <w:rFonts w:ascii="Arial" w:hAnsi="Arial" w:cs="Browallia New"/>
          <w:sz w:val="19"/>
          <w:szCs w:val="19"/>
        </w:rPr>
        <w:t xml:space="preserve"> </w:t>
      </w:r>
      <w:r w:rsidR="00252570">
        <w:rPr>
          <w:rFonts w:ascii="Arial" w:hAnsi="Arial" w:cs="Browallia New"/>
          <w:sz w:val="19"/>
          <w:szCs w:val="19"/>
          <w:u w:val="single"/>
        </w:rPr>
        <w:t>Conceptual Framework for Financial Reporting</w:t>
      </w:r>
    </w:p>
    <w:p w14:paraId="1421D983" w14:textId="45B574FC" w:rsidR="00652629" w:rsidRDefault="00652629" w:rsidP="00063673">
      <w:pPr>
        <w:pStyle w:val="ListParagraph"/>
        <w:spacing w:after="0" w:line="360" w:lineRule="auto"/>
        <w:ind w:left="1276"/>
        <w:jc w:val="thaiDistribute"/>
        <w:rPr>
          <w:rFonts w:ascii="Arial" w:eastAsiaTheme="minorHAnsi" w:hAnsi="Arial" w:cs="Browallia New"/>
          <w:sz w:val="19"/>
          <w:szCs w:val="19"/>
        </w:rPr>
      </w:pPr>
    </w:p>
    <w:p w14:paraId="0B5E5421" w14:textId="1CF93F45" w:rsidR="000813A0" w:rsidRDefault="000813A0" w:rsidP="00063673">
      <w:pPr>
        <w:pStyle w:val="ListParagraph"/>
        <w:spacing w:after="0" w:line="360" w:lineRule="auto"/>
        <w:ind w:left="1494"/>
        <w:jc w:val="thaiDistribute"/>
        <w:rPr>
          <w:rFonts w:ascii="Arial" w:hAnsi="Arial" w:cs="Browallia New"/>
          <w:sz w:val="19"/>
          <w:szCs w:val="19"/>
        </w:rPr>
      </w:pPr>
      <w:r>
        <w:rPr>
          <w:rFonts w:ascii="Arial" w:hAnsi="Arial" w:cs="Browallia New"/>
          <w:sz w:val="19"/>
          <w:szCs w:val="19"/>
        </w:rPr>
        <w:t xml:space="preserve">This conceptual framework </w:t>
      </w:r>
      <w:r w:rsidRPr="00067BE0">
        <w:rPr>
          <w:rFonts w:ascii="Arial" w:hAnsi="Arial" w:cs="Browallia New"/>
          <w:sz w:val="19"/>
          <w:szCs w:val="19"/>
        </w:rPr>
        <w:t>defines</w:t>
      </w:r>
      <w:r>
        <w:rPr>
          <w:rFonts w:ascii="Arial" w:hAnsi="Arial" w:cs="Browallia New"/>
          <w:sz w:val="19"/>
          <w:szCs w:val="19"/>
        </w:rPr>
        <w:t xml:space="preserve"> the assets and liabilities and criteria for recognizing assets and liabilities in financial statements. The principles and practices are as following:</w:t>
      </w:r>
    </w:p>
    <w:p w14:paraId="20FCF471" w14:textId="77777777" w:rsidR="00063673" w:rsidRDefault="00063673" w:rsidP="00063673">
      <w:pPr>
        <w:pStyle w:val="ListParagraph"/>
        <w:spacing w:after="0" w:line="360" w:lineRule="auto"/>
        <w:ind w:left="1494"/>
        <w:jc w:val="thaiDistribute"/>
        <w:rPr>
          <w:rFonts w:ascii="Arial" w:eastAsiaTheme="minorHAnsi" w:hAnsi="Arial" w:cs="Browallia New"/>
          <w:sz w:val="19"/>
          <w:szCs w:val="19"/>
        </w:rPr>
      </w:pPr>
    </w:p>
    <w:p w14:paraId="3CCE39F3" w14:textId="77777777" w:rsidR="000813A0" w:rsidRDefault="000813A0" w:rsidP="00063673">
      <w:pPr>
        <w:pStyle w:val="ListParagraph"/>
        <w:numPr>
          <w:ilvl w:val="3"/>
          <w:numId w:val="25"/>
        </w:numPr>
        <w:spacing w:after="0" w:line="360" w:lineRule="auto"/>
        <w:ind w:left="1863" w:hanging="283"/>
        <w:jc w:val="thaiDistribute"/>
        <w:rPr>
          <w:rFonts w:ascii="Arial" w:hAnsi="Arial" w:cs="Browallia New"/>
          <w:sz w:val="19"/>
          <w:szCs w:val="19"/>
        </w:rPr>
      </w:pPr>
      <w:r>
        <w:rPr>
          <w:rFonts w:ascii="Arial" w:hAnsi="Arial" w:cs="Browallia New"/>
          <w:sz w:val="19"/>
          <w:szCs w:val="19"/>
        </w:rPr>
        <w:t>The measurement of transaction, including factors to be considered for selecting a basis for measurement.</w:t>
      </w:r>
    </w:p>
    <w:p w14:paraId="4E91EF73" w14:textId="77777777" w:rsidR="000813A0" w:rsidRPr="003356FF" w:rsidRDefault="000813A0" w:rsidP="00063673">
      <w:pPr>
        <w:pStyle w:val="ListParagraph"/>
        <w:numPr>
          <w:ilvl w:val="3"/>
          <w:numId w:val="25"/>
        </w:numPr>
        <w:spacing w:after="160" w:line="360" w:lineRule="auto"/>
        <w:ind w:left="1863" w:hanging="283"/>
        <w:jc w:val="thaiDistribute"/>
        <w:rPr>
          <w:rFonts w:ascii="Arial" w:hAnsi="Arial" w:cs="Browallia New"/>
          <w:sz w:val="19"/>
          <w:szCs w:val="19"/>
          <w:cs/>
        </w:rPr>
      </w:pPr>
      <w:r>
        <w:rPr>
          <w:rFonts w:ascii="Arial" w:hAnsi="Arial" w:cs="Browallia New"/>
          <w:sz w:val="19"/>
          <w:szCs w:val="19"/>
        </w:rPr>
        <w:t>Presentation and disclosure, including classification of revenue and expenses in other comprehensive income.</w:t>
      </w:r>
    </w:p>
    <w:p w14:paraId="4F9BF641" w14:textId="77777777" w:rsidR="000813A0" w:rsidRDefault="000813A0" w:rsidP="00063673">
      <w:pPr>
        <w:pStyle w:val="ListParagraph"/>
        <w:numPr>
          <w:ilvl w:val="3"/>
          <w:numId w:val="25"/>
        </w:numPr>
        <w:spacing w:after="160" w:line="360" w:lineRule="auto"/>
        <w:ind w:left="1863" w:hanging="283"/>
        <w:jc w:val="thaiDistribute"/>
        <w:rPr>
          <w:rFonts w:ascii="Arial" w:hAnsi="Arial" w:cs="Browallia New"/>
          <w:sz w:val="19"/>
          <w:szCs w:val="19"/>
        </w:rPr>
      </w:pPr>
      <w:r>
        <w:rPr>
          <w:rFonts w:ascii="Arial" w:hAnsi="Arial" w:cs="Browallia New"/>
          <w:sz w:val="19"/>
          <w:szCs w:val="19"/>
        </w:rPr>
        <w:t>Derecognition assets and liabilities from financial statements.</w:t>
      </w:r>
    </w:p>
    <w:p w14:paraId="2D42EF89" w14:textId="2BBFFD5D" w:rsidR="000813A0" w:rsidRDefault="000813A0" w:rsidP="000813A0">
      <w:pPr>
        <w:spacing w:line="360" w:lineRule="auto"/>
        <w:ind w:left="540"/>
        <w:jc w:val="thaiDistribute"/>
        <w:rPr>
          <w:rFonts w:ascii="Arial" w:hAnsi="Arial" w:cs="Browallia New"/>
          <w:sz w:val="14"/>
          <w:szCs w:val="14"/>
          <w:lang w:val="en-GB" w:bidi="th-TH"/>
        </w:rPr>
      </w:pPr>
    </w:p>
    <w:p w14:paraId="7F679626" w14:textId="43F826F1" w:rsidR="00782B9D" w:rsidRDefault="00782B9D" w:rsidP="000813A0">
      <w:pPr>
        <w:spacing w:line="360" w:lineRule="auto"/>
        <w:ind w:left="540"/>
        <w:jc w:val="thaiDistribute"/>
        <w:rPr>
          <w:rFonts w:ascii="Arial" w:hAnsi="Arial" w:cs="Browallia New"/>
          <w:sz w:val="14"/>
          <w:szCs w:val="14"/>
          <w:lang w:val="en-GB" w:bidi="th-TH"/>
        </w:rPr>
      </w:pPr>
    </w:p>
    <w:p w14:paraId="21FABE33" w14:textId="2B5F6B6B" w:rsidR="00782B9D" w:rsidRDefault="00782B9D" w:rsidP="000813A0">
      <w:pPr>
        <w:spacing w:line="360" w:lineRule="auto"/>
        <w:ind w:left="540"/>
        <w:jc w:val="thaiDistribute"/>
        <w:rPr>
          <w:rFonts w:ascii="Arial" w:hAnsi="Arial" w:cs="Browallia New"/>
          <w:sz w:val="14"/>
          <w:szCs w:val="14"/>
          <w:lang w:val="en-GB" w:bidi="th-TH"/>
        </w:rPr>
      </w:pPr>
    </w:p>
    <w:p w14:paraId="06A8A6E4" w14:textId="0F172317" w:rsidR="00782B9D" w:rsidRDefault="00782B9D" w:rsidP="000813A0">
      <w:pPr>
        <w:spacing w:line="360" w:lineRule="auto"/>
        <w:ind w:left="540"/>
        <w:jc w:val="thaiDistribute"/>
        <w:rPr>
          <w:rFonts w:ascii="Arial" w:hAnsi="Arial" w:cs="Browallia New"/>
          <w:sz w:val="14"/>
          <w:szCs w:val="14"/>
          <w:lang w:val="en-GB" w:bidi="th-TH"/>
        </w:rPr>
      </w:pPr>
    </w:p>
    <w:p w14:paraId="05A9EDEB" w14:textId="63190B90" w:rsidR="00782B9D" w:rsidRDefault="00782B9D" w:rsidP="000813A0">
      <w:pPr>
        <w:spacing w:line="360" w:lineRule="auto"/>
        <w:ind w:left="540"/>
        <w:jc w:val="thaiDistribute"/>
        <w:rPr>
          <w:rFonts w:ascii="Arial" w:hAnsi="Arial" w:cs="Browallia New"/>
          <w:sz w:val="14"/>
          <w:szCs w:val="14"/>
          <w:lang w:val="en-GB" w:bidi="th-TH"/>
        </w:rPr>
      </w:pPr>
    </w:p>
    <w:p w14:paraId="52DD802F" w14:textId="168B61FE" w:rsidR="00782B9D" w:rsidRDefault="00782B9D" w:rsidP="000813A0">
      <w:pPr>
        <w:spacing w:line="360" w:lineRule="auto"/>
        <w:ind w:left="540"/>
        <w:jc w:val="thaiDistribute"/>
        <w:rPr>
          <w:rFonts w:ascii="Arial" w:hAnsi="Arial" w:cs="Browallia New"/>
          <w:sz w:val="14"/>
          <w:szCs w:val="14"/>
          <w:lang w:val="en-GB" w:bidi="th-TH"/>
        </w:rPr>
      </w:pPr>
    </w:p>
    <w:p w14:paraId="7C3B1BB8" w14:textId="02A368DE" w:rsidR="00782B9D" w:rsidRDefault="00782B9D" w:rsidP="000813A0">
      <w:pPr>
        <w:spacing w:line="360" w:lineRule="auto"/>
        <w:ind w:left="540"/>
        <w:jc w:val="thaiDistribute"/>
        <w:rPr>
          <w:rFonts w:ascii="Arial" w:hAnsi="Arial" w:cs="Browallia New"/>
          <w:sz w:val="14"/>
          <w:szCs w:val="14"/>
          <w:lang w:val="en-GB" w:bidi="th-TH"/>
        </w:rPr>
      </w:pPr>
    </w:p>
    <w:p w14:paraId="51FACC69" w14:textId="1D80C818" w:rsidR="00782B9D" w:rsidRDefault="00782B9D" w:rsidP="000813A0">
      <w:pPr>
        <w:spacing w:line="360" w:lineRule="auto"/>
        <w:ind w:left="540"/>
        <w:jc w:val="thaiDistribute"/>
        <w:rPr>
          <w:rFonts w:ascii="Arial" w:hAnsi="Arial" w:cs="Browallia New"/>
          <w:sz w:val="14"/>
          <w:szCs w:val="14"/>
          <w:lang w:val="en-GB" w:bidi="th-TH"/>
        </w:rPr>
      </w:pPr>
    </w:p>
    <w:p w14:paraId="7088F311" w14:textId="50E1D5C6" w:rsidR="00782B9D" w:rsidRDefault="00782B9D" w:rsidP="000813A0">
      <w:pPr>
        <w:spacing w:line="360" w:lineRule="auto"/>
        <w:ind w:left="540"/>
        <w:jc w:val="thaiDistribute"/>
        <w:rPr>
          <w:rFonts w:ascii="Arial" w:hAnsi="Arial" w:cs="Browallia New"/>
          <w:sz w:val="14"/>
          <w:szCs w:val="14"/>
          <w:lang w:val="en-GB" w:bidi="th-TH"/>
        </w:rPr>
      </w:pPr>
    </w:p>
    <w:p w14:paraId="02D2FDDA" w14:textId="73613D67" w:rsidR="00782B9D" w:rsidRDefault="00782B9D" w:rsidP="000813A0">
      <w:pPr>
        <w:spacing w:line="360" w:lineRule="auto"/>
        <w:ind w:left="540"/>
        <w:jc w:val="thaiDistribute"/>
        <w:rPr>
          <w:rFonts w:ascii="Arial" w:hAnsi="Arial" w:cs="Browallia New"/>
          <w:sz w:val="14"/>
          <w:szCs w:val="14"/>
          <w:lang w:val="en-GB" w:bidi="th-TH"/>
        </w:rPr>
      </w:pPr>
    </w:p>
    <w:p w14:paraId="747D94E0" w14:textId="10C53AE8" w:rsidR="00782B9D" w:rsidRDefault="00782B9D" w:rsidP="000813A0">
      <w:pPr>
        <w:spacing w:line="360" w:lineRule="auto"/>
        <w:ind w:left="540"/>
        <w:jc w:val="thaiDistribute"/>
        <w:rPr>
          <w:rFonts w:ascii="Arial" w:hAnsi="Arial" w:cs="Browallia New"/>
          <w:sz w:val="14"/>
          <w:szCs w:val="14"/>
          <w:lang w:val="en-GB" w:bidi="th-TH"/>
        </w:rPr>
      </w:pPr>
    </w:p>
    <w:p w14:paraId="79718E8D" w14:textId="1476A0E0" w:rsidR="00782B9D" w:rsidRDefault="00782B9D" w:rsidP="000813A0">
      <w:pPr>
        <w:spacing w:line="360" w:lineRule="auto"/>
        <w:ind w:left="540"/>
        <w:jc w:val="thaiDistribute"/>
        <w:rPr>
          <w:rFonts w:ascii="Arial" w:hAnsi="Arial" w:cs="Browallia New"/>
          <w:sz w:val="14"/>
          <w:szCs w:val="14"/>
          <w:lang w:val="en-GB" w:bidi="th-TH"/>
        </w:rPr>
      </w:pPr>
    </w:p>
    <w:p w14:paraId="26066959" w14:textId="5F04491B" w:rsidR="00782B9D" w:rsidRDefault="00782B9D" w:rsidP="000813A0">
      <w:pPr>
        <w:spacing w:line="360" w:lineRule="auto"/>
        <w:ind w:left="540"/>
        <w:jc w:val="thaiDistribute"/>
        <w:rPr>
          <w:rFonts w:ascii="Arial" w:hAnsi="Arial" w:cs="Browallia New"/>
          <w:sz w:val="14"/>
          <w:szCs w:val="14"/>
          <w:lang w:val="en-GB" w:bidi="th-TH"/>
        </w:rPr>
      </w:pPr>
    </w:p>
    <w:p w14:paraId="42757F7A" w14:textId="30A85006" w:rsidR="00782B9D" w:rsidRDefault="00782B9D" w:rsidP="000813A0">
      <w:pPr>
        <w:spacing w:line="360" w:lineRule="auto"/>
        <w:ind w:left="540"/>
        <w:jc w:val="thaiDistribute"/>
        <w:rPr>
          <w:rFonts w:ascii="Arial" w:hAnsi="Arial" w:cs="Browallia New"/>
          <w:sz w:val="14"/>
          <w:szCs w:val="14"/>
          <w:lang w:val="en-GB" w:bidi="th-TH"/>
        </w:rPr>
      </w:pPr>
    </w:p>
    <w:p w14:paraId="4412D4D0" w14:textId="217B1937" w:rsidR="00782B9D" w:rsidRDefault="00782B9D" w:rsidP="000813A0">
      <w:pPr>
        <w:spacing w:line="360" w:lineRule="auto"/>
        <w:ind w:left="540"/>
        <w:jc w:val="thaiDistribute"/>
        <w:rPr>
          <w:rFonts w:ascii="Arial" w:hAnsi="Arial" w:cs="Browallia New"/>
          <w:sz w:val="14"/>
          <w:szCs w:val="14"/>
          <w:lang w:val="en-GB" w:bidi="th-TH"/>
        </w:rPr>
      </w:pPr>
    </w:p>
    <w:p w14:paraId="0A830ACE" w14:textId="604240AC" w:rsidR="00782B9D" w:rsidRDefault="00782B9D" w:rsidP="000813A0">
      <w:pPr>
        <w:spacing w:line="360" w:lineRule="auto"/>
        <w:ind w:left="540"/>
        <w:jc w:val="thaiDistribute"/>
        <w:rPr>
          <w:rFonts w:ascii="Arial" w:hAnsi="Arial" w:cs="Browallia New"/>
          <w:sz w:val="14"/>
          <w:szCs w:val="14"/>
          <w:lang w:val="en-GB" w:bidi="th-TH"/>
        </w:rPr>
      </w:pPr>
    </w:p>
    <w:p w14:paraId="68B7FD65" w14:textId="77777777" w:rsidR="00782B9D" w:rsidRPr="00CD3760" w:rsidRDefault="00782B9D" w:rsidP="000813A0">
      <w:pPr>
        <w:spacing w:line="360" w:lineRule="auto"/>
        <w:ind w:left="540"/>
        <w:jc w:val="thaiDistribute"/>
        <w:rPr>
          <w:rFonts w:ascii="Arial" w:hAnsi="Arial" w:cs="Browallia New"/>
          <w:sz w:val="14"/>
          <w:szCs w:val="14"/>
          <w:cs/>
          <w:lang w:val="en-GB" w:bidi="th-TH"/>
        </w:rPr>
      </w:pPr>
    </w:p>
    <w:p w14:paraId="5D55D16B" w14:textId="7937F657" w:rsidR="002816BF" w:rsidRDefault="000813A0" w:rsidP="00CB0053">
      <w:pPr>
        <w:spacing w:line="360" w:lineRule="auto"/>
        <w:ind w:left="1440"/>
        <w:jc w:val="thaiDistribute"/>
        <w:rPr>
          <w:rFonts w:ascii="Arial" w:hAnsi="Arial" w:cstheme="minorBidi"/>
          <w:sz w:val="19"/>
          <w:szCs w:val="19"/>
          <w:lang w:val="en-US" w:bidi="th-TH"/>
        </w:rPr>
      </w:pPr>
      <w:r w:rsidRPr="006134F3">
        <w:rPr>
          <w:rFonts w:ascii="Arial" w:hAnsi="Arial" w:cs="Browallia New"/>
          <w:sz w:val="19"/>
          <w:szCs w:val="19"/>
          <w:lang w:val="en-GB"/>
        </w:rPr>
        <w:lastRenderedPageBreak/>
        <w:t>In addition, this framework</w:t>
      </w:r>
      <w:r>
        <w:rPr>
          <w:rFonts w:ascii="Arial" w:hAnsi="Arial" w:cs="Browallia New"/>
          <w:sz w:val="19"/>
          <w:szCs w:val="19"/>
          <w:lang w:val="en-GB"/>
        </w:rPr>
        <w:t xml:space="preserve"> also</w:t>
      </w:r>
      <w:r w:rsidRPr="006134F3">
        <w:rPr>
          <w:rFonts w:ascii="Arial" w:hAnsi="Arial" w:cs="Browallia New"/>
          <w:sz w:val="19"/>
          <w:szCs w:val="19"/>
          <w:lang w:val="en-GB"/>
        </w:rPr>
        <w:t xml:space="preserve"> describes</w:t>
      </w:r>
      <w:r>
        <w:rPr>
          <w:rFonts w:ascii="Arial" w:hAnsi="Arial" w:cs="Browallia New"/>
          <w:sz w:val="19"/>
          <w:szCs w:val="19"/>
          <w:lang w:val="en-GB"/>
        </w:rPr>
        <w:t xml:space="preserve"> about the</w:t>
      </w:r>
      <w:r w:rsidRPr="006134F3">
        <w:rPr>
          <w:rFonts w:ascii="Arial" w:hAnsi="Arial" w:cs="Browallia New"/>
          <w:sz w:val="19"/>
          <w:szCs w:val="19"/>
          <w:lang w:val="en-GB"/>
        </w:rPr>
        <w:t xml:space="preserve"> responsibilities, </w:t>
      </w:r>
      <w:r w:rsidRPr="00067BE0">
        <w:rPr>
          <w:rFonts w:ascii="Arial" w:hAnsi="Arial" w:cs="Browallia New"/>
          <w:sz w:val="19"/>
          <w:szCs w:val="19"/>
          <w:lang w:val="en-GB"/>
        </w:rPr>
        <w:t>the use of conservative approach</w:t>
      </w:r>
      <w:r w:rsidRPr="006134F3">
        <w:rPr>
          <w:rFonts w:ascii="Arial" w:hAnsi="Arial" w:cs="Browallia New"/>
          <w:sz w:val="19"/>
          <w:szCs w:val="19"/>
          <w:lang w:val="en-GB"/>
        </w:rPr>
        <w:t xml:space="preserve">, and measurement uncertainty in preparation of financial reporting. The revised conceptual framework </w:t>
      </w:r>
      <w:r>
        <w:rPr>
          <w:rFonts w:ascii="Arial" w:hAnsi="Arial" w:cs="Browallia New"/>
          <w:sz w:val="19"/>
          <w:szCs w:val="19"/>
          <w:lang w:val="en-GB"/>
        </w:rPr>
        <w:t>also</w:t>
      </w:r>
      <w:r w:rsidRPr="006134F3">
        <w:rPr>
          <w:rFonts w:ascii="Arial" w:hAnsi="Arial" w:cs="Browallia New"/>
          <w:sz w:val="19"/>
          <w:szCs w:val="19"/>
          <w:lang w:val="en-GB"/>
        </w:rPr>
        <w:t xml:space="preserve"> </w:t>
      </w:r>
      <w:r>
        <w:rPr>
          <w:rFonts w:ascii="Arial" w:hAnsi="Arial" w:cs="Browallia New"/>
          <w:sz w:val="19"/>
          <w:szCs w:val="19"/>
          <w:lang w:val="en-GB"/>
        </w:rPr>
        <w:t>affect</w:t>
      </w:r>
      <w:r w:rsidR="00DF657A">
        <w:rPr>
          <w:rFonts w:ascii="Arial" w:hAnsi="Arial" w:cs="Browallia New"/>
          <w:sz w:val="19"/>
          <w:szCs w:val="19"/>
          <w:lang w:val="en-GB"/>
        </w:rPr>
        <w:t xml:space="preserve"> to</w:t>
      </w:r>
      <w:r>
        <w:rPr>
          <w:rFonts w:ascii="Arial" w:hAnsi="Arial" w:cs="Browallia New"/>
          <w:sz w:val="19"/>
          <w:szCs w:val="19"/>
          <w:lang w:val="en-GB"/>
        </w:rPr>
        <w:t xml:space="preserve"> the </w:t>
      </w:r>
      <w:r w:rsidRPr="006134F3">
        <w:rPr>
          <w:rFonts w:ascii="Arial" w:hAnsi="Arial" w:cs="Browallia New"/>
          <w:sz w:val="19"/>
          <w:szCs w:val="19"/>
          <w:lang w:val="en-GB"/>
        </w:rPr>
        <w:t>revis</w:t>
      </w:r>
      <w:r>
        <w:rPr>
          <w:rFonts w:ascii="Arial" w:hAnsi="Arial" w:cs="Browallia New"/>
          <w:sz w:val="19"/>
          <w:szCs w:val="19"/>
          <w:lang w:val="en-GB"/>
        </w:rPr>
        <w:t>ion</w:t>
      </w:r>
      <w:r w:rsidRPr="006134F3">
        <w:rPr>
          <w:rFonts w:ascii="Arial" w:hAnsi="Arial" w:cs="Browallia New"/>
          <w:sz w:val="19"/>
          <w:szCs w:val="19"/>
          <w:lang w:val="en-GB"/>
        </w:rPr>
        <w:t xml:space="preserve"> in other</w:t>
      </w:r>
      <w:r>
        <w:rPr>
          <w:rFonts w:ascii="Arial" w:hAnsi="Arial" w:cs="Browallia New"/>
          <w:sz w:val="19"/>
          <w:szCs w:val="19"/>
          <w:lang w:val="en-GB"/>
        </w:rPr>
        <w:t xml:space="preserve"> standards</w:t>
      </w:r>
      <w:r w:rsidRPr="006134F3">
        <w:rPr>
          <w:rFonts w:ascii="Arial" w:hAnsi="Arial" w:cs="Browallia New"/>
          <w:sz w:val="19"/>
          <w:szCs w:val="19"/>
          <w:lang w:val="en-GB"/>
        </w:rPr>
        <w:t xml:space="preserve"> framework including</w:t>
      </w:r>
      <w:r w:rsidR="00540579">
        <w:rPr>
          <w:rFonts w:ascii="Arial" w:hAnsi="Arial" w:cs="Browallia New"/>
          <w:sz w:val="19"/>
          <w:szCs w:val="19"/>
          <w:lang w:val="en-GB"/>
        </w:rPr>
        <w:t>;</w:t>
      </w:r>
    </w:p>
    <w:p w14:paraId="2A78186D" w14:textId="4E8171DD" w:rsidR="002816BF" w:rsidRPr="00CD3760" w:rsidRDefault="002816BF" w:rsidP="002816BF">
      <w:pPr>
        <w:spacing w:line="360" w:lineRule="auto"/>
        <w:ind w:left="1341"/>
        <w:jc w:val="thaiDistribute"/>
        <w:rPr>
          <w:rFonts w:ascii="Arial" w:hAnsi="Arial" w:cstheme="minorBidi"/>
          <w:sz w:val="20"/>
          <w:szCs w:val="20"/>
          <w:lang w:val="en-US" w:bidi="th-TH"/>
        </w:rPr>
      </w:pPr>
    </w:p>
    <w:tbl>
      <w:tblPr>
        <w:tblW w:w="0" w:type="auto"/>
        <w:tblInd w:w="1101" w:type="dxa"/>
        <w:tblCellMar>
          <w:left w:w="0" w:type="dxa"/>
          <w:right w:w="0" w:type="dxa"/>
        </w:tblCellMar>
        <w:tblLook w:val="04A0" w:firstRow="1" w:lastRow="0" w:firstColumn="1" w:lastColumn="0" w:noHBand="0" w:noVBand="1"/>
      </w:tblPr>
      <w:tblGrid>
        <w:gridCol w:w="2070"/>
        <w:gridCol w:w="5850"/>
      </w:tblGrid>
      <w:tr w:rsidR="00FE484E" w:rsidRPr="00256095" w14:paraId="465AA0F2" w14:textId="77777777" w:rsidTr="00E266E0">
        <w:tc>
          <w:tcPr>
            <w:tcW w:w="2070" w:type="dxa"/>
            <w:tcMar>
              <w:top w:w="0" w:type="dxa"/>
              <w:left w:w="108" w:type="dxa"/>
              <w:bottom w:w="0" w:type="dxa"/>
              <w:right w:w="108" w:type="dxa"/>
            </w:tcMar>
            <w:hideMark/>
          </w:tcPr>
          <w:p w14:paraId="035034EE" w14:textId="2CA68072" w:rsidR="00FE484E" w:rsidRPr="00C67A62" w:rsidRDefault="00C67A62" w:rsidP="00E266E0">
            <w:pPr>
              <w:pStyle w:val="ListParagraph"/>
              <w:spacing w:after="0" w:line="360" w:lineRule="auto"/>
              <w:ind w:left="348" w:hanging="142"/>
              <w:rPr>
                <w:rFonts w:ascii="Arial" w:eastAsia="Batang" w:hAnsi="Arial" w:cstheme="minorBidi"/>
                <w:sz w:val="19"/>
                <w:szCs w:val="24"/>
              </w:rPr>
            </w:pPr>
            <w:r w:rsidRPr="00256095">
              <w:rPr>
                <w:rFonts w:ascii="Arial" w:eastAsia="Batang" w:hAnsi="Arial" w:cs="Arial"/>
                <w:sz w:val="19"/>
                <w:szCs w:val="19"/>
                <w:lang w:val="en-GB" w:bidi="ar-SA"/>
              </w:rPr>
              <w:t xml:space="preserve">TAS </w:t>
            </w:r>
            <w:r>
              <w:rPr>
                <w:rFonts w:ascii="Arial" w:eastAsia="Batang" w:hAnsi="Arial" w:cstheme="minorBidi"/>
                <w:sz w:val="19"/>
                <w:szCs w:val="24"/>
              </w:rPr>
              <w:t>1</w:t>
            </w:r>
          </w:p>
        </w:tc>
        <w:tc>
          <w:tcPr>
            <w:tcW w:w="5850" w:type="dxa"/>
            <w:tcMar>
              <w:top w:w="0" w:type="dxa"/>
              <w:left w:w="108" w:type="dxa"/>
              <w:bottom w:w="0" w:type="dxa"/>
              <w:right w:w="108" w:type="dxa"/>
            </w:tcMar>
            <w:hideMark/>
          </w:tcPr>
          <w:p w14:paraId="370B44C9" w14:textId="0EEEECE5" w:rsidR="00FE484E" w:rsidRPr="00256095" w:rsidRDefault="008E40D2" w:rsidP="00E266E0">
            <w:pPr>
              <w:pStyle w:val="ListParagraph"/>
              <w:spacing w:after="0" w:line="360" w:lineRule="auto"/>
              <w:ind w:left="0"/>
              <w:rPr>
                <w:rFonts w:ascii="Arial" w:eastAsia="Batang" w:hAnsi="Arial" w:cs="Arial"/>
                <w:sz w:val="19"/>
                <w:szCs w:val="19"/>
                <w:lang w:val="en-GB" w:bidi="ar-SA"/>
              </w:rPr>
            </w:pPr>
            <w:r w:rsidRPr="008E40D2">
              <w:rPr>
                <w:rFonts w:ascii="Arial" w:eastAsia="Batang" w:hAnsi="Arial" w:cs="Arial"/>
                <w:sz w:val="19"/>
                <w:szCs w:val="19"/>
                <w:lang w:val="en-GB" w:bidi="ar-SA"/>
              </w:rPr>
              <w:t>Presentation of Financial Statements</w:t>
            </w:r>
          </w:p>
        </w:tc>
      </w:tr>
      <w:tr w:rsidR="00FE484E" w:rsidRPr="00321FB4" w14:paraId="085DA818" w14:textId="77777777" w:rsidTr="00E266E0">
        <w:tc>
          <w:tcPr>
            <w:tcW w:w="2070" w:type="dxa"/>
            <w:tcMar>
              <w:top w:w="0" w:type="dxa"/>
              <w:left w:w="108" w:type="dxa"/>
              <w:bottom w:w="0" w:type="dxa"/>
              <w:right w:w="108" w:type="dxa"/>
            </w:tcMar>
            <w:hideMark/>
          </w:tcPr>
          <w:p w14:paraId="1DDD5129" w14:textId="5F7F8B80" w:rsidR="00FE484E" w:rsidRPr="00C67A62" w:rsidRDefault="00C67A62" w:rsidP="00E266E0">
            <w:pPr>
              <w:pStyle w:val="ListParagraph"/>
              <w:spacing w:after="0" w:line="360" w:lineRule="auto"/>
              <w:ind w:left="0" w:firstLine="206"/>
              <w:rPr>
                <w:rFonts w:ascii="Arial" w:eastAsia="Batang" w:hAnsi="Arial" w:cs="Browallia New"/>
                <w:sz w:val="19"/>
                <w:szCs w:val="24"/>
              </w:rPr>
            </w:pPr>
            <w:r w:rsidRPr="00256095">
              <w:rPr>
                <w:rFonts w:ascii="Arial" w:eastAsia="Batang" w:hAnsi="Arial" w:cs="Arial"/>
                <w:sz w:val="19"/>
                <w:szCs w:val="19"/>
                <w:lang w:val="en-GB" w:bidi="ar-SA"/>
              </w:rPr>
              <w:t xml:space="preserve">TAS </w:t>
            </w:r>
            <w:r>
              <w:rPr>
                <w:rFonts w:ascii="Arial" w:eastAsia="Batang" w:hAnsi="Arial" w:cs="Arial"/>
                <w:sz w:val="19"/>
                <w:szCs w:val="19"/>
                <w:lang w:val="en-GB" w:bidi="ar-SA"/>
              </w:rPr>
              <w:t>8</w:t>
            </w:r>
          </w:p>
        </w:tc>
        <w:tc>
          <w:tcPr>
            <w:tcW w:w="5850" w:type="dxa"/>
            <w:tcMar>
              <w:top w:w="0" w:type="dxa"/>
              <w:left w:w="108" w:type="dxa"/>
              <w:bottom w:w="0" w:type="dxa"/>
              <w:right w:w="108" w:type="dxa"/>
            </w:tcMar>
            <w:hideMark/>
          </w:tcPr>
          <w:p w14:paraId="4E7F654A" w14:textId="3B92BA3D" w:rsidR="00FE484E" w:rsidRPr="008E40D2" w:rsidRDefault="008E40D2" w:rsidP="00E266E0">
            <w:pPr>
              <w:pStyle w:val="ListParagraph"/>
              <w:spacing w:after="0" w:line="360" w:lineRule="auto"/>
              <w:ind w:left="0"/>
              <w:rPr>
                <w:rFonts w:ascii="Arial" w:eastAsia="Batang" w:hAnsi="Arial" w:cs="Arial"/>
                <w:sz w:val="19"/>
                <w:szCs w:val="19"/>
                <w:lang w:bidi="ar-SA"/>
              </w:rPr>
            </w:pPr>
            <w:r w:rsidRPr="008E40D2">
              <w:rPr>
                <w:rFonts w:ascii="Arial" w:eastAsia="Batang" w:hAnsi="Arial" w:cs="Arial"/>
                <w:sz w:val="19"/>
                <w:szCs w:val="19"/>
                <w:lang w:val="en-GB" w:bidi="ar-SA"/>
              </w:rPr>
              <w:t>Accounting Policies, Changes in Accounting Estimates and Errors</w:t>
            </w:r>
          </w:p>
        </w:tc>
      </w:tr>
      <w:tr w:rsidR="00FE484E" w:rsidRPr="00256095" w14:paraId="362B8D73" w14:textId="77777777" w:rsidTr="00E266E0">
        <w:tc>
          <w:tcPr>
            <w:tcW w:w="2070" w:type="dxa"/>
            <w:tcMar>
              <w:top w:w="0" w:type="dxa"/>
              <w:left w:w="108" w:type="dxa"/>
              <w:bottom w:w="0" w:type="dxa"/>
              <w:right w:w="108" w:type="dxa"/>
            </w:tcMar>
          </w:tcPr>
          <w:p w14:paraId="0C065CE4" w14:textId="1E1FE68C" w:rsidR="00FE484E" w:rsidRPr="00256095" w:rsidRDefault="00FE484E" w:rsidP="00E266E0">
            <w:pPr>
              <w:pStyle w:val="ListParagraph"/>
              <w:spacing w:after="0" w:line="360" w:lineRule="auto"/>
              <w:ind w:left="0" w:firstLine="206"/>
              <w:rPr>
                <w:rFonts w:ascii="Arial" w:eastAsia="Batang" w:hAnsi="Arial" w:cs="Arial"/>
                <w:sz w:val="19"/>
                <w:szCs w:val="19"/>
                <w:lang w:val="en-GB" w:bidi="ar-SA"/>
              </w:rPr>
            </w:pPr>
            <w:r w:rsidRPr="00256095">
              <w:rPr>
                <w:rFonts w:ascii="Arial" w:eastAsia="Batang" w:hAnsi="Arial" w:cs="Arial"/>
                <w:sz w:val="19"/>
                <w:szCs w:val="19"/>
                <w:lang w:val="en-GB" w:bidi="ar-SA"/>
              </w:rPr>
              <w:t>TAS 3</w:t>
            </w:r>
            <w:r w:rsidR="00951B23">
              <w:rPr>
                <w:rFonts w:ascii="Arial" w:eastAsia="Batang" w:hAnsi="Arial" w:cs="Arial"/>
                <w:sz w:val="19"/>
                <w:szCs w:val="19"/>
                <w:lang w:val="en-GB" w:bidi="ar-SA"/>
              </w:rPr>
              <w:t>4</w:t>
            </w:r>
          </w:p>
        </w:tc>
        <w:tc>
          <w:tcPr>
            <w:tcW w:w="5850" w:type="dxa"/>
            <w:tcMar>
              <w:top w:w="0" w:type="dxa"/>
              <w:left w:w="108" w:type="dxa"/>
              <w:bottom w:w="0" w:type="dxa"/>
              <w:right w:w="108" w:type="dxa"/>
            </w:tcMar>
          </w:tcPr>
          <w:p w14:paraId="6B2644D5" w14:textId="46F002BB" w:rsidR="00FE484E" w:rsidRPr="00256095" w:rsidRDefault="008E40D2" w:rsidP="00E266E0">
            <w:pPr>
              <w:pStyle w:val="ListParagraph"/>
              <w:spacing w:after="0" w:line="360" w:lineRule="auto"/>
              <w:ind w:left="0"/>
              <w:rPr>
                <w:rFonts w:ascii="Arial" w:eastAsia="Batang" w:hAnsi="Arial" w:cs="Arial"/>
                <w:sz w:val="19"/>
                <w:szCs w:val="19"/>
                <w:lang w:val="en-GB" w:bidi="ar-SA"/>
              </w:rPr>
            </w:pPr>
            <w:r w:rsidRPr="008E40D2">
              <w:rPr>
                <w:rFonts w:ascii="Arial" w:eastAsia="Batang" w:hAnsi="Arial" w:cs="Arial"/>
                <w:sz w:val="19"/>
                <w:szCs w:val="19"/>
                <w:lang w:val="en-GB" w:bidi="ar-SA"/>
              </w:rPr>
              <w:t>Interim Financial Reporting</w:t>
            </w:r>
          </w:p>
        </w:tc>
      </w:tr>
      <w:tr w:rsidR="00D408B4" w:rsidRPr="00321FB4" w14:paraId="227A7B11" w14:textId="77777777" w:rsidTr="00E266E0">
        <w:tc>
          <w:tcPr>
            <w:tcW w:w="2070" w:type="dxa"/>
            <w:tcMar>
              <w:top w:w="0" w:type="dxa"/>
              <w:left w:w="108" w:type="dxa"/>
              <w:bottom w:w="0" w:type="dxa"/>
              <w:right w:w="108" w:type="dxa"/>
            </w:tcMar>
          </w:tcPr>
          <w:p w14:paraId="7DE122C2" w14:textId="4636E791" w:rsidR="00D408B4" w:rsidRPr="00256095" w:rsidRDefault="00C67A62" w:rsidP="00E266E0">
            <w:pPr>
              <w:pStyle w:val="ListParagraph"/>
              <w:spacing w:after="0" w:line="360" w:lineRule="auto"/>
              <w:ind w:left="0" w:firstLine="206"/>
              <w:rPr>
                <w:rFonts w:ascii="Arial" w:eastAsia="Batang" w:hAnsi="Arial" w:cs="Arial"/>
                <w:sz w:val="19"/>
                <w:szCs w:val="19"/>
                <w:lang w:val="en-GB" w:bidi="ar-SA"/>
              </w:rPr>
            </w:pPr>
            <w:r w:rsidRPr="00256095">
              <w:rPr>
                <w:rFonts w:ascii="Arial" w:eastAsia="Batang" w:hAnsi="Arial" w:cs="Arial"/>
                <w:sz w:val="19"/>
                <w:szCs w:val="19"/>
                <w:lang w:val="en-GB" w:bidi="ar-SA"/>
              </w:rPr>
              <w:t>TAS 3</w:t>
            </w:r>
            <w:r w:rsidR="00951B23">
              <w:rPr>
                <w:rFonts w:ascii="Arial" w:eastAsia="Batang" w:hAnsi="Arial" w:cs="Arial"/>
                <w:sz w:val="19"/>
                <w:szCs w:val="19"/>
                <w:lang w:val="en-GB" w:bidi="ar-SA"/>
              </w:rPr>
              <w:t>7</w:t>
            </w:r>
          </w:p>
        </w:tc>
        <w:tc>
          <w:tcPr>
            <w:tcW w:w="5850" w:type="dxa"/>
            <w:tcMar>
              <w:top w:w="0" w:type="dxa"/>
              <w:left w:w="108" w:type="dxa"/>
              <w:bottom w:w="0" w:type="dxa"/>
              <w:right w:w="108" w:type="dxa"/>
            </w:tcMar>
          </w:tcPr>
          <w:p w14:paraId="40FF700D" w14:textId="7FAA6E5B" w:rsidR="00D408B4" w:rsidRPr="00882817" w:rsidRDefault="00311061" w:rsidP="00E266E0">
            <w:pPr>
              <w:pStyle w:val="ListParagraph"/>
              <w:spacing w:after="0" w:line="360" w:lineRule="auto"/>
              <w:ind w:left="0"/>
              <w:rPr>
                <w:rFonts w:ascii="Arial" w:eastAsia="Batang" w:hAnsi="Arial" w:cs="Arial"/>
                <w:sz w:val="19"/>
                <w:szCs w:val="19"/>
                <w:lang w:val="en-GB" w:bidi="ar-SA"/>
              </w:rPr>
            </w:pPr>
            <w:r w:rsidRPr="00882817">
              <w:rPr>
                <w:rFonts w:ascii="Arial" w:eastAsia="Batang" w:hAnsi="Arial" w:cs="Arial"/>
                <w:sz w:val="19"/>
                <w:szCs w:val="19"/>
                <w:lang w:val="en-GB" w:bidi="ar-SA"/>
              </w:rPr>
              <w:t>Provisions, Contingent Liabilities and Contingent Assets</w:t>
            </w:r>
          </w:p>
        </w:tc>
      </w:tr>
      <w:tr w:rsidR="00FE484E" w:rsidRPr="0037195B" w14:paraId="4DA55A55" w14:textId="77777777" w:rsidTr="00E266E0">
        <w:tc>
          <w:tcPr>
            <w:tcW w:w="2070" w:type="dxa"/>
            <w:tcMar>
              <w:top w:w="0" w:type="dxa"/>
              <w:left w:w="108" w:type="dxa"/>
              <w:bottom w:w="0" w:type="dxa"/>
              <w:right w:w="108" w:type="dxa"/>
            </w:tcMar>
            <w:hideMark/>
          </w:tcPr>
          <w:p w14:paraId="3FDE482C" w14:textId="1AED0106" w:rsidR="00FE484E" w:rsidRPr="00256095" w:rsidRDefault="00C67A62" w:rsidP="00E266E0">
            <w:pPr>
              <w:pStyle w:val="ListParagraph"/>
              <w:spacing w:after="0" w:line="360" w:lineRule="auto"/>
              <w:ind w:left="348" w:hanging="142"/>
              <w:rPr>
                <w:rFonts w:ascii="Arial" w:eastAsia="Batang" w:hAnsi="Arial" w:cs="Arial"/>
                <w:sz w:val="19"/>
                <w:szCs w:val="19"/>
                <w:lang w:val="en-GB" w:bidi="ar-SA"/>
              </w:rPr>
            </w:pPr>
            <w:r w:rsidRPr="00256095">
              <w:rPr>
                <w:rFonts w:ascii="Arial" w:eastAsia="Batang" w:hAnsi="Arial" w:cs="Arial"/>
                <w:sz w:val="19"/>
                <w:szCs w:val="19"/>
                <w:lang w:val="en-GB" w:bidi="ar-SA"/>
              </w:rPr>
              <w:t>TAS 3</w:t>
            </w:r>
            <w:r w:rsidR="00951B23">
              <w:rPr>
                <w:rFonts w:ascii="Arial" w:eastAsia="Batang" w:hAnsi="Arial" w:cs="Arial"/>
                <w:sz w:val="19"/>
                <w:szCs w:val="19"/>
                <w:lang w:val="en-GB" w:bidi="ar-SA"/>
              </w:rPr>
              <w:t>8</w:t>
            </w:r>
          </w:p>
        </w:tc>
        <w:tc>
          <w:tcPr>
            <w:tcW w:w="5850" w:type="dxa"/>
            <w:tcMar>
              <w:top w:w="0" w:type="dxa"/>
              <w:left w:w="108" w:type="dxa"/>
              <w:bottom w:w="0" w:type="dxa"/>
              <w:right w:w="108" w:type="dxa"/>
            </w:tcMar>
            <w:hideMark/>
          </w:tcPr>
          <w:p w14:paraId="4D83A031" w14:textId="589B44BC" w:rsidR="00FE484E" w:rsidRPr="00256095" w:rsidRDefault="00311061" w:rsidP="00E266E0">
            <w:pPr>
              <w:pStyle w:val="ListParagraph"/>
              <w:spacing w:after="0" w:line="360" w:lineRule="auto"/>
              <w:ind w:left="0"/>
              <w:rPr>
                <w:rFonts w:ascii="Arial" w:eastAsia="Batang" w:hAnsi="Arial" w:cs="Arial"/>
                <w:sz w:val="19"/>
                <w:szCs w:val="19"/>
                <w:lang w:val="en-GB" w:bidi="ar-SA"/>
              </w:rPr>
            </w:pPr>
            <w:r w:rsidRPr="00311061">
              <w:rPr>
                <w:rFonts w:ascii="Arial" w:eastAsia="Batang" w:hAnsi="Arial" w:cs="Arial"/>
                <w:sz w:val="19"/>
                <w:szCs w:val="19"/>
                <w:lang w:val="en-GB" w:bidi="ar-SA"/>
              </w:rPr>
              <w:t>Intangible Assets</w:t>
            </w:r>
          </w:p>
        </w:tc>
      </w:tr>
      <w:tr w:rsidR="00D408B4" w:rsidRPr="0037195B" w14:paraId="13306DE5" w14:textId="77777777" w:rsidTr="00E266E0">
        <w:tc>
          <w:tcPr>
            <w:tcW w:w="2070" w:type="dxa"/>
            <w:tcMar>
              <w:top w:w="0" w:type="dxa"/>
              <w:left w:w="108" w:type="dxa"/>
              <w:bottom w:w="0" w:type="dxa"/>
              <w:right w:w="108" w:type="dxa"/>
            </w:tcMar>
          </w:tcPr>
          <w:p w14:paraId="3E19CBF4" w14:textId="1E7B36E3" w:rsidR="00D408B4" w:rsidRPr="00256095" w:rsidRDefault="00C67A62" w:rsidP="00E266E0">
            <w:pPr>
              <w:pStyle w:val="ListParagraph"/>
              <w:spacing w:after="0" w:line="360" w:lineRule="auto"/>
              <w:ind w:left="348" w:hanging="142"/>
              <w:rPr>
                <w:rFonts w:ascii="Arial" w:eastAsia="Batang" w:hAnsi="Arial" w:cs="Arial"/>
                <w:sz w:val="19"/>
                <w:szCs w:val="19"/>
                <w:lang w:val="en-GB" w:bidi="ar-SA"/>
              </w:rPr>
            </w:pPr>
            <w:r w:rsidRPr="00256095">
              <w:rPr>
                <w:rFonts w:ascii="Arial" w:eastAsia="Batang" w:hAnsi="Arial" w:cs="Arial"/>
                <w:sz w:val="19"/>
                <w:szCs w:val="19"/>
                <w:lang w:val="en-GB" w:bidi="ar-SA"/>
              </w:rPr>
              <w:t>T</w:t>
            </w:r>
            <w:r w:rsidR="00951B23" w:rsidRPr="00256095">
              <w:rPr>
                <w:rFonts w:ascii="Arial" w:eastAsia="Batang" w:hAnsi="Arial" w:cs="Arial"/>
                <w:sz w:val="19"/>
                <w:szCs w:val="19"/>
                <w:lang w:val="en-GB" w:bidi="ar-SA"/>
              </w:rPr>
              <w:t>FR</w:t>
            </w:r>
            <w:r w:rsidRPr="00256095">
              <w:rPr>
                <w:rFonts w:ascii="Arial" w:eastAsia="Batang" w:hAnsi="Arial" w:cs="Arial"/>
                <w:sz w:val="19"/>
                <w:szCs w:val="19"/>
                <w:lang w:val="en-GB" w:bidi="ar-SA"/>
              </w:rPr>
              <w:t>S 2</w:t>
            </w:r>
          </w:p>
        </w:tc>
        <w:tc>
          <w:tcPr>
            <w:tcW w:w="5850" w:type="dxa"/>
            <w:tcMar>
              <w:top w:w="0" w:type="dxa"/>
              <w:left w:w="108" w:type="dxa"/>
              <w:bottom w:w="0" w:type="dxa"/>
              <w:right w:w="108" w:type="dxa"/>
            </w:tcMar>
          </w:tcPr>
          <w:p w14:paraId="7EB22488" w14:textId="6901D7AC" w:rsidR="00D408B4" w:rsidRPr="00256095" w:rsidRDefault="00311061" w:rsidP="00882817">
            <w:pPr>
              <w:pStyle w:val="ListParagraph"/>
              <w:spacing w:after="0" w:line="360" w:lineRule="auto"/>
              <w:ind w:left="0"/>
              <w:rPr>
                <w:rFonts w:ascii="Arial" w:eastAsia="Batang" w:hAnsi="Arial" w:cs="Arial"/>
                <w:sz w:val="19"/>
                <w:szCs w:val="19"/>
                <w:lang w:val="en-GB" w:bidi="ar-SA"/>
              </w:rPr>
            </w:pPr>
            <w:r w:rsidRPr="00311061">
              <w:rPr>
                <w:rFonts w:ascii="Arial" w:eastAsia="Batang" w:hAnsi="Arial" w:cs="Arial"/>
                <w:sz w:val="19"/>
                <w:szCs w:val="19"/>
                <w:lang w:val="en-GB" w:bidi="ar-SA"/>
              </w:rPr>
              <w:t>Share-based Payment</w:t>
            </w:r>
          </w:p>
        </w:tc>
      </w:tr>
      <w:tr w:rsidR="00D408B4" w:rsidRPr="0037195B" w14:paraId="3E060250" w14:textId="77777777" w:rsidTr="00E266E0">
        <w:tc>
          <w:tcPr>
            <w:tcW w:w="2070" w:type="dxa"/>
            <w:tcMar>
              <w:top w:w="0" w:type="dxa"/>
              <w:left w:w="108" w:type="dxa"/>
              <w:bottom w:w="0" w:type="dxa"/>
              <w:right w:w="108" w:type="dxa"/>
            </w:tcMar>
          </w:tcPr>
          <w:p w14:paraId="634A1667" w14:textId="244C4A82" w:rsidR="00D408B4" w:rsidRPr="00256095" w:rsidRDefault="0060027C" w:rsidP="00E266E0">
            <w:pPr>
              <w:pStyle w:val="ListParagraph"/>
              <w:spacing w:after="0" w:line="360" w:lineRule="auto"/>
              <w:ind w:left="348" w:hanging="142"/>
              <w:rPr>
                <w:rFonts w:ascii="Arial" w:eastAsia="Batang" w:hAnsi="Arial" w:cs="Arial"/>
                <w:sz w:val="19"/>
                <w:szCs w:val="19"/>
                <w:lang w:val="en-GB" w:bidi="ar-SA"/>
              </w:rPr>
            </w:pPr>
            <w:r w:rsidRPr="00256095">
              <w:rPr>
                <w:rFonts w:ascii="Arial" w:eastAsia="Batang" w:hAnsi="Arial" w:cs="Arial"/>
                <w:sz w:val="19"/>
                <w:szCs w:val="19"/>
                <w:lang w:val="en-GB" w:bidi="ar-SA"/>
              </w:rPr>
              <w:t>T</w:t>
            </w:r>
            <w:r w:rsidR="00951B23" w:rsidRPr="00256095">
              <w:rPr>
                <w:rFonts w:ascii="Arial" w:eastAsia="Batang" w:hAnsi="Arial" w:cs="Arial"/>
                <w:sz w:val="19"/>
                <w:szCs w:val="19"/>
                <w:lang w:val="en-GB" w:bidi="ar-SA"/>
              </w:rPr>
              <w:t>FRS</w:t>
            </w:r>
            <w:r w:rsidRPr="00256095">
              <w:rPr>
                <w:rFonts w:ascii="Arial" w:eastAsia="Batang" w:hAnsi="Arial" w:cs="Arial"/>
                <w:sz w:val="19"/>
                <w:szCs w:val="19"/>
                <w:lang w:val="en-GB" w:bidi="ar-SA"/>
              </w:rPr>
              <w:t xml:space="preserve"> </w:t>
            </w:r>
            <w:r w:rsidR="00D762AF">
              <w:rPr>
                <w:rFonts w:ascii="Arial" w:eastAsia="Batang" w:hAnsi="Arial" w:cs="Arial"/>
                <w:sz w:val="19"/>
                <w:szCs w:val="19"/>
                <w:lang w:val="en-GB" w:bidi="ar-SA"/>
              </w:rPr>
              <w:t>3</w:t>
            </w:r>
          </w:p>
        </w:tc>
        <w:tc>
          <w:tcPr>
            <w:tcW w:w="5850" w:type="dxa"/>
            <w:tcMar>
              <w:top w:w="0" w:type="dxa"/>
              <w:left w:w="108" w:type="dxa"/>
              <w:bottom w:w="0" w:type="dxa"/>
              <w:right w:w="108" w:type="dxa"/>
            </w:tcMar>
          </w:tcPr>
          <w:p w14:paraId="2C4A6B60" w14:textId="6B62599C" w:rsidR="00D408B4" w:rsidRPr="00256095" w:rsidRDefault="00311061" w:rsidP="00882817">
            <w:pPr>
              <w:pStyle w:val="ListParagraph"/>
              <w:spacing w:after="0" w:line="360" w:lineRule="auto"/>
              <w:ind w:left="0"/>
              <w:rPr>
                <w:rFonts w:ascii="Arial" w:eastAsia="Batang" w:hAnsi="Arial" w:cs="Arial"/>
                <w:sz w:val="19"/>
                <w:szCs w:val="19"/>
                <w:lang w:val="en-GB" w:bidi="ar-SA"/>
              </w:rPr>
            </w:pPr>
            <w:r w:rsidRPr="00311061">
              <w:rPr>
                <w:rFonts w:ascii="Arial" w:eastAsia="Batang" w:hAnsi="Arial" w:cs="Arial"/>
                <w:sz w:val="19"/>
                <w:szCs w:val="19"/>
                <w:lang w:val="en-GB" w:bidi="ar-SA"/>
              </w:rPr>
              <w:t>Business Combinations</w:t>
            </w:r>
          </w:p>
        </w:tc>
      </w:tr>
      <w:tr w:rsidR="00D408B4" w:rsidRPr="00321FB4" w14:paraId="594A2BF6" w14:textId="77777777" w:rsidTr="00E266E0">
        <w:tc>
          <w:tcPr>
            <w:tcW w:w="2070" w:type="dxa"/>
            <w:tcMar>
              <w:top w:w="0" w:type="dxa"/>
              <w:left w:w="108" w:type="dxa"/>
              <w:bottom w:w="0" w:type="dxa"/>
              <w:right w:w="108" w:type="dxa"/>
            </w:tcMar>
          </w:tcPr>
          <w:p w14:paraId="0E25B718" w14:textId="4F93CAEE" w:rsidR="00D408B4" w:rsidRPr="00256095" w:rsidRDefault="0060027C" w:rsidP="00E266E0">
            <w:pPr>
              <w:pStyle w:val="ListParagraph"/>
              <w:spacing w:after="0" w:line="360" w:lineRule="auto"/>
              <w:ind w:left="348" w:hanging="142"/>
              <w:rPr>
                <w:rFonts w:ascii="Arial" w:eastAsia="Batang" w:hAnsi="Arial" w:cs="Arial"/>
                <w:sz w:val="19"/>
                <w:szCs w:val="19"/>
                <w:lang w:val="en-GB" w:bidi="ar-SA"/>
              </w:rPr>
            </w:pPr>
            <w:r w:rsidRPr="00256095">
              <w:rPr>
                <w:rFonts w:ascii="Arial" w:eastAsia="Batang" w:hAnsi="Arial" w:cs="Arial"/>
                <w:sz w:val="19"/>
                <w:szCs w:val="19"/>
                <w:lang w:val="en-GB" w:bidi="ar-SA"/>
              </w:rPr>
              <w:t>T</w:t>
            </w:r>
            <w:r w:rsidR="00D762AF" w:rsidRPr="00256095">
              <w:rPr>
                <w:rFonts w:ascii="Arial" w:eastAsia="Batang" w:hAnsi="Arial" w:cs="Arial"/>
                <w:sz w:val="19"/>
                <w:szCs w:val="19"/>
                <w:lang w:val="en-GB" w:bidi="ar-SA"/>
              </w:rPr>
              <w:t>FRS</w:t>
            </w:r>
            <w:r w:rsidRPr="00256095">
              <w:rPr>
                <w:rFonts w:ascii="Arial" w:eastAsia="Batang" w:hAnsi="Arial" w:cs="Arial"/>
                <w:sz w:val="19"/>
                <w:szCs w:val="19"/>
                <w:lang w:val="en-GB" w:bidi="ar-SA"/>
              </w:rPr>
              <w:t xml:space="preserve"> </w:t>
            </w:r>
            <w:r w:rsidR="00E5233C">
              <w:rPr>
                <w:rFonts w:ascii="Arial" w:eastAsia="Batang" w:hAnsi="Arial" w:cs="Browallia New"/>
                <w:sz w:val="19"/>
                <w:szCs w:val="24"/>
              </w:rPr>
              <w:t>6</w:t>
            </w:r>
          </w:p>
        </w:tc>
        <w:tc>
          <w:tcPr>
            <w:tcW w:w="5850" w:type="dxa"/>
            <w:tcMar>
              <w:top w:w="0" w:type="dxa"/>
              <w:left w:w="108" w:type="dxa"/>
              <w:bottom w:w="0" w:type="dxa"/>
              <w:right w:w="108" w:type="dxa"/>
            </w:tcMar>
          </w:tcPr>
          <w:p w14:paraId="57EDCFCF" w14:textId="3073C4C9" w:rsidR="00D408B4" w:rsidRPr="00882817" w:rsidRDefault="00882817" w:rsidP="00882817">
            <w:pPr>
              <w:pStyle w:val="ListParagraph"/>
              <w:spacing w:after="0" w:line="360" w:lineRule="auto"/>
              <w:ind w:left="0"/>
              <w:rPr>
                <w:rFonts w:ascii="Arial" w:eastAsia="Batang" w:hAnsi="Arial" w:cs="Arial"/>
                <w:sz w:val="19"/>
                <w:szCs w:val="19"/>
                <w:lang w:val="en-GB" w:bidi="ar-SA"/>
              </w:rPr>
            </w:pPr>
            <w:r w:rsidRPr="00882817">
              <w:rPr>
                <w:rFonts w:ascii="Arial" w:eastAsia="Batang" w:hAnsi="Arial" w:cs="Arial"/>
                <w:sz w:val="19"/>
                <w:szCs w:val="19"/>
                <w:lang w:val="en-GB" w:bidi="ar-SA"/>
              </w:rPr>
              <w:t>Exploration for and Evaluation of Mineral Resources</w:t>
            </w:r>
          </w:p>
        </w:tc>
      </w:tr>
      <w:tr w:rsidR="001B18B0" w:rsidRPr="00321FB4" w14:paraId="5BD2A2D8" w14:textId="77777777" w:rsidTr="00E266E0">
        <w:tc>
          <w:tcPr>
            <w:tcW w:w="2070" w:type="dxa"/>
            <w:tcMar>
              <w:top w:w="0" w:type="dxa"/>
              <w:left w:w="108" w:type="dxa"/>
              <w:bottom w:w="0" w:type="dxa"/>
              <w:right w:w="108" w:type="dxa"/>
            </w:tcMar>
          </w:tcPr>
          <w:p w14:paraId="7CC1E4A9" w14:textId="6C1FA74C" w:rsidR="001B18B0" w:rsidRPr="00256095" w:rsidRDefault="00371A2A" w:rsidP="00E266E0">
            <w:pPr>
              <w:pStyle w:val="ListParagraph"/>
              <w:spacing w:after="0" w:line="360" w:lineRule="auto"/>
              <w:ind w:left="348" w:hanging="142"/>
              <w:rPr>
                <w:rFonts w:ascii="Arial" w:eastAsia="Batang" w:hAnsi="Arial" w:cs="Arial"/>
                <w:sz w:val="19"/>
                <w:szCs w:val="19"/>
                <w:lang w:val="en-GB" w:bidi="ar-SA"/>
              </w:rPr>
            </w:pPr>
            <w:r w:rsidRPr="00256095">
              <w:rPr>
                <w:rFonts w:ascii="Arial" w:eastAsia="Batang" w:hAnsi="Arial" w:cs="Arial"/>
                <w:sz w:val="19"/>
                <w:szCs w:val="19"/>
                <w:lang w:val="en-GB" w:bidi="ar-SA"/>
              </w:rPr>
              <w:t xml:space="preserve">TFRIC </w:t>
            </w:r>
            <w:r>
              <w:rPr>
                <w:rFonts w:ascii="Arial" w:eastAsia="Batang" w:hAnsi="Arial" w:cs="Arial"/>
                <w:sz w:val="19"/>
                <w:szCs w:val="19"/>
                <w:lang w:val="en-GB" w:bidi="ar-SA"/>
              </w:rPr>
              <w:t>12</w:t>
            </w:r>
          </w:p>
        </w:tc>
        <w:tc>
          <w:tcPr>
            <w:tcW w:w="5850" w:type="dxa"/>
            <w:tcMar>
              <w:top w:w="0" w:type="dxa"/>
              <w:left w:w="108" w:type="dxa"/>
              <w:bottom w:w="0" w:type="dxa"/>
              <w:right w:w="108" w:type="dxa"/>
            </w:tcMar>
          </w:tcPr>
          <w:p w14:paraId="356E1970" w14:textId="6344211F" w:rsidR="001B18B0" w:rsidRPr="00882817" w:rsidRDefault="007B3EED" w:rsidP="00882817">
            <w:pPr>
              <w:pStyle w:val="ListParagraph"/>
              <w:spacing w:after="0" w:line="360" w:lineRule="auto"/>
              <w:ind w:left="0"/>
              <w:rPr>
                <w:rFonts w:ascii="Arial" w:eastAsia="Batang" w:hAnsi="Arial" w:cs="Arial"/>
                <w:sz w:val="19"/>
                <w:szCs w:val="19"/>
                <w:lang w:val="en-GB" w:bidi="ar-SA"/>
              </w:rPr>
            </w:pPr>
            <w:r w:rsidRPr="007B3EED">
              <w:rPr>
                <w:rFonts w:ascii="Arial" w:eastAsia="Batang" w:hAnsi="Arial" w:cs="Arial"/>
                <w:sz w:val="19"/>
                <w:szCs w:val="19"/>
                <w:lang w:val="en-GB" w:bidi="ar-SA"/>
              </w:rPr>
              <w:t>Service Concession Arrangement</w:t>
            </w:r>
          </w:p>
        </w:tc>
      </w:tr>
      <w:tr w:rsidR="001B18B0" w:rsidRPr="00371A2A" w14:paraId="5E7575B4" w14:textId="77777777" w:rsidTr="00E266E0">
        <w:tc>
          <w:tcPr>
            <w:tcW w:w="2070" w:type="dxa"/>
            <w:tcMar>
              <w:top w:w="0" w:type="dxa"/>
              <w:left w:w="108" w:type="dxa"/>
              <w:bottom w:w="0" w:type="dxa"/>
              <w:right w:w="108" w:type="dxa"/>
            </w:tcMar>
          </w:tcPr>
          <w:p w14:paraId="14B8DECF" w14:textId="4DE00626" w:rsidR="001B18B0" w:rsidRPr="00256095" w:rsidRDefault="00371A2A" w:rsidP="00E266E0">
            <w:pPr>
              <w:pStyle w:val="ListParagraph"/>
              <w:spacing w:after="0" w:line="360" w:lineRule="auto"/>
              <w:ind w:left="348" w:hanging="142"/>
              <w:rPr>
                <w:rFonts w:ascii="Arial" w:eastAsia="Batang" w:hAnsi="Arial" w:cs="Arial"/>
                <w:sz w:val="19"/>
                <w:szCs w:val="19"/>
                <w:lang w:val="en-GB" w:bidi="ar-SA"/>
              </w:rPr>
            </w:pPr>
            <w:r w:rsidRPr="00256095">
              <w:rPr>
                <w:rFonts w:ascii="Arial" w:eastAsia="Batang" w:hAnsi="Arial" w:cs="Arial"/>
                <w:sz w:val="19"/>
                <w:szCs w:val="19"/>
                <w:lang w:val="en-GB" w:bidi="ar-SA"/>
              </w:rPr>
              <w:t xml:space="preserve">TFRIC </w:t>
            </w:r>
            <w:r>
              <w:rPr>
                <w:rFonts w:ascii="Arial" w:eastAsia="Batang" w:hAnsi="Arial" w:cs="Arial"/>
                <w:sz w:val="19"/>
                <w:szCs w:val="19"/>
                <w:lang w:val="en-GB" w:bidi="ar-SA"/>
              </w:rPr>
              <w:t>19</w:t>
            </w:r>
          </w:p>
        </w:tc>
        <w:tc>
          <w:tcPr>
            <w:tcW w:w="5850" w:type="dxa"/>
            <w:tcMar>
              <w:top w:w="0" w:type="dxa"/>
              <w:left w:w="108" w:type="dxa"/>
              <w:bottom w:w="0" w:type="dxa"/>
              <w:right w:w="108" w:type="dxa"/>
            </w:tcMar>
          </w:tcPr>
          <w:p w14:paraId="134879CD" w14:textId="522FCB71" w:rsidR="001B18B0" w:rsidRPr="00371A2A" w:rsidRDefault="00371A2A" w:rsidP="00371A2A">
            <w:pPr>
              <w:spacing w:line="360" w:lineRule="auto"/>
              <w:rPr>
                <w:rFonts w:ascii="Arial" w:hAnsi="Arial" w:cs="Arial"/>
                <w:sz w:val="19"/>
                <w:szCs w:val="19"/>
                <w:lang w:val="en-GB"/>
              </w:rPr>
            </w:pPr>
            <w:r w:rsidRPr="00371A2A">
              <w:rPr>
                <w:rFonts w:ascii="Arial" w:hAnsi="Arial" w:cs="Arial"/>
                <w:sz w:val="19"/>
                <w:szCs w:val="19"/>
                <w:lang w:val="en-GB"/>
              </w:rPr>
              <w:t>Extinguishing Financial Liabilities with Equity Instruments</w:t>
            </w:r>
          </w:p>
        </w:tc>
      </w:tr>
      <w:tr w:rsidR="00D408B4" w:rsidRPr="00321FB4" w14:paraId="33556824" w14:textId="77777777" w:rsidTr="00E266E0">
        <w:tc>
          <w:tcPr>
            <w:tcW w:w="2070" w:type="dxa"/>
            <w:tcMar>
              <w:top w:w="0" w:type="dxa"/>
              <w:left w:w="108" w:type="dxa"/>
              <w:bottom w:w="0" w:type="dxa"/>
              <w:right w:w="108" w:type="dxa"/>
            </w:tcMar>
          </w:tcPr>
          <w:p w14:paraId="5FB9896F" w14:textId="3BB68C49" w:rsidR="00D408B4" w:rsidRPr="00256095" w:rsidRDefault="0060027C" w:rsidP="00E266E0">
            <w:pPr>
              <w:pStyle w:val="ListParagraph"/>
              <w:spacing w:after="0" w:line="360" w:lineRule="auto"/>
              <w:ind w:left="348" w:hanging="142"/>
              <w:rPr>
                <w:rFonts w:ascii="Arial" w:eastAsia="Batang" w:hAnsi="Arial" w:cs="Arial"/>
                <w:sz w:val="19"/>
                <w:szCs w:val="19"/>
                <w:lang w:val="en-GB" w:bidi="ar-SA"/>
              </w:rPr>
            </w:pPr>
            <w:r w:rsidRPr="00256095">
              <w:rPr>
                <w:rFonts w:ascii="Arial" w:eastAsia="Batang" w:hAnsi="Arial" w:cs="Arial"/>
                <w:sz w:val="19"/>
                <w:szCs w:val="19"/>
                <w:lang w:val="en-GB" w:bidi="ar-SA"/>
              </w:rPr>
              <w:t xml:space="preserve">TFRIC </w:t>
            </w:r>
            <w:r w:rsidR="00E5233C">
              <w:rPr>
                <w:rFonts w:ascii="Arial" w:eastAsia="Batang" w:hAnsi="Arial" w:cs="Arial"/>
                <w:sz w:val="19"/>
                <w:szCs w:val="19"/>
                <w:lang w:val="en-GB" w:bidi="ar-SA"/>
              </w:rPr>
              <w:t>20</w:t>
            </w:r>
          </w:p>
        </w:tc>
        <w:tc>
          <w:tcPr>
            <w:tcW w:w="5850" w:type="dxa"/>
            <w:tcMar>
              <w:top w:w="0" w:type="dxa"/>
              <w:left w:w="108" w:type="dxa"/>
              <w:bottom w:w="0" w:type="dxa"/>
              <w:right w:w="108" w:type="dxa"/>
            </w:tcMar>
          </w:tcPr>
          <w:p w14:paraId="6BDA5E02" w14:textId="0F3729DE" w:rsidR="00D408B4" w:rsidRPr="002A4FFF" w:rsidRDefault="002A4FFF" w:rsidP="00E266E0">
            <w:pPr>
              <w:pStyle w:val="ListParagraph"/>
              <w:spacing w:after="0" w:line="360" w:lineRule="auto"/>
              <w:ind w:left="0"/>
              <w:rPr>
                <w:rFonts w:ascii="Arial" w:eastAsia="Batang" w:hAnsi="Arial" w:cs="Arial"/>
                <w:sz w:val="19"/>
                <w:szCs w:val="19"/>
                <w:lang w:bidi="ar-SA"/>
              </w:rPr>
            </w:pPr>
            <w:r w:rsidRPr="002A4FFF">
              <w:rPr>
                <w:rFonts w:ascii="Arial" w:eastAsia="Batang" w:hAnsi="Arial" w:cs="Arial"/>
                <w:sz w:val="19"/>
                <w:szCs w:val="19"/>
                <w:lang w:bidi="ar-SA"/>
              </w:rPr>
              <w:t>Stripping Costs in the Production Phase of a Surface Mine</w:t>
            </w:r>
          </w:p>
        </w:tc>
      </w:tr>
      <w:tr w:rsidR="00FE484E" w:rsidRPr="00321FB4" w14:paraId="7AF04B52" w14:textId="77777777" w:rsidTr="00E266E0">
        <w:tc>
          <w:tcPr>
            <w:tcW w:w="2070" w:type="dxa"/>
            <w:tcMar>
              <w:top w:w="0" w:type="dxa"/>
              <w:left w:w="108" w:type="dxa"/>
              <w:bottom w:w="0" w:type="dxa"/>
              <w:right w:w="108" w:type="dxa"/>
            </w:tcMar>
            <w:hideMark/>
          </w:tcPr>
          <w:p w14:paraId="5B87433F" w14:textId="15B01181" w:rsidR="00FE484E" w:rsidRPr="00256095" w:rsidRDefault="00D762AF" w:rsidP="00E266E0">
            <w:pPr>
              <w:pStyle w:val="ListParagraph"/>
              <w:spacing w:after="0" w:line="360" w:lineRule="auto"/>
              <w:ind w:left="0" w:firstLine="206"/>
              <w:rPr>
                <w:rFonts w:ascii="Arial" w:eastAsia="Batang" w:hAnsi="Arial" w:cs="Arial"/>
                <w:sz w:val="19"/>
                <w:szCs w:val="19"/>
                <w:lang w:val="en-GB" w:bidi="ar-SA"/>
              </w:rPr>
            </w:pPr>
            <w:r w:rsidRPr="00256095">
              <w:rPr>
                <w:rFonts w:ascii="Arial" w:eastAsia="Batang" w:hAnsi="Arial" w:cs="Arial"/>
                <w:sz w:val="19"/>
                <w:szCs w:val="19"/>
                <w:lang w:val="en-GB" w:bidi="ar-SA"/>
              </w:rPr>
              <w:t xml:space="preserve">TFRIC </w:t>
            </w:r>
            <w:r>
              <w:rPr>
                <w:rFonts w:ascii="Arial" w:eastAsia="Batang" w:hAnsi="Arial" w:cs="Arial"/>
                <w:sz w:val="19"/>
                <w:szCs w:val="19"/>
                <w:lang w:val="en-GB" w:bidi="ar-SA"/>
              </w:rPr>
              <w:t>2</w:t>
            </w:r>
            <w:r w:rsidR="00E5233C">
              <w:rPr>
                <w:rFonts w:ascii="Arial" w:eastAsia="Batang" w:hAnsi="Arial" w:cs="Arial"/>
                <w:sz w:val="19"/>
                <w:szCs w:val="19"/>
                <w:lang w:val="en-GB" w:bidi="ar-SA"/>
              </w:rPr>
              <w:t>2</w:t>
            </w:r>
          </w:p>
        </w:tc>
        <w:tc>
          <w:tcPr>
            <w:tcW w:w="5850" w:type="dxa"/>
            <w:tcMar>
              <w:top w:w="0" w:type="dxa"/>
              <w:left w:w="108" w:type="dxa"/>
              <w:bottom w:w="0" w:type="dxa"/>
              <w:right w:w="108" w:type="dxa"/>
            </w:tcMar>
            <w:hideMark/>
          </w:tcPr>
          <w:p w14:paraId="6F2BB5F4" w14:textId="2EFE6053" w:rsidR="00FE484E" w:rsidRPr="002A4FFF" w:rsidRDefault="005B7EF1" w:rsidP="00E266E0">
            <w:pPr>
              <w:pStyle w:val="ListParagraph"/>
              <w:spacing w:after="0" w:line="360" w:lineRule="auto"/>
              <w:ind w:left="0"/>
              <w:rPr>
                <w:rFonts w:ascii="Arial" w:eastAsia="Batang" w:hAnsi="Arial" w:cs="Arial"/>
                <w:sz w:val="19"/>
                <w:szCs w:val="19"/>
                <w:lang w:bidi="ar-SA"/>
              </w:rPr>
            </w:pPr>
            <w:r w:rsidRPr="005B7EF1">
              <w:rPr>
                <w:rFonts w:ascii="Arial" w:eastAsia="Batang" w:hAnsi="Arial" w:cs="Arial"/>
                <w:sz w:val="19"/>
                <w:szCs w:val="19"/>
                <w:lang w:val="en-GB" w:bidi="ar-SA"/>
              </w:rPr>
              <w:t>Foreign Currency Transactions and Advance Consideration</w:t>
            </w:r>
          </w:p>
        </w:tc>
      </w:tr>
      <w:tr w:rsidR="002A4FFF" w:rsidRPr="00321FB4" w14:paraId="762A5225" w14:textId="77777777" w:rsidTr="00E266E0">
        <w:tc>
          <w:tcPr>
            <w:tcW w:w="2070" w:type="dxa"/>
            <w:tcMar>
              <w:top w:w="0" w:type="dxa"/>
              <w:left w:w="108" w:type="dxa"/>
              <w:bottom w:w="0" w:type="dxa"/>
              <w:right w:w="108" w:type="dxa"/>
            </w:tcMar>
          </w:tcPr>
          <w:p w14:paraId="42E5BCFF" w14:textId="45CB44B2" w:rsidR="002A4FFF" w:rsidRPr="00256095" w:rsidRDefault="0060027C" w:rsidP="00E266E0">
            <w:pPr>
              <w:pStyle w:val="ListParagraph"/>
              <w:spacing w:after="0" w:line="360" w:lineRule="auto"/>
              <w:ind w:left="0" w:firstLine="206"/>
              <w:rPr>
                <w:rFonts w:ascii="Arial" w:eastAsia="Batang" w:hAnsi="Arial" w:cs="Arial"/>
                <w:sz w:val="19"/>
                <w:szCs w:val="19"/>
                <w:lang w:val="en-GB" w:bidi="ar-SA"/>
              </w:rPr>
            </w:pPr>
            <w:r w:rsidRPr="00256095">
              <w:rPr>
                <w:rFonts w:ascii="Arial" w:eastAsia="Batang" w:hAnsi="Arial" w:cs="Arial"/>
                <w:sz w:val="19"/>
                <w:szCs w:val="19"/>
                <w:lang w:val="en-GB" w:bidi="ar-SA"/>
              </w:rPr>
              <w:t>T</w:t>
            </w:r>
            <w:r w:rsidR="00E5233C">
              <w:rPr>
                <w:rFonts w:ascii="Arial" w:eastAsia="Batang" w:hAnsi="Arial" w:cs="Arial"/>
                <w:sz w:val="19"/>
                <w:szCs w:val="19"/>
                <w:lang w:val="en-GB" w:bidi="ar-SA"/>
              </w:rPr>
              <w:t>SIC</w:t>
            </w:r>
            <w:r w:rsidRPr="00256095">
              <w:rPr>
                <w:rFonts w:ascii="Arial" w:eastAsia="Batang" w:hAnsi="Arial" w:cs="Arial"/>
                <w:sz w:val="19"/>
                <w:szCs w:val="19"/>
                <w:lang w:val="en-GB" w:bidi="ar-SA"/>
              </w:rPr>
              <w:t xml:space="preserve"> </w:t>
            </w:r>
            <w:r w:rsidR="00E5233C">
              <w:rPr>
                <w:rFonts w:ascii="Arial" w:eastAsia="Batang" w:hAnsi="Arial" w:cs="Arial"/>
                <w:sz w:val="19"/>
                <w:szCs w:val="19"/>
                <w:lang w:val="en-GB" w:bidi="ar-SA"/>
              </w:rPr>
              <w:t>32</w:t>
            </w:r>
          </w:p>
        </w:tc>
        <w:tc>
          <w:tcPr>
            <w:tcW w:w="5850" w:type="dxa"/>
            <w:tcMar>
              <w:top w:w="0" w:type="dxa"/>
              <w:left w:w="108" w:type="dxa"/>
              <w:bottom w:w="0" w:type="dxa"/>
              <w:right w:w="108" w:type="dxa"/>
            </w:tcMar>
          </w:tcPr>
          <w:p w14:paraId="02905570" w14:textId="789ACE60" w:rsidR="002A4FFF" w:rsidRPr="00256095" w:rsidRDefault="0060027C" w:rsidP="00E266E0">
            <w:pPr>
              <w:pStyle w:val="ListParagraph"/>
              <w:spacing w:after="0" w:line="360" w:lineRule="auto"/>
              <w:ind w:left="0"/>
              <w:rPr>
                <w:rFonts w:ascii="Arial" w:eastAsia="Batang" w:hAnsi="Arial" w:cs="Arial"/>
                <w:sz w:val="19"/>
                <w:szCs w:val="19"/>
                <w:lang w:val="en-GB" w:bidi="ar-SA"/>
              </w:rPr>
            </w:pPr>
            <w:r w:rsidRPr="0060027C">
              <w:rPr>
                <w:rFonts w:ascii="Arial" w:eastAsia="Batang" w:hAnsi="Arial" w:cs="Arial"/>
                <w:sz w:val="19"/>
                <w:szCs w:val="19"/>
                <w:lang w:val="en-GB" w:bidi="ar-SA"/>
              </w:rPr>
              <w:t>Intangible Assets - Web Site Costs</w:t>
            </w:r>
          </w:p>
        </w:tc>
      </w:tr>
    </w:tbl>
    <w:p w14:paraId="2D8F8624" w14:textId="7619EDE3" w:rsidR="002816BF" w:rsidRDefault="002816BF" w:rsidP="002816BF">
      <w:pPr>
        <w:spacing w:line="360" w:lineRule="auto"/>
        <w:ind w:left="1341"/>
        <w:jc w:val="thaiDistribute"/>
        <w:rPr>
          <w:rFonts w:ascii="Arial" w:hAnsi="Arial" w:cstheme="minorBidi"/>
          <w:sz w:val="19"/>
          <w:szCs w:val="19"/>
          <w:lang w:val="en-US" w:bidi="th-TH"/>
        </w:rPr>
      </w:pPr>
    </w:p>
    <w:p w14:paraId="429067D2" w14:textId="562266F8" w:rsidR="001B0599" w:rsidRPr="00DF4694" w:rsidRDefault="001B0599" w:rsidP="00EC0965">
      <w:pPr>
        <w:pStyle w:val="ListParagraph"/>
        <w:numPr>
          <w:ilvl w:val="0"/>
          <w:numId w:val="34"/>
        </w:numPr>
        <w:spacing w:after="0" w:line="360" w:lineRule="auto"/>
        <w:ind w:left="441" w:hanging="414"/>
        <w:rPr>
          <w:rFonts w:ascii="Arial" w:hAnsi="Arial" w:cs="Arial"/>
          <w:b/>
          <w:bCs/>
          <w:caps/>
          <w:sz w:val="19"/>
          <w:szCs w:val="19"/>
          <w:cs/>
          <w:lang w:val="en-GB"/>
        </w:rPr>
      </w:pPr>
      <w:r w:rsidRPr="00DF4694">
        <w:rPr>
          <w:rFonts w:ascii="Arial" w:hAnsi="Arial" w:cs="Arial"/>
          <w:b/>
          <w:bCs/>
          <w:caps/>
          <w:sz w:val="19"/>
          <w:szCs w:val="19"/>
          <w:lang w:val="en-GB"/>
        </w:rPr>
        <w:t>SIGNIFICANT ACCOUNTING POLICIES</w:t>
      </w:r>
    </w:p>
    <w:p w14:paraId="38EBC3CC" w14:textId="77777777" w:rsidR="00962320" w:rsidRPr="00067BE0" w:rsidRDefault="00962320" w:rsidP="00DF4694">
      <w:pPr>
        <w:spacing w:line="360" w:lineRule="auto"/>
        <w:ind w:left="477"/>
        <w:jc w:val="thaiDistribute"/>
        <w:rPr>
          <w:rFonts w:ascii="Arial" w:hAnsi="Arial" w:cstheme="minorBidi"/>
          <w:sz w:val="19"/>
          <w:szCs w:val="19"/>
          <w:cs/>
          <w:lang w:val="en-US" w:bidi="th-TH"/>
        </w:rPr>
      </w:pPr>
    </w:p>
    <w:p w14:paraId="2FBF6136" w14:textId="0961EA00" w:rsidR="00046E2C" w:rsidRPr="00DF4694" w:rsidRDefault="00962320" w:rsidP="00EC0965">
      <w:pPr>
        <w:spacing w:line="360" w:lineRule="auto"/>
        <w:ind w:left="459" w:hanging="9"/>
        <w:jc w:val="thaiDistribute"/>
        <w:rPr>
          <w:rFonts w:ascii="Arial" w:hAnsi="Arial" w:cs="Arial"/>
          <w:sz w:val="19"/>
          <w:szCs w:val="19"/>
          <w:u w:val="single"/>
          <w:lang w:val="en-GB" w:bidi="th-TH"/>
        </w:rPr>
      </w:pPr>
      <w:r w:rsidRPr="00DF4694">
        <w:rPr>
          <w:rFonts w:ascii="Arial" w:hAnsi="Arial" w:cs="Arial"/>
          <w:sz w:val="19"/>
          <w:szCs w:val="19"/>
          <w:u w:val="single"/>
          <w:lang w:val="en-GB" w:bidi="th-TH"/>
        </w:rPr>
        <w:t>Revenue recognition</w:t>
      </w:r>
    </w:p>
    <w:p w14:paraId="28A7390E" w14:textId="4A891A24" w:rsidR="00962320" w:rsidRPr="00A15406" w:rsidRDefault="00962320" w:rsidP="00EC0965">
      <w:pPr>
        <w:spacing w:line="360" w:lineRule="auto"/>
        <w:ind w:left="459" w:hanging="9"/>
        <w:jc w:val="thaiDistribute"/>
        <w:rPr>
          <w:rFonts w:ascii="Arial" w:hAnsi="Arial" w:cs="Arial"/>
          <w:sz w:val="19"/>
          <w:szCs w:val="19"/>
          <w:lang w:val="en-GB" w:bidi="th-TH"/>
        </w:rPr>
      </w:pPr>
      <w:r w:rsidRPr="00A15406">
        <w:rPr>
          <w:rFonts w:ascii="Arial" w:hAnsi="Arial" w:cs="Arial"/>
          <w:sz w:val="19"/>
          <w:szCs w:val="19"/>
          <w:lang w:val="en-GB" w:bidi="th-TH"/>
        </w:rPr>
        <w:t>Revenue from overburden removal and coal extraction services.</w:t>
      </w:r>
    </w:p>
    <w:p w14:paraId="61A7E332" w14:textId="77777777" w:rsidR="00A775E8" w:rsidRPr="00D855D0" w:rsidRDefault="00A775E8" w:rsidP="00EC0965">
      <w:pPr>
        <w:spacing w:line="360" w:lineRule="auto"/>
        <w:ind w:left="459" w:hanging="9"/>
        <w:jc w:val="thaiDistribute"/>
        <w:rPr>
          <w:rFonts w:ascii="Arial" w:hAnsi="Arial" w:cs="Arial"/>
          <w:sz w:val="19"/>
          <w:szCs w:val="19"/>
          <w:lang w:val="en-US" w:bidi="th-TH"/>
        </w:rPr>
      </w:pPr>
    </w:p>
    <w:p w14:paraId="6C29C30A" w14:textId="5FDAA81A" w:rsidR="001B4835" w:rsidRPr="00DF4694" w:rsidRDefault="00BB3D03" w:rsidP="00EC0965">
      <w:pPr>
        <w:spacing w:line="360" w:lineRule="auto"/>
        <w:ind w:left="459" w:hanging="9"/>
        <w:jc w:val="thaiDistribute"/>
        <w:rPr>
          <w:rFonts w:ascii="Arial" w:hAnsi="Arial" w:cs="Arial"/>
          <w:sz w:val="19"/>
          <w:szCs w:val="19"/>
          <w:lang w:val="en-GB" w:bidi="th-TH"/>
        </w:rPr>
      </w:pPr>
      <w:r w:rsidRPr="00DF4694">
        <w:rPr>
          <w:rFonts w:ascii="Arial" w:hAnsi="Arial" w:cs="Arial"/>
          <w:sz w:val="19"/>
          <w:szCs w:val="19"/>
          <w:lang w:val="en-GB" w:bidi="th-TH"/>
        </w:rPr>
        <w:t xml:space="preserve">The </w:t>
      </w:r>
      <w:r w:rsidR="00684AE7" w:rsidRPr="00DF4694">
        <w:rPr>
          <w:rFonts w:ascii="Arial" w:hAnsi="Arial" w:cs="Arial"/>
          <w:sz w:val="19"/>
          <w:szCs w:val="19"/>
          <w:lang w:val="en-GB" w:bidi="th-TH"/>
        </w:rPr>
        <w:t>Group</w:t>
      </w:r>
      <w:r w:rsidRPr="00DF4694">
        <w:rPr>
          <w:rFonts w:ascii="Arial" w:hAnsi="Arial" w:cs="Arial"/>
          <w:sz w:val="19"/>
          <w:szCs w:val="19"/>
          <w:lang w:val="en-GB" w:bidi="th-TH"/>
        </w:rPr>
        <w:t xml:space="preserve"> recognize</w:t>
      </w:r>
      <w:r w:rsidR="0050531A" w:rsidRPr="00DF4694">
        <w:rPr>
          <w:rFonts w:ascii="Arial" w:hAnsi="Arial" w:cs="Arial"/>
          <w:sz w:val="19"/>
          <w:szCs w:val="19"/>
          <w:lang w:val="en-GB" w:bidi="th-TH"/>
        </w:rPr>
        <w:t>s</w:t>
      </w:r>
      <w:r w:rsidRPr="00DF4694">
        <w:rPr>
          <w:rFonts w:ascii="Arial" w:hAnsi="Arial" w:cs="Arial"/>
          <w:sz w:val="19"/>
          <w:szCs w:val="19"/>
          <w:lang w:val="en-GB" w:bidi="th-TH"/>
        </w:rPr>
        <w:t xml:space="preserve"> revenues when the customer obtains control of the goods or services at an amount that reflects the consideration to which the Company and subsidiaries expect to be entitled to. The </w:t>
      </w:r>
      <w:r w:rsidR="007C5920" w:rsidRPr="00DF4694">
        <w:rPr>
          <w:rFonts w:ascii="Arial" w:hAnsi="Arial" w:cs="Arial"/>
          <w:sz w:val="19"/>
          <w:szCs w:val="19"/>
          <w:lang w:val="en-GB" w:bidi="th-TH"/>
        </w:rPr>
        <w:t>Group</w:t>
      </w:r>
      <w:r w:rsidRPr="00DF4694">
        <w:rPr>
          <w:rFonts w:ascii="Arial" w:hAnsi="Arial" w:cs="Arial"/>
          <w:sz w:val="19"/>
          <w:szCs w:val="19"/>
          <w:lang w:val="en-GB" w:bidi="th-TH"/>
        </w:rPr>
        <w:t xml:space="preserve"> will not recognize revenue if the </w:t>
      </w:r>
      <w:r w:rsidR="007C5920" w:rsidRPr="00DF4694">
        <w:rPr>
          <w:rFonts w:ascii="Arial" w:hAnsi="Arial" w:cs="Arial"/>
          <w:sz w:val="19"/>
          <w:szCs w:val="19"/>
          <w:lang w:val="en-GB" w:bidi="th-TH"/>
        </w:rPr>
        <w:t>Group</w:t>
      </w:r>
      <w:r w:rsidRPr="00DF4694">
        <w:rPr>
          <w:rFonts w:ascii="Arial" w:hAnsi="Arial" w:cs="Arial"/>
          <w:sz w:val="19"/>
          <w:szCs w:val="19"/>
          <w:lang w:val="en-GB" w:bidi="th-TH"/>
        </w:rPr>
        <w:t xml:space="preserve"> are still involved with the goods or if there are significant uncertainties regarding recovery of the consideration due.</w:t>
      </w:r>
    </w:p>
    <w:p w14:paraId="0BCFA2D9" w14:textId="37A72065" w:rsidR="00DA64CD" w:rsidRPr="00DF4694" w:rsidRDefault="00DA64CD" w:rsidP="00EC0965">
      <w:pPr>
        <w:spacing w:line="360" w:lineRule="auto"/>
        <w:ind w:left="459" w:hanging="9"/>
        <w:jc w:val="thaiDistribute"/>
        <w:rPr>
          <w:rFonts w:ascii="Arial" w:hAnsi="Arial" w:cs="Arial"/>
          <w:sz w:val="19"/>
          <w:szCs w:val="19"/>
          <w:lang w:val="en-GB" w:bidi="th-TH"/>
        </w:rPr>
      </w:pPr>
    </w:p>
    <w:p w14:paraId="21929A0F" w14:textId="191553D0" w:rsidR="00DA64CD" w:rsidRPr="00DF4694" w:rsidRDefault="00DA64CD" w:rsidP="00EC0965">
      <w:pPr>
        <w:spacing w:line="360" w:lineRule="auto"/>
        <w:ind w:left="459" w:hanging="9"/>
        <w:jc w:val="thaiDistribute"/>
        <w:rPr>
          <w:rFonts w:ascii="Arial" w:hAnsi="Arial" w:cs="Arial"/>
          <w:sz w:val="19"/>
          <w:szCs w:val="19"/>
          <w:lang w:val="en-GB" w:bidi="th-TH"/>
        </w:rPr>
      </w:pPr>
      <w:r w:rsidRPr="00DF4694">
        <w:rPr>
          <w:rFonts w:ascii="Arial" w:hAnsi="Arial" w:cs="Arial"/>
          <w:sz w:val="19"/>
          <w:szCs w:val="19"/>
          <w:lang w:val="en-GB" w:bidi="th-TH"/>
        </w:rPr>
        <w:t xml:space="preserve">The </w:t>
      </w:r>
      <w:r w:rsidR="000D5F95" w:rsidRPr="00DF4694">
        <w:rPr>
          <w:rFonts w:ascii="Arial" w:hAnsi="Arial" w:cs="Arial"/>
          <w:sz w:val="19"/>
          <w:szCs w:val="19"/>
          <w:lang w:val="en-GB" w:bidi="th-TH"/>
        </w:rPr>
        <w:t>Group</w:t>
      </w:r>
      <w:r w:rsidRPr="00DF4694">
        <w:rPr>
          <w:rFonts w:ascii="Arial" w:hAnsi="Arial" w:cs="Arial"/>
          <w:sz w:val="19"/>
          <w:szCs w:val="19"/>
          <w:lang w:val="en-GB" w:bidi="th-TH"/>
        </w:rPr>
        <w:t xml:space="preserve"> recognize contract assets if they had fulfilled their performance obligation before they receive the consideration from customers, by presenting them as “Earned revenues not yet billed” in the statement of financial.</w:t>
      </w:r>
    </w:p>
    <w:p w14:paraId="67671AE9" w14:textId="77777777" w:rsidR="00BB3D03" w:rsidRPr="00DF4694" w:rsidRDefault="00BB3D03" w:rsidP="00EC0965">
      <w:pPr>
        <w:spacing w:line="360" w:lineRule="auto"/>
        <w:ind w:left="459" w:hanging="9"/>
        <w:jc w:val="thaiDistribute"/>
        <w:rPr>
          <w:rFonts w:ascii="Arial" w:hAnsi="Arial" w:cs="Arial"/>
          <w:sz w:val="19"/>
          <w:szCs w:val="19"/>
          <w:lang w:val="en-GB" w:bidi="th-TH"/>
        </w:rPr>
      </w:pPr>
    </w:p>
    <w:p w14:paraId="5E71ED5B" w14:textId="626FCB8E" w:rsidR="00457681" w:rsidRPr="00DF4694" w:rsidRDefault="00457681" w:rsidP="00EC0965">
      <w:pPr>
        <w:spacing w:line="360" w:lineRule="auto"/>
        <w:ind w:left="459" w:hanging="9"/>
        <w:jc w:val="thaiDistribute"/>
        <w:rPr>
          <w:rFonts w:ascii="Arial" w:hAnsi="Arial" w:cs="Arial"/>
          <w:sz w:val="19"/>
          <w:szCs w:val="19"/>
          <w:lang w:val="en-GB" w:bidi="th-TH"/>
        </w:rPr>
      </w:pPr>
      <w:r w:rsidRPr="00DF4694">
        <w:rPr>
          <w:rFonts w:ascii="Arial" w:hAnsi="Arial" w:cs="Arial"/>
          <w:sz w:val="19"/>
          <w:szCs w:val="19"/>
          <w:lang w:val="en-GB" w:bidi="th-TH"/>
        </w:rPr>
        <w:t>Inter</w:t>
      </w:r>
      <w:r w:rsidR="00A420EF" w:rsidRPr="00DF4694">
        <w:rPr>
          <w:rFonts w:ascii="Arial" w:hAnsi="Arial" w:cs="Arial"/>
          <w:sz w:val="19"/>
          <w:szCs w:val="19"/>
          <w:lang w:val="en-GB" w:bidi="th-TH"/>
        </w:rPr>
        <w:t xml:space="preserve">est income is </w:t>
      </w:r>
      <w:r w:rsidR="002B7631" w:rsidRPr="00DF4694">
        <w:rPr>
          <w:rFonts w:ascii="Arial" w:hAnsi="Arial" w:cs="Arial"/>
          <w:sz w:val="19"/>
          <w:szCs w:val="19"/>
          <w:lang w:val="en-GB" w:bidi="th-TH"/>
        </w:rPr>
        <w:t>reco</w:t>
      </w:r>
      <w:r w:rsidR="00870D8C" w:rsidRPr="00DF4694">
        <w:rPr>
          <w:rFonts w:ascii="Arial" w:hAnsi="Arial" w:cs="Arial"/>
          <w:sz w:val="19"/>
          <w:szCs w:val="19"/>
          <w:lang w:val="en-GB" w:bidi="th-TH"/>
        </w:rPr>
        <w:t>gnize</w:t>
      </w:r>
      <w:r w:rsidR="0050531A" w:rsidRPr="00DF4694">
        <w:rPr>
          <w:rFonts w:ascii="Arial" w:hAnsi="Arial" w:cs="Arial"/>
          <w:sz w:val="19"/>
          <w:szCs w:val="19"/>
          <w:lang w:val="en-GB" w:bidi="th-TH"/>
        </w:rPr>
        <w:t>d</w:t>
      </w:r>
      <w:r w:rsidR="00870D8C" w:rsidRPr="00DF4694">
        <w:rPr>
          <w:rFonts w:ascii="Arial" w:hAnsi="Arial" w:cs="Arial"/>
          <w:sz w:val="19"/>
          <w:szCs w:val="19"/>
          <w:lang w:val="en-GB" w:bidi="th-TH"/>
        </w:rPr>
        <w:t xml:space="preserve"> over </w:t>
      </w:r>
      <w:r w:rsidR="0034247C" w:rsidRPr="00DF4694">
        <w:rPr>
          <w:rFonts w:ascii="Arial" w:hAnsi="Arial" w:cs="Arial"/>
          <w:sz w:val="19"/>
          <w:szCs w:val="19"/>
          <w:lang w:val="en-GB" w:bidi="th-TH"/>
        </w:rPr>
        <w:t xml:space="preserve">time – period on an </w:t>
      </w:r>
      <w:r w:rsidR="00BD5F2C" w:rsidRPr="00DF4694">
        <w:rPr>
          <w:rFonts w:ascii="Arial" w:hAnsi="Arial" w:cs="Arial"/>
          <w:sz w:val="19"/>
          <w:szCs w:val="19"/>
          <w:lang w:val="en-GB" w:bidi="th-TH"/>
        </w:rPr>
        <w:t>accrued basis.</w:t>
      </w:r>
    </w:p>
    <w:p w14:paraId="6CBE115B" w14:textId="77777777" w:rsidR="00962320" w:rsidRPr="00A15406" w:rsidRDefault="00962320" w:rsidP="00EC0965">
      <w:pPr>
        <w:spacing w:line="360" w:lineRule="auto"/>
        <w:ind w:left="459" w:hanging="9"/>
        <w:jc w:val="thaiDistribute"/>
        <w:rPr>
          <w:rFonts w:ascii="Arial" w:hAnsi="Arial" w:cs="Arial"/>
          <w:sz w:val="19"/>
          <w:szCs w:val="19"/>
          <w:lang w:val="en-GB" w:bidi="th-TH"/>
        </w:rPr>
      </w:pPr>
    </w:p>
    <w:p w14:paraId="52ACB9EE" w14:textId="0D20C930" w:rsidR="00962320" w:rsidRPr="00DF4694" w:rsidRDefault="00962320" w:rsidP="00EC0965">
      <w:pPr>
        <w:spacing w:line="360" w:lineRule="auto"/>
        <w:ind w:left="459" w:hanging="9"/>
        <w:jc w:val="thaiDistribute"/>
        <w:rPr>
          <w:rFonts w:ascii="Arial" w:hAnsi="Arial" w:cs="Arial"/>
          <w:sz w:val="19"/>
          <w:szCs w:val="19"/>
          <w:cs/>
          <w:lang w:val="en-GB" w:bidi="th-TH"/>
        </w:rPr>
      </w:pPr>
      <w:r w:rsidRPr="00DF4694">
        <w:rPr>
          <w:rFonts w:ascii="Arial" w:hAnsi="Arial" w:cs="Arial"/>
          <w:sz w:val="19"/>
          <w:szCs w:val="19"/>
          <w:lang w:val="en-GB" w:bidi="th-TH"/>
        </w:rPr>
        <w:t xml:space="preserve">Other income </w:t>
      </w:r>
      <w:r w:rsidR="0050531A" w:rsidRPr="00DF4694">
        <w:rPr>
          <w:rFonts w:ascii="Arial" w:hAnsi="Arial" w:cs="Arial"/>
          <w:sz w:val="19"/>
          <w:szCs w:val="19"/>
          <w:lang w:val="en-GB" w:bidi="th-TH"/>
        </w:rPr>
        <w:t>is</w:t>
      </w:r>
      <w:r w:rsidRPr="00DF4694">
        <w:rPr>
          <w:rFonts w:ascii="Arial" w:hAnsi="Arial" w:cs="Arial"/>
          <w:sz w:val="19"/>
          <w:szCs w:val="19"/>
          <w:lang w:val="en-GB" w:bidi="th-TH"/>
        </w:rPr>
        <w:t xml:space="preserve"> recognized on the accru</w:t>
      </w:r>
      <w:r w:rsidR="0049798E" w:rsidRPr="00DF4694">
        <w:rPr>
          <w:rFonts w:ascii="Arial" w:hAnsi="Arial" w:cs="Arial"/>
          <w:sz w:val="19"/>
          <w:szCs w:val="19"/>
          <w:lang w:val="en-GB" w:bidi="th-TH"/>
        </w:rPr>
        <w:t>al</w:t>
      </w:r>
      <w:r w:rsidRPr="00DF4694">
        <w:rPr>
          <w:rFonts w:ascii="Arial" w:hAnsi="Arial" w:cs="Arial"/>
          <w:sz w:val="19"/>
          <w:szCs w:val="19"/>
          <w:lang w:val="en-GB" w:bidi="th-TH"/>
        </w:rPr>
        <w:t xml:space="preserve"> basis.</w:t>
      </w:r>
    </w:p>
    <w:p w14:paraId="0A6245C5" w14:textId="05EE04E5" w:rsidR="00DF4694" w:rsidRDefault="00DF4694" w:rsidP="00D855D0">
      <w:pPr>
        <w:spacing w:line="360" w:lineRule="auto"/>
        <w:jc w:val="thaiDistribute"/>
        <w:rPr>
          <w:rFonts w:ascii="Arial" w:hAnsi="Arial" w:cs="Arial"/>
          <w:sz w:val="19"/>
          <w:szCs w:val="19"/>
          <w:lang w:val="en-GB" w:bidi="th-TH"/>
        </w:rPr>
      </w:pPr>
    </w:p>
    <w:p w14:paraId="173E7C0B" w14:textId="532963F9" w:rsidR="005720AA" w:rsidRDefault="005720AA" w:rsidP="00D855D0">
      <w:pPr>
        <w:spacing w:line="360" w:lineRule="auto"/>
        <w:jc w:val="thaiDistribute"/>
        <w:rPr>
          <w:rFonts w:ascii="Arial" w:hAnsi="Arial" w:cs="Arial"/>
          <w:sz w:val="19"/>
          <w:szCs w:val="19"/>
          <w:lang w:val="en-GB" w:bidi="th-TH"/>
        </w:rPr>
      </w:pPr>
    </w:p>
    <w:p w14:paraId="75ED2736" w14:textId="26064811" w:rsidR="005720AA" w:rsidRDefault="005720AA" w:rsidP="00D855D0">
      <w:pPr>
        <w:spacing w:line="360" w:lineRule="auto"/>
        <w:jc w:val="thaiDistribute"/>
        <w:rPr>
          <w:rFonts w:ascii="Arial" w:hAnsi="Arial" w:cs="Arial"/>
          <w:sz w:val="19"/>
          <w:szCs w:val="19"/>
          <w:lang w:val="en-GB" w:bidi="th-TH"/>
        </w:rPr>
      </w:pPr>
    </w:p>
    <w:p w14:paraId="5A077AFB" w14:textId="6C05E1F9" w:rsidR="005720AA" w:rsidRDefault="005720AA" w:rsidP="00D855D0">
      <w:pPr>
        <w:spacing w:line="360" w:lineRule="auto"/>
        <w:jc w:val="thaiDistribute"/>
        <w:rPr>
          <w:rFonts w:ascii="Arial" w:hAnsi="Arial" w:cs="Arial"/>
          <w:sz w:val="19"/>
          <w:szCs w:val="19"/>
          <w:lang w:val="en-GB" w:bidi="th-TH"/>
        </w:rPr>
      </w:pPr>
    </w:p>
    <w:p w14:paraId="76C28F58" w14:textId="2102286B" w:rsidR="005720AA" w:rsidRDefault="005720AA" w:rsidP="00D855D0">
      <w:pPr>
        <w:spacing w:line="360" w:lineRule="auto"/>
        <w:jc w:val="thaiDistribute"/>
        <w:rPr>
          <w:rFonts w:ascii="Arial" w:hAnsi="Arial" w:cs="Arial"/>
          <w:sz w:val="19"/>
          <w:szCs w:val="19"/>
          <w:lang w:val="en-GB" w:bidi="th-TH"/>
        </w:rPr>
      </w:pPr>
    </w:p>
    <w:p w14:paraId="6AD557AD" w14:textId="15917AA4" w:rsidR="005720AA" w:rsidRDefault="005720AA" w:rsidP="00D855D0">
      <w:pPr>
        <w:spacing w:line="360" w:lineRule="auto"/>
        <w:jc w:val="thaiDistribute"/>
        <w:rPr>
          <w:rFonts w:ascii="Arial" w:hAnsi="Arial" w:cs="Arial"/>
          <w:sz w:val="19"/>
          <w:szCs w:val="19"/>
          <w:lang w:val="en-GB" w:bidi="th-TH"/>
        </w:rPr>
      </w:pPr>
    </w:p>
    <w:p w14:paraId="1B9312B0" w14:textId="60B37D3E" w:rsidR="005720AA" w:rsidRDefault="005720AA" w:rsidP="00D855D0">
      <w:pPr>
        <w:spacing w:line="360" w:lineRule="auto"/>
        <w:jc w:val="thaiDistribute"/>
        <w:rPr>
          <w:rFonts w:ascii="Arial" w:hAnsi="Arial" w:cstheme="minorBidi"/>
          <w:sz w:val="19"/>
          <w:szCs w:val="19"/>
          <w:lang w:val="en-GB" w:bidi="th-TH"/>
        </w:rPr>
      </w:pPr>
    </w:p>
    <w:p w14:paraId="60D88ABD" w14:textId="77777777" w:rsidR="00EC0965" w:rsidRPr="00465FC5" w:rsidRDefault="00EC0965" w:rsidP="00D855D0">
      <w:pPr>
        <w:spacing w:line="360" w:lineRule="auto"/>
        <w:jc w:val="thaiDistribute"/>
        <w:rPr>
          <w:rFonts w:ascii="Arial" w:hAnsi="Arial" w:cstheme="minorBidi"/>
          <w:sz w:val="19"/>
          <w:szCs w:val="19"/>
          <w:cs/>
          <w:lang w:val="en-GB" w:bidi="th-TH"/>
        </w:rPr>
      </w:pPr>
    </w:p>
    <w:p w14:paraId="284E24EF" w14:textId="77777777" w:rsidR="00962320" w:rsidRPr="001A6F08" w:rsidRDefault="00962320" w:rsidP="00F3045D">
      <w:pPr>
        <w:pStyle w:val="BodyTextIndent3"/>
        <w:spacing w:line="360" w:lineRule="auto"/>
        <w:ind w:left="0" w:firstLine="360"/>
        <w:jc w:val="thaiDistribute"/>
        <w:rPr>
          <w:rFonts w:ascii="Arial" w:hAnsi="Arial" w:cs="Arial"/>
          <w:sz w:val="19"/>
          <w:szCs w:val="19"/>
          <w:u w:val="single"/>
          <w:lang w:val="en-GB" w:bidi="th-TH"/>
        </w:rPr>
      </w:pPr>
      <w:r w:rsidRPr="001A6F08">
        <w:rPr>
          <w:rFonts w:ascii="Arial" w:hAnsi="Arial" w:cs="Arial"/>
          <w:sz w:val="19"/>
          <w:szCs w:val="19"/>
          <w:u w:val="single"/>
          <w:lang w:val="en-GB" w:bidi="th-TH"/>
        </w:rPr>
        <w:lastRenderedPageBreak/>
        <w:t>Cash and cash equivalents</w:t>
      </w:r>
    </w:p>
    <w:p w14:paraId="58EBB260" w14:textId="77777777" w:rsidR="00962320" w:rsidRPr="00DF4694" w:rsidRDefault="00962320" w:rsidP="00F3045D">
      <w:pPr>
        <w:pStyle w:val="BodyTextIndent3"/>
        <w:spacing w:line="360" w:lineRule="auto"/>
        <w:ind w:left="360" w:firstLine="0"/>
        <w:jc w:val="thaiDistribute"/>
        <w:rPr>
          <w:rFonts w:ascii="Arial" w:hAnsi="Arial" w:cs="Arial"/>
          <w:sz w:val="19"/>
          <w:szCs w:val="19"/>
          <w:lang w:val="en-GB" w:bidi="th-TH"/>
        </w:rPr>
      </w:pPr>
      <w:r w:rsidRPr="00DF4694">
        <w:rPr>
          <w:rFonts w:ascii="Arial" w:hAnsi="Arial" w:cs="Arial"/>
          <w:sz w:val="19"/>
          <w:szCs w:val="19"/>
          <w:lang w:val="en-GB" w:bidi="th-TH"/>
        </w:rPr>
        <w:t>Cash and cash equivalents include cash on hand and highly liquid cash in banks (which are not restricted for used) that are readily convertible to cash on maturity date with insignificant risk of change in value.</w:t>
      </w:r>
    </w:p>
    <w:p w14:paraId="6526E6A3" w14:textId="77777777" w:rsidR="0096077C" w:rsidRPr="00DB4CB3" w:rsidRDefault="0096077C" w:rsidP="00BD55D5">
      <w:pPr>
        <w:pStyle w:val="BodyTextIndent3"/>
        <w:spacing w:line="360" w:lineRule="auto"/>
        <w:ind w:left="426" w:firstLine="0"/>
        <w:jc w:val="thaiDistribute"/>
        <w:rPr>
          <w:rFonts w:ascii="Arial" w:hAnsi="Arial" w:cs="Arial"/>
          <w:sz w:val="19"/>
          <w:szCs w:val="19"/>
          <w:lang w:val="en-GB" w:bidi="th-TH"/>
        </w:rPr>
      </w:pPr>
    </w:p>
    <w:p w14:paraId="206AEC49" w14:textId="399073EB" w:rsidR="00636FC2" w:rsidRDefault="00636FC2" w:rsidP="00F3045D">
      <w:pPr>
        <w:pStyle w:val="BodyTextIndent3"/>
        <w:spacing w:line="360" w:lineRule="auto"/>
        <w:ind w:left="360" w:firstLine="0"/>
        <w:jc w:val="thaiDistribute"/>
        <w:rPr>
          <w:rFonts w:ascii="Arial" w:hAnsi="Arial" w:cs="Arial"/>
          <w:sz w:val="19"/>
          <w:szCs w:val="19"/>
          <w:lang w:val="en-GB"/>
        </w:rPr>
      </w:pPr>
      <w:r w:rsidRPr="00DF4694">
        <w:rPr>
          <w:rFonts w:ascii="Arial" w:hAnsi="Arial" w:cs="Arial"/>
          <w:sz w:val="19"/>
          <w:szCs w:val="19"/>
          <w:lang w:val="en-GB" w:bidi="th-TH"/>
        </w:rPr>
        <w:t>Restricted deposits with banks are presented under non – current assets in the statement of financial position</w:t>
      </w:r>
      <w:r w:rsidRPr="00DF4694">
        <w:rPr>
          <w:rFonts w:ascii="Arial" w:hAnsi="Arial" w:cs="Arial"/>
          <w:sz w:val="19"/>
          <w:szCs w:val="19"/>
          <w:lang w:val="en-GB"/>
        </w:rPr>
        <w:t>.</w:t>
      </w:r>
    </w:p>
    <w:p w14:paraId="51B3E8FC" w14:textId="77777777" w:rsidR="00F3045D" w:rsidRDefault="00F3045D" w:rsidP="00F3045D">
      <w:pPr>
        <w:pStyle w:val="BodyTextIndent3"/>
        <w:spacing w:line="360" w:lineRule="auto"/>
        <w:ind w:left="0" w:firstLine="0"/>
        <w:jc w:val="thaiDistribute"/>
        <w:rPr>
          <w:rFonts w:ascii="Arial" w:hAnsi="Arial" w:cs="Arial"/>
          <w:sz w:val="18"/>
          <w:szCs w:val="18"/>
          <w:u w:val="single"/>
          <w:lang w:val="en-GB"/>
        </w:rPr>
      </w:pPr>
    </w:p>
    <w:p w14:paraId="6666490B" w14:textId="2A2B143B" w:rsidR="00CA4300" w:rsidRPr="00BD7544" w:rsidRDefault="00704A38" w:rsidP="00F3045D">
      <w:pPr>
        <w:pStyle w:val="BodyTextIndent3"/>
        <w:spacing w:line="360" w:lineRule="auto"/>
        <w:ind w:left="0" w:firstLine="360"/>
        <w:jc w:val="thaiDistribute"/>
        <w:rPr>
          <w:rFonts w:ascii="Arial" w:hAnsi="Arial" w:cstheme="minorBidi"/>
          <w:sz w:val="19"/>
          <w:szCs w:val="24"/>
          <w:u w:val="single"/>
          <w:lang w:val="en-GB" w:bidi="th-TH"/>
        </w:rPr>
      </w:pPr>
      <w:r w:rsidRPr="00BD55D5">
        <w:rPr>
          <w:rFonts w:ascii="Arial" w:hAnsi="Arial" w:cs="Arial"/>
          <w:sz w:val="19"/>
          <w:szCs w:val="19"/>
          <w:u w:val="single"/>
          <w:lang w:val="en-GB"/>
        </w:rPr>
        <w:t xml:space="preserve">Trade </w:t>
      </w:r>
      <w:r w:rsidRPr="00BD7544">
        <w:rPr>
          <w:rFonts w:ascii="Arial" w:hAnsi="Arial" w:cs="Arial"/>
          <w:sz w:val="19"/>
          <w:szCs w:val="19"/>
          <w:u w:val="single"/>
          <w:lang w:val="en-GB"/>
        </w:rPr>
        <w:t>and other accounts receivable and contract assets</w:t>
      </w:r>
    </w:p>
    <w:p w14:paraId="100DF67C" w14:textId="7D54E890" w:rsidR="00704A38" w:rsidRPr="00BD7544" w:rsidRDefault="008404BA" w:rsidP="00F3045D">
      <w:pPr>
        <w:pStyle w:val="BodyTextIndent3"/>
        <w:spacing w:line="360" w:lineRule="auto"/>
        <w:ind w:left="360" w:firstLine="0"/>
        <w:jc w:val="thaiDistribute"/>
        <w:rPr>
          <w:rFonts w:ascii="Arial" w:hAnsi="Arial" w:cs="Arial"/>
          <w:sz w:val="19"/>
          <w:szCs w:val="19"/>
          <w:lang w:val="en-GB"/>
        </w:rPr>
      </w:pPr>
      <w:r w:rsidRPr="00BD7544">
        <w:rPr>
          <w:rFonts w:ascii="Arial" w:hAnsi="Arial" w:cs="Arial"/>
          <w:sz w:val="19"/>
          <w:szCs w:val="19"/>
          <w:lang w:val="en-GB"/>
        </w:rPr>
        <w:t>R</w:t>
      </w:r>
      <w:r w:rsidR="00704A38" w:rsidRPr="00BD7544">
        <w:rPr>
          <w:rFonts w:ascii="Arial" w:hAnsi="Arial" w:cs="Arial"/>
          <w:sz w:val="19"/>
          <w:szCs w:val="19"/>
          <w:lang w:val="en-GB"/>
        </w:rPr>
        <w:t>eceivable is recognized when the Group has an unconditional right to receive consideration. If revenue has been recognized before the Group has an unconditional right to receive consideration, the amount is presented as a contract asset.</w:t>
      </w:r>
    </w:p>
    <w:p w14:paraId="56BFC86E" w14:textId="77777777" w:rsidR="0061231D" w:rsidRPr="00BD7544" w:rsidRDefault="0061231D" w:rsidP="00BD55D5">
      <w:pPr>
        <w:pStyle w:val="BodyTextIndent3"/>
        <w:spacing w:line="360" w:lineRule="auto"/>
        <w:ind w:left="426" w:firstLine="0"/>
        <w:jc w:val="thaiDistribute"/>
        <w:rPr>
          <w:rFonts w:ascii="Arial" w:hAnsi="Arial" w:cs="Arial"/>
          <w:sz w:val="18"/>
          <w:szCs w:val="18"/>
          <w:lang w:val="en-GB"/>
        </w:rPr>
      </w:pPr>
    </w:p>
    <w:p w14:paraId="4C4CF8BF" w14:textId="6C86C3A5" w:rsidR="001541AE" w:rsidRPr="001541AE" w:rsidRDefault="001541AE" w:rsidP="00F3045D">
      <w:pPr>
        <w:pStyle w:val="BodyTextIndent3"/>
        <w:spacing w:line="360" w:lineRule="auto"/>
        <w:ind w:left="0" w:firstLine="360"/>
        <w:jc w:val="thaiDistribute"/>
        <w:rPr>
          <w:rFonts w:ascii="Arial" w:hAnsi="Arial" w:cs="Arial"/>
          <w:b/>
          <w:bCs/>
          <w:sz w:val="19"/>
          <w:szCs w:val="19"/>
          <w:lang w:val="en-GB"/>
        </w:rPr>
      </w:pPr>
      <w:r w:rsidRPr="001541AE">
        <w:rPr>
          <w:rFonts w:ascii="Arial" w:hAnsi="Arial" w:cs="Arial"/>
          <w:b/>
          <w:bCs/>
          <w:sz w:val="19"/>
          <w:szCs w:val="19"/>
          <w:lang w:val="en-GB"/>
        </w:rPr>
        <w:t xml:space="preserve">Accounting policy </w:t>
      </w:r>
      <w:r w:rsidR="00321FB4" w:rsidRPr="00841597">
        <w:rPr>
          <w:rFonts w:ascii="Arial" w:hAnsi="Arial" w:cs="Arial"/>
          <w:b/>
          <w:bCs/>
          <w:sz w:val="19"/>
          <w:szCs w:val="19"/>
          <w:lang w:val="en-GB"/>
        </w:rPr>
        <w:t>which became effective from 1 January 2020</w:t>
      </w:r>
    </w:p>
    <w:p w14:paraId="3FEFA05D" w14:textId="3AB21BB1" w:rsidR="001541AE" w:rsidRPr="001541AE" w:rsidRDefault="001541AE" w:rsidP="00F3045D">
      <w:pPr>
        <w:pStyle w:val="BodyTextIndent3"/>
        <w:spacing w:line="360" w:lineRule="auto"/>
        <w:ind w:left="360" w:firstLine="0"/>
        <w:jc w:val="thaiDistribute"/>
        <w:rPr>
          <w:rFonts w:ascii="Arial" w:hAnsi="Arial" w:cs="Arial"/>
          <w:sz w:val="19"/>
          <w:szCs w:val="19"/>
          <w:lang w:val="en-GB"/>
        </w:rPr>
      </w:pPr>
      <w:r w:rsidRPr="001541AE">
        <w:rPr>
          <w:rFonts w:ascii="Arial" w:hAnsi="Arial" w:cs="Arial"/>
          <w:sz w:val="19"/>
          <w:szCs w:val="19"/>
          <w:lang w:val="en-GB"/>
        </w:rPr>
        <w:t>The Group applies the simplified approach to measure expected credit losses</w:t>
      </w:r>
      <w:r w:rsidRPr="001541AE">
        <w:rPr>
          <w:rFonts w:ascii="Arial" w:hAnsi="Arial" w:cstheme="minorBidi" w:hint="cs"/>
          <w:sz w:val="19"/>
          <w:szCs w:val="24"/>
          <w:cs/>
          <w:lang w:val="en-GB" w:bidi="th-TH"/>
        </w:rPr>
        <w:t xml:space="preserve"> </w:t>
      </w:r>
      <w:r w:rsidRPr="001541AE">
        <w:rPr>
          <w:rFonts w:ascii="Arial" w:hAnsi="Arial" w:cstheme="minorBidi"/>
          <w:sz w:val="19"/>
          <w:szCs w:val="24"/>
          <w:lang w:bidi="th-TH"/>
        </w:rPr>
        <w:t>over the</w:t>
      </w:r>
      <w:r w:rsidRPr="001541AE">
        <w:rPr>
          <w:rFonts w:ascii="Arial" w:hAnsi="Arial" w:cs="Arial"/>
          <w:sz w:val="19"/>
          <w:szCs w:val="19"/>
          <w:lang w:val="en-GB"/>
        </w:rPr>
        <w:t xml:space="preserve"> lifetime receivables</w:t>
      </w:r>
      <w:r w:rsidRPr="001541AE">
        <w:rPr>
          <w:rFonts w:ascii="Arial" w:hAnsi="Arial" w:cstheme="minorBidi" w:hint="cs"/>
          <w:sz w:val="19"/>
          <w:szCs w:val="24"/>
          <w:cs/>
          <w:lang w:val="en-GB" w:bidi="th-TH"/>
        </w:rPr>
        <w:t xml:space="preserve"> </w:t>
      </w:r>
      <w:r w:rsidRPr="001541AE">
        <w:rPr>
          <w:rFonts w:ascii="Arial" w:hAnsi="Arial" w:cstheme="minorBidi"/>
          <w:sz w:val="19"/>
          <w:szCs w:val="24"/>
          <w:lang w:bidi="th-TH"/>
        </w:rPr>
        <w:t>recognized from initial recognition</w:t>
      </w:r>
      <w:r w:rsidRPr="001541AE">
        <w:rPr>
          <w:rFonts w:ascii="Arial" w:hAnsi="Arial" w:cs="Arial"/>
          <w:sz w:val="19"/>
          <w:szCs w:val="19"/>
          <w:lang w:val="en-GB"/>
        </w:rPr>
        <w:t xml:space="preserve"> of the transactions.</w:t>
      </w:r>
    </w:p>
    <w:p w14:paraId="66E7D59E" w14:textId="77777777" w:rsidR="001541AE" w:rsidRPr="001541AE" w:rsidRDefault="001541AE" w:rsidP="001541AE">
      <w:pPr>
        <w:pStyle w:val="BodyTextIndent3"/>
        <w:spacing w:line="360" w:lineRule="auto"/>
        <w:ind w:left="540" w:firstLine="0"/>
        <w:jc w:val="thaiDistribute"/>
        <w:rPr>
          <w:rFonts w:ascii="Arial" w:hAnsi="Arial" w:cs="Arial"/>
          <w:sz w:val="19"/>
          <w:szCs w:val="19"/>
          <w:lang w:val="en-GB"/>
        </w:rPr>
      </w:pPr>
    </w:p>
    <w:p w14:paraId="239FF6DE" w14:textId="544D7CCB" w:rsidR="00B4466F" w:rsidRDefault="001541AE" w:rsidP="00B4466F">
      <w:pPr>
        <w:pStyle w:val="BodyTextIndent3"/>
        <w:spacing w:line="360" w:lineRule="auto"/>
        <w:ind w:left="360" w:firstLine="0"/>
        <w:jc w:val="thaiDistribute"/>
        <w:rPr>
          <w:rFonts w:ascii="Arial" w:hAnsi="Arial" w:cs="Arial"/>
          <w:sz w:val="19"/>
          <w:szCs w:val="19"/>
          <w:lang w:val="en-GB"/>
        </w:rPr>
      </w:pPr>
      <w:r w:rsidRPr="001541AE">
        <w:rPr>
          <w:rFonts w:ascii="Arial" w:hAnsi="Arial" w:cs="Arial"/>
          <w:sz w:val="19"/>
          <w:szCs w:val="19"/>
          <w:lang w:val="en-GB"/>
        </w:rPr>
        <w:t xml:space="preserve">In the measurement of the expected credit losses, trade receivables are classified by groups of receivables of similar credit risk characteristics. </w:t>
      </w:r>
      <w:r w:rsidR="00591BF9">
        <w:rPr>
          <w:rFonts w:ascii="Arial" w:hAnsi="Arial" w:cs="Arial"/>
          <w:sz w:val="19"/>
          <w:szCs w:val="19"/>
          <w:lang w:val="en-GB"/>
        </w:rPr>
        <w:t>The management</w:t>
      </w:r>
      <w:r w:rsidR="00276F7E">
        <w:rPr>
          <w:rFonts w:ascii="Arial" w:hAnsi="Arial" w:cs="Arial"/>
          <w:sz w:val="19"/>
          <w:szCs w:val="19"/>
          <w:lang w:val="en-GB"/>
        </w:rPr>
        <w:t xml:space="preserve"> measure</w:t>
      </w:r>
      <w:r w:rsidR="00883C13">
        <w:rPr>
          <w:rFonts w:ascii="Arial" w:hAnsi="Arial" w:cs="Arial"/>
          <w:sz w:val="19"/>
          <w:szCs w:val="19"/>
          <w:lang w:val="en-GB"/>
        </w:rPr>
        <w:t>s</w:t>
      </w:r>
      <w:r w:rsidR="00276F7E">
        <w:rPr>
          <w:rFonts w:ascii="Arial" w:hAnsi="Arial" w:cs="Arial"/>
          <w:sz w:val="19"/>
          <w:szCs w:val="19"/>
          <w:lang w:val="en-GB"/>
        </w:rPr>
        <w:t xml:space="preserve"> t</w:t>
      </w:r>
      <w:r w:rsidRPr="001541AE">
        <w:rPr>
          <w:rFonts w:ascii="Arial" w:hAnsi="Arial" w:cs="Arial"/>
          <w:sz w:val="19"/>
          <w:szCs w:val="19"/>
          <w:lang w:val="en-GB"/>
        </w:rPr>
        <w:t xml:space="preserve">he expected credit loss rates </w:t>
      </w:r>
      <w:r w:rsidR="00985A5C">
        <w:rPr>
          <w:rFonts w:ascii="Arial" w:hAnsi="Arial" w:cs="Arial"/>
          <w:sz w:val="19"/>
          <w:szCs w:val="19"/>
          <w:lang w:val="en-GB"/>
        </w:rPr>
        <w:t xml:space="preserve">for </w:t>
      </w:r>
      <w:r w:rsidR="005513D4">
        <w:rPr>
          <w:rFonts w:ascii="Arial" w:hAnsi="Arial" w:cs="Arial"/>
          <w:sz w:val="19"/>
          <w:szCs w:val="19"/>
          <w:lang w:val="en-GB"/>
        </w:rPr>
        <w:t>s</w:t>
      </w:r>
      <w:r w:rsidR="00DE22BD">
        <w:rPr>
          <w:rFonts w:ascii="Arial" w:hAnsi="Arial" w:cs="Arial"/>
          <w:sz w:val="19"/>
          <w:szCs w:val="19"/>
          <w:lang w:val="en-GB"/>
        </w:rPr>
        <w:t>i</w:t>
      </w:r>
      <w:r w:rsidR="00985A5C">
        <w:rPr>
          <w:rFonts w:ascii="Arial" w:hAnsi="Arial" w:cs="Arial"/>
          <w:sz w:val="19"/>
          <w:szCs w:val="19"/>
          <w:lang w:val="en-GB"/>
        </w:rPr>
        <w:t xml:space="preserve">mplified approach </w:t>
      </w:r>
      <w:r w:rsidRPr="001541AE">
        <w:rPr>
          <w:rFonts w:ascii="Arial" w:hAnsi="Arial" w:cs="Arial"/>
          <w:sz w:val="19"/>
          <w:szCs w:val="19"/>
          <w:lang w:val="en-GB"/>
        </w:rPr>
        <w:t xml:space="preserve">based on the historical </w:t>
      </w:r>
      <w:r w:rsidR="00F4085B">
        <w:rPr>
          <w:rFonts w:ascii="Arial" w:hAnsi="Arial" w:cs="Arial"/>
          <w:sz w:val="19"/>
          <w:szCs w:val="19"/>
          <w:lang w:val="en-GB"/>
        </w:rPr>
        <w:t>credit loss shall be combined with the forward</w:t>
      </w:r>
      <w:r w:rsidR="00E50BB6">
        <w:rPr>
          <w:rFonts w:ascii="Arial" w:hAnsi="Arial" w:cs="Arial"/>
          <w:sz w:val="19"/>
          <w:szCs w:val="19"/>
          <w:lang w:val="en-GB"/>
        </w:rPr>
        <w:t>-</w:t>
      </w:r>
      <w:r w:rsidR="00F4085B">
        <w:rPr>
          <w:rFonts w:ascii="Arial" w:hAnsi="Arial" w:cs="Arial"/>
          <w:sz w:val="19"/>
          <w:szCs w:val="19"/>
          <w:lang w:val="en-GB"/>
        </w:rPr>
        <w:t xml:space="preserve">looking information pertaining to </w:t>
      </w:r>
      <w:r w:rsidR="00C15587">
        <w:rPr>
          <w:rFonts w:ascii="Arial" w:hAnsi="Arial" w:cs="Arial"/>
          <w:sz w:val="19"/>
          <w:szCs w:val="19"/>
          <w:lang w:val="en-GB"/>
        </w:rPr>
        <w:t>the assets and</w:t>
      </w:r>
      <w:r w:rsidR="00437B00">
        <w:rPr>
          <w:rFonts w:ascii="Arial" w:hAnsi="Arial" w:cs="Arial"/>
          <w:sz w:val="19"/>
          <w:szCs w:val="19"/>
          <w:lang w:val="en-GB"/>
        </w:rPr>
        <w:t xml:space="preserve"> significant factors relating to economic environment.</w:t>
      </w:r>
      <w:r w:rsidRPr="001541AE">
        <w:rPr>
          <w:rFonts w:ascii="Arial" w:hAnsi="Arial" w:cs="Arial"/>
          <w:sz w:val="19"/>
          <w:szCs w:val="19"/>
          <w:lang w:val="en-GB"/>
        </w:rPr>
        <w:t xml:space="preserve"> </w:t>
      </w:r>
    </w:p>
    <w:p w14:paraId="0C049A87" w14:textId="27A8F31A" w:rsidR="002816BF" w:rsidRDefault="002816BF" w:rsidP="00B4466F">
      <w:pPr>
        <w:pStyle w:val="BodyTextIndent3"/>
        <w:spacing w:line="360" w:lineRule="auto"/>
        <w:ind w:left="360" w:firstLine="0"/>
        <w:jc w:val="thaiDistribute"/>
        <w:rPr>
          <w:rFonts w:ascii="Arial" w:hAnsi="Arial" w:cs="Arial"/>
          <w:sz w:val="19"/>
          <w:szCs w:val="19"/>
          <w:lang w:val="en-GB"/>
        </w:rPr>
      </w:pPr>
    </w:p>
    <w:p w14:paraId="25822597" w14:textId="4AB888D4" w:rsidR="001541AE" w:rsidRPr="00B4466F" w:rsidRDefault="001541AE" w:rsidP="00B4466F">
      <w:pPr>
        <w:pStyle w:val="BodyTextIndent3"/>
        <w:spacing w:line="360" w:lineRule="auto"/>
        <w:ind w:left="360" w:firstLine="0"/>
        <w:jc w:val="thaiDistribute"/>
        <w:rPr>
          <w:rFonts w:ascii="Arial" w:hAnsi="Arial" w:cs="Arial"/>
          <w:sz w:val="19"/>
          <w:szCs w:val="19"/>
          <w:lang w:val="en-GB"/>
        </w:rPr>
      </w:pPr>
      <w:r w:rsidRPr="001541AE">
        <w:rPr>
          <w:rFonts w:ascii="Arial" w:hAnsi="Arial" w:cs="Arial"/>
          <w:b/>
          <w:bCs/>
          <w:sz w:val="19"/>
          <w:szCs w:val="19"/>
          <w:lang w:val="en-GB"/>
        </w:rPr>
        <w:t xml:space="preserve">Accounting policy </w:t>
      </w:r>
      <w:r w:rsidR="00321FB4" w:rsidRPr="00841597">
        <w:rPr>
          <w:rFonts w:ascii="Arial" w:hAnsi="Arial" w:cs="Arial"/>
          <w:b/>
          <w:bCs/>
          <w:sz w:val="19"/>
          <w:szCs w:val="19"/>
          <w:lang w:val="en-GB"/>
        </w:rPr>
        <w:t>which became effective from 1 January 2020</w:t>
      </w:r>
    </w:p>
    <w:p w14:paraId="0CE8CACE" w14:textId="77777777" w:rsidR="001541AE" w:rsidRPr="001541AE" w:rsidRDefault="001541AE" w:rsidP="00B4466F">
      <w:pPr>
        <w:pStyle w:val="BodyTextIndent3"/>
        <w:spacing w:line="360" w:lineRule="auto"/>
        <w:ind w:left="360" w:firstLine="0"/>
        <w:jc w:val="thaiDistribute"/>
        <w:rPr>
          <w:rFonts w:ascii="Arial" w:hAnsi="Arial" w:cs="Arial"/>
          <w:sz w:val="19"/>
          <w:szCs w:val="19"/>
          <w:lang w:val="en-GB"/>
        </w:rPr>
      </w:pPr>
      <w:r w:rsidRPr="001541AE">
        <w:rPr>
          <w:rFonts w:ascii="Arial" w:hAnsi="Arial" w:cs="Arial"/>
          <w:sz w:val="19"/>
          <w:szCs w:val="19"/>
          <w:lang w:val="en-GB"/>
        </w:rPr>
        <w:t>Trade accounts receivable and contract assets are presented with the net realizable value. The Group record allowances for doubtful accounts for accounts receivable which might be uncollectible. Allowance for doubtful accounts is provided for at the end of the year based on collection experiences and payment ability of the debtors.</w:t>
      </w:r>
    </w:p>
    <w:p w14:paraId="7647992D" w14:textId="77777777" w:rsidR="00B4466F" w:rsidRDefault="00B4466F" w:rsidP="00B4466F">
      <w:pPr>
        <w:pStyle w:val="BodyTextIndent3"/>
        <w:spacing w:line="360" w:lineRule="auto"/>
        <w:ind w:left="0" w:firstLine="0"/>
        <w:jc w:val="thaiDistribute"/>
        <w:rPr>
          <w:rFonts w:ascii="Arial" w:hAnsi="Arial" w:cs="Arial"/>
          <w:sz w:val="18"/>
          <w:szCs w:val="18"/>
          <w:lang w:val="en-GB"/>
        </w:rPr>
      </w:pPr>
    </w:p>
    <w:p w14:paraId="7DD8CDB3" w14:textId="1287940E" w:rsidR="00962320" w:rsidRPr="00C901D6" w:rsidRDefault="00A13CF8" w:rsidP="00B4466F">
      <w:pPr>
        <w:pStyle w:val="BodyTextIndent3"/>
        <w:spacing w:line="360" w:lineRule="auto"/>
        <w:ind w:left="0" w:firstLine="360"/>
        <w:jc w:val="thaiDistribute"/>
        <w:rPr>
          <w:rFonts w:ascii="Arial" w:hAnsi="Arial" w:cs="Arial"/>
          <w:sz w:val="19"/>
          <w:szCs w:val="19"/>
          <w:u w:val="single"/>
          <w:cs/>
          <w:lang w:val="en-GB" w:bidi="th-TH"/>
        </w:rPr>
      </w:pPr>
      <w:r w:rsidRPr="00C901D6">
        <w:rPr>
          <w:rFonts w:ascii="Arial" w:hAnsi="Arial" w:cs="Arial"/>
          <w:sz w:val="19"/>
          <w:szCs w:val="19"/>
          <w:u w:val="single"/>
        </w:rPr>
        <w:t>Supplies inventory</w:t>
      </w:r>
    </w:p>
    <w:p w14:paraId="461DFF4D" w14:textId="7CF15621" w:rsidR="003A4BC8" w:rsidRDefault="00A13CF8" w:rsidP="00B4466F">
      <w:pPr>
        <w:pStyle w:val="BodyTextIndent3"/>
        <w:spacing w:line="360" w:lineRule="auto"/>
        <w:ind w:left="360" w:firstLine="0"/>
        <w:jc w:val="thaiDistribute"/>
        <w:rPr>
          <w:rFonts w:ascii="Arial" w:hAnsi="Arial" w:cs="Arial"/>
          <w:sz w:val="19"/>
          <w:szCs w:val="19"/>
          <w:lang w:val="en-GB"/>
        </w:rPr>
      </w:pPr>
      <w:r w:rsidRPr="00C901D6">
        <w:rPr>
          <w:rFonts w:ascii="Arial" w:hAnsi="Arial" w:cs="Arial"/>
          <w:sz w:val="19"/>
          <w:szCs w:val="19"/>
          <w:lang w:val="en-GB"/>
        </w:rPr>
        <w:t>Supplies inventory</w:t>
      </w:r>
      <w:r w:rsidR="00962320" w:rsidRPr="00C901D6">
        <w:rPr>
          <w:rFonts w:ascii="Arial" w:hAnsi="Arial" w:cs="Arial"/>
          <w:sz w:val="19"/>
          <w:szCs w:val="19"/>
          <w:lang w:val="en-GB"/>
        </w:rPr>
        <w:t xml:space="preserve"> </w:t>
      </w:r>
      <w:r w:rsidR="00106B3B">
        <w:rPr>
          <w:rFonts w:ascii="Arial" w:hAnsi="Arial" w:cs="Arial"/>
          <w:sz w:val="19"/>
          <w:szCs w:val="19"/>
          <w:lang w:val="en-GB"/>
        </w:rPr>
        <w:t>are</w:t>
      </w:r>
      <w:r w:rsidR="00962320" w:rsidRPr="00C901D6">
        <w:rPr>
          <w:rFonts w:ascii="Arial" w:hAnsi="Arial" w:cs="Arial"/>
          <w:sz w:val="19"/>
          <w:szCs w:val="19"/>
          <w:lang w:val="en-GB"/>
        </w:rPr>
        <w:t xml:space="preserve"> valued at the lower of cost or net realisable value.  Cost of </w:t>
      </w:r>
      <w:r w:rsidRPr="00C901D6">
        <w:rPr>
          <w:rFonts w:ascii="Arial" w:hAnsi="Arial" w:cs="Arial"/>
          <w:sz w:val="19"/>
          <w:szCs w:val="19"/>
          <w:lang w:val="en-GB"/>
        </w:rPr>
        <w:t>supplies</w:t>
      </w:r>
      <w:r w:rsidR="00962320" w:rsidRPr="00C901D6">
        <w:rPr>
          <w:rFonts w:ascii="Arial" w:hAnsi="Arial" w:cs="Arial"/>
          <w:sz w:val="19"/>
          <w:szCs w:val="19"/>
          <w:lang w:val="en-GB"/>
        </w:rPr>
        <w:t xml:space="preserve"> is determined by using the first-in, first-out method.  Provision is made for obsolete and defective inventories based on past experience</w:t>
      </w:r>
      <w:r w:rsidR="006C04AF">
        <w:rPr>
          <w:rFonts w:ascii="Arial" w:hAnsi="Arial" w:cs="Arial"/>
          <w:sz w:val="19"/>
          <w:szCs w:val="19"/>
          <w:lang w:val="en-GB"/>
        </w:rPr>
        <w:t>s</w:t>
      </w:r>
      <w:r w:rsidR="00962320" w:rsidRPr="00C901D6">
        <w:rPr>
          <w:rFonts w:ascii="Arial" w:hAnsi="Arial" w:cs="Arial"/>
          <w:sz w:val="19"/>
          <w:szCs w:val="19"/>
          <w:lang w:val="en-GB"/>
        </w:rPr>
        <w:t>.</w:t>
      </w:r>
    </w:p>
    <w:p w14:paraId="0F44373F" w14:textId="77777777" w:rsidR="000D2933" w:rsidRPr="0021760A" w:rsidRDefault="000D2933" w:rsidP="00BD55D5">
      <w:pPr>
        <w:pStyle w:val="BodyTextIndent3"/>
        <w:spacing w:line="360" w:lineRule="auto"/>
        <w:ind w:left="426" w:firstLine="0"/>
        <w:jc w:val="thaiDistribute"/>
        <w:rPr>
          <w:rFonts w:ascii="Arial" w:hAnsi="Arial" w:cs="Arial"/>
          <w:sz w:val="18"/>
          <w:szCs w:val="18"/>
          <w:lang w:val="en-GB"/>
        </w:rPr>
      </w:pPr>
    </w:p>
    <w:p w14:paraId="66AA9098" w14:textId="3879FCBF" w:rsidR="005D3A61" w:rsidRPr="00254381" w:rsidRDefault="001E59CA" w:rsidP="00B4466F">
      <w:pPr>
        <w:pStyle w:val="BodyTextIndent3"/>
        <w:spacing w:line="360" w:lineRule="auto"/>
        <w:ind w:left="0" w:firstLine="360"/>
        <w:jc w:val="thaiDistribute"/>
        <w:rPr>
          <w:rFonts w:ascii="Arial" w:hAnsi="Arial" w:cs="Arial"/>
          <w:sz w:val="19"/>
          <w:szCs w:val="19"/>
          <w:u w:val="single"/>
          <w:lang w:val="en-GB" w:bidi="th-TH"/>
        </w:rPr>
      </w:pPr>
      <w:r w:rsidRPr="00C901D6">
        <w:rPr>
          <w:rFonts w:ascii="Arial" w:hAnsi="Arial" w:cs="Arial"/>
          <w:bCs/>
          <w:sz w:val="19"/>
          <w:szCs w:val="19"/>
          <w:u w:val="single"/>
        </w:rPr>
        <w:t>Investments</w:t>
      </w:r>
    </w:p>
    <w:p w14:paraId="3B30550A" w14:textId="0F40D3EF" w:rsidR="003F493D" w:rsidRPr="00254381" w:rsidRDefault="001E59CA" w:rsidP="00B4466F">
      <w:pPr>
        <w:pStyle w:val="BodyTextIndent3"/>
        <w:spacing w:line="360" w:lineRule="auto"/>
        <w:ind w:left="0" w:firstLine="360"/>
        <w:jc w:val="thaiDistribute"/>
        <w:rPr>
          <w:rFonts w:ascii="Arial" w:hAnsi="Arial" w:cs="Arial"/>
          <w:i/>
          <w:iCs/>
          <w:sz w:val="19"/>
          <w:szCs w:val="19"/>
          <w:lang w:val="en-GB"/>
        </w:rPr>
      </w:pPr>
      <w:r w:rsidRPr="00254381">
        <w:rPr>
          <w:rFonts w:ascii="Arial" w:hAnsi="Arial" w:cs="Arial"/>
          <w:i/>
          <w:iCs/>
          <w:sz w:val="19"/>
          <w:szCs w:val="19"/>
          <w:lang w:val="en-GB" w:bidi="th-TH"/>
        </w:rPr>
        <w:t>Investments in</w:t>
      </w:r>
      <w:r w:rsidRPr="00254381">
        <w:rPr>
          <w:rFonts w:ascii="Arial" w:hAnsi="Arial" w:cs="Arial"/>
          <w:i/>
          <w:iCs/>
          <w:sz w:val="19"/>
          <w:szCs w:val="19"/>
          <w:lang w:val="en-GB"/>
        </w:rPr>
        <w:t xml:space="preserve"> subsidiar</w:t>
      </w:r>
      <w:r w:rsidR="00403408" w:rsidRPr="00254381">
        <w:rPr>
          <w:rFonts w:ascii="Arial" w:hAnsi="Arial" w:cs="Arial"/>
          <w:i/>
          <w:iCs/>
          <w:sz w:val="19"/>
          <w:szCs w:val="19"/>
          <w:lang w:val="en-GB"/>
        </w:rPr>
        <w:t>ies</w:t>
      </w:r>
      <w:r w:rsidRPr="00254381">
        <w:rPr>
          <w:rFonts w:ascii="Arial" w:hAnsi="Arial" w:cs="Arial"/>
          <w:i/>
          <w:iCs/>
          <w:sz w:val="19"/>
          <w:szCs w:val="19"/>
          <w:lang w:val="en-GB"/>
        </w:rPr>
        <w:t xml:space="preserve"> </w:t>
      </w:r>
    </w:p>
    <w:p w14:paraId="4B1F77B5" w14:textId="20F2E3B1" w:rsidR="003F493D" w:rsidRPr="00C901D6" w:rsidRDefault="00A621D4" w:rsidP="00B4466F">
      <w:pPr>
        <w:pStyle w:val="BodyTextIndent3"/>
        <w:spacing w:line="360" w:lineRule="auto"/>
        <w:ind w:left="360" w:firstLine="0"/>
        <w:jc w:val="thaiDistribute"/>
        <w:rPr>
          <w:rFonts w:ascii="Arial" w:hAnsi="Arial" w:cs="Arial"/>
          <w:sz w:val="19"/>
          <w:szCs w:val="19"/>
          <w:lang w:val="en-GB"/>
        </w:rPr>
      </w:pPr>
      <w:r w:rsidRPr="00A621D4">
        <w:rPr>
          <w:rFonts w:ascii="Arial" w:hAnsi="Arial" w:cs="Arial"/>
          <w:sz w:val="19"/>
          <w:szCs w:val="19"/>
          <w:lang w:val="en-GB"/>
        </w:rPr>
        <w:t>Investments in subsidiaries, associated companies and joint ventures are accounted for by the cost method in the separate financial statements. Investments in associated companies and joint ventures are accounted for by the equity method in the consolidated financial statements.</w:t>
      </w:r>
    </w:p>
    <w:p w14:paraId="071B96BC" w14:textId="2CC9CBF5" w:rsidR="00890223" w:rsidRDefault="00890223" w:rsidP="00890223">
      <w:pPr>
        <w:rPr>
          <w:rFonts w:ascii="Arial" w:hAnsi="Arial" w:cs="Arial"/>
          <w:i/>
          <w:iCs/>
          <w:sz w:val="19"/>
          <w:szCs w:val="19"/>
          <w:lang w:val="en-GB"/>
        </w:rPr>
      </w:pPr>
    </w:p>
    <w:p w14:paraId="54A23B76" w14:textId="6ED00651" w:rsidR="00B5630C" w:rsidRDefault="00B5630C" w:rsidP="00890223">
      <w:pPr>
        <w:rPr>
          <w:rFonts w:ascii="Arial" w:hAnsi="Arial" w:cs="Arial"/>
          <w:i/>
          <w:iCs/>
          <w:sz w:val="19"/>
          <w:szCs w:val="19"/>
          <w:lang w:val="en-GB"/>
        </w:rPr>
      </w:pPr>
    </w:p>
    <w:p w14:paraId="3D8F3335" w14:textId="39AC53BE" w:rsidR="00B5630C" w:rsidRDefault="00B5630C" w:rsidP="00890223">
      <w:pPr>
        <w:rPr>
          <w:rFonts w:ascii="Arial" w:hAnsi="Arial" w:cs="Arial"/>
          <w:i/>
          <w:iCs/>
          <w:sz w:val="19"/>
          <w:szCs w:val="19"/>
          <w:lang w:val="en-GB"/>
        </w:rPr>
      </w:pPr>
    </w:p>
    <w:p w14:paraId="2315718C" w14:textId="08B1D351" w:rsidR="00B5630C" w:rsidRDefault="00B5630C" w:rsidP="00890223">
      <w:pPr>
        <w:rPr>
          <w:rFonts w:ascii="Arial" w:hAnsi="Arial" w:cs="Arial"/>
          <w:i/>
          <w:iCs/>
          <w:sz w:val="19"/>
          <w:szCs w:val="19"/>
          <w:lang w:val="en-GB"/>
        </w:rPr>
      </w:pPr>
    </w:p>
    <w:p w14:paraId="29047A88" w14:textId="2BDD7E69" w:rsidR="00B5630C" w:rsidRDefault="00B5630C" w:rsidP="00890223">
      <w:pPr>
        <w:rPr>
          <w:rFonts w:ascii="Arial" w:hAnsi="Arial" w:cs="Arial"/>
          <w:i/>
          <w:iCs/>
          <w:sz w:val="19"/>
          <w:szCs w:val="19"/>
          <w:lang w:val="en-GB"/>
        </w:rPr>
      </w:pPr>
    </w:p>
    <w:p w14:paraId="6B47552A" w14:textId="2A9B0FFD" w:rsidR="00B5630C" w:rsidRDefault="00B5630C" w:rsidP="00890223">
      <w:pPr>
        <w:rPr>
          <w:rFonts w:ascii="Arial" w:hAnsi="Arial" w:cs="Arial"/>
          <w:i/>
          <w:iCs/>
          <w:sz w:val="19"/>
          <w:szCs w:val="19"/>
          <w:lang w:val="en-GB"/>
        </w:rPr>
      </w:pPr>
    </w:p>
    <w:p w14:paraId="19C12DC3" w14:textId="47F1D2AC" w:rsidR="00B5630C" w:rsidRDefault="00B5630C" w:rsidP="00890223">
      <w:pPr>
        <w:rPr>
          <w:rFonts w:ascii="Arial" w:hAnsi="Arial" w:cs="Arial"/>
          <w:i/>
          <w:iCs/>
          <w:sz w:val="19"/>
          <w:szCs w:val="19"/>
          <w:lang w:val="en-GB"/>
        </w:rPr>
      </w:pPr>
    </w:p>
    <w:p w14:paraId="232BE169" w14:textId="77777777" w:rsidR="00465FC5" w:rsidRDefault="00465FC5" w:rsidP="00890223">
      <w:pPr>
        <w:rPr>
          <w:rFonts w:ascii="Arial" w:hAnsi="Arial" w:cs="Arial"/>
          <w:i/>
          <w:iCs/>
          <w:sz w:val="19"/>
          <w:szCs w:val="19"/>
          <w:lang w:val="en-GB"/>
        </w:rPr>
      </w:pPr>
    </w:p>
    <w:p w14:paraId="1C32A6BF" w14:textId="77777777" w:rsidR="00B5630C" w:rsidRDefault="00B5630C" w:rsidP="00890223">
      <w:pPr>
        <w:rPr>
          <w:rFonts w:ascii="Arial" w:hAnsi="Arial" w:cs="Arial"/>
          <w:i/>
          <w:iCs/>
          <w:sz w:val="19"/>
          <w:szCs w:val="19"/>
          <w:lang w:val="en-GB"/>
        </w:rPr>
      </w:pPr>
    </w:p>
    <w:p w14:paraId="710B400D" w14:textId="7F94B61E" w:rsidR="003F493D" w:rsidRPr="00C901D6" w:rsidRDefault="003F493D" w:rsidP="00EC0965">
      <w:pPr>
        <w:spacing w:line="360" w:lineRule="auto"/>
        <w:ind w:firstLine="360"/>
        <w:rPr>
          <w:rFonts w:ascii="Arial" w:hAnsi="Arial" w:cs="Arial"/>
          <w:i/>
          <w:iCs/>
          <w:sz w:val="19"/>
          <w:szCs w:val="19"/>
          <w:lang w:val="en-GB"/>
        </w:rPr>
      </w:pPr>
      <w:r w:rsidRPr="00C901D6">
        <w:rPr>
          <w:rFonts w:ascii="Arial" w:hAnsi="Arial" w:cs="Arial"/>
          <w:i/>
          <w:iCs/>
          <w:sz w:val="19"/>
          <w:szCs w:val="19"/>
          <w:lang w:val="en-GB"/>
        </w:rPr>
        <w:lastRenderedPageBreak/>
        <w:t>Other temporary investments</w:t>
      </w:r>
    </w:p>
    <w:p w14:paraId="57A52057" w14:textId="01ECB7B2" w:rsidR="003F493D" w:rsidRPr="00C901D6" w:rsidRDefault="003F493D" w:rsidP="00EC0965">
      <w:pPr>
        <w:pStyle w:val="BodyTextIndent3"/>
        <w:spacing w:line="360" w:lineRule="auto"/>
        <w:ind w:left="360" w:firstLine="0"/>
        <w:jc w:val="thaiDistribute"/>
        <w:rPr>
          <w:rFonts w:ascii="Arial" w:hAnsi="Arial" w:cs="Arial"/>
          <w:sz w:val="19"/>
          <w:szCs w:val="19"/>
          <w:lang w:val="en-GB"/>
        </w:rPr>
      </w:pPr>
      <w:r w:rsidRPr="00C901D6">
        <w:rPr>
          <w:rFonts w:ascii="Arial" w:hAnsi="Arial" w:cs="Arial"/>
          <w:sz w:val="19"/>
          <w:szCs w:val="19"/>
          <w:lang w:val="en-GB"/>
        </w:rPr>
        <w:t xml:space="preserve">Other temporary investments are fixed deposits and bill of exchange with original maturities </w:t>
      </w:r>
      <w:r w:rsidR="00106B3B">
        <w:rPr>
          <w:rFonts w:ascii="Arial" w:hAnsi="Arial" w:cs="Arial"/>
          <w:sz w:val="19"/>
          <w:szCs w:val="19"/>
          <w:lang w:val="en-GB"/>
        </w:rPr>
        <w:t xml:space="preserve">of </w:t>
      </w:r>
      <w:r w:rsidRPr="00C901D6">
        <w:rPr>
          <w:rFonts w:ascii="Arial" w:hAnsi="Arial" w:cs="Arial"/>
          <w:sz w:val="19"/>
          <w:szCs w:val="19"/>
          <w:lang w:val="en-GB"/>
        </w:rPr>
        <w:t>more than 3 months, and without obligations.</w:t>
      </w:r>
    </w:p>
    <w:p w14:paraId="74F865DB" w14:textId="77777777" w:rsidR="005A13CA" w:rsidRPr="000D1B13" w:rsidRDefault="005A13CA" w:rsidP="00EC0965">
      <w:pPr>
        <w:pStyle w:val="BodyTextIndent3"/>
        <w:spacing w:line="360" w:lineRule="auto"/>
        <w:ind w:left="426" w:firstLine="0"/>
        <w:jc w:val="thaiDistribute"/>
        <w:rPr>
          <w:rFonts w:ascii="Arial" w:hAnsi="Arial" w:cs="Arial"/>
          <w:sz w:val="18"/>
          <w:szCs w:val="18"/>
        </w:rPr>
      </w:pPr>
    </w:p>
    <w:p w14:paraId="13DD7E26" w14:textId="74FAF3B8" w:rsidR="00181BCC" w:rsidRDefault="001E59CA" w:rsidP="00EC0965">
      <w:pPr>
        <w:pStyle w:val="BodyTextIndent3"/>
        <w:spacing w:line="360" w:lineRule="auto"/>
        <w:ind w:left="360" w:firstLine="0"/>
        <w:jc w:val="thaiDistribute"/>
        <w:rPr>
          <w:rFonts w:ascii="Arial" w:hAnsi="Arial" w:cs="Arial"/>
          <w:sz w:val="19"/>
          <w:szCs w:val="19"/>
          <w:lang w:val="en-GB"/>
        </w:rPr>
      </w:pPr>
      <w:r w:rsidRPr="00C901D6">
        <w:rPr>
          <w:rFonts w:ascii="Arial" w:hAnsi="Arial" w:cs="Arial"/>
          <w:sz w:val="19"/>
          <w:szCs w:val="19"/>
          <w:lang w:val="en-GB"/>
        </w:rPr>
        <w:t>On disposal of an investments, the difference between net disposal proceeds and the carrying amount is recogni</w:t>
      </w:r>
      <w:r w:rsidR="00106B3B">
        <w:rPr>
          <w:rFonts w:ascii="Arial" w:hAnsi="Arial" w:cs="Arial"/>
          <w:sz w:val="19"/>
          <w:szCs w:val="19"/>
          <w:lang w:val="en-GB"/>
        </w:rPr>
        <w:t>z</w:t>
      </w:r>
      <w:r w:rsidRPr="00C901D6">
        <w:rPr>
          <w:rFonts w:ascii="Arial" w:hAnsi="Arial" w:cs="Arial"/>
          <w:sz w:val="19"/>
          <w:szCs w:val="19"/>
          <w:lang w:val="en-GB"/>
        </w:rPr>
        <w:t>ed in the statement of profit or loss. If the Company disposes part of its holding of a particular investment, the deemed cost of the p</w:t>
      </w:r>
      <w:r w:rsidR="00106B3B">
        <w:rPr>
          <w:rFonts w:ascii="Arial" w:hAnsi="Arial" w:cs="Arial"/>
          <w:sz w:val="19"/>
          <w:szCs w:val="19"/>
          <w:lang w:val="en-GB"/>
        </w:rPr>
        <w:t>ortion</w:t>
      </w:r>
      <w:r w:rsidRPr="00C901D6">
        <w:rPr>
          <w:rFonts w:ascii="Arial" w:hAnsi="Arial" w:cs="Arial"/>
          <w:sz w:val="19"/>
          <w:szCs w:val="19"/>
          <w:lang w:val="en-GB"/>
        </w:rPr>
        <w:t xml:space="preserve"> sold is determined using the weighted average method applied to the carrying amount of the total holding of the investment.</w:t>
      </w:r>
    </w:p>
    <w:p w14:paraId="5A64D39A" w14:textId="77777777" w:rsidR="005010E6" w:rsidRPr="005010E6" w:rsidRDefault="005010E6" w:rsidP="005010E6">
      <w:pPr>
        <w:pStyle w:val="BodyTextIndent3"/>
        <w:spacing w:line="360" w:lineRule="auto"/>
        <w:ind w:left="567" w:firstLine="0"/>
        <w:jc w:val="thaiDistribute"/>
        <w:rPr>
          <w:rFonts w:ascii="Arial" w:hAnsi="Arial" w:cs="Arial"/>
          <w:sz w:val="19"/>
          <w:szCs w:val="19"/>
          <w:lang w:val="en-GB"/>
        </w:rPr>
      </w:pPr>
    </w:p>
    <w:p w14:paraId="5D17FBC3" w14:textId="77777777" w:rsidR="001F50E0" w:rsidRPr="00C901D6" w:rsidRDefault="00E50328" w:rsidP="00B4466F">
      <w:pPr>
        <w:spacing w:line="360" w:lineRule="auto"/>
        <w:ind w:firstLine="360"/>
        <w:jc w:val="thaiDistribute"/>
        <w:rPr>
          <w:rFonts w:ascii="Arial" w:hAnsi="Arial" w:cs="Arial"/>
          <w:sz w:val="19"/>
          <w:szCs w:val="19"/>
          <w:u w:val="single"/>
          <w:lang w:val="en-US" w:bidi="th-TH"/>
        </w:rPr>
      </w:pPr>
      <w:r w:rsidRPr="00C901D6">
        <w:rPr>
          <w:rFonts w:ascii="Arial" w:hAnsi="Arial" w:cs="Arial"/>
          <w:sz w:val="19"/>
          <w:szCs w:val="19"/>
          <w:u w:val="single"/>
          <w:lang w:val="en-US" w:bidi="th-TH"/>
        </w:rPr>
        <w:t>Joint arrangement</w:t>
      </w:r>
    </w:p>
    <w:p w14:paraId="25C827F7" w14:textId="140F1245" w:rsidR="007B360F" w:rsidRDefault="00E50328" w:rsidP="00B4466F">
      <w:pPr>
        <w:spacing w:line="360" w:lineRule="auto"/>
        <w:ind w:left="360"/>
        <w:jc w:val="thaiDistribute"/>
        <w:rPr>
          <w:rFonts w:ascii="Arial" w:hAnsi="Arial" w:cs="Arial"/>
          <w:sz w:val="19"/>
          <w:szCs w:val="19"/>
          <w:lang w:val="en-US" w:bidi="th-TH"/>
        </w:rPr>
      </w:pPr>
      <w:r w:rsidRPr="00C901D6">
        <w:rPr>
          <w:rFonts w:ascii="Arial" w:hAnsi="Arial" w:cs="Arial"/>
          <w:sz w:val="19"/>
          <w:szCs w:val="19"/>
          <w:lang w:val="en-US" w:bidi="th-TH"/>
        </w:rPr>
        <w:t>A joint arrangement is a joint operation</w:t>
      </w:r>
      <w:r w:rsidR="001F50E0" w:rsidRPr="00C901D6">
        <w:rPr>
          <w:rFonts w:ascii="Arial" w:hAnsi="Arial" w:cs="Arial"/>
          <w:sz w:val="19"/>
          <w:szCs w:val="19"/>
          <w:lang w:val="en-US" w:bidi="th-TH"/>
        </w:rPr>
        <w:t xml:space="preserve"> whereby the parties that have joint control of the arrangement have rights to the assets, and obligations for the liabilities, relating to th</w:t>
      </w:r>
      <w:r w:rsidR="00636FC2" w:rsidRPr="00C901D6">
        <w:rPr>
          <w:rFonts w:ascii="Arial" w:hAnsi="Arial" w:cs="Arial"/>
          <w:sz w:val="19"/>
          <w:szCs w:val="19"/>
          <w:lang w:val="en-US" w:bidi="th-TH"/>
        </w:rPr>
        <w:t xml:space="preserve">e arrangement. The </w:t>
      </w:r>
      <w:r w:rsidR="001F50E0" w:rsidRPr="00C901D6">
        <w:rPr>
          <w:rFonts w:ascii="Arial" w:hAnsi="Arial" w:cs="Arial"/>
          <w:sz w:val="19"/>
          <w:szCs w:val="19"/>
          <w:lang w:val="en-US" w:bidi="th-TH"/>
        </w:rPr>
        <w:t xml:space="preserve">financial statements include the Company’s proportion </w:t>
      </w:r>
      <w:r w:rsidR="002153C1">
        <w:rPr>
          <w:rFonts w:ascii="Arial" w:hAnsi="Arial" w:cs="Arial"/>
          <w:sz w:val="19"/>
          <w:szCs w:val="19"/>
          <w:lang w:val="en-US" w:bidi="th-TH"/>
        </w:rPr>
        <w:t xml:space="preserve">of the </w:t>
      </w:r>
      <w:r w:rsidR="001F50E0" w:rsidRPr="00C901D6">
        <w:rPr>
          <w:rFonts w:ascii="Arial" w:hAnsi="Arial" w:cs="Arial"/>
          <w:sz w:val="19"/>
          <w:szCs w:val="19"/>
          <w:lang w:val="en-US" w:bidi="th-TH"/>
        </w:rPr>
        <w:t>share of the joint operation’s assets, liabilities, revenue</w:t>
      </w:r>
      <w:r w:rsidR="00E34C6F">
        <w:rPr>
          <w:rFonts w:ascii="Arial" w:hAnsi="Arial" w:cs="Browallia New"/>
          <w:sz w:val="19"/>
          <w:szCs w:val="24"/>
          <w:lang w:val="en-US" w:bidi="th-TH"/>
        </w:rPr>
        <w:t>s</w:t>
      </w:r>
      <w:r w:rsidR="001F50E0" w:rsidRPr="00C901D6">
        <w:rPr>
          <w:rFonts w:ascii="Arial" w:hAnsi="Arial" w:cs="Arial"/>
          <w:sz w:val="19"/>
          <w:szCs w:val="19"/>
          <w:lang w:val="en-US" w:bidi="th-TH"/>
        </w:rPr>
        <w:t xml:space="preserve"> and expenses combined with items of a similar nature on a line by line </w:t>
      </w:r>
      <w:r w:rsidR="00E07AE6">
        <w:rPr>
          <w:rFonts w:ascii="Arial" w:hAnsi="Arial" w:cs="Arial"/>
          <w:sz w:val="19"/>
          <w:szCs w:val="19"/>
          <w:lang w:val="en-US" w:bidi="th-TH"/>
        </w:rPr>
        <w:t>item</w:t>
      </w:r>
      <w:r w:rsidR="001F50E0" w:rsidRPr="00C901D6">
        <w:rPr>
          <w:rFonts w:ascii="Arial" w:hAnsi="Arial" w:cs="Arial"/>
          <w:sz w:val="19"/>
          <w:szCs w:val="19"/>
          <w:lang w:val="en-US" w:bidi="th-TH"/>
        </w:rPr>
        <w:t>s, from the date that joint control commences unit the date that joint control ceases.</w:t>
      </w:r>
    </w:p>
    <w:p w14:paraId="31FC600B" w14:textId="77777777" w:rsidR="004D4BC4" w:rsidRDefault="004D4BC4" w:rsidP="007B360F">
      <w:pPr>
        <w:spacing w:line="360" w:lineRule="auto"/>
        <w:ind w:left="426"/>
        <w:jc w:val="thaiDistribute"/>
        <w:rPr>
          <w:rFonts w:ascii="Arial" w:hAnsi="Arial" w:cs="Arial"/>
          <w:sz w:val="19"/>
          <w:szCs w:val="19"/>
          <w:lang w:val="en-US" w:bidi="th-TH"/>
        </w:rPr>
      </w:pPr>
    </w:p>
    <w:p w14:paraId="00A6BDC7" w14:textId="3A003CE4" w:rsidR="00962320" w:rsidRPr="00C901D6" w:rsidRDefault="00962320" w:rsidP="00B4466F">
      <w:pPr>
        <w:spacing w:line="360" w:lineRule="auto"/>
        <w:ind w:firstLine="360"/>
        <w:jc w:val="thaiDistribute"/>
        <w:rPr>
          <w:rFonts w:ascii="Arial" w:hAnsi="Arial" w:cs="Arial"/>
          <w:sz w:val="19"/>
          <w:szCs w:val="19"/>
          <w:u w:val="single"/>
          <w:cs/>
          <w:lang w:val="en-GB" w:bidi="th-TH"/>
        </w:rPr>
      </w:pPr>
      <w:r w:rsidRPr="00C901D6">
        <w:rPr>
          <w:rFonts w:ascii="Arial" w:hAnsi="Arial" w:cs="Arial"/>
          <w:sz w:val="19"/>
          <w:szCs w:val="19"/>
          <w:u w:val="single"/>
          <w:lang w:val="en-US"/>
        </w:rPr>
        <w:t>Property, plant and equipment</w:t>
      </w:r>
    </w:p>
    <w:p w14:paraId="17CB3657" w14:textId="36CFF8A4" w:rsidR="00962320" w:rsidRPr="00C901D6" w:rsidRDefault="00962320" w:rsidP="00B4466F">
      <w:pPr>
        <w:spacing w:line="360" w:lineRule="auto"/>
        <w:ind w:left="360"/>
        <w:jc w:val="thaiDistribute"/>
        <w:rPr>
          <w:rFonts w:ascii="Arial" w:hAnsi="Arial" w:cs="Arial"/>
          <w:sz w:val="19"/>
          <w:szCs w:val="19"/>
          <w:lang w:val="en-GB"/>
        </w:rPr>
      </w:pPr>
      <w:r w:rsidRPr="00C901D6">
        <w:rPr>
          <w:rFonts w:ascii="Arial" w:hAnsi="Arial" w:cs="Arial"/>
          <w:sz w:val="19"/>
          <w:szCs w:val="19"/>
          <w:lang w:val="en-US"/>
        </w:rPr>
        <w:t xml:space="preserve">Property, plant and equipment are presented at cost </w:t>
      </w:r>
      <w:r w:rsidR="00021BE4" w:rsidRPr="00C901D6">
        <w:rPr>
          <w:rFonts w:ascii="Arial" w:hAnsi="Arial" w:cs="Arial"/>
          <w:sz w:val="19"/>
          <w:szCs w:val="19"/>
          <w:lang w:val="en-US"/>
        </w:rPr>
        <w:t>less accumulated depreciation and allowance for impairment of assets (if any).</w:t>
      </w:r>
      <w:r w:rsidRPr="00C901D6">
        <w:rPr>
          <w:rFonts w:ascii="Arial" w:hAnsi="Arial" w:cs="Arial"/>
          <w:sz w:val="19"/>
          <w:szCs w:val="19"/>
          <w:lang w:val="en-US"/>
        </w:rPr>
        <w:t xml:space="preserve"> Cost is measured by the cash or cash equivalent price of obtaining the asset </w:t>
      </w:r>
      <w:r w:rsidR="006F76B9" w:rsidRPr="00C901D6">
        <w:rPr>
          <w:rFonts w:ascii="Arial" w:hAnsi="Arial" w:cs="Arial"/>
          <w:sz w:val="19"/>
          <w:szCs w:val="19"/>
          <w:lang w:val="en-US"/>
        </w:rPr>
        <w:t>that</w:t>
      </w:r>
      <w:r w:rsidRPr="00C901D6">
        <w:rPr>
          <w:rFonts w:ascii="Arial" w:hAnsi="Arial" w:cs="Arial"/>
          <w:sz w:val="19"/>
          <w:szCs w:val="19"/>
          <w:lang w:val="en-US"/>
        </w:rPr>
        <w:t xml:space="preserve"> bring it to the location and condition necessary for its intended use. </w:t>
      </w:r>
    </w:p>
    <w:p w14:paraId="4B0B6952" w14:textId="77777777" w:rsidR="007B360F" w:rsidRPr="00C901D6" w:rsidRDefault="007B360F" w:rsidP="00703E57">
      <w:pPr>
        <w:spacing w:line="360" w:lineRule="auto"/>
        <w:ind w:left="567"/>
        <w:jc w:val="thaiDistribute"/>
        <w:rPr>
          <w:rFonts w:ascii="Arial" w:hAnsi="Arial" w:cs="Arial"/>
          <w:sz w:val="19"/>
          <w:szCs w:val="19"/>
          <w:lang w:val="en-US"/>
        </w:rPr>
      </w:pPr>
    </w:p>
    <w:p w14:paraId="45A68902" w14:textId="77777777" w:rsidR="00962320" w:rsidRPr="00C901D6" w:rsidRDefault="00962320" w:rsidP="00B4466F">
      <w:pPr>
        <w:spacing w:line="360" w:lineRule="auto"/>
        <w:ind w:left="360"/>
        <w:jc w:val="thaiDistribute"/>
        <w:rPr>
          <w:rFonts w:ascii="Arial" w:hAnsi="Arial" w:cs="Arial"/>
          <w:sz w:val="19"/>
          <w:szCs w:val="19"/>
          <w:lang w:val="en-GB"/>
        </w:rPr>
      </w:pPr>
      <w:r w:rsidRPr="00C901D6">
        <w:rPr>
          <w:rFonts w:ascii="Arial" w:hAnsi="Arial" w:cs="Arial"/>
          <w:sz w:val="19"/>
          <w:szCs w:val="19"/>
          <w:lang w:val="en-GB" w:bidi="th-TH"/>
        </w:rPr>
        <w:t>Depreciation of plant and equipment is calculated using the straight – line method over th</w:t>
      </w:r>
      <w:r w:rsidR="00021BE4" w:rsidRPr="00C901D6">
        <w:rPr>
          <w:rFonts w:ascii="Arial" w:hAnsi="Arial" w:cs="Arial"/>
          <w:sz w:val="19"/>
          <w:szCs w:val="19"/>
          <w:lang w:val="en-GB" w:bidi="th-TH"/>
        </w:rPr>
        <w:t>eir</w:t>
      </w:r>
      <w:r w:rsidRPr="00C901D6">
        <w:rPr>
          <w:rFonts w:ascii="Arial" w:hAnsi="Arial" w:cs="Arial"/>
          <w:sz w:val="19"/>
          <w:szCs w:val="19"/>
          <w:lang w:val="en-GB" w:bidi="th-TH"/>
        </w:rPr>
        <w:t xml:space="preserve"> estimated useful lives of the assets based on the segregation of components of assets, if each part is significant with different useful lives. Estimate useful lives of the assets are as </w:t>
      </w:r>
      <w:r w:rsidR="00F7245C" w:rsidRPr="00C901D6">
        <w:rPr>
          <w:rFonts w:ascii="Arial" w:hAnsi="Arial" w:cs="Arial"/>
          <w:sz w:val="19"/>
          <w:szCs w:val="19"/>
          <w:lang w:val="en-GB" w:bidi="th-TH"/>
        </w:rPr>
        <w:t>follows</w:t>
      </w:r>
      <w:r w:rsidR="00F7245C" w:rsidRPr="00C901D6">
        <w:rPr>
          <w:rFonts w:ascii="Arial" w:hAnsi="Arial" w:cs="Arial"/>
          <w:sz w:val="19"/>
          <w:szCs w:val="19"/>
          <w:cs/>
          <w:lang w:bidi="th-TH"/>
        </w:rPr>
        <w:t>:</w:t>
      </w:r>
    </w:p>
    <w:p w14:paraId="6889AF52" w14:textId="77777777" w:rsidR="00890223" w:rsidRPr="007B360F" w:rsidRDefault="00890223" w:rsidP="00847E01">
      <w:pPr>
        <w:spacing w:line="360" w:lineRule="auto"/>
        <w:rPr>
          <w:rFonts w:ascii="Arial" w:hAnsi="Arial" w:cstheme="minorBidi"/>
          <w:sz w:val="16"/>
          <w:szCs w:val="16"/>
          <w:cs/>
          <w:lang w:val="en-GB" w:bidi="th-TH"/>
        </w:rPr>
      </w:pPr>
    </w:p>
    <w:tbl>
      <w:tblPr>
        <w:tblW w:w="7668" w:type="dxa"/>
        <w:tblInd w:w="1242" w:type="dxa"/>
        <w:tblLook w:val="0000" w:firstRow="0" w:lastRow="0" w:firstColumn="0" w:lastColumn="0" w:noHBand="0" w:noVBand="0"/>
      </w:tblPr>
      <w:tblGrid>
        <w:gridCol w:w="3708"/>
        <w:gridCol w:w="3960"/>
      </w:tblGrid>
      <w:tr w:rsidR="00962320" w:rsidRPr="00321FB4" w14:paraId="73B9BA53" w14:textId="77777777" w:rsidTr="00C117E6">
        <w:tc>
          <w:tcPr>
            <w:tcW w:w="3708" w:type="dxa"/>
          </w:tcPr>
          <w:p w14:paraId="7D2C351C" w14:textId="77777777" w:rsidR="00962320" w:rsidRPr="00C901D6" w:rsidRDefault="00962320" w:rsidP="00847E01">
            <w:pPr>
              <w:spacing w:line="360" w:lineRule="auto"/>
              <w:ind w:firstLine="426"/>
              <w:rPr>
                <w:rFonts w:ascii="Arial" w:hAnsi="Arial" w:cs="Arial"/>
                <w:sz w:val="19"/>
                <w:szCs w:val="19"/>
                <w:rtl/>
                <w:cs/>
                <w:lang w:val="en-GB"/>
              </w:rPr>
            </w:pPr>
            <w:r w:rsidRPr="00C901D6">
              <w:rPr>
                <w:rFonts w:ascii="Arial" w:hAnsi="Arial" w:cs="Arial"/>
                <w:sz w:val="19"/>
                <w:szCs w:val="19"/>
                <w:lang w:val="en-GB" w:bidi="th-TH"/>
              </w:rPr>
              <w:t>Building</w:t>
            </w:r>
          </w:p>
        </w:tc>
        <w:tc>
          <w:tcPr>
            <w:tcW w:w="3960" w:type="dxa"/>
            <w:vAlign w:val="center"/>
          </w:tcPr>
          <w:p w14:paraId="23FE7420" w14:textId="77777777" w:rsidR="00962320" w:rsidRPr="00C901D6" w:rsidRDefault="009C1AD7" w:rsidP="00847E01">
            <w:pPr>
              <w:spacing w:line="360" w:lineRule="auto"/>
              <w:ind w:firstLine="34"/>
              <w:jc w:val="right"/>
              <w:rPr>
                <w:rFonts w:ascii="Arial" w:hAnsi="Arial" w:cs="Arial"/>
                <w:sz w:val="19"/>
                <w:szCs w:val="19"/>
                <w:cs/>
                <w:lang w:val="en-GB" w:bidi="th-TH"/>
              </w:rPr>
            </w:pPr>
            <w:r w:rsidRPr="00C901D6">
              <w:rPr>
                <w:rFonts w:ascii="Arial" w:hAnsi="Arial" w:cs="Arial"/>
                <w:sz w:val="19"/>
                <w:szCs w:val="19"/>
                <w:lang w:val="en-GB" w:bidi="th-TH"/>
              </w:rPr>
              <w:t xml:space="preserve">10 - </w:t>
            </w:r>
            <w:r w:rsidR="00962320" w:rsidRPr="00C901D6">
              <w:rPr>
                <w:rFonts w:ascii="Arial" w:hAnsi="Arial" w:cs="Arial"/>
                <w:sz w:val="19"/>
                <w:szCs w:val="19"/>
                <w:lang w:val="en-GB" w:bidi="th-TH"/>
              </w:rPr>
              <w:t>20 years</w:t>
            </w:r>
            <w:r w:rsidRPr="00C901D6">
              <w:rPr>
                <w:rFonts w:ascii="Arial" w:hAnsi="Arial" w:cs="Arial"/>
                <w:sz w:val="19"/>
                <w:szCs w:val="19"/>
                <w:lang w:val="en-GB" w:bidi="th-TH"/>
              </w:rPr>
              <w:t xml:space="preserve"> and base</w:t>
            </w:r>
            <w:r w:rsidR="00DA5DDB" w:rsidRPr="00C901D6">
              <w:rPr>
                <w:rFonts w:ascii="Arial" w:hAnsi="Arial" w:cs="Arial"/>
                <w:sz w:val="19"/>
                <w:szCs w:val="19"/>
                <w:lang w:val="en-GB" w:bidi="th-TH"/>
              </w:rPr>
              <w:t>d</w:t>
            </w:r>
            <w:r w:rsidRPr="00C901D6">
              <w:rPr>
                <w:rFonts w:ascii="Arial" w:hAnsi="Arial" w:cs="Arial"/>
                <w:sz w:val="19"/>
                <w:szCs w:val="19"/>
                <w:lang w:val="en-GB" w:bidi="th-TH"/>
              </w:rPr>
              <w:t xml:space="preserve"> on project</w:t>
            </w:r>
            <w:r w:rsidR="00DA5DDB" w:rsidRPr="00C901D6">
              <w:rPr>
                <w:rFonts w:ascii="Arial" w:hAnsi="Arial" w:cs="Arial"/>
                <w:sz w:val="19"/>
                <w:szCs w:val="19"/>
                <w:lang w:val="en-GB" w:bidi="th-TH"/>
              </w:rPr>
              <w:t xml:space="preserve"> period</w:t>
            </w:r>
          </w:p>
        </w:tc>
      </w:tr>
      <w:tr w:rsidR="008061B8" w:rsidRPr="00C901D6" w14:paraId="4510D9F7" w14:textId="77777777" w:rsidTr="00C117E6">
        <w:tc>
          <w:tcPr>
            <w:tcW w:w="3708" w:type="dxa"/>
          </w:tcPr>
          <w:p w14:paraId="372E0607" w14:textId="77777777" w:rsidR="008061B8" w:rsidRPr="00C901D6" w:rsidRDefault="008061B8" w:rsidP="00847E01">
            <w:pPr>
              <w:spacing w:line="360" w:lineRule="auto"/>
              <w:ind w:firstLine="426"/>
              <w:rPr>
                <w:rFonts w:ascii="Arial" w:hAnsi="Arial" w:cs="Arial"/>
                <w:sz w:val="19"/>
                <w:szCs w:val="19"/>
                <w:lang w:val="en-GB" w:bidi="th-TH"/>
              </w:rPr>
            </w:pPr>
            <w:r w:rsidRPr="00C901D6">
              <w:rPr>
                <w:rFonts w:ascii="Arial" w:hAnsi="Arial" w:cs="Arial"/>
                <w:sz w:val="19"/>
                <w:szCs w:val="19"/>
                <w:lang w:val="en-GB" w:bidi="th-TH"/>
              </w:rPr>
              <w:t>Camp</w:t>
            </w:r>
            <w:r w:rsidR="005938E8" w:rsidRPr="00C901D6">
              <w:rPr>
                <w:rFonts w:ascii="Arial" w:hAnsi="Arial" w:cs="Arial"/>
                <w:sz w:val="19"/>
                <w:szCs w:val="19"/>
                <w:lang w:val="en-GB" w:bidi="th-TH"/>
              </w:rPr>
              <w:t>s</w:t>
            </w:r>
          </w:p>
        </w:tc>
        <w:tc>
          <w:tcPr>
            <w:tcW w:w="3960" w:type="dxa"/>
            <w:shd w:val="clear" w:color="auto" w:fill="auto"/>
            <w:vAlign w:val="center"/>
          </w:tcPr>
          <w:p w14:paraId="7BAA0864" w14:textId="77777777" w:rsidR="008061B8" w:rsidRPr="00C901D6" w:rsidRDefault="00E62DF1" w:rsidP="00847E01">
            <w:pPr>
              <w:spacing w:line="360" w:lineRule="auto"/>
              <w:ind w:firstLine="34"/>
              <w:jc w:val="right"/>
              <w:rPr>
                <w:rFonts w:ascii="Arial" w:hAnsi="Arial" w:cs="Arial"/>
                <w:sz w:val="19"/>
                <w:szCs w:val="19"/>
                <w:cs/>
                <w:lang w:bidi="th-TH"/>
              </w:rPr>
            </w:pPr>
            <w:r w:rsidRPr="00C901D6">
              <w:rPr>
                <w:rFonts w:ascii="Arial" w:hAnsi="Arial" w:cs="Arial"/>
                <w:sz w:val="19"/>
                <w:szCs w:val="19"/>
                <w:lang w:val="en-GB" w:bidi="th-TH"/>
              </w:rPr>
              <w:t>5</w:t>
            </w:r>
            <w:r w:rsidR="008061B8" w:rsidRPr="00C901D6">
              <w:rPr>
                <w:rFonts w:ascii="Arial" w:hAnsi="Arial" w:cs="Arial"/>
                <w:sz w:val="19"/>
                <w:szCs w:val="19"/>
                <w:cs/>
                <w:lang w:bidi="th-TH"/>
              </w:rPr>
              <w:t xml:space="preserve"> </w:t>
            </w:r>
            <w:r w:rsidR="008061B8" w:rsidRPr="00C901D6">
              <w:rPr>
                <w:rFonts w:ascii="Arial" w:hAnsi="Arial" w:cs="Arial"/>
                <w:sz w:val="19"/>
                <w:szCs w:val="19"/>
                <w:lang w:val="en-GB" w:bidi="th-TH"/>
              </w:rPr>
              <w:t>years</w:t>
            </w:r>
          </w:p>
        </w:tc>
      </w:tr>
      <w:tr w:rsidR="00962320" w:rsidRPr="00321FB4" w14:paraId="29A89973" w14:textId="77777777" w:rsidTr="00C117E6">
        <w:tc>
          <w:tcPr>
            <w:tcW w:w="3708" w:type="dxa"/>
          </w:tcPr>
          <w:p w14:paraId="3286B977" w14:textId="77777777" w:rsidR="00962320" w:rsidRPr="00C901D6" w:rsidRDefault="00962320" w:rsidP="00847E01">
            <w:pPr>
              <w:spacing w:line="360" w:lineRule="auto"/>
              <w:ind w:firstLine="426"/>
              <w:rPr>
                <w:rFonts w:ascii="Arial" w:hAnsi="Arial" w:cs="Arial"/>
                <w:sz w:val="19"/>
                <w:szCs w:val="19"/>
                <w:lang w:val="en-GB" w:bidi="th-TH"/>
              </w:rPr>
            </w:pPr>
            <w:r w:rsidRPr="00C901D6">
              <w:rPr>
                <w:rFonts w:ascii="Arial" w:hAnsi="Arial" w:cs="Arial"/>
                <w:sz w:val="19"/>
                <w:szCs w:val="19"/>
                <w:lang w:val="en-GB" w:bidi="th-TH"/>
              </w:rPr>
              <w:t>Machinery and equipment</w:t>
            </w:r>
          </w:p>
        </w:tc>
        <w:tc>
          <w:tcPr>
            <w:tcW w:w="3960" w:type="dxa"/>
            <w:shd w:val="clear" w:color="auto" w:fill="auto"/>
            <w:vAlign w:val="center"/>
          </w:tcPr>
          <w:p w14:paraId="7585D0CF" w14:textId="77777777" w:rsidR="00962320" w:rsidRPr="00C901D6" w:rsidRDefault="00E62DF1" w:rsidP="00847E01">
            <w:pPr>
              <w:spacing w:line="360" w:lineRule="auto"/>
              <w:ind w:firstLine="34"/>
              <w:jc w:val="right"/>
              <w:rPr>
                <w:rFonts w:ascii="Arial" w:hAnsi="Arial" w:cs="Arial"/>
                <w:sz w:val="19"/>
                <w:szCs w:val="19"/>
                <w:cs/>
                <w:lang w:bidi="th-TH"/>
              </w:rPr>
            </w:pPr>
            <w:r w:rsidRPr="00C901D6">
              <w:rPr>
                <w:rFonts w:ascii="Arial" w:hAnsi="Arial" w:cs="Arial"/>
                <w:sz w:val="19"/>
                <w:szCs w:val="19"/>
                <w:lang w:val="en-GB" w:bidi="th-TH"/>
              </w:rPr>
              <w:t>5</w:t>
            </w:r>
            <w:r w:rsidR="00962320" w:rsidRPr="00C901D6">
              <w:rPr>
                <w:rFonts w:ascii="Arial" w:hAnsi="Arial" w:cs="Arial"/>
                <w:sz w:val="19"/>
                <w:szCs w:val="19"/>
                <w:cs/>
                <w:lang w:bidi="th-TH"/>
              </w:rPr>
              <w:t xml:space="preserve"> </w:t>
            </w:r>
            <w:r w:rsidR="00962320" w:rsidRPr="00C901D6">
              <w:rPr>
                <w:rFonts w:ascii="Arial" w:hAnsi="Arial" w:cs="Arial"/>
                <w:sz w:val="19"/>
                <w:szCs w:val="19"/>
                <w:lang w:val="en-GB" w:bidi="th-TH"/>
              </w:rPr>
              <w:t>- 10 years</w:t>
            </w:r>
            <w:r w:rsidR="009C1AD7" w:rsidRPr="00C901D6">
              <w:rPr>
                <w:rFonts w:ascii="Arial" w:hAnsi="Arial" w:cs="Arial"/>
                <w:sz w:val="19"/>
                <w:szCs w:val="19"/>
                <w:lang w:val="en-GB" w:bidi="th-TH"/>
              </w:rPr>
              <w:t xml:space="preserve"> and base</w:t>
            </w:r>
            <w:r w:rsidR="00DA5DDB" w:rsidRPr="00C901D6">
              <w:rPr>
                <w:rFonts w:ascii="Arial" w:hAnsi="Arial" w:cs="Arial"/>
                <w:sz w:val="19"/>
                <w:szCs w:val="19"/>
                <w:lang w:val="en-GB" w:bidi="th-TH"/>
              </w:rPr>
              <w:t>d</w:t>
            </w:r>
            <w:r w:rsidR="009C1AD7" w:rsidRPr="00C901D6">
              <w:rPr>
                <w:rFonts w:ascii="Arial" w:hAnsi="Arial" w:cs="Arial"/>
                <w:sz w:val="19"/>
                <w:szCs w:val="19"/>
                <w:lang w:val="en-GB" w:bidi="th-TH"/>
              </w:rPr>
              <w:t xml:space="preserve"> on project</w:t>
            </w:r>
            <w:r w:rsidR="00DA5DDB" w:rsidRPr="00C901D6">
              <w:rPr>
                <w:rFonts w:ascii="Arial" w:hAnsi="Arial" w:cs="Arial"/>
                <w:sz w:val="19"/>
                <w:szCs w:val="19"/>
                <w:lang w:val="en-GB" w:bidi="th-TH"/>
              </w:rPr>
              <w:t xml:space="preserve"> period</w:t>
            </w:r>
          </w:p>
        </w:tc>
      </w:tr>
      <w:tr w:rsidR="00962320" w:rsidRPr="00C901D6" w14:paraId="7374F373" w14:textId="77777777" w:rsidTr="00C117E6">
        <w:tc>
          <w:tcPr>
            <w:tcW w:w="3708" w:type="dxa"/>
          </w:tcPr>
          <w:p w14:paraId="44139B2E" w14:textId="77777777" w:rsidR="00962320" w:rsidRPr="00C901D6" w:rsidRDefault="00962320" w:rsidP="00847E01">
            <w:pPr>
              <w:spacing w:line="360" w:lineRule="auto"/>
              <w:ind w:firstLine="426"/>
              <w:rPr>
                <w:rFonts w:ascii="Arial" w:hAnsi="Arial" w:cs="Arial"/>
                <w:sz w:val="19"/>
                <w:szCs w:val="19"/>
                <w:lang w:val="en-GB" w:bidi="th-TH"/>
              </w:rPr>
            </w:pPr>
            <w:r w:rsidRPr="00C901D6">
              <w:rPr>
                <w:rFonts w:ascii="Arial" w:hAnsi="Arial" w:cs="Arial"/>
                <w:sz w:val="19"/>
                <w:szCs w:val="19"/>
                <w:lang w:val="en-GB" w:bidi="th-TH"/>
              </w:rPr>
              <w:t>Furniture &amp; fixtures</w:t>
            </w:r>
          </w:p>
        </w:tc>
        <w:tc>
          <w:tcPr>
            <w:tcW w:w="3960" w:type="dxa"/>
            <w:vAlign w:val="center"/>
          </w:tcPr>
          <w:p w14:paraId="3F351BB6" w14:textId="77777777" w:rsidR="00962320" w:rsidRPr="00C901D6" w:rsidRDefault="00E62DF1" w:rsidP="00847E01">
            <w:pPr>
              <w:spacing w:line="360" w:lineRule="auto"/>
              <w:ind w:firstLine="34"/>
              <w:jc w:val="right"/>
              <w:rPr>
                <w:rFonts w:ascii="Arial" w:hAnsi="Arial" w:cs="Arial"/>
                <w:sz w:val="19"/>
                <w:szCs w:val="19"/>
                <w:cs/>
                <w:lang w:bidi="th-TH"/>
              </w:rPr>
            </w:pPr>
            <w:r w:rsidRPr="00C901D6">
              <w:rPr>
                <w:rFonts w:ascii="Arial" w:hAnsi="Arial" w:cs="Arial"/>
                <w:sz w:val="19"/>
                <w:szCs w:val="19"/>
                <w:lang w:val="en-GB" w:bidi="th-TH"/>
              </w:rPr>
              <w:t>5</w:t>
            </w:r>
            <w:r w:rsidR="00962320" w:rsidRPr="00C901D6">
              <w:rPr>
                <w:rFonts w:ascii="Arial" w:hAnsi="Arial" w:cs="Arial"/>
                <w:sz w:val="19"/>
                <w:szCs w:val="19"/>
                <w:cs/>
                <w:lang w:bidi="th-TH"/>
              </w:rPr>
              <w:t xml:space="preserve"> </w:t>
            </w:r>
            <w:r w:rsidR="00962320" w:rsidRPr="00C901D6">
              <w:rPr>
                <w:rFonts w:ascii="Arial" w:hAnsi="Arial" w:cs="Arial"/>
                <w:sz w:val="19"/>
                <w:szCs w:val="19"/>
                <w:lang w:val="en-GB" w:bidi="th-TH"/>
              </w:rPr>
              <w:t>years</w:t>
            </w:r>
          </w:p>
        </w:tc>
      </w:tr>
      <w:tr w:rsidR="00962320" w:rsidRPr="00C901D6" w14:paraId="27FCDA4B" w14:textId="77777777" w:rsidTr="00C117E6">
        <w:tc>
          <w:tcPr>
            <w:tcW w:w="3708" w:type="dxa"/>
          </w:tcPr>
          <w:p w14:paraId="68AC76EA" w14:textId="77777777" w:rsidR="00962320" w:rsidRPr="00C901D6" w:rsidRDefault="00962320" w:rsidP="00847E01">
            <w:pPr>
              <w:spacing w:line="360" w:lineRule="auto"/>
              <w:ind w:firstLine="426"/>
              <w:rPr>
                <w:rFonts w:ascii="Arial" w:hAnsi="Arial" w:cs="Arial"/>
                <w:sz w:val="19"/>
                <w:szCs w:val="19"/>
                <w:lang w:val="en-GB" w:bidi="th-TH"/>
              </w:rPr>
            </w:pPr>
            <w:r w:rsidRPr="00C901D6">
              <w:rPr>
                <w:rFonts w:ascii="Arial" w:hAnsi="Arial" w:cs="Arial"/>
                <w:sz w:val="19"/>
                <w:szCs w:val="19"/>
                <w:lang w:val="en-GB" w:bidi="th-TH"/>
              </w:rPr>
              <w:t>Office equipment</w:t>
            </w:r>
          </w:p>
        </w:tc>
        <w:tc>
          <w:tcPr>
            <w:tcW w:w="3960" w:type="dxa"/>
            <w:vAlign w:val="center"/>
          </w:tcPr>
          <w:p w14:paraId="3B5ADDD4" w14:textId="77777777" w:rsidR="00962320" w:rsidRPr="00C901D6" w:rsidRDefault="00E62DF1" w:rsidP="00847E01">
            <w:pPr>
              <w:spacing w:line="360" w:lineRule="auto"/>
              <w:ind w:firstLine="34"/>
              <w:jc w:val="right"/>
              <w:rPr>
                <w:rFonts w:ascii="Arial" w:hAnsi="Arial" w:cs="Arial"/>
                <w:sz w:val="19"/>
                <w:szCs w:val="19"/>
                <w:cs/>
                <w:lang w:bidi="th-TH"/>
              </w:rPr>
            </w:pPr>
            <w:r w:rsidRPr="00C901D6">
              <w:rPr>
                <w:rFonts w:ascii="Arial" w:hAnsi="Arial" w:cs="Arial"/>
                <w:sz w:val="19"/>
                <w:szCs w:val="19"/>
                <w:lang w:val="en-GB" w:bidi="th-TH"/>
              </w:rPr>
              <w:t>5</w:t>
            </w:r>
            <w:r w:rsidR="00962320" w:rsidRPr="00C901D6">
              <w:rPr>
                <w:rFonts w:ascii="Arial" w:hAnsi="Arial" w:cs="Arial"/>
                <w:sz w:val="19"/>
                <w:szCs w:val="19"/>
                <w:cs/>
                <w:lang w:bidi="th-TH"/>
              </w:rPr>
              <w:t xml:space="preserve"> </w:t>
            </w:r>
            <w:r w:rsidR="00962320" w:rsidRPr="00C901D6">
              <w:rPr>
                <w:rFonts w:ascii="Arial" w:hAnsi="Arial" w:cs="Arial"/>
                <w:sz w:val="19"/>
                <w:szCs w:val="19"/>
                <w:lang w:val="en-GB" w:bidi="th-TH"/>
              </w:rPr>
              <w:t>years</w:t>
            </w:r>
          </w:p>
        </w:tc>
      </w:tr>
      <w:tr w:rsidR="00962320" w:rsidRPr="00C901D6" w14:paraId="3BCD262D" w14:textId="77777777" w:rsidTr="00C117E6">
        <w:tc>
          <w:tcPr>
            <w:tcW w:w="3708" w:type="dxa"/>
          </w:tcPr>
          <w:p w14:paraId="2A4F45A4" w14:textId="77777777" w:rsidR="00962320" w:rsidRPr="00C901D6" w:rsidRDefault="00962320" w:rsidP="00847E01">
            <w:pPr>
              <w:spacing w:line="360" w:lineRule="auto"/>
              <w:ind w:firstLine="426"/>
              <w:rPr>
                <w:rFonts w:ascii="Arial" w:hAnsi="Arial" w:cs="Arial"/>
                <w:sz w:val="19"/>
                <w:szCs w:val="19"/>
                <w:rtl/>
                <w:cs/>
                <w:lang w:val="en-US"/>
              </w:rPr>
            </w:pPr>
            <w:r w:rsidRPr="00C901D6">
              <w:rPr>
                <w:rFonts w:ascii="Arial" w:hAnsi="Arial" w:cs="Arial"/>
                <w:sz w:val="19"/>
                <w:szCs w:val="19"/>
                <w:lang w:val="en-GB" w:bidi="th-TH"/>
              </w:rPr>
              <w:t>Vehicle</w:t>
            </w:r>
          </w:p>
        </w:tc>
        <w:tc>
          <w:tcPr>
            <w:tcW w:w="3960" w:type="dxa"/>
            <w:vAlign w:val="center"/>
          </w:tcPr>
          <w:p w14:paraId="3E2F689D" w14:textId="77777777" w:rsidR="00962320" w:rsidRPr="00C901D6" w:rsidRDefault="00E62DF1" w:rsidP="00847E01">
            <w:pPr>
              <w:spacing w:line="360" w:lineRule="auto"/>
              <w:ind w:firstLine="34"/>
              <w:jc w:val="right"/>
              <w:rPr>
                <w:rFonts w:ascii="Arial" w:hAnsi="Arial" w:cs="Arial"/>
                <w:sz w:val="19"/>
                <w:szCs w:val="19"/>
                <w:lang w:val="en-GB" w:bidi="th-TH"/>
              </w:rPr>
            </w:pPr>
            <w:r w:rsidRPr="00C901D6">
              <w:rPr>
                <w:rFonts w:ascii="Arial" w:hAnsi="Arial" w:cs="Arial"/>
                <w:sz w:val="19"/>
                <w:szCs w:val="19"/>
                <w:lang w:val="en-GB" w:bidi="th-TH"/>
              </w:rPr>
              <w:t>4</w:t>
            </w:r>
            <w:r w:rsidR="00962320" w:rsidRPr="00C901D6">
              <w:rPr>
                <w:rFonts w:ascii="Arial" w:hAnsi="Arial" w:cs="Arial"/>
                <w:sz w:val="19"/>
                <w:szCs w:val="19"/>
                <w:cs/>
                <w:lang w:bidi="th-TH"/>
              </w:rPr>
              <w:t xml:space="preserve"> - </w:t>
            </w:r>
            <w:r w:rsidRPr="00C901D6">
              <w:rPr>
                <w:rFonts w:ascii="Arial" w:hAnsi="Arial" w:cs="Arial"/>
                <w:sz w:val="19"/>
                <w:szCs w:val="19"/>
                <w:lang w:val="en-GB" w:bidi="th-TH"/>
              </w:rPr>
              <w:t>5</w:t>
            </w:r>
            <w:r w:rsidR="00962320" w:rsidRPr="00C901D6">
              <w:rPr>
                <w:rFonts w:ascii="Arial" w:hAnsi="Arial" w:cs="Arial"/>
                <w:sz w:val="19"/>
                <w:szCs w:val="19"/>
                <w:cs/>
                <w:lang w:bidi="th-TH"/>
              </w:rPr>
              <w:t xml:space="preserve"> </w:t>
            </w:r>
            <w:r w:rsidR="00962320" w:rsidRPr="00C901D6">
              <w:rPr>
                <w:rFonts w:ascii="Arial" w:hAnsi="Arial" w:cs="Arial"/>
                <w:sz w:val="19"/>
                <w:szCs w:val="19"/>
                <w:lang w:val="en-GB" w:bidi="th-TH"/>
              </w:rPr>
              <w:t>years</w:t>
            </w:r>
          </w:p>
        </w:tc>
      </w:tr>
    </w:tbl>
    <w:p w14:paraId="0D75DDB0" w14:textId="77777777" w:rsidR="00332FFF" w:rsidRDefault="00332FFF" w:rsidP="00332FFF">
      <w:pPr>
        <w:pStyle w:val="Heading3"/>
        <w:spacing w:line="360" w:lineRule="auto"/>
        <w:ind w:firstLine="567"/>
        <w:jc w:val="thaiDistribute"/>
        <w:rPr>
          <w:rFonts w:ascii="Arial" w:hAnsi="Arial" w:cs="Arial"/>
          <w:sz w:val="19"/>
          <w:szCs w:val="19"/>
        </w:rPr>
      </w:pPr>
    </w:p>
    <w:p w14:paraId="1E5020B0" w14:textId="152D7F35" w:rsidR="00962320" w:rsidRPr="00C901D6" w:rsidRDefault="00962320" w:rsidP="00C126D5">
      <w:pPr>
        <w:pStyle w:val="Heading3"/>
        <w:spacing w:line="360" w:lineRule="auto"/>
        <w:ind w:firstLine="426"/>
        <w:jc w:val="thaiDistribute"/>
        <w:rPr>
          <w:rFonts w:ascii="Arial" w:hAnsi="Arial" w:cs="Arial"/>
          <w:sz w:val="19"/>
          <w:szCs w:val="19"/>
        </w:rPr>
      </w:pPr>
      <w:r w:rsidRPr="00C901D6">
        <w:rPr>
          <w:rFonts w:ascii="Arial" w:hAnsi="Arial" w:cs="Arial"/>
          <w:sz w:val="19"/>
          <w:szCs w:val="19"/>
        </w:rPr>
        <w:t xml:space="preserve">Gains or losses on </w:t>
      </w:r>
      <w:r w:rsidRPr="00C901D6">
        <w:rPr>
          <w:rFonts w:ascii="Arial" w:hAnsi="Arial" w:cs="Arial"/>
          <w:sz w:val="19"/>
          <w:szCs w:val="19"/>
          <w:lang w:val="en-GB"/>
        </w:rPr>
        <w:t>disposal</w:t>
      </w:r>
      <w:r w:rsidRPr="00C901D6">
        <w:rPr>
          <w:rFonts w:ascii="Arial" w:hAnsi="Arial" w:cs="Arial"/>
          <w:sz w:val="19"/>
          <w:szCs w:val="19"/>
        </w:rPr>
        <w:t xml:space="preserve"> of assets are </w:t>
      </w:r>
      <w:r w:rsidR="00187D9D">
        <w:rPr>
          <w:rFonts w:ascii="Arial" w:hAnsi="Arial" w:cs="Arial"/>
          <w:sz w:val="19"/>
          <w:szCs w:val="19"/>
        </w:rPr>
        <w:t>include</w:t>
      </w:r>
      <w:r w:rsidR="001534C7">
        <w:rPr>
          <w:rFonts w:ascii="Arial" w:hAnsi="Arial" w:cs="Arial"/>
          <w:sz w:val="19"/>
          <w:szCs w:val="19"/>
        </w:rPr>
        <w:t>d</w:t>
      </w:r>
      <w:r w:rsidR="00187D9D">
        <w:rPr>
          <w:rFonts w:ascii="Arial" w:hAnsi="Arial" w:cs="Arial"/>
          <w:sz w:val="19"/>
          <w:szCs w:val="19"/>
        </w:rPr>
        <w:t xml:space="preserve"> </w:t>
      </w:r>
      <w:r w:rsidRPr="00C901D6">
        <w:rPr>
          <w:rFonts w:ascii="Arial" w:hAnsi="Arial" w:cs="Arial"/>
          <w:sz w:val="19"/>
          <w:szCs w:val="19"/>
        </w:rPr>
        <w:t>in determining</w:t>
      </w:r>
      <w:r w:rsidR="00701701" w:rsidRPr="00C901D6">
        <w:rPr>
          <w:rFonts w:ascii="Arial" w:hAnsi="Arial" w:cs="Arial"/>
          <w:sz w:val="19"/>
          <w:szCs w:val="19"/>
        </w:rPr>
        <w:t xml:space="preserve"> operations</w:t>
      </w:r>
      <w:r w:rsidRPr="00C901D6">
        <w:rPr>
          <w:rFonts w:ascii="Arial" w:hAnsi="Arial" w:cs="Arial"/>
          <w:sz w:val="19"/>
          <w:szCs w:val="19"/>
        </w:rPr>
        <w:t>.</w:t>
      </w:r>
    </w:p>
    <w:p w14:paraId="632DE3FB" w14:textId="77777777" w:rsidR="00285EDB" w:rsidRPr="00C901D6" w:rsidRDefault="00285EDB" w:rsidP="00703E57">
      <w:pPr>
        <w:spacing w:line="360" w:lineRule="auto"/>
        <w:ind w:left="567"/>
        <w:jc w:val="thaiDistribute"/>
        <w:rPr>
          <w:rFonts w:ascii="Arial" w:hAnsi="Arial" w:cs="Arial"/>
          <w:sz w:val="19"/>
          <w:szCs w:val="19"/>
          <w:lang w:val="en-US"/>
        </w:rPr>
      </w:pPr>
    </w:p>
    <w:p w14:paraId="3C0C1B7F" w14:textId="79CB972D" w:rsidR="00332FFF" w:rsidRDefault="00962320" w:rsidP="00C126D5">
      <w:pPr>
        <w:spacing w:line="360" w:lineRule="auto"/>
        <w:ind w:left="426"/>
        <w:jc w:val="thaiDistribute"/>
        <w:rPr>
          <w:rFonts w:ascii="Arial" w:hAnsi="Arial" w:cs="Arial"/>
          <w:sz w:val="19"/>
          <w:szCs w:val="19"/>
          <w:lang w:val="en-US"/>
        </w:rPr>
      </w:pPr>
      <w:r w:rsidRPr="00C901D6">
        <w:rPr>
          <w:rFonts w:ascii="Arial" w:hAnsi="Arial" w:cs="Arial"/>
          <w:sz w:val="19"/>
          <w:szCs w:val="19"/>
          <w:lang w:val="en-US"/>
        </w:rPr>
        <w:t>Expenditures for add</w:t>
      </w:r>
      <w:r w:rsidR="00021BE4" w:rsidRPr="00C901D6">
        <w:rPr>
          <w:rFonts w:ascii="Arial" w:hAnsi="Arial" w:cs="Arial"/>
          <w:sz w:val="19"/>
          <w:szCs w:val="19"/>
          <w:lang w:val="en-US"/>
        </w:rPr>
        <w:t>itions, renewal and betterment</w:t>
      </w:r>
      <w:r w:rsidRPr="00C901D6">
        <w:rPr>
          <w:rFonts w:ascii="Arial" w:hAnsi="Arial" w:cs="Arial"/>
          <w:sz w:val="19"/>
          <w:szCs w:val="19"/>
          <w:lang w:val="en-US"/>
        </w:rPr>
        <w:t>, are capitalized. Repair and maintenance costs are recognized as expenses when incurred.</w:t>
      </w:r>
    </w:p>
    <w:p w14:paraId="6D15C78C" w14:textId="77777777" w:rsidR="00332FFF" w:rsidRDefault="00332FFF" w:rsidP="00332FFF">
      <w:pPr>
        <w:spacing w:line="360" w:lineRule="auto"/>
        <w:jc w:val="thaiDistribute"/>
        <w:rPr>
          <w:rFonts w:ascii="Arial" w:hAnsi="Arial" w:cs="Arial"/>
          <w:sz w:val="19"/>
          <w:szCs w:val="19"/>
          <w:lang w:val="en-US"/>
        </w:rPr>
      </w:pPr>
    </w:p>
    <w:p w14:paraId="6A43982F" w14:textId="3787BACB" w:rsidR="001A6517" w:rsidRPr="00CC0D6B" w:rsidRDefault="009B5276" w:rsidP="00C126D5">
      <w:pPr>
        <w:spacing w:line="360" w:lineRule="auto"/>
        <w:ind w:firstLine="426"/>
        <w:jc w:val="thaiDistribute"/>
        <w:rPr>
          <w:rFonts w:ascii="Arial" w:hAnsi="Arial" w:cstheme="minorBidi"/>
          <w:sz w:val="19"/>
          <w:szCs w:val="24"/>
          <w:u w:val="single"/>
          <w:lang w:val="en-US" w:bidi="th-TH"/>
        </w:rPr>
      </w:pPr>
      <w:r w:rsidRPr="00CC0D6B">
        <w:rPr>
          <w:rFonts w:ascii="Arial" w:hAnsi="Arial" w:cs="Arial"/>
          <w:sz w:val="19"/>
          <w:szCs w:val="19"/>
          <w:u w:val="single"/>
          <w:lang w:val="en-US"/>
        </w:rPr>
        <w:t>Right-Of-Use</w:t>
      </w:r>
      <w:r w:rsidR="00EE2A91" w:rsidRPr="00CC0D6B">
        <w:rPr>
          <w:rFonts w:ascii="Arial" w:hAnsi="Arial" w:cstheme="minorBidi" w:hint="cs"/>
          <w:sz w:val="19"/>
          <w:szCs w:val="24"/>
          <w:u w:val="single"/>
          <w:cs/>
          <w:lang w:val="en-US" w:bidi="th-TH"/>
        </w:rPr>
        <w:t xml:space="preserve"> </w:t>
      </w:r>
      <w:r w:rsidR="00EE2A91" w:rsidRPr="00CC0D6B">
        <w:rPr>
          <w:rFonts w:ascii="Arial" w:hAnsi="Arial" w:cstheme="minorBidi"/>
          <w:sz w:val="19"/>
          <w:szCs w:val="24"/>
          <w:u w:val="single"/>
          <w:lang w:val="en-US" w:bidi="th-TH"/>
        </w:rPr>
        <w:t>assets</w:t>
      </w:r>
    </w:p>
    <w:p w14:paraId="3972C201" w14:textId="7841ADF8" w:rsidR="00102D17" w:rsidRDefault="00102D17" w:rsidP="00C126D5">
      <w:pPr>
        <w:spacing w:line="360" w:lineRule="auto"/>
        <w:ind w:left="426"/>
        <w:jc w:val="thaiDistribute"/>
        <w:rPr>
          <w:rFonts w:ascii="Arial" w:hAnsi="Arial" w:cs="Arial"/>
          <w:sz w:val="19"/>
          <w:szCs w:val="19"/>
          <w:lang w:val="en-US" w:bidi="th-TH"/>
        </w:rPr>
      </w:pPr>
      <w:r w:rsidRPr="00102D17">
        <w:rPr>
          <w:rFonts w:ascii="Arial" w:hAnsi="Arial" w:cs="Arial"/>
          <w:sz w:val="19"/>
          <w:szCs w:val="19"/>
          <w:lang w:val="en-US"/>
        </w:rPr>
        <w:t xml:space="preserve">As </w:t>
      </w:r>
      <w:r w:rsidRPr="00102D17">
        <w:rPr>
          <w:rFonts w:ascii="Arial" w:hAnsi="Arial" w:cs="Browallia New"/>
          <w:sz w:val="19"/>
          <w:szCs w:val="24"/>
          <w:lang w:val="en-US" w:bidi="th-TH"/>
        </w:rPr>
        <w:t>discussed</w:t>
      </w:r>
      <w:r w:rsidRPr="00102D17">
        <w:rPr>
          <w:rFonts w:ascii="Arial" w:hAnsi="Arial" w:cs="Arial"/>
          <w:sz w:val="19"/>
          <w:szCs w:val="19"/>
          <w:lang w:val="en-US"/>
        </w:rPr>
        <w:t xml:space="preserve"> in note 3.1.2, the Group </w:t>
      </w:r>
      <w:r w:rsidRPr="00067BE0">
        <w:rPr>
          <w:rFonts w:ascii="Arial" w:hAnsi="Arial" w:cs="Arial"/>
          <w:sz w:val="19"/>
          <w:szCs w:val="19"/>
          <w:lang w:val="en-US"/>
        </w:rPr>
        <w:t>initially</w:t>
      </w:r>
      <w:r w:rsidRPr="00102D17">
        <w:rPr>
          <w:rFonts w:ascii="Arial" w:hAnsi="Arial" w:cs="Arial"/>
          <w:sz w:val="19"/>
          <w:szCs w:val="19"/>
          <w:lang w:val="en-US"/>
        </w:rPr>
        <w:t xml:space="preserve"> adopted the Thai Financial Reporting Standard No. 16 </w:t>
      </w:r>
      <w:r w:rsidRPr="00067BE0">
        <w:rPr>
          <w:rFonts w:ascii="Arial" w:hAnsi="Arial" w:cs="Arial"/>
          <w:sz w:val="19"/>
          <w:szCs w:val="19"/>
          <w:lang w:val="en-US"/>
        </w:rPr>
        <w:t xml:space="preserve">without restating </w:t>
      </w:r>
      <w:r w:rsidRPr="00067BE0">
        <w:rPr>
          <w:rFonts w:ascii="Arial" w:hAnsi="Arial" w:cs="Browallia New"/>
          <w:sz w:val="19"/>
          <w:szCs w:val="24"/>
          <w:lang w:val="en-GB" w:bidi="th-TH"/>
        </w:rPr>
        <w:t>the information presented for comparative purpose.</w:t>
      </w:r>
      <w:r w:rsidRPr="00102D17">
        <w:rPr>
          <w:lang w:val="en-US"/>
        </w:rPr>
        <w:t xml:space="preserve"> </w:t>
      </w:r>
      <w:r w:rsidRPr="00102D17">
        <w:rPr>
          <w:rFonts w:ascii="Arial" w:hAnsi="Arial" w:cs="Arial"/>
          <w:sz w:val="19"/>
          <w:szCs w:val="19"/>
          <w:lang w:val="en-US"/>
        </w:rPr>
        <w:t xml:space="preserve">Therefore, the comparative information </w:t>
      </w:r>
      <w:r w:rsidRPr="00067BE0">
        <w:rPr>
          <w:rFonts w:ascii="Arial" w:hAnsi="Arial" w:cs="Arial"/>
          <w:sz w:val="19"/>
          <w:szCs w:val="19"/>
          <w:lang w:val="en-US"/>
        </w:rPr>
        <w:t>was still accounted for</w:t>
      </w:r>
      <w:r w:rsidRPr="00102D17">
        <w:rPr>
          <w:rFonts w:ascii="Arial" w:hAnsi="Arial" w:cs="Arial"/>
          <w:sz w:val="19"/>
          <w:szCs w:val="19"/>
          <w:lang w:val="en-US"/>
        </w:rPr>
        <w:t xml:space="preserve"> under the</w:t>
      </w:r>
      <w:r w:rsidRPr="00102D17">
        <w:rPr>
          <w:lang w:val="en-US"/>
        </w:rPr>
        <w:t xml:space="preserve"> </w:t>
      </w:r>
      <w:r w:rsidRPr="00102D17">
        <w:rPr>
          <w:rFonts w:ascii="Arial" w:hAnsi="Arial" w:cs="Arial"/>
          <w:sz w:val="19"/>
          <w:szCs w:val="19"/>
          <w:lang w:val="en-US"/>
        </w:rPr>
        <w:t xml:space="preserve">Thai Accounting Standard No. </w:t>
      </w:r>
      <w:r w:rsidRPr="00102D17">
        <w:rPr>
          <w:rFonts w:ascii="Arial" w:hAnsi="Arial" w:cs="Arial"/>
          <w:sz w:val="19"/>
          <w:szCs w:val="19"/>
          <w:lang w:val="en-US" w:bidi="th-TH"/>
        </w:rPr>
        <w:t>17</w:t>
      </w:r>
    </w:p>
    <w:p w14:paraId="2E3B8F4C" w14:textId="6834FDC2" w:rsidR="0087791B" w:rsidRDefault="0087791B" w:rsidP="002816BF">
      <w:pPr>
        <w:spacing w:line="360" w:lineRule="auto"/>
        <w:ind w:left="567"/>
        <w:jc w:val="thaiDistribute"/>
        <w:rPr>
          <w:rFonts w:ascii="Arial" w:hAnsi="Arial" w:cs="Arial"/>
          <w:sz w:val="19"/>
          <w:szCs w:val="19"/>
          <w:lang w:val="en-US" w:bidi="th-TH"/>
        </w:rPr>
      </w:pPr>
    </w:p>
    <w:p w14:paraId="1B6A6589" w14:textId="77777777" w:rsidR="00BF1DB5" w:rsidRPr="00935536" w:rsidRDefault="00BF1DB5" w:rsidP="002816BF">
      <w:pPr>
        <w:spacing w:line="360" w:lineRule="auto"/>
        <w:ind w:left="567"/>
        <w:jc w:val="thaiDistribute"/>
        <w:rPr>
          <w:rFonts w:ascii="Arial" w:hAnsi="Arial" w:cs="Arial"/>
          <w:sz w:val="19"/>
          <w:szCs w:val="19"/>
          <w:lang w:val="en-US" w:bidi="th-TH"/>
        </w:rPr>
      </w:pPr>
    </w:p>
    <w:p w14:paraId="1F443F14" w14:textId="77777777" w:rsidR="00841597" w:rsidRPr="00841597" w:rsidRDefault="00841597" w:rsidP="00C126D5">
      <w:pPr>
        <w:pStyle w:val="BodyTextIndent3"/>
        <w:spacing w:line="360" w:lineRule="auto"/>
        <w:ind w:left="426" w:firstLine="0"/>
        <w:jc w:val="thaiDistribute"/>
        <w:rPr>
          <w:rFonts w:ascii="Arial" w:hAnsi="Arial" w:cs="Arial"/>
          <w:b/>
          <w:bCs/>
          <w:sz w:val="19"/>
          <w:szCs w:val="19"/>
          <w:lang w:val="en-GB"/>
        </w:rPr>
      </w:pPr>
      <w:r w:rsidRPr="00841597">
        <w:rPr>
          <w:rFonts w:ascii="Arial" w:hAnsi="Arial" w:cs="Arial"/>
          <w:b/>
          <w:bCs/>
          <w:sz w:val="19"/>
          <w:szCs w:val="19"/>
          <w:lang w:val="en-GB"/>
        </w:rPr>
        <w:lastRenderedPageBreak/>
        <w:t>Accounting policy which became effective from 1 January 2020</w:t>
      </w:r>
    </w:p>
    <w:p w14:paraId="1834A9D3" w14:textId="0ABBF9EF" w:rsidR="00841597" w:rsidRPr="0087791B" w:rsidRDefault="00841597" w:rsidP="00C126D5">
      <w:pPr>
        <w:spacing w:line="360" w:lineRule="auto"/>
        <w:ind w:left="426"/>
        <w:jc w:val="thaiDistribute"/>
        <w:rPr>
          <w:rFonts w:ascii="Arial" w:hAnsi="Arial" w:cstheme="minorBidi"/>
          <w:i/>
          <w:iCs/>
          <w:sz w:val="19"/>
          <w:szCs w:val="24"/>
          <w:lang w:val="en-GB" w:bidi="th-TH"/>
        </w:rPr>
      </w:pPr>
      <w:r w:rsidRPr="0087791B">
        <w:rPr>
          <w:rFonts w:ascii="Arial" w:hAnsi="Arial" w:cstheme="minorBidi"/>
          <w:i/>
          <w:iCs/>
          <w:sz w:val="19"/>
          <w:szCs w:val="24"/>
          <w:lang w:val="en-GB" w:bidi="th-TH"/>
        </w:rPr>
        <w:t>Leases - where the Group are lessees</w:t>
      </w:r>
    </w:p>
    <w:p w14:paraId="3763C909" w14:textId="686FFC98" w:rsidR="00841597" w:rsidRPr="00841597" w:rsidRDefault="00841597" w:rsidP="00C126D5">
      <w:pPr>
        <w:spacing w:line="360" w:lineRule="auto"/>
        <w:ind w:left="426"/>
        <w:jc w:val="thaiDistribute"/>
        <w:rPr>
          <w:rFonts w:ascii="Arial" w:hAnsi="Arial" w:cstheme="minorBidi"/>
          <w:sz w:val="19"/>
          <w:szCs w:val="24"/>
          <w:lang w:val="en-GB" w:bidi="th-TH"/>
        </w:rPr>
      </w:pPr>
      <w:r w:rsidRPr="00841597">
        <w:rPr>
          <w:rFonts w:ascii="Arial" w:hAnsi="Arial" w:cstheme="minorBidi"/>
          <w:sz w:val="19"/>
          <w:szCs w:val="24"/>
          <w:lang w:val="en-GB" w:bidi="th-TH"/>
        </w:rPr>
        <w:t xml:space="preserve">The Group recognizes the right-of-use (ROU) asset and a lease liability at the commencement date </w:t>
      </w:r>
      <w:r w:rsidRPr="00067BE0">
        <w:rPr>
          <w:rFonts w:ascii="Arial" w:hAnsi="Arial" w:cstheme="minorBidi"/>
          <w:sz w:val="19"/>
          <w:szCs w:val="24"/>
          <w:lang w:val="en-GB" w:bidi="th-TH"/>
        </w:rPr>
        <w:t>of the lease.</w:t>
      </w:r>
      <w:r w:rsidRPr="00841597">
        <w:rPr>
          <w:rFonts w:ascii="Arial" w:hAnsi="Arial" w:cstheme="minorBidi"/>
          <w:sz w:val="19"/>
          <w:szCs w:val="24"/>
          <w:lang w:val="en-GB" w:bidi="th-TH"/>
        </w:rPr>
        <w:t xml:space="preserve"> The ROU asset is initially measured at cost, which comprises the initial amount of the lease liability, initial direct costs and estimated costs to dismantle and remove the underlying asset or to restore the underlying asset or the site on which it is located, less any incentive received.</w:t>
      </w:r>
    </w:p>
    <w:p w14:paraId="0A243FC1" w14:textId="77777777" w:rsidR="00841597" w:rsidRPr="00841597" w:rsidRDefault="00841597" w:rsidP="00841597">
      <w:pPr>
        <w:spacing w:line="360" w:lineRule="auto"/>
        <w:ind w:left="567"/>
        <w:jc w:val="thaiDistribute"/>
        <w:rPr>
          <w:rFonts w:ascii="Arial" w:hAnsi="Arial" w:cstheme="minorBidi"/>
          <w:sz w:val="19"/>
          <w:szCs w:val="24"/>
          <w:lang w:val="en-GB" w:bidi="th-TH"/>
        </w:rPr>
      </w:pPr>
    </w:p>
    <w:p w14:paraId="2BAE8EA7" w14:textId="77777777" w:rsidR="00841597" w:rsidRPr="00841597" w:rsidRDefault="00841597" w:rsidP="00C126D5">
      <w:pPr>
        <w:spacing w:line="360" w:lineRule="auto"/>
        <w:ind w:left="426"/>
        <w:jc w:val="thaiDistribute"/>
        <w:rPr>
          <w:rFonts w:ascii="Arial" w:hAnsi="Arial" w:cstheme="minorBidi"/>
          <w:sz w:val="19"/>
          <w:szCs w:val="24"/>
          <w:lang w:val="en-GB" w:bidi="th-TH"/>
        </w:rPr>
      </w:pPr>
      <w:r w:rsidRPr="00841597">
        <w:rPr>
          <w:rFonts w:ascii="Arial" w:hAnsi="Arial" w:cstheme="minorBidi"/>
          <w:sz w:val="19"/>
          <w:szCs w:val="24"/>
          <w:lang w:val="en-GB" w:bidi="th-TH"/>
        </w:rPr>
        <w:t>The ROU asset is subsequently depreciated using the straight-line method from the commencement date to the earlier of the end of the useful life of the ROU asset or the end of the lease term.</w:t>
      </w:r>
    </w:p>
    <w:p w14:paraId="62A377B4" w14:textId="77777777" w:rsidR="00841597" w:rsidRPr="00841597" w:rsidRDefault="00841597" w:rsidP="00841597">
      <w:pPr>
        <w:spacing w:line="360" w:lineRule="auto"/>
        <w:ind w:left="567"/>
        <w:jc w:val="thaiDistribute"/>
        <w:rPr>
          <w:rFonts w:ascii="Arial" w:hAnsi="Arial" w:cstheme="minorBidi"/>
          <w:sz w:val="19"/>
          <w:szCs w:val="24"/>
          <w:lang w:val="en-GB" w:bidi="th-TH"/>
        </w:rPr>
      </w:pPr>
    </w:p>
    <w:p w14:paraId="343428D5" w14:textId="77777777" w:rsidR="00841597" w:rsidRPr="00841597" w:rsidRDefault="00841597" w:rsidP="00C126D5">
      <w:pPr>
        <w:spacing w:line="360" w:lineRule="auto"/>
        <w:ind w:left="426"/>
        <w:jc w:val="thaiDistribute"/>
        <w:rPr>
          <w:rFonts w:ascii="Arial" w:hAnsi="Arial" w:cstheme="minorBidi"/>
          <w:sz w:val="19"/>
          <w:szCs w:val="24"/>
          <w:lang w:val="en-GB" w:bidi="th-TH"/>
        </w:rPr>
      </w:pPr>
      <w:r w:rsidRPr="00841597">
        <w:rPr>
          <w:rFonts w:ascii="Arial" w:hAnsi="Arial" w:cstheme="minorBidi"/>
          <w:sz w:val="19"/>
          <w:szCs w:val="24"/>
          <w:lang w:val="en-GB" w:bidi="th-TH"/>
        </w:rPr>
        <w:t xml:space="preserve">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 </w:t>
      </w:r>
      <w:r w:rsidRPr="00067BE0">
        <w:rPr>
          <w:rFonts w:ascii="Arial" w:hAnsi="Arial" w:cstheme="minorBidi"/>
          <w:sz w:val="19"/>
          <w:szCs w:val="24"/>
          <w:lang w:val="en-GB" w:bidi="th-TH"/>
        </w:rPr>
        <w:t>for discounting lease liability.</w:t>
      </w:r>
    </w:p>
    <w:p w14:paraId="500F3132" w14:textId="77777777" w:rsidR="00841597" w:rsidRPr="00841597" w:rsidRDefault="00841597" w:rsidP="00841597">
      <w:pPr>
        <w:spacing w:line="360" w:lineRule="auto"/>
        <w:ind w:left="567"/>
        <w:jc w:val="thaiDistribute"/>
        <w:rPr>
          <w:rFonts w:ascii="Arial" w:hAnsi="Arial" w:cstheme="minorBidi"/>
          <w:sz w:val="19"/>
          <w:szCs w:val="24"/>
          <w:lang w:val="en-GB" w:bidi="th-TH"/>
        </w:rPr>
      </w:pPr>
    </w:p>
    <w:p w14:paraId="71DF1F61" w14:textId="77777777" w:rsidR="00841597" w:rsidRPr="00841597" w:rsidRDefault="00841597" w:rsidP="00C126D5">
      <w:pPr>
        <w:spacing w:line="360" w:lineRule="auto"/>
        <w:ind w:left="426"/>
        <w:jc w:val="thaiDistribute"/>
        <w:rPr>
          <w:rFonts w:ascii="Arial" w:hAnsi="Arial" w:cstheme="minorBidi"/>
          <w:sz w:val="19"/>
          <w:szCs w:val="24"/>
          <w:lang w:val="en-GB" w:bidi="th-TH"/>
        </w:rPr>
      </w:pPr>
      <w:r w:rsidRPr="00841597">
        <w:rPr>
          <w:rFonts w:ascii="Arial" w:hAnsi="Arial" w:cstheme="minorBidi"/>
          <w:sz w:val="19"/>
          <w:szCs w:val="24"/>
          <w:lang w:val="en-GB" w:bidi="th-TH"/>
        </w:rPr>
        <w:t>Lease payments included in the measurement of the lease liability are fixed payments (including in-substance fixed payments), variable lease payments that depend on an index or a rate, amounts expected to be payable under a residual value guarantee, and the exercise price under a purchase option that the Group is reasonably possible to exercise.</w:t>
      </w:r>
    </w:p>
    <w:p w14:paraId="17C3D2BD" w14:textId="77777777" w:rsidR="00841597" w:rsidRPr="00841597" w:rsidRDefault="00841597" w:rsidP="00841597">
      <w:pPr>
        <w:spacing w:line="360" w:lineRule="auto"/>
        <w:ind w:left="567"/>
        <w:jc w:val="thaiDistribute"/>
        <w:rPr>
          <w:rFonts w:ascii="Arial" w:hAnsi="Arial" w:cstheme="minorBidi"/>
          <w:sz w:val="19"/>
          <w:szCs w:val="24"/>
          <w:lang w:val="en-GB" w:bidi="th-TH"/>
        </w:rPr>
      </w:pPr>
    </w:p>
    <w:p w14:paraId="78EC1D48" w14:textId="276DDAE6" w:rsidR="00841597" w:rsidRDefault="00841597" w:rsidP="00C126D5">
      <w:pPr>
        <w:spacing w:line="360" w:lineRule="auto"/>
        <w:ind w:left="426"/>
        <w:jc w:val="thaiDistribute"/>
        <w:rPr>
          <w:rFonts w:ascii="Arial" w:hAnsi="Arial" w:cstheme="minorBidi"/>
          <w:sz w:val="19"/>
          <w:szCs w:val="24"/>
          <w:lang w:val="en-GB" w:bidi="th-TH"/>
        </w:rPr>
      </w:pPr>
      <w:r w:rsidRPr="00841597">
        <w:rPr>
          <w:rFonts w:ascii="Arial" w:hAnsi="Arial" w:cstheme="minorBidi"/>
          <w:sz w:val="19"/>
          <w:szCs w:val="24"/>
          <w:lang w:val="en-GB" w:bidi="th-TH"/>
        </w:rPr>
        <w:t>After initial cost measurement, when the lease liability is re-measured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3C736D37" w14:textId="77777777" w:rsidR="00626BF7" w:rsidRPr="00841597" w:rsidRDefault="00626BF7" w:rsidP="00C126D5">
      <w:pPr>
        <w:spacing w:line="360" w:lineRule="auto"/>
        <w:ind w:left="426"/>
        <w:jc w:val="thaiDistribute"/>
        <w:rPr>
          <w:rFonts w:ascii="Arial" w:hAnsi="Arial" w:cstheme="minorBidi"/>
          <w:sz w:val="19"/>
          <w:szCs w:val="24"/>
          <w:lang w:val="en-GB" w:bidi="th-TH"/>
        </w:rPr>
      </w:pPr>
    </w:p>
    <w:p w14:paraId="152C3CBC" w14:textId="4B561D96" w:rsidR="00841597" w:rsidRPr="00841597" w:rsidRDefault="00841597" w:rsidP="00C126D5">
      <w:pPr>
        <w:spacing w:line="360" w:lineRule="auto"/>
        <w:ind w:left="426"/>
        <w:jc w:val="thaiDistribute"/>
        <w:rPr>
          <w:rFonts w:ascii="Arial" w:hAnsi="Arial" w:cstheme="minorBidi"/>
          <w:sz w:val="19"/>
          <w:szCs w:val="24"/>
          <w:lang w:val="en-GB" w:bidi="th-TH"/>
        </w:rPr>
      </w:pPr>
      <w:r w:rsidRPr="00841597">
        <w:rPr>
          <w:rFonts w:ascii="Arial" w:hAnsi="Arial" w:cstheme="minorBidi"/>
          <w:sz w:val="19"/>
          <w:szCs w:val="24"/>
          <w:lang w:val="en-GB" w:bidi="th-TH"/>
        </w:rPr>
        <w:t>The Group recognizes the short-term lease payments and leases of low-value assets payment associated with the leases as an expense on a straight-line basis over the lease term. The short-term lease is the lease with term of 12 months or less.</w:t>
      </w:r>
    </w:p>
    <w:p w14:paraId="5D22A939" w14:textId="77777777" w:rsidR="00841597" w:rsidRPr="00841597" w:rsidRDefault="00841597" w:rsidP="00841597">
      <w:pPr>
        <w:spacing w:line="360" w:lineRule="auto"/>
        <w:ind w:left="567"/>
        <w:jc w:val="thaiDistribute"/>
        <w:rPr>
          <w:rFonts w:ascii="Arial" w:hAnsi="Arial" w:cstheme="minorBidi"/>
          <w:sz w:val="19"/>
          <w:szCs w:val="24"/>
          <w:lang w:val="en-GB" w:bidi="th-TH"/>
        </w:rPr>
      </w:pPr>
    </w:p>
    <w:p w14:paraId="15C2E100" w14:textId="77777777" w:rsidR="00841597" w:rsidRPr="005A5148" w:rsidRDefault="00841597" w:rsidP="00C126D5">
      <w:pPr>
        <w:spacing w:line="360" w:lineRule="auto"/>
        <w:ind w:left="426"/>
        <w:jc w:val="thaiDistribute"/>
        <w:rPr>
          <w:rFonts w:ascii="Arial" w:hAnsi="Arial" w:cstheme="minorBidi"/>
          <w:i/>
          <w:iCs/>
          <w:sz w:val="19"/>
          <w:szCs w:val="24"/>
          <w:lang w:val="en-GB" w:bidi="th-TH"/>
        </w:rPr>
      </w:pPr>
      <w:r w:rsidRPr="005A5148">
        <w:rPr>
          <w:rFonts w:ascii="Arial" w:hAnsi="Arial" w:cstheme="minorBidi"/>
          <w:i/>
          <w:iCs/>
          <w:sz w:val="19"/>
          <w:szCs w:val="24"/>
          <w:lang w:val="en-GB" w:bidi="th-TH"/>
        </w:rPr>
        <w:t>Leases - where the Group is the lessor</w:t>
      </w:r>
    </w:p>
    <w:p w14:paraId="703E890D" w14:textId="77777777" w:rsidR="00841597" w:rsidRPr="00841597" w:rsidRDefault="00841597" w:rsidP="00C126D5">
      <w:pPr>
        <w:spacing w:line="360" w:lineRule="auto"/>
        <w:ind w:left="426"/>
        <w:jc w:val="thaiDistribute"/>
        <w:rPr>
          <w:rFonts w:ascii="Arial" w:hAnsi="Arial" w:cstheme="minorBidi"/>
          <w:sz w:val="19"/>
          <w:szCs w:val="24"/>
          <w:lang w:val="en-GB" w:bidi="th-TH"/>
        </w:rPr>
      </w:pPr>
      <w:r w:rsidRPr="00841597">
        <w:rPr>
          <w:rFonts w:ascii="Arial" w:hAnsi="Arial" w:cstheme="minorBidi"/>
          <w:sz w:val="19"/>
          <w:szCs w:val="24"/>
          <w:lang w:val="en-GB" w:bidi="th-TH"/>
        </w:rPr>
        <w:t xml:space="preserve">Accounting policy under TFRS 16 where the Group are lessor, </w:t>
      </w:r>
      <w:r w:rsidRPr="00067BE0">
        <w:rPr>
          <w:rFonts w:ascii="Arial" w:hAnsi="Arial" w:cstheme="minorBidi"/>
          <w:sz w:val="19"/>
          <w:szCs w:val="24"/>
          <w:lang w:val="en-GB" w:bidi="th-TH"/>
        </w:rPr>
        <w:t>does not have</w:t>
      </w:r>
      <w:r w:rsidRPr="00841597">
        <w:rPr>
          <w:rFonts w:ascii="Arial" w:hAnsi="Arial" w:cstheme="minorBidi"/>
          <w:sz w:val="19"/>
          <w:szCs w:val="24"/>
          <w:lang w:val="en-GB" w:bidi="th-TH"/>
        </w:rPr>
        <w:t xml:space="preserve"> significant changes to the accounting for lessors.</w:t>
      </w:r>
    </w:p>
    <w:p w14:paraId="2A1C9F93" w14:textId="2A0B876F" w:rsidR="00841597" w:rsidRDefault="00841597" w:rsidP="00841597">
      <w:pPr>
        <w:spacing w:line="360" w:lineRule="auto"/>
        <w:ind w:left="567"/>
        <w:jc w:val="thaiDistribute"/>
        <w:rPr>
          <w:rFonts w:ascii="Arial" w:hAnsi="Arial" w:cstheme="minorBidi"/>
          <w:sz w:val="19"/>
          <w:szCs w:val="24"/>
          <w:lang w:val="en-GB" w:bidi="th-TH"/>
        </w:rPr>
      </w:pPr>
    </w:p>
    <w:p w14:paraId="17576C31" w14:textId="0FDE567D" w:rsidR="006172E6" w:rsidRDefault="006172E6" w:rsidP="00841597">
      <w:pPr>
        <w:spacing w:line="360" w:lineRule="auto"/>
        <w:ind w:left="567"/>
        <w:jc w:val="thaiDistribute"/>
        <w:rPr>
          <w:rFonts w:ascii="Arial" w:hAnsi="Arial" w:cstheme="minorBidi"/>
          <w:sz w:val="19"/>
          <w:szCs w:val="24"/>
          <w:lang w:val="en-GB" w:bidi="th-TH"/>
        </w:rPr>
      </w:pPr>
    </w:p>
    <w:p w14:paraId="5FA8C636" w14:textId="68C8E66C" w:rsidR="006172E6" w:rsidRDefault="006172E6" w:rsidP="00841597">
      <w:pPr>
        <w:spacing w:line="360" w:lineRule="auto"/>
        <w:ind w:left="567"/>
        <w:jc w:val="thaiDistribute"/>
        <w:rPr>
          <w:rFonts w:ascii="Arial" w:hAnsi="Arial" w:cstheme="minorBidi"/>
          <w:sz w:val="19"/>
          <w:szCs w:val="24"/>
          <w:lang w:val="en-GB" w:bidi="th-TH"/>
        </w:rPr>
      </w:pPr>
    </w:p>
    <w:p w14:paraId="7E3CB125" w14:textId="7964D891" w:rsidR="006172E6" w:rsidRDefault="006172E6" w:rsidP="00841597">
      <w:pPr>
        <w:spacing w:line="360" w:lineRule="auto"/>
        <w:ind w:left="567"/>
        <w:jc w:val="thaiDistribute"/>
        <w:rPr>
          <w:rFonts w:ascii="Arial" w:hAnsi="Arial" w:cstheme="minorBidi"/>
          <w:sz w:val="19"/>
          <w:szCs w:val="24"/>
          <w:lang w:val="en-GB" w:bidi="th-TH"/>
        </w:rPr>
      </w:pPr>
    </w:p>
    <w:p w14:paraId="2CD523E5" w14:textId="07CECD5B" w:rsidR="006172E6" w:rsidRDefault="006172E6" w:rsidP="00841597">
      <w:pPr>
        <w:spacing w:line="360" w:lineRule="auto"/>
        <w:ind w:left="567"/>
        <w:jc w:val="thaiDistribute"/>
        <w:rPr>
          <w:rFonts w:ascii="Arial" w:hAnsi="Arial" w:cstheme="minorBidi"/>
          <w:sz w:val="19"/>
          <w:szCs w:val="24"/>
          <w:lang w:val="en-GB" w:bidi="th-TH"/>
        </w:rPr>
      </w:pPr>
    </w:p>
    <w:p w14:paraId="23A8C246" w14:textId="1C31C356" w:rsidR="006172E6" w:rsidRDefault="006172E6" w:rsidP="00841597">
      <w:pPr>
        <w:spacing w:line="360" w:lineRule="auto"/>
        <w:ind w:left="567"/>
        <w:jc w:val="thaiDistribute"/>
        <w:rPr>
          <w:rFonts w:ascii="Arial" w:hAnsi="Arial" w:cstheme="minorBidi"/>
          <w:sz w:val="19"/>
          <w:szCs w:val="24"/>
          <w:lang w:val="en-GB" w:bidi="th-TH"/>
        </w:rPr>
      </w:pPr>
    </w:p>
    <w:p w14:paraId="3C1F6DCB" w14:textId="1CC3DD64" w:rsidR="006172E6" w:rsidRDefault="006172E6" w:rsidP="00841597">
      <w:pPr>
        <w:spacing w:line="360" w:lineRule="auto"/>
        <w:ind w:left="567"/>
        <w:jc w:val="thaiDistribute"/>
        <w:rPr>
          <w:rFonts w:ascii="Arial" w:hAnsi="Arial" w:cstheme="minorBidi"/>
          <w:sz w:val="19"/>
          <w:szCs w:val="24"/>
          <w:lang w:val="en-GB" w:bidi="th-TH"/>
        </w:rPr>
      </w:pPr>
    </w:p>
    <w:p w14:paraId="2110F43C" w14:textId="22767066" w:rsidR="006172E6" w:rsidRDefault="006172E6" w:rsidP="00841597">
      <w:pPr>
        <w:spacing w:line="360" w:lineRule="auto"/>
        <w:ind w:left="567"/>
        <w:jc w:val="thaiDistribute"/>
        <w:rPr>
          <w:rFonts w:ascii="Arial" w:hAnsi="Arial" w:cstheme="minorBidi"/>
          <w:sz w:val="19"/>
          <w:szCs w:val="24"/>
          <w:lang w:val="en-GB" w:bidi="th-TH"/>
        </w:rPr>
      </w:pPr>
    </w:p>
    <w:p w14:paraId="34C2C149" w14:textId="2E7DEB42" w:rsidR="006172E6" w:rsidRDefault="006172E6" w:rsidP="00841597">
      <w:pPr>
        <w:spacing w:line="360" w:lineRule="auto"/>
        <w:ind w:left="567"/>
        <w:jc w:val="thaiDistribute"/>
        <w:rPr>
          <w:rFonts w:ascii="Arial" w:hAnsi="Arial" w:cstheme="minorBidi"/>
          <w:sz w:val="19"/>
          <w:szCs w:val="24"/>
          <w:lang w:val="en-GB" w:bidi="th-TH"/>
        </w:rPr>
      </w:pPr>
    </w:p>
    <w:p w14:paraId="2FB6FF5F" w14:textId="77777777" w:rsidR="006172E6" w:rsidRPr="00841597" w:rsidRDefault="006172E6" w:rsidP="00841597">
      <w:pPr>
        <w:spacing w:line="360" w:lineRule="auto"/>
        <w:ind w:left="567"/>
        <w:jc w:val="thaiDistribute"/>
        <w:rPr>
          <w:rFonts w:ascii="Arial" w:hAnsi="Arial" w:cstheme="minorBidi"/>
          <w:sz w:val="19"/>
          <w:szCs w:val="24"/>
          <w:cs/>
          <w:lang w:val="en-GB" w:bidi="th-TH"/>
        </w:rPr>
      </w:pPr>
    </w:p>
    <w:p w14:paraId="7817EFAE" w14:textId="333E5A2A" w:rsidR="00FB20E4" w:rsidRPr="005A5148" w:rsidRDefault="00841597" w:rsidP="00C126D5">
      <w:pPr>
        <w:pStyle w:val="BodyTextIndent3"/>
        <w:spacing w:line="360" w:lineRule="auto"/>
        <w:ind w:left="426" w:firstLine="0"/>
        <w:jc w:val="thaiDistribute"/>
        <w:rPr>
          <w:rFonts w:ascii="Arial" w:hAnsi="Arial" w:cs="Arial"/>
          <w:b/>
          <w:bCs/>
          <w:sz w:val="19"/>
          <w:szCs w:val="19"/>
          <w:lang w:val="en-GB"/>
        </w:rPr>
      </w:pPr>
      <w:r w:rsidRPr="00841597">
        <w:rPr>
          <w:rFonts w:ascii="Arial" w:hAnsi="Arial" w:cs="Arial"/>
          <w:b/>
          <w:bCs/>
          <w:sz w:val="19"/>
          <w:szCs w:val="19"/>
          <w:lang w:val="en-GB"/>
        </w:rPr>
        <w:lastRenderedPageBreak/>
        <w:t xml:space="preserve">Accounting policy </w:t>
      </w:r>
      <w:r w:rsidR="00321FB4" w:rsidRPr="00841597">
        <w:rPr>
          <w:rFonts w:ascii="Arial" w:hAnsi="Arial" w:cs="Arial"/>
          <w:b/>
          <w:bCs/>
          <w:sz w:val="19"/>
          <w:szCs w:val="19"/>
          <w:lang w:val="en-GB"/>
        </w:rPr>
        <w:t xml:space="preserve">which became effective </w:t>
      </w:r>
      <w:r w:rsidR="00FA3A90">
        <w:rPr>
          <w:rFonts w:ascii="Arial" w:hAnsi="Arial" w:cs="Browallia New"/>
          <w:b/>
          <w:bCs/>
          <w:sz w:val="19"/>
          <w:szCs w:val="24"/>
          <w:lang w:bidi="th-TH"/>
        </w:rPr>
        <w:t>before</w:t>
      </w:r>
      <w:r w:rsidR="00321FB4" w:rsidRPr="00841597">
        <w:rPr>
          <w:rFonts w:ascii="Arial" w:hAnsi="Arial" w:cs="Arial"/>
          <w:b/>
          <w:bCs/>
          <w:sz w:val="19"/>
          <w:szCs w:val="19"/>
          <w:lang w:val="en-GB"/>
        </w:rPr>
        <w:t xml:space="preserve"> 1 January 2020</w:t>
      </w:r>
    </w:p>
    <w:p w14:paraId="10760DC6" w14:textId="77777777" w:rsidR="007820AC" w:rsidRPr="00B048DF" w:rsidRDefault="007820AC" w:rsidP="00C126D5">
      <w:pPr>
        <w:tabs>
          <w:tab w:val="left" w:pos="709"/>
          <w:tab w:val="left" w:pos="7200"/>
        </w:tabs>
        <w:overflowPunct w:val="0"/>
        <w:autoSpaceDE w:val="0"/>
        <w:autoSpaceDN w:val="0"/>
        <w:adjustRightInd w:val="0"/>
        <w:spacing w:line="360" w:lineRule="auto"/>
        <w:ind w:left="426"/>
        <w:jc w:val="thaiDistribute"/>
        <w:textAlignment w:val="baseline"/>
        <w:rPr>
          <w:rFonts w:ascii="Arial" w:hAnsi="Arial" w:cs="Arial"/>
          <w:i/>
          <w:iCs/>
          <w:sz w:val="19"/>
          <w:szCs w:val="19"/>
          <w:lang w:val="en-US" w:bidi="th-TH"/>
        </w:rPr>
      </w:pPr>
      <w:r w:rsidRPr="00B048DF">
        <w:rPr>
          <w:rFonts w:ascii="Arial" w:hAnsi="Arial" w:cs="Arial"/>
          <w:i/>
          <w:iCs/>
          <w:sz w:val="19"/>
          <w:szCs w:val="19"/>
          <w:lang w:val="en-US" w:bidi="th-TH"/>
        </w:rPr>
        <w:t>Long – term leases – where the Company is the lessee</w:t>
      </w:r>
    </w:p>
    <w:p w14:paraId="1BFB1DF4" w14:textId="66732431" w:rsidR="007820AC" w:rsidRPr="009B0FBA" w:rsidRDefault="007820AC" w:rsidP="00C126D5">
      <w:pPr>
        <w:tabs>
          <w:tab w:val="left" w:pos="709"/>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9B0FBA">
        <w:rPr>
          <w:rFonts w:ascii="Arial" w:hAnsi="Arial" w:cs="Browallia New"/>
          <w:sz w:val="19"/>
          <w:szCs w:val="24"/>
          <w:lang w:val="en-US" w:bidi="th-TH"/>
        </w:rPr>
        <w:t xml:space="preserve">Leases of equipment where the Company assumes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so as to achieve a constant rate on the outstanding finance balance. Future lease payments, net of financial charges, are recognized as liabilities under finance lease agreements. The financial charge is recognized in the statement of profit or loss over the lease period. Assets acquired under finance lease agreements are depreciated over their useful lives. </w:t>
      </w:r>
    </w:p>
    <w:p w14:paraId="0BB8D5E3" w14:textId="77777777" w:rsidR="007820AC" w:rsidRPr="009B0FBA" w:rsidRDefault="007820AC" w:rsidP="007820AC">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4CF21A70" w14:textId="1D3340D5" w:rsidR="007820AC" w:rsidRPr="009B0FBA" w:rsidRDefault="007820AC" w:rsidP="00626BF7">
      <w:pPr>
        <w:tabs>
          <w:tab w:val="left" w:pos="851"/>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9B0FBA">
        <w:rPr>
          <w:rFonts w:ascii="Arial" w:hAnsi="Arial" w:cs="Browallia New"/>
          <w:sz w:val="19"/>
          <w:szCs w:val="24"/>
          <w:lang w:val="en-US" w:bidi="th-TH"/>
        </w:rPr>
        <w:t>Leases of assets under which all the risks and benefits of ownership are effectively retained by the</w:t>
      </w:r>
      <w:r w:rsidR="00AA5EBD">
        <w:rPr>
          <w:rFonts w:ascii="Arial" w:hAnsi="Arial" w:cs="Browallia New"/>
          <w:sz w:val="19"/>
          <w:szCs w:val="24"/>
          <w:lang w:val="en-US" w:bidi="th-TH"/>
        </w:rPr>
        <w:t xml:space="preserve"> </w:t>
      </w:r>
      <w:r w:rsidRPr="009B0FBA">
        <w:rPr>
          <w:rFonts w:ascii="Arial" w:hAnsi="Arial" w:cs="Browallia New"/>
          <w:sz w:val="19"/>
          <w:szCs w:val="24"/>
          <w:lang w:val="en-US" w:bidi="th-TH"/>
        </w:rPr>
        <w:t>lessor are classified as operating leases. Payments made under operating leases are recognized in the statement of profit or loss on a straight – line basis over the lease period. When an operating lease is terminated before the expiry date of the lease period, any payment required to be made to the lessor by way of penalty is recognized as an expense in the period in which termination takes place.</w:t>
      </w:r>
    </w:p>
    <w:p w14:paraId="7EED24A2" w14:textId="77777777" w:rsidR="007820AC" w:rsidRPr="009B0FBA" w:rsidRDefault="007820AC" w:rsidP="007820AC">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6AA354E8" w14:textId="77777777" w:rsidR="007820AC" w:rsidRPr="0070711F" w:rsidRDefault="007820AC" w:rsidP="00C126D5">
      <w:pPr>
        <w:tabs>
          <w:tab w:val="left" w:pos="851"/>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u w:val="single"/>
          <w:lang w:val="en-US" w:bidi="th-TH"/>
        </w:rPr>
      </w:pPr>
      <w:bookmarkStart w:id="0" w:name="_Hlk534791399"/>
      <w:r w:rsidRPr="0070711F">
        <w:rPr>
          <w:rFonts w:ascii="Arial" w:hAnsi="Arial" w:cs="Browallia New"/>
          <w:sz w:val="19"/>
          <w:szCs w:val="24"/>
          <w:u w:val="single"/>
          <w:lang w:val="en-US" w:bidi="th-TH"/>
        </w:rPr>
        <w:t>Lease – where the Company is the lessor</w:t>
      </w:r>
    </w:p>
    <w:bookmarkEnd w:id="0"/>
    <w:p w14:paraId="16FD4471" w14:textId="79B44997" w:rsidR="007820AC" w:rsidRPr="009B0FBA" w:rsidRDefault="007820AC" w:rsidP="00C126D5">
      <w:pPr>
        <w:tabs>
          <w:tab w:val="left" w:pos="709"/>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9B0FBA">
        <w:rPr>
          <w:rFonts w:ascii="Arial" w:hAnsi="Arial" w:cs="Browallia New"/>
          <w:sz w:val="19"/>
          <w:szCs w:val="24"/>
          <w:lang w:val="en-US" w:bidi="th-TH"/>
        </w:rPr>
        <w:t xml:space="preserve">For assets leased out under operating leases are included in property, plant and equipment in the </w:t>
      </w:r>
      <w:r w:rsidR="00AA5EBD">
        <w:rPr>
          <w:rFonts w:ascii="Arial" w:hAnsi="Arial" w:cs="Browallia New"/>
          <w:sz w:val="19"/>
          <w:szCs w:val="24"/>
          <w:lang w:val="en-US" w:bidi="th-TH"/>
        </w:rPr>
        <w:t xml:space="preserve">   </w:t>
      </w:r>
      <w:r w:rsidRPr="009B0FBA">
        <w:rPr>
          <w:rFonts w:ascii="Arial" w:hAnsi="Arial" w:cs="Browallia New"/>
          <w:sz w:val="19"/>
          <w:szCs w:val="24"/>
          <w:lang w:val="en-US" w:bidi="th-TH"/>
        </w:rPr>
        <w:t>statement of financial position. They are depreciated over their expected useful lives on a basis consistent with similar assets. Rental income is recognized in the statement of profit or loss on a straight – line basis over the lease period.</w:t>
      </w:r>
    </w:p>
    <w:p w14:paraId="128464FD" w14:textId="77777777" w:rsidR="00A36AEC" w:rsidRPr="00C901D6" w:rsidRDefault="00A36AEC" w:rsidP="00703E57">
      <w:pPr>
        <w:spacing w:line="360" w:lineRule="auto"/>
        <w:ind w:left="567"/>
        <w:jc w:val="thaiDistribute"/>
        <w:rPr>
          <w:rFonts w:ascii="Arial" w:hAnsi="Arial" w:cs="Arial"/>
          <w:sz w:val="19"/>
          <w:szCs w:val="19"/>
          <w:lang w:val="en-US"/>
        </w:rPr>
      </w:pPr>
    </w:p>
    <w:p w14:paraId="790E0DAC" w14:textId="48333330" w:rsidR="007A5843" w:rsidRPr="003B3606" w:rsidRDefault="007A5843" w:rsidP="00C126D5">
      <w:pPr>
        <w:tabs>
          <w:tab w:val="left" w:pos="1440"/>
        </w:tabs>
        <w:spacing w:line="360" w:lineRule="auto"/>
        <w:ind w:left="426"/>
        <w:jc w:val="thaiDistribute"/>
        <w:rPr>
          <w:rFonts w:ascii="Arial" w:hAnsi="Arial" w:cs="Arial"/>
          <w:color w:val="000000" w:themeColor="text1"/>
          <w:sz w:val="19"/>
          <w:szCs w:val="19"/>
          <w:u w:val="single"/>
          <w:rtl/>
          <w:cs/>
          <w:lang w:val="en-US"/>
        </w:rPr>
      </w:pPr>
      <w:r w:rsidRPr="003B3606">
        <w:rPr>
          <w:rFonts w:ascii="Arial" w:hAnsi="Arial" w:cs="Arial"/>
          <w:color w:val="000000" w:themeColor="text1"/>
          <w:sz w:val="19"/>
          <w:szCs w:val="19"/>
          <w:u w:val="single"/>
          <w:lang w:val="en-US"/>
        </w:rPr>
        <w:t>Deferred mining exploration and development costs</w:t>
      </w:r>
    </w:p>
    <w:p w14:paraId="0869946D" w14:textId="6753B8F0" w:rsidR="00CF47FF" w:rsidRDefault="007A5843" w:rsidP="00C126D5">
      <w:pPr>
        <w:tabs>
          <w:tab w:val="left" w:pos="851"/>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r w:rsidRPr="00C901D6">
        <w:rPr>
          <w:rFonts w:ascii="Arial" w:hAnsi="Arial" w:cs="Arial"/>
          <w:sz w:val="19"/>
          <w:szCs w:val="19"/>
          <w:lang w:val="en-US"/>
        </w:rPr>
        <w:t>All costs incurred in relation to the exploration for mineral reserves and expenses in support of the application of the mining concession are recorded as deferred mining exploration and development costs until the commencement of commercial production or the abandonment of the project. These costs will be amortized based on the proportion of the units of production and the total estimated proven and probable recoverable reserves, from the commencement of the commercial operations. If the project is proven not commercially feasible and the property is abandoned or becomes worthless, these costs will be recorded as expenses.</w:t>
      </w:r>
    </w:p>
    <w:p w14:paraId="3F6B48EF" w14:textId="77777777" w:rsidR="00CF47FF" w:rsidRDefault="00CF47FF" w:rsidP="00095D6D">
      <w:pPr>
        <w:spacing w:line="360" w:lineRule="auto"/>
        <w:jc w:val="thaiDistribute"/>
        <w:rPr>
          <w:rFonts w:ascii="Arial" w:hAnsi="Arial" w:cs="Arial"/>
          <w:sz w:val="19"/>
          <w:szCs w:val="19"/>
          <w:lang w:val="en-US"/>
        </w:rPr>
      </w:pPr>
    </w:p>
    <w:p w14:paraId="28D7E1F8" w14:textId="678756D4" w:rsidR="00C273F4" w:rsidRPr="006D462B" w:rsidRDefault="00C273F4" w:rsidP="003E5B62">
      <w:pPr>
        <w:tabs>
          <w:tab w:val="left" w:pos="709"/>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r w:rsidRPr="006D462B">
        <w:rPr>
          <w:rFonts w:ascii="Arial" w:hAnsi="Arial" w:cs="Arial"/>
          <w:sz w:val="19"/>
          <w:szCs w:val="19"/>
          <w:u w:val="single"/>
          <w:lang w:val="en-US"/>
        </w:rPr>
        <w:t>Borrowing costs</w:t>
      </w:r>
    </w:p>
    <w:p w14:paraId="4E1AE9E4" w14:textId="6F2444C0" w:rsidR="00C273F4" w:rsidRPr="00C901D6" w:rsidRDefault="00C273F4" w:rsidP="003E5B62">
      <w:pPr>
        <w:tabs>
          <w:tab w:val="left" w:pos="567"/>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r w:rsidRPr="00C901D6">
        <w:rPr>
          <w:rFonts w:ascii="Arial" w:hAnsi="Arial" w:cs="Arial"/>
          <w:sz w:val="19"/>
          <w:szCs w:val="19"/>
          <w:lang w:val="en-US"/>
        </w:rPr>
        <w:t>Interest expenses incurred on loans to finance the acquisition and development of the machinery is capitalized as a cost of each machinery. It will cease the capitalization of interest when the machinery is completed, or if suspended, until development is resumed.</w:t>
      </w:r>
    </w:p>
    <w:p w14:paraId="5E2DE3C0" w14:textId="15F70AE3" w:rsidR="0096077C" w:rsidRPr="00C901D6" w:rsidRDefault="0096077C"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p>
    <w:p w14:paraId="21871791" w14:textId="77777777" w:rsidR="00021BE4" w:rsidRPr="003C1B9E" w:rsidRDefault="00021BE4"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r w:rsidRPr="003C1B9E">
        <w:rPr>
          <w:rFonts w:ascii="Arial" w:hAnsi="Arial" w:cs="Arial"/>
          <w:sz w:val="19"/>
          <w:szCs w:val="19"/>
          <w:u w:val="single"/>
          <w:lang w:val="en-US"/>
        </w:rPr>
        <w:t xml:space="preserve">Computer software </w:t>
      </w:r>
    </w:p>
    <w:p w14:paraId="569FCED8" w14:textId="2A71F061" w:rsidR="00021BE4" w:rsidRPr="00C901D6" w:rsidRDefault="00021BE4"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r w:rsidRPr="00C901D6">
        <w:rPr>
          <w:rFonts w:ascii="Arial" w:hAnsi="Arial" w:cs="Arial"/>
          <w:sz w:val="19"/>
          <w:szCs w:val="19"/>
          <w:lang w:val="en-US"/>
        </w:rPr>
        <w:t>Computer software with finite useful lives is recorded at costs less accumulated amortization and allowance for impairment (if any). Amortization is charged to</w:t>
      </w:r>
      <w:r w:rsidR="00E50328" w:rsidRPr="00C901D6">
        <w:rPr>
          <w:rFonts w:ascii="Arial" w:hAnsi="Arial" w:cs="Arial"/>
          <w:sz w:val="19"/>
          <w:szCs w:val="19"/>
          <w:lang w:val="en-US"/>
        </w:rPr>
        <w:t xml:space="preserve"> the statement of </w:t>
      </w:r>
      <w:r w:rsidR="00215958" w:rsidRPr="00C901D6">
        <w:rPr>
          <w:rFonts w:ascii="Arial" w:hAnsi="Arial" w:cs="Arial"/>
          <w:sz w:val="19"/>
          <w:szCs w:val="19"/>
          <w:lang w:val="en-US"/>
        </w:rPr>
        <w:t>profit or loss</w:t>
      </w:r>
      <w:r w:rsidRPr="00C901D6">
        <w:rPr>
          <w:rFonts w:ascii="Arial" w:hAnsi="Arial" w:cs="Arial"/>
          <w:sz w:val="19"/>
          <w:szCs w:val="19"/>
          <w:lang w:val="en-US"/>
        </w:rPr>
        <w:t xml:space="preserve"> on a straight – line basis over the estimate</w:t>
      </w:r>
      <w:r w:rsidR="00D545A2">
        <w:rPr>
          <w:rFonts w:ascii="Arial" w:hAnsi="Arial" w:cs="Arial"/>
          <w:sz w:val="19"/>
          <w:szCs w:val="19"/>
          <w:lang w:val="en-US"/>
        </w:rPr>
        <w:t>d</w:t>
      </w:r>
      <w:r w:rsidRPr="00C901D6">
        <w:rPr>
          <w:rFonts w:ascii="Arial" w:hAnsi="Arial" w:cs="Arial"/>
          <w:sz w:val="19"/>
          <w:szCs w:val="19"/>
          <w:lang w:val="en-US"/>
        </w:rPr>
        <w:t xml:space="preserve"> useful li</w:t>
      </w:r>
      <w:r w:rsidR="00C36134">
        <w:rPr>
          <w:rFonts w:ascii="Arial" w:hAnsi="Arial" w:cs="Arial"/>
          <w:sz w:val="19"/>
          <w:szCs w:val="19"/>
          <w:lang w:val="en-US"/>
        </w:rPr>
        <w:t>fe</w:t>
      </w:r>
      <w:r w:rsidRPr="00C901D6">
        <w:rPr>
          <w:rFonts w:ascii="Arial" w:hAnsi="Arial" w:cs="Arial"/>
          <w:sz w:val="19"/>
          <w:szCs w:val="19"/>
          <w:lang w:val="en-US"/>
        </w:rPr>
        <w:t xml:space="preserve"> of the computer software for 5 years.</w:t>
      </w:r>
    </w:p>
    <w:p w14:paraId="084824F2" w14:textId="0DD68E9E" w:rsidR="00DD5DFA" w:rsidRDefault="00DD5DFA" w:rsidP="00DD5DFA">
      <w:pPr>
        <w:tabs>
          <w:tab w:val="left" w:pos="490"/>
          <w:tab w:val="left" w:pos="7200"/>
        </w:tabs>
        <w:overflowPunct w:val="0"/>
        <w:autoSpaceDE w:val="0"/>
        <w:autoSpaceDN w:val="0"/>
        <w:adjustRightInd w:val="0"/>
        <w:spacing w:line="360" w:lineRule="auto"/>
        <w:jc w:val="thaiDistribute"/>
        <w:textAlignment w:val="baseline"/>
        <w:rPr>
          <w:rFonts w:ascii="Arial" w:hAnsi="Arial" w:cs="Arial"/>
          <w:sz w:val="19"/>
          <w:szCs w:val="19"/>
          <w:u w:val="single"/>
          <w:lang w:val="en-US"/>
        </w:rPr>
      </w:pPr>
    </w:p>
    <w:p w14:paraId="7B2A06C1" w14:textId="65733336" w:rsidR="00DD5DFA" w:rsidRPr="00C901D6" w:rsidRDefault="00DD5DFA" w:rsidP="00DD5DFA">
      <w:pPr>
        <w:tabs>
          <w:tab w:val="left" w:pos="490"/>
          <w:tab w:val="left" w:pos="7200"/>
        </w:tabs>
        <w:overflowPunct w:val="0"/>
        <w:autoSpaceDE w:val="0"/>
        <w:autoSpaceDN w:val="0"/>
        <w:adjustRightInd w:val="0"/>
        <w:spacing w:line="360" w:lineRule="auto"/>
        <w:jc w:val="thaiDistribute"/>
        <w:textAlignment w:val="baseline"/>
        <w:rPr>
          <w:rFonts w:ascii="Arial" w:hAnsi="Arial" w:cs="Arial"/>
          <w:sz w:val="19"/>
          <w:szCs w:val="19"/>
          <w:u w:val="single"/>
          <w:lang w:val="en-US"/>
        </w:rPr>
      </w:pPr>
    </w:p>
    <w:p w14:paraId="0F80960E" w14:textId="77777777" w:rsidR="00465FC5" w:rsidRPr="00C901D6" w:rsidRDefault="00465FC5" w:rsidP="00DD5DFA">
      <w:pPr>
        <w:tabs>
          <w:tab w:val="left" w:pos="490"/>
          <w:tab w:val="left" w:pos="7200"/>
        </w:tabs>
        <w:overflowPunct w:val="0"/>
        <w:autoSpaceDE w:val="0"/>
        <w:autoSpaceDN w:val="0"/>
        <w:adjustRightInd w:val="0"/>
        <w:spacing w:line="360" w:lineRule="auto"/>
        <w:jc w:val="thaiDistribute"/>
        <w:textAlignment w:val="baseline"/>
        <w:rPr>
          <w:rFonts w:ascii="Arial" w:hAnsi="Arial" w:cs="Arial"/>
          <w:sz w:val="19"/>
          <w:szCs w:val="19"/>
          <w:u w:val="single"/>
          <w:lang w:val="en-US"/>
        </w:rPr>
      </w:pPr>
    </w:p>
    <w:p w14:paraId="64CBB72F" w14:textId="77777777" w:rsidR="00173153" w:rsidRPr="00294D40" w:rsidRDefault="00173153"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u w:val="single"/>
          <w:lang w:val="en-US" w:bidi="th-TH"/>
        </w:rPr>
      </w:pPr>
      <w:r w:rsidRPr="00294D40">
        <w:rPr>
          <w:rFonts w:ascii="Arial" w:hAnsi="Arial" w:cs="Browallia New"/>
          <w:sz w:val="19"/>
          <w:szCs w:val="24"/>
          <w:u w:val="single"/>
          <w:lang w:val="en-US" w:bidi="th-TH"/>
        </w:rPr>
        <w:lastRenderedPageBreak/>
        <w:t>Advance</w:t>
      </w:r>
      <w:r w:rsidR="00215958" w:rsidRPr="00294D40">
        <w:rPr>
          <w:rFonts w:ascii="Arial" w:hAnsi="Arial" w:cs="Browallia New"/>
          <w:sz w:val="19"/>
          <w:szCs w:val="24"/>
          <w:u w:val="single"/>
          <w:lang w:val="en-US" w:bidi="th-TH"/>
        </w:rPr>
        <w:t>s</w:t>
      </w:r>
      <w:r w:rsidRPr="00294D40">
        <w:rPr>
          <w:rFonts w:ascii="Arial" w:hAnsi="Arial" w:cs="Browallia New"/>
          <w:sz w:val="19"/>
          <w:szCs w:val="24"/>
          <w:u w:val="single"/>
          <w:lang w:val="en-US" w:bidi="th-TH"/>
        </w:rPr>
        <w:t xml:space="preserve"> recei</w:t>
      </w:r>
      <w:r w:rsidR="00FE4677" w:rsidRPr="00294D40">
        <w:rPr>
          <w:rFonts w:ascii="Arial" w:hAnsi="Arial" w:cs="Browallia New"/>
          <w:sz w:val="19"/>
          <w:szCs w:val="24"/>
          <w:u w:val="single"/>
          <w:lang w:val="en-US" w:bidi="th-TH"/>
        </w:rPr>
        <w:t>ved from customer under agreement</w:t>
      </w:r>
    </w:p>
    <w:p w14:paraId="763F70C5" w14:textId="5BE395B8" w:rsidR="00173153" w:rsidRPr="009B0FBA" w:rsidRDefault="000B7549"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Pr>
          <w:rFonts w:ascii="Arial" w:hAnsi="Arial" w:cs="Browallia New"/>
          <w:sz w:val="19"/>
          <w:szCs w:val="24"/>
          <w:lang w:val="en-US" w:bidi="th-TH"/>
        </w:rPr>
        <w:t>Advances rece</w:t>
      </w:r>
      <w:r w:rsidR="00B22F10">
        <w:rPr>
          <w:rFonts w:ascii="Arial" w:hAnsi="Arial" w:cs="Browallia New"/>
          <w:sz w:val="19"/>
          <w:szCs w:val="24"/>
          <w:lang w:val="en-US" w:bidi="th-TH"/>
        </w:rPr>
        <w:t xml:space="preserve">ived for operation </w:t>
      </w:r>
      <w:r w:rsidR="00B5179C">
        <w:rPr>
          <w:rFonts w:ascii="Arial" w:hAnsi="Arial" w:cs="Browallia New"/>
          <w:sz w:val="19"/>
          <w:szCs w:val="24"/>
          <w:lang w:val="en-US" w:bidi="th-TH"/>
        </w:rPr>
        <w:t>under the contractual</w:t>
      </w:r>
      <w:r w:rsidR="00080DDC">
        <w:rPr>
          <w:rFonts w:ascii="Arial" w:hAnsi="Arial" w:cs="Browallia New"/>
          <w:sz w:val="19"/>
          <w:szCs w:val="24"/>
          <w:lang w:val="en-US" w:bidi="th-TH"/>
        </w:rPr>
        <w:t xml:space="preserve"> agree</w:t>
      </w:r>
      <w:r w:rsidR="00B85178">
        <w:rPr>
          <w:rFonts w:ascii="Arial" w:hAnsi="Arial" w:cs="Browallia New"/>
          <w:sz w:val="19"/>
          <w:szCs w:val="24"/>
          <w:lang w:val="en-US" w:bidi="th-TH"/>
        </w:rPr>
        <w:t>ment is present</w:t>
      </w:r>
      <w:r w:rsidR="00292753">
        <w:rPr>
          <w:rFonts w:ascii="Arial" w:hAnsi="Arial" w:cs="Browallia New"/>
          <w:sz w:val="19"/>
          <w:szCs w:val="24"/>
          <w:lang w:val="en-US" w:bidi="th-TH"/>
        </w:rPr>
        <w:t xml:space="preserve">ed as </w:t>
      </w:r>
      <w:r w:rsidR="008D5536">
        <w:rPr>
          <w:rFonts w:ascii="Arial" w:hAnsi="Arial" w:cs="Browallia New"/>
          <w:sz w:val="19"/>
          <w:szCs w:val="24"/>
          <w:lang w:val="en-US" w:bidi="th-TH"/>
        </w:rPr>
        <w:t>“</w:t>
      </w:r>
      <w:r w:rsidR="00173153" w:rsidRPr="009B0FBA">
        <w:rPr>
          <w:rFonts w:ascii="Arial" w:hAnsi="Arial" w:cs="Browallia New"/>
          <w:sz w:val="19"/>
          <w:szCs w:val="24"/>
          <w:lang w:val="en-US" w:bidi="th-TH"/>
        </w:rPr>
        <w:t>Advance</w:t>
      </w:r>
      <w:r w:rsidR="00215958" w:rsidRPr="009B0FBA">
        <w:rPr>
          <w:rFonts w:ascii="Arial" w:hAnsi="Arial" w:cs="Browallia New"/>
          <w:sz w:val="19"/>
          <w:szCs w:val="24"/>
          <w:lang w:val="en-US" w:bidi="th-TH"/>
        </w:rPr>
        <w:t>s</w:t>
      </w:r>
      <w:r w:rsidR="00173153" w:rsidRPr="009B0FBA">
        <w:rPr>
          <w:rFonts w:ascii="Arial" w:hAnsi="Arial" w:cs="Browallia New"/>
          <w:sz w:val="19"/>
          <w:szCs w:val="24"/>
          <w:lang w:val="en-US" w:bidi="th-TH"/>
        </w:rPr>
        <w:t xml:space="preserve"> recei</w:t>
      </w:r>
      <w:r w:rsidR="00FE4677" w:rsidRPr="009B0FBA">
        <w:rPr>
          <w:rFonts w:ascii="Arial" w:hAnsi="Arial" w:cs="Browallia New"/>
          <w:sz w:val="19"/>
          <w:szCs w:val="24"/>
          <w:lang w:val="en-US" w:bidi="th-TH"/>
        </w:rPr>
        <w:t>ved from customer under agreement</w:t>
      </w:r>
      <w:r w:rsidR="008D5536" w:rsidRPr="009B0FBA">
        <w:rPr>
          <w:rFonts w:ascii="Arial" w:hAnsi="Arial" w:cs="Browallia New"/>
          <w:sz w:val="19"/>
          <w:szCs w:val="24"/>
          <w:lang w:val="en-US" w:bidi="th-TH"/>
        </w:rPr>
        <w:t>”</w:t>
      </w:r>
      <w:r w:rsidR="00B5179C">
        <w:rPr>
          <w:rFonts w:ascii="Arial" w:hAnsi="Arial" w:cs="Browallia New"/>
          <w:sz w:val="19"/>
          <w:szCs w:val="24"/>
          <w:lang w:val="en-US" w:bidi="th-TH"/>
        </w:rPr>
        <w:t>. This</w:t>
      </w:r>
      <w:r w:rsidR="00173153" w:rsidRPr="009B0FBA">
        <w:rPr>
          <w:rFonts w:ascii="Arial" w:hAnsi="Arial" w:cs="Browallia New"/>
          <w:sz w:val="19"/>
          <w:szCs w:val="24"/>
          <w:lang w:val="en-US" w:bidi="th-TH"/>
        </w:rPr>
        <w:t xml:space="preserve"> will be deducted from the bill of work over the period as indicated in the agreement. Advance recei</w:t>
      </w:r>
      <w:r w:rsidR="00FE4677" w:rsidRPr="009B0FBA">
        <w:rPr>
          <w:rFonts w:ascii="Arial" w:hAnsi="Arial" w:cs="Browallia New"/>
          <w:sz w:val="19"/>
          <w:szCs w:val="24"/>
          <w:lang w:val="en-US" w:bidi="th-TH"/>
        </w:rPr>
        <w:t>ved from customer under agreement</w:t>
      </w:r>
      <w:r w:rsidR="00173153" w:rsidRPr="009B0FBA">
        <w:rPr>
          <w:rFonts w:ascii="Arial" w:hAnsi="Arial" w:cs="Browallia New"/>
          <w:sz w:val="19"/>
          <w:szCs w:val="24"/>
          <w:lang w:val="en-US" w:bidi="th-TH"/>
        </w:rPr>
        <w:t xml:space="preserve"> more than 1 year </w:t>
      </w:r>
      <w:r w:rsidR="00B86084" w:rsidRPr="009B0FBA">
        <w:rPr>
          <w:rFonts w:ascii="Arial" w:hAnsi="Arial" w:cs="Browallia New"/>
          <w:sz w:val="19"/>
          <w:szCs w:val="24"/>
          <w:lang w:val="en-US" w:bidi="th-TH"/>
        </w:rPr>
        <w:t>is</w:t>
      </w:r>
      <w:r w:rsidR="00173153" w:rsidRPr="009B0FBA">
        <w:rPr>
          <w:rFonts w:ascii="Arial" w:hAnsi="Arial" w:cs="Browallia New"/>
          <w:sz w:val="19"/>
          <w:szCs w:val="24"/>
          <w:lang w:val="en-US" w:bidi="th-TH"/>
        </w:rPr>
        <w:t xml:space="preserve"> classified as non – current liabilities.</w:t>
      </w:r>
    </w:p>
    <w:p w14:paraId="103D739F" w14:textId="77777777" w:rsidR="008A7750" w:rsidRPr="009B0FBA" w:rsidRDefault="008A7750" w:rsidP="003F759D">
      <w:pPr>
        <w:tabs>
          <w:tab w:val="left" w:pos="490"/>
          <w:tab w:val="left" w:pos="7200"/>
        </w:tabs>
        <w:overflowPunct w:val="0"/>
        <w:autoSpaceDE w:val="0"/>
        <w:autoSpaceDN w:val="0"/>
        <w:adjustRightInd w:val="0"/>
        <w:spacing w:line="360" w:lineRule="auto"/>
        <w:jc w:val="thaiDistribute"/>
        <w:textAlignment w:val="baseline"/>
        <w:rPr>
          <w:rFonts w:ascii="Arial" w:hAnsi="Arial" w:cs="Browallia New"/>
          <w:sz w:val="19"/>
          <w:szCs w:val="24"/>
          <w:lang w:val="en-US" w:bidi="th-TH"/>
        </w:rPr>
      </w:pPr>
    </w:p>
    <w:p w14:paraId="6D706378" w14:textId="4094FFD8" w:rsidR="00D615D7" w:rsidRPr="00294D40" w:rsidRDefault="00D615D7" w:rsidP="009B0FB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u w:val="single"/>
          <w:lang w:val="en-US" w:bidi="th-TH"/>
        </w:rPr>
      </w:pPr>
      <w:r w:rsidRPr="00294D40">
        <w:rPr>
          <w:rFonts w:ascii="Arial" w:hAnsi="Arial" w:cs="Browallia New"/>
          <w:sz w:val="19"/>
          <w:szCs w:val="24"/>
          <w:u w:val="single"/>
          <w:lang w:val="en-US" w:bidi="th-TH"/>
        </w:rPr>
        <w:t>Debentures</w:t>
      </w:r>
    </w:p>
    <w:p w14:paraId="2F27D4B7" w14:textId="70E40D08" w:rsidR="00D615D7" w:rsidRDefault="00D615D7" w:rsidP="009B0FB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9B0FBA">
        <w:rPr>
          <w:rFonts w:ascii="Arial" w:hAnsi="Arial" w:cs="Browallia New"/>
          <w:sz w:val="19"/>
          <w:szCs w:val="24"/>
          <w:lang w:val="en-US" w:bidi="th-TH"/>
        </w:rPr>
        <w:t xml:space="preserve">Debenture are recognized initially at fair value less related transaction </w:t>
      </w:r>
      <w:r w:rsidR="006F76B9" w:rsidRPr="009B0FBA">
        <w:rPr>
          <w:rFonts w:ascii="Arial" w:hAnsi="Arial" w:cs="Browallia New"/>
          <w:sz w:val="19"/>
          <w:szCs w:val="24"/>
          <w:lang w:val="en-US" w:bidi="th-TH"/>
        </w:rPr>
        <w:t>costs</w:t>
      </w:r>
      <w:r w:rsidRPr="009B0FBA">
        <w:rPr>
          <w:rFonts w:ascii="Arial" w:hAnsi="Arial" w:cs="Browallia New"/>
          <w:sz w:val="19"/>
          <w:szCs w:val="24"/>
          <w:lang w:val="en-US" w:bidi="th-TH"/>
        </w:rPr>
        <w:t>. Subsequent to initial recognition, debentures are presented at amortized cost with any difference between cost and redemption value being recognized in the statement of profit or loss over the period of the debentures at an effective interest basis. Gains or losses on early redemption are re</w:t>
      </w:r>
      <w:r w:rsidR="006F76B9" w:rsidRPr="009B0FBA">
        <w:rPr>
          <w:rFonts w:ascii="Arial" w:hAnsi="Arial" w:cs="Browallia New"/>
          <w:sz w:val="19"/>
          <w:szCs w:val="24"/>
          <w:lang w:val="en-US" w:bidi="th-TH"/>
        </w:rPr>
        <w:t xml:space="preserve">corded </w:t>
      </w:r>
      <w:r w:rsidRPr="009B0FBA">
        <w:rPr>
          <w:rFonts w:ascii="Arial" w:hAnsi="Arial" w:cs="Browallia New"/>
          <w:sz w:val="19"/>
          <w:szCs w:val="24"/>
          <w:lang w:val="en-US" w:bidi="th-TH"/>
        </w:rPr>
        <w:t>in the statement of profit or loss upon redemption.</w:t>
      </w:r>
    </w:p>
    <w:p w14:paraId="5D0E5498" w14:textId="77777777" w:rsidR="00117FD6" w:rsidRPr="009B0FBA" w:rsidRDefault="00117FD6" w:rsidP="00173F6C">
      <w:pPr>
        <w:tabs>
          <w:tab w:val="left" w:pos="490"/>
          <w:tab w:val="left" w:pos="7200"/>
        </w:tabs>
        <w:overflowPunct w:val="0"/>
        <w:autoSpaceDE w:val="0"/>
        <w:autoSpaceDN w:val="0"/>
        <w:adjustRightInd w:val="0"/>
        <w:spacing w:line="360" w:lineRule="auto"/>
        <w:jc w:val="thaiDistribute"/>
        <w:textAlignment w:val="baseline"/>
        <w:rPr>
          <w:rFonts w:ascii="Arial" w:hAnsi="Arial" w:cs="Browallia New"/>
          <w:sz w:val="19"/>
          <w:szCs w:val="24"/>
          <w:lang w:val="en-US" w:bidi="th-TH"/>
        </w:rPr>
      </w:pPr>
    </w:p>
    <w:p w14:paraId="152A8CEB" w14:textId="77777777" w:rsidR="0088169E" w:rsidRPr="008A58A9" w:rsidRDefault="0088169E" w:rsidP="009B0FB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u w:val="single"/>
          <w:lang w:val="en-US" w:bidi="th-TH"/>
        </w:rPr>
      </w:pPr>
      <w:r w:rsidRPr="008A58A9">
        <w:rPr>
          <w:rFonts w:ascii="Arial" w:hAnsi="Arial" w:cs="Browallia New"/>
          <w:sz w:val="19"/>
          <w:szCs w:val="24"/>
          <w:u w:val="single"/>
          <w:lang w:val="en-US" w:bidi="th-TH"/>
        </w:rPr>
        <w:t>Impairment of assets</w:t>
      </w:r>
    </w:p>
    <w:p w14:paraId="1C6CD8D5" w14:textId="6A3B4686" w:rsidR="0088169E" w:rsidRPr="009B0FBA" w:rsidRDefault="0088169E" w:rsidP="009B0FB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9B0FBA">
        <w:rPr>
          <w:rFonts w:ascii="Arial" w:hAnsi="Arial" w:cs="Browallia New"/>
          <w:sz w:val="19"/>
          <w:szCs w:val="24"/>
          <w:lang w:val="en-US" w:bidi="th-TH"/>
        </w:rPr>
        <w:t>At the reporting date, the Company assess</w:t>
      </w:r>
      <w:r w:rsidR="00173F6C">
        <w:rPr>
          <w:rFonts w:ascii="Arial" w:hAnsi="Arial" w:cs="Browallia New"/>
          <w:sz w:val="19"/>
          <w:szCs w:val="24"/>
          <w:lang w:val="en-US" w:bidi="th-TH"/>
        </w:rPr>
        <w:t>es</w:t>
      </w:r>
      <w:r w:rsidRPr="009B0FBA">
        <w:rPr>
          <w:rFonts w:ascii="Arial" w:hAnsi="Arial" w:cs="Browallia New"/>
          <w:sz w:val="19"/>
          <w:szCs w:val="24"/>
          <w:lang w:val="en-US" w:bidi="th-TH"/>
        </w:rPr>
        <w:t xml:space="preserve"> whether there is an indication that any asset may be impaired. If any such indication exists, the Company make</w:t>
      </w:r>
      <w:r w:rsidR="006F76B9" w:rsidRPr="009B0FBA">
        <w:rPr>
          <w:rFonts w:ascii="Arial" w:hAnsi="Arial" w:cs="Browallia New"/>
          <w:sz w:val="19"/>
          <w:szCs w:val="24"/>
          <w:lang w:val="en-US" w:bidi="th-TH"/>
        </w:rPr>
        <w:t>s</w:t>
      </w:r>
      <w:r w:rsidRPr="009B0FBA">
        <w:rPr>
          <w:rFonts w:ascii="Arial" w:hAnsi="Arial" w:cs="Browallia New"/>
          <w:sz w:val="19"/>
          <w:szCs w:val="24"/>
          <w:lang w:val="en-US" w:bidi="th-TH"/>
        </w:rPr>
        <w:t xml:space="preserve"> estimates of the asset recoverable amount. Where the carrying amount of the asset exceeds its recoverable amount, the asset is considered impaired and is written down to its recoverable amount. Impairment loss is recognized in the statement of profit or loss. An asset recoverable amount is the higher of fair value less costs to sell or value in use.</w:t>
      </w:r>
    </w:p>
    <w:p w14:paraId="5E41A69A" w14:textId="17A15410" w:rsidR="00994C0E" w:rsidRPr="009B0FBA" w:rsidRDefault="00994C0E" w:rsidP="009B0FB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70F52802" w14:textId="77777777" w:rsidR="00010B2C" w:rsidRPr="00BC6BC5" w:rsidRDefault="00010B2C" w:rsidP="009B0FB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u w:val="single"/>
          <w:lang w:val="en-US" w:bidi="th-TH"/>
        </w:rPr>
      </w:pPr>
      <w:r w:rsidRPr="00BC6BC5">
        <w:rPr>
          <w:rFonts w:ascii="Arial" w:hAnsi="Arial" w:cs="Browallia New"/>
          <w:sz w:val="19"/>
          <w:szCs w:val="24"/>
          <w:u w:val="single"/>
          <w:lang w:val="en-US" w:bidi="th-TH"/>
        </w:rPr>
        <w:t>Related parties</w:t>
      </w:r>
    </w:p>
    <w:p w14:paraId="080CD682" w14:textId="77777777" w:rsidR="00010B2C" w:rsidRPr="009B0FBA" w:rsidRDefault="00010B2C" w:rsidP="009B0FB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9B0FBA">
        <w:rPr>
          <w:rFonts w:ascii="Arial" w:hAnsi="Arial" w:cs="Browallia New"/>
          <w:sz w:val="19"/>
          <w:szCs w:val="24"/>
          <w:lang w:val="en-US" w:bidi="th-TH"/>
        </w:rPr>
        <w:t xml:space="preserve">Related parties comprise enterprises and individuals that control or are controlled by the Company, whether directly or indirectly, or which are under common control with the Company. </w:t>
      </w:r>
    </w:p>
    <w:p w14:paraId="6F8DDD6A" w14:textId="77777777" w:rsidR="00010B2C" w:rsidRPr="00C901D6" w:rsidRDefault="00010B2C" w:rsidP="00847E01">
      <w:pPr>
        <w:pStyle w:val="BodyTextIndent"/>
        <w:spacing w:line="360" w:lineRule="auto"/>
        <w:ind w:left="426"/>
        <w:jc w:val="thaiDistribute"/>
        <w:rPr>
          <w:rFonts w:ascii="Arial" w:hAnsi="Arial" w:cs="Arial"/>
          <w:sz w:val="19"/>
          <w:szCs w:val="19"/>
          <w:lang w:val="en-GB"/>
        </w:rPr>
      </w:pPr>
    </w:p>
    <w:p w14:paraId="30742172" w14:textId="0840CA42" w:rsidR="00010B2C" w:rsidRDefault="00010B2C" w:rsidP="00847E01">
      <w:pPr>
        <w:pStyle w:val="BodyTextIndent"/>
        <w:spacing w:line="360" w:lineRule="auto"/>
        <w:ind w:left="426"/>
        <w:jc w:val="thaiDistribute"/>
        <w:rPr>
          <w:rFonts w:ascii="Arial" w:hAnsi="Arial" w:cs="Arial"/>
          <w:sz w:val="19"/>
          <w:szCs w:val="19"/>
          <w:lang w:val="en-GB"/>
        </w:rPr>
      </w:pPr>
      <w:r w:rsidRPr="00C901D6">
        <w:rPr>
          <w:rFonts w:ascii="Arial" w:hAnsi="Arial" w:cs="Arial"/>
          <w:sz w:val="19"/>
          <w:szCs w:val="19"/>
          <w:lang w:val="en-GB"/>
        </w:rPr>
        <w:t>They also included associated companies and individuals which directly or indirectly own a voting interest in the Company giving them significant influence over the Company, key management personnel, directors, and officers with authority in the planning and directing of the Company’s operations.</w:t>
      </w:r>
    </w:p>
    <w:p w14:paraId="7C22ADB5" w14:textId="77777777" w:rsidR="00173F6C" w:rsidRPr="005D5CD8" w:rsidRDefault="00173F6C" w:rsidP="00C3485A">
      <w:pPr>
        <w:tabs>
          <w:tab w:val="left" w:pos="490"/>
          <w:tab w:val="left" w:pos="7200"/>
        </w:tabs>
        <w:overflowPunct w:val="0"/>
        <w:autoSpaceDE w:val="0"/>
        <w:autoSpaceDN w:val="0"/>
        <w:adjustRightInd w:val="0"/>
        <w:spacing w:line="360" w:lineRule="auto"/>
        <w:jc w:val="thaiDistribute"/>
        <w:textAlignment w:val="baseline"/>
        <w:rPr>
          <w:rFonts w:ascii="Arial" w:hAnsi="Arial" w:cs="Browallia New"/>
          <w:sz w:val="19"/>
          <w:szCs w:val="24"/>
          <w:lang w:val="en-US" w:bidi="th-TH"/>
        </w:rPr>
      </w:pPr>
    </w:p>
    <w:p w14:paraId="4C71517E" w14:textId="77777777" w:rsidR="00010B2C" w:rsidRPr="001F3E56" w:rsidRDefault="00010B2C"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u w:val="single"/>
          <w:lang w:val="en-US" w:bidi="th-TH"/>
        </w:rPr>
      </w:pPr>
      <w:r w:rsidRPr="001F3E56">
        <w:rPr>
          <w:rFonts w:ascii="Arial" w:hAnsi="Arial" w:cs="Browallia New"/>
          <w:sz w:val="19"/>
          <w:szCs w:val="24"/>
          <w:u w:val="single"/>
          <w:lang w:val="en-US" w:bidi="th-TH"/>
        </w:rPr>
        <w:t>Income tax</w:t>
      </w:r>
    </w:p>
    <w:p w14:paraId="0A31E27A" w14:textId="77821744" w:rsidR="00316CB5" w:rsidRDefault="00246789" w:rsidP="002816BF">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5D5CD8">
        <w:rPr>
          <w:rFonts w:ascii="Arial" w:hAnsi="Arial" w:cs="Browallia New"/>
          <w:sz w:val="19"/>
          <w:szCs w:val="24"/>
          <w:lang w:val="en-US" w:bidi="th-TH"/>
        </w:rPr>
        <w:t>Income tax expense for the year comprises current and deferred taxes. Current and deferred taxes are recognized in profit or loss, except to the extent that it relates to items recognized directly in equity</w:t>
      </w:r>
      <w:r w:rsidRPr="005D5CD8">
        <w:rPr>
          <w:rFonts w:ascii="Arial" w:hAnsi="Arial" w:cs="Browallia New"/>
          <w:sz w:val="19"/>
          <w:szCs w:val="24"/>
          <w:rtl/>
          <w:cs/>
          <w:lang w:val="en-US"/>
        </w:rPr>
        <w:t xml:space="preserve"> </w:t>
      </w:r>
      <w:r w:rsidRPr="005D5CD8">
        <w:rPr>
          <w:rFonts w:ascii="Arial" w:hAnsi="Arial" w:cs="Browallia New"/>
          <w:sz w:val="19"/>
          <w:szCs w:val="24"/>
          <w:lang w:val="en-US" w:bidi="th-TH"/>
        </w:rPr>
        <w:t>or other comprehensive income.</w:t>
      </w:r>
    </w:p>
    <w:p w14:paraId="54C3884F" w14:textId="77777777" w:rsidR="00863934" w:rsidRPr="005D5CD8" w:rsidRDefault="00863934" w:rsidP="002816BF">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1FCAC8D6" w14:textId="339038FF" w:rsidR="00010B2C" w:rsidRPr="00125CEA" w:rsidRDefault="00010B2C"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i/>
          <w:iCs/>
          <w:sz w:val="19"/>
          <w:szCs w:val="19"/>
          <w:lang w:val="en-US" w:bidi="th-TH"/>
        </w:rPr>
      </w:pPr>
      <w:r w:rsidRPr="00125CEA">
        <w:rPr>
          <w:rFonts w:ascii="Arial" w:hAnsi="Arial" w:cs="Arial"/>
          <w:i/>
          <w:iCs/>
          <w:sz w:val="19"/>
          <w:szCs w:val="19"/>
          <w:lang w:val="en-US" w:bidi="th-TH"/>
        </w:rPr>
        <w:t>Current tax</w:t>
      </w:r>
    </w:p>
    <w:p w14:paraId="41877E14" w14:textId="77777777" w:rsidR="00010B2C" w:rsidRPr="005D5CD8" w:rsidRDefault="00010B2C"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5D5CD8">
        <w:rPr>
          <w:rFonts w:ascii="Arial" w:hAnsi="Arial" w:cs="Browallia New"/>
          <w:sz w:val="19"/>
          <w:szCs w:val="24"/>
          <w:lang w:val="en-US" w:bidi="th-TH"/>
        </w:rPr>
        <w:t>Current tax is the expected tax payable or claimable on the taxable income or loss for the year, using tax rates enacted or substantially enacted at the end of the reporting period, and any adjustment to tax payable in respect of earlier years.</w:t>
      </w:r>
    </w:p>
    <w:p w14:paraId="454F522E" w14:textId="5D84776F" w:rsidR="00000F37" w:rsidRDefault="00000F37"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3DE6D044" w14:textId="5AD08C9B" w:rsidR="00B54181" w:rsidRDefault="00B54181"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0DAEF03A" w14:textId="0B42935A" w:rsidR="00B54181" w:rsidRDefault="00B54181"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141B929A" w14:textId="28E67318" w:rsidR="00B54181" w:rsidRDefault="00B54181"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2BDA2794" w14:textId="53095F17" w:rsidR="00B54181" w:rsidRPr="005D5CD8" w:rsidRDefault="00B54181"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2991E48D" w14:textId="77777777" w:rsidR="00465FC5" w:rsidRPr="005D5CD8" w:rsidRDefault="00465FC5"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4576B73E" w14:textId="77777777" w:rsidR="00010B2C" w:rsidRPr="000D2DFA" w:rsidRDefault="00010B2C"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i/>
          <w:iCs/>
          <w:sz w:val="19"/>
          <w:szCs w:val="24"/>
          <w:lang w:val="en-US" w:bidi="th-TH"/>
        </w:rPr>
      </w:pPr>
      <w:r w:rsidRPr="000D2DFA">
        <w:rPr>
          <w:rFonts w:ascii="Arial" w:hAnsi="Arial" w:cs="Browallia New"/>
          <w:i/>
          <w:iCs/>
          <w:sz w:val="19"/>
          <w:szCs w:val="24"/>
          <w:lang w:val="en-US" w:bidi="th-TH"/>
        </w:rPr>
        <w:lastRenderedPageBreak/>
        <w:t>Deferred tax</w:t>
      </w:r>
    </w:p>
    <w:p w14:paraId="76609B50" w14:textId="77777777" w:rsidR="00010B2C" w:rsidRPr="005D5CD8" w:rsidRDefault="00010B2C"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5D5CD8">
        <w:rPr>
          <w:rFonts w:ascii="Arial" w:hAnsi="Arial" w:cs="Browallia New"/>
          <w:sz w:val="19"/>
          <w:szCs w:val="24"/>
          <w:lang w:val="en-US" w:bidi="th-TH"/>
        </w:rPr>
        <w:t xml:space="preserve">Deferred tax is recognized in respect of temporary differences between the carrying amounts of assets and liabilities and the amounts corresponding to items used for income tax computation purposes. Deferred tax is measured at the tax rate that </w:t>
      </w:r>
      <w:r w:rsidR="00FB102E" w:rsidRPr="005D5CD8">
        <w:rPr>
          <w:rFonts w:ascii="Arial" w:hAnsi="Arial" w:cs="Browallia New"/>
          <w:sz w:val="19"/>
          <w:szCs w:val="24"/>
          <w:lang w:val="en-US" w:bidi="th-TH"/>
        </w:rPr>
        <w:t>is</w:t>
      </w:r>
      <w:r w:rsidRPr="005D5CD8">
        <w:rPr>
          <w:rFonts w:ascii="Arial" w:hAnsi="Arial" w:cs="Browallia New"/>
          <w:sz w:val="19"/>
          <w:szCs w:val="24"/>
          <w:lang w:val="en-US" w:bidi="th-TH"/>
        </w:rPr>
        <w:t xml:space="preserve"> expected to be applied to the temporary differences when they reverse, using </w:t>
      </w:r>
      <w:r w:rsidR="00FB102E" w:rsidRPr="005D5CD8">
        <w:rPr>
          <w:rFonts w:ascii="Arial" w:hAnsi="Arial" w:cs="Browallia New"/>
          <w:sz w:val="19"/>
          <w:szCs w:val="24"/>
          <w:lang w:val="en-US" w:bidi="th-TH"/>
        </w:rPr>
        <w:t xml:space="preserve">a </w:t>
      </w:r>
      <w:r w:rsidRPr="005D5CD8">
        <w:rPr>
          <w:rFonts w:ascii="Arial" w:hAnsi="Arial" w:cs="Browallia New"/>
          <w:sz w:val="19"/>
          <w:szCs w:val="24"/>
          <w:lang w:val="en-US" w:bidi="th-TH"/>
        </w:rPr>
        <w:t>tax rate enacted or substantively enacted at the end of the reporting period.</w:t>
      </w:r>
    </w:p>
    <w:p w14:paraId="73334B70" w14:textId="77777777" w:rsidR="00010B2C" w:rsidRPr="005D5CD8" w:rsidRDefault="00010B2C"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11E1FFCD" w14:textId="77777777" w:rsidR="00010B2C" w:rsidRPr="005D5CD8" w:rsidRDefault="00010B2C"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5D5CD8">
        <w:rPr>
          <w:rFonts w:ascii="Arial" w:hAnsi="Arial" w:cs="Browallia New"/>
          <w:sz w:val="19"/>
          <w:szCs w:val="24"/>
          <w:lang w:val="en-US" w:bidi="th-TH"/>
        </w:rPr>
        <w:t>Deferred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26D9BFA7" w14:textId="05F6A02A" w:rsidR="00DA5A9F" w:rsidRPr="005D5CD8" w:rsidRDefault="00DA5A9F"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118A4692" w14:textId="5B846907" w:rsidR="00010B2C" w:rsidRPr="007F4859" w:rsidRDefault="00010B2C"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u w:val="single"/>
          <w:lang w:val="en-US" w:bidi="th-TH"/>
        </w:rPr>
      </w:pPr>
      <w:r w:rsidRPr="007F4859">
        <w:rPr>
          <w:rFonts w:ascii="Arial" w:hAnsi="Arial" w:cs="Browallia New"/>
          <w:sz w:val="19"/>
          <w:szCs w:val="24"/>
          <w:u w:val="single"/>
          <w:lang w:val="en-US" w:bidi="th-TH"/>
        </w:rPr>
        <w:t>Employee benefits</w:t>
      </w:r>
    </w:p>
    <w:p w14:paraId="00C2170D" w14:textId="77777777" w:rsidR="00010B2C" w:rsidRPr="000D2DFA" w:rsidRDefault="00010B2C"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i/>
          <w:iCs/>
          <w:sz w:val="19"/>
          <w:szCs w:val="24"/>
          <w:lang w:val="en-US" w:bidi="th-TH"/>
        </w:rPr>
      </w:pPr>
      <w:r w:rsidRPr="000D2DFA">
        <w:rPr>
          <w:rFonts w:ascii="Arial" w:hAnsi="Arial" w:cs="Browallia New"/>
          <w:i/>
          <w:iCs/>
          <w:sz w:val="19"/>
          <w:szCs w:val="24"/>
          <w:lang w:val="en-US" w:bidi="th-TH"/>
        </w:rPr>
        <w:t>Short-term employee benefits</w:t>
      </w:r>
    </w:p>
    <w:p w14:paraId="0AC7A617" w14:textId="77777777" w:rsidR="00B73973" w:rsidRDefault="00B73973"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30FAF031" w14:textId="7924907B" w:rsidR="00010B2C" w:rsidRPr="005D5CD8" w:rsidRDefault="00010B2C"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5D5CD8">
        <w:rPr>
          <w:rFonts w:ascii="Arial" w:hAnsi="Arial" w:cs="Browallia New"/>
          <w:sz w:val="19"/>
          <w:szCs w:val="24"/>
          <w:lang w:val="en-US" w:bidi="th-TH"/>
        </w:rPr>
        <w:t>The Company recognizes salaries, wages, bonuses and contributions to the social security fund as expenses when incurred.</w:t>
      </w:r>
    </w:p>
    <w:p w14:paraId="25DD508F" w14:textId="690B340D" w:rsidR="00010B2C" w:rsidRDefault="00010B2C"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5A1B37B7" w14:textId="3331B1A5" w:rsidR="009D078D" w:rsidRDefault="007364C1" w:rsidP="008517CF">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5D5CD8">
        <w:rPr>
          <w:rFonts w:ascii="Arial" w:hAnsi="Arial" w:cs="Browallia New"/>
          <w:sz w:val="19"/>
          <w:szCs w:val="24"/>
          <w:lang w:val="en-US" w:bidi="th-TH"/>
        </w:rPr>
        <w:t>Management benefit expenses represent benefi</w:t>
      </w:r>
      <w:r w:rsidR="008879B8" w:rsidRPr="005D5CD8">
        <w:rPr>
          <w:rFonts w:ascii="Arial" w:hAnsi="Arial" w:cs="Browallia New"/>
          <w:sz w:val="19"/>
          <w:szCs w:val="24"/>
          <w:lang w:val="en-US" w:bidi="th-TH"/>
        </w:rPr>
        <w:t>ts</w:t>
      </w:r>
      <w:r w:rsidRPr="005D5CD8">
        <w:rPr>
          <w:rFonts w:ascii="Arial" w:hAnsi="Arial" w:cs="Browallia New"/>
          <w:sz w:val="19"/>
          <w:szCs w:val="24"/>
          <w:lang w:val="en-US" w:bidi="th-TH"/>
        </w:rPr>
        <w:t xml:space="preserve"> that management obtained from the Company such as compensation in cash and other benefits as other privileges. </w:t>
      </w:r>
    </w:p>
    <w:p w14:paraId="1478D88B" w14:textId="77777777" w:rsidR="00626BF7" w:rsidRPr="005D5CD8" w:rsidRDefault="00626BF7" w:rsidP="008517CF">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11DAA204" w14:textId="20A34FE4" w:rsidR="00305687" w:rsidRPr="005D5CD8" w:rsidRDefault="00F22955"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5D5CD8">
        <w:rPr>
          <w:rFonts w:ascii="Arial" w:hAnsi="Arial" w:cs="Browallia New"/>
          <w:sz w:val="19"/>
          <w:szCs w:val="24"/>
          <w:lang w:val="en-US" w:bidi="th-TH"/>
        </w:rPr>
        <w:t>The Company recognizes the share-based payment transactions at the date on which the options are granted, based on the fair value of the share options. They are recorded as expenses over the expected life of the share options, and a capital reserve for share-ba</w:t>
      </w:r>
      <w:r w:rsidR="00E93FF5" w:rsidRPr="005D5CD8">
        <w:rPr>
          <w:rFonts w:ascii="Arial" w:hAnsi="Arial" w:cs="Browallia New"/>
          <w:sz w:val="19"/>
          <w:szCs w:val="24"/>
          <w:lang w:val="en-US" w:bidi="th-TH"/>
        </w:rPr>
        <w:t>s</w:t>
      </w:r>
      <w:r w:rsidRPr="005D5CD8">
        <w:rPr>
          <w:rFonts w:ascii="Arial" w:hAnsi="Arial" w:cs="Browallia New"/>
          <w:sz w:val="19"/>
          <w:szCs w:val="24"/>
          <w:lang w:val="en-US" w:bidi="th-TH"/>
        </w:rPr>
        <w:t>ed payment transactions is presented in shareholders’ equity.</w:t>
      </w:r>
    </w:p>
    <w:p w14:paraId="5C8F550A" w14:textId="77777777" w:rsidR="002F5020" w:rsidRPr="005D5CD8" w:rsidRDefault="002F5020" w:rsidP="005D5CD8">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cs/>
          <w:lang w:val="en-US" w:bidi="th-TH"/>
        </w:rPr>
      </w:pPr>
    </w:p>
    <w:p w14:paraId="35FC8B40" w14:textId="4A6B3130" w:rsidR="001D10A2" w:rsidRPr="000D2DFA" w:rsidRDefault="00010B2C"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i/>
          <w:iCs/>
          <w:sz w:val="19"/>
          <w:szCs w:val="24"/>
          <w:lang w:val="en-US" w:bidi="th-TH"/>
        </w:rPr>
      </w:pPr>
      <w:r w:rsidRPr="000D2DFA">
        <w:rPr>
          <w:rFonts w:ascii="Arial" w:hAnsi="Arial" w:cs="Browallia New"/>
          <w:i/>
          <w:iCs/>
          <w:sz w:val="19"/>
          <w:szCs w:val="24"/>
          <w:lang w:val="en-US" w:bidi="th-TH"/>
        </w:rPr>
        <w:t>Post-employee benefits</w:t>
      </w:r>
    </w:p>
    <w:p w14:paraId="0D4AD37C" w14:textId="77777777" w:rsidR="00F8667A" w:rsidRPr="000D2DFA" w:rsidRDefault="00F8667A"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3476F449" w14:textId="77777777" w:rsidR="00010B2C" w:rsidRPr="000D2DFA" w:rsidRDefault="00010B2C"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u w:val="single"/>
          <w:lang w:val="en-US" w:bidi="th-TH"/>
        </w:rPr>
      </w:pPr>
      <w:r w:rsidRPr="000D2DFA">
        <w:rPr>
          <w:rFonts w:ascii="Arial" w:hAnsi="Arial" w:cs="Browallia New"/>
          <w:sz w:val="19"/>
          <w:szCs w:val="24"/>
          <w:u w:val="single"/>
          <w:lang w:val="en-US" w:bidi="th-TH"/>
        </w:rPr>
        <w:t>Defined contribution plan</w:t>
      </w:r>
    </w:p>
    <w:p w14:paraId="055B30C1" w14:textId="61B1E2A0" w:rsidR="00730FA9" w:rsidRPr="000D2DFA" w:rsidRDefault="00010B2C"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0D2DFA">
        <w:rPr>
          <w:rFonts w:ascii="Arial" w:hAnsi="Arial" w:cs="Browallia New"/>
          <w:sz w:val="19"/>
          <w:szCs w:val="24"/>
          <w:lang w:val="en-US" w:bidi="th-TH"/>
        </w:rPr>
        <w:t xml:space="preserve">The Company and employees have jointly established </w:t>
      </w:r>
      <w:r w:rsidR="00F8667A" w:rsidRPr="000D2DFA">
        <w:rPr>
          <w:rFonts w:ascii="Arial" w:hAnsi="Arial" w:cs="Browallia New"/>
          <w:sz w:val="19"/>
          <w:szCs w:val="24"/>
          <w:lang w:val="en-US" w:bidi="th-TH"/>
        </w:rPr>
        <w:t>a provident fund plan whereby monthly contribution</w:t>
      </w:r>
      <w:r w:rsidRPr="000D2DFA">
        <w:rPr>
          <w:rFonts w:ascii="Arial" w:hAnsi="Arial" w:cs="Browallia New"/>
          <w:sz w:val="19"/>
          <w:szCs w:val="24"/>
          <w:lang w:val="en-US" w:bidi="th-TH"/>
        </w:rPr>
        <w:t xml:space="preserve"> are made by employees and the Company. The fund’s asset is held in a separate trust fund from the Company. The Company’s contributions are recognized as expenses when incurred.</w:t>
      </w:r>
    </w:p>
    <w:p w14:paraId="15E29001" w14:textId="77777777" w:rsidR="007F6C5D" w:rsidRPr="000D2DFA" w:rsidRDefault="007F6C5D"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77B86F67" w14:textId="77777777" w:rsidR="00010B2C" w:rsidRPr="000D2DFA" w:rsidRDefault="00010B2C"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u w:val="single"/>
          <w:lang w:val="en-US" w:bidi="th-TH"/>
        </w:rPr>
      </w:pPr>
      <w:r w:rsidRPr="000D2DFA">
        <w:rPr>
          <w:rFonts w:ascii="Arial" w:hAnsi="Arial" w:cs="Browallia New"/>
          <w:sz w:val="19"/>
          <w:szCs w:val="24"/>
          <w:u w:val="single"/>
          <w:lang w:val="en-US" w:bidi="th-TH"/>
        </w:rPr>
        <w:t>Retirement benefit plan</w:t>
      </w:r>
    </w:p>
    <w:p w14:paraId="7996AF23" w14:textId="47EB65CC" w:rsidR="00010B2C" w:rsidRPr="000D2DFA" w:rsidRDefault="00010B2C"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0D2DFA">
        <w:rPr>
          <w:rFonts w:ascii="Arial" w:hAnsi="Arial" w:cs="Browallia New"/>
          <w:sz w:val="19"/>
          <w:szCs w:val="24"/>
          <w:lang w:val="en-US" w:bidi="th-TH"/>
        </w:rPr>
        <w:t xml:space="preserve">The </w:t>
      </w:r>
      <w:r w:rsidR="00686DB1" w:rsidRPr="000D2DFA">
        <w:rPr>
          <w:rFonts w:ascii="Arial" w:hAnsi="Arial" w:cs="Browallia New"/>
          <w:sz w:val="19"/>
          <w:szCs w:val="24"/>
          <w:lang w:val="en-US" w:bidi="th-TH"/>
        </w:rPr>
        <w:t>Group</w:t>
      </w:r>
      <w:r w:rsidRPr="000D2DFA">
        <w:rPr>
          <w:rFonts w:ascii="Arial" w:hAnsi="Arial" w:cs="Browallia New"/>
          <w:sz w:val="19"/>
          <w:szCs w:val="24"/>
          <w:lang w:val="en-US" w:bidi="th-TH"/>
        </w:rPr>
        <w:t xml:space="preserve"> has obligations in respect of the severance payments it must make to employees upon retirement under the labor law. </w:t>
      </w:r>
    </w:p>
    <w:p w14:paraId="24C9C123" w14:textId="77777777" w:rsidR="00010B2C" w:rsidRPr="000D2DFA" w:rsidRDefault="00010B2C"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6B031316" w14:textId="77777777" w:rsidR="006F2E27" w:rsidRPr="000D2DFA" w:rsidRDefault="006F2E27"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0D2DFA">
        <w:rPr>
          <w:rFonts w:ascii="Arial" w:hAnsi="Arial" w:cs="Browallia New"/>
          <w:sz w:val="19"/>
          <w:szCs w:val="24"/>
          <w:lang w:val="en-US" w:bidi="th-TH"/>
        </w:rPr>
        <w:t>The obligation under the defined benefit plan is determined by a qualified independent actuary based on actuarial techniques using the projected unit credit method.</w:t>
      </w:r>
    </w:p>
    <w:p w14:paraId="700015BF" w14:textId="77777777" w:rsidR="006F2E27" w:rsidRPr="000D2DFA" w:rsidRDefault="006F2E27"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4E4F29CF" w14:textId="77777777" w:rsidR="006F2E27" w:rsidRPr="000D2DFA" w:rsidRDefault="006F2E27"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0D2DFA">
        <w:rPr>
          <w:rFonts w:ascii="Arial" w:hAnsi="Arial" w:cs="Browallia New"/>
          <w:sz w:val="19"/>
          <w:szCs w:val="24"/>
          <w:lang w:val="en-US" w:bidi="th-TH"/>
        </w:rPr>
        <w:t>The defined benefits liability comprises the present value of the defined benefit obligation and actuarial gains</w:t>
      </w:r>
      <w:r w:rsidRPr="000D2DFA">
        <w:rPr>
          <w:rFonts w:ascii="Arial" w:hAnsi="Arial" w:cs="Browallia New"/>
          <w:sz w:val="19"/>
          <w:szCs w:val="24"/>
          <w:rtl/>
          <w:cs/>
          <w:lang w:val="en-US"/>
        </w:rPr>
        <w:t xml:space="preserve"> </w:t>
      </w:r>
      <w:r w:rsidRPr="000D2DFA">
        <w:rPr>
          <w:rFonts w:ascii="Arial" w:hAnsi="Arial" w:cs="Browallia New"/>
          <w:sz w:val="19"/>
          <w:szCs w:val="24"/>
          <w:lang w:val="en-US" w:bidi="th-TH"/>
        </w:rPr>
        <w:t>(losses).</w:t>
      </w:r>
    </w:p>
    <w:p w14:paraId="4E03D9EB" w14:textId="77777777" w:rsidR="006F2E27" w:rsidRPr="000D2DFA" w:rsidRDefault="006F2E27"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04CBDF8C" w14:textId="77777777" w:rsidR="006F2E27" w:rsidRPr="000D2DFA" w:rsidRDefault="006F2E27"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r w:rsidRPr="000D2DFA">
        <w:rPr>
          <w:rFonts w:ascii="Arial" w:hAnsi="Arial" w:cs="Browallia New"/>
          <w:sz w:val="19"/>
          <w:szCs w:val="24"/>
          <w:lang w:val="en-US" w:bidi="th-TH"/>
        </w:rPr>
        <w:t>Actuarial gains or losses for defined benefit plan are presented in other comprehensive income.</w:t>
      </w:r>
    </w:p>
    <w:p w14:paraId="4B415231" w14:textId="2CA78B25" w:rsidR="004E7DD6" w:rsidRPr="000D2DFA" w:rsidRDefault="004E7DD6" w:rsidP="000D2DFA">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Browallia New"/>
          <w:sz w:val="19"/>
          <w:szCs w:val="24"/>
          <w:lang w:val="en-US" w:bidi="th-TH"/>
        </w:rPr>
      </w:pPr>
    </w:p>
    <w:p w14:paraId="76B0B79C" w14:textId="397595C9" w:rsidR="00210CD5" w:rsidRPr="00663894" w:rsidRDefault="00D67027" w:rsidP="00663894">
      <w:pPr>
        <w:pStyle w:val="BodyTextIndent3"/>
        <w:spacing w:line="360" w:lineRule="auto"/>
        <w:ind w:left="459" w:hanging="9"/>
        <w:rPr>
          <w:rFonts w:ascii="Arial" w:hAnsi="Arial" w:cs="Arial"/>
          <w:sz w:val="19"/>
          <w:szCs w:val="19"/>
          <w:u w:val="single"/>
        </w:rPr>
      </w:pPr>
      <w:r w:rsidRPr="00663894">
        <w:rPr>
          <w:rFonts w:ascii="Arial" w:hAnsi="Arial" w:cs="Arial"/>
          <w:sz w:val="19"/>
          <w:szCs w:val="19"/>
          <w:u w:val="single"/>
        </w:rPr>
        <w:lastRenderedPageBreak/>
        <w:t>Expense</w:t>
      </w:r>
      <w:r w:rsidR="00602E3E" w:rsidRPr="00663894">
        <w:rPr>
          <w:rFonts w:ascii="Arial" w:hAnsi="Arial" w:cs="Arial"/>
          <w:sz w:val="19"/>
          <w:szCs w:val="19"/>
          <w:u w:val="single"/>
        </w:rPr>
        <w:t>s</w:t>
      </w:r>
    </w:p>
    <w:p w14:paraId="0E29B601" w14:textId="6F001D27" w:rsidR="00210CD5" w:rsidRPr="00663894" w:rsidRDefault="00AB4C65" w:rsidP="00663894">
      <w:pPr>
        <w:pStyle w:val="BodyTextIndent3"/>
        <w:spacing w:line="360" w:lineRule="auto"/>
        <w:ind w:left="459" w:hanging="9"/>
        <w:rPr>
          <w:rFonts w:ascii="Arial" w:hAnsi="Arial" w:cs="Arial"/>
          <w:sz w:val="19"/>
          <w:szCs w:val="19"/>
        </w:rPr>
      </w:pPr>
      <w:r w:rsidRPr="00663894">
        <w:rPr>
          <w:rFonts w:ascii="Arial" w:hAnsi="Arial" w:cs="Arial"/>
          <w:sz w:val="19"/>
          <w:szCs w:val="19"/>
        </w:rPr>
        <w:t>Expense</w:t>
      </w:r>
      <w:r w:rsidR="00602E3E" w:rsidRPr="00663894">
        <w:rPr>
          <w:rFonts w:ascii="Arial" w:hAnsi="Arial" w:cs="Arial"/>
          <w:sz w:val="19"/>
          <w:szCs w:val="19"/>
        </w:rPr>
        <w:t>s</w:t>
      </w:r>
      <w:r w:rsidR="00A87290" w:rsidRPr="00663894">
        <w:rPr>
          <w:rFonts w:ascii="Arial" w:hAnsi="Arial" w:cs="Arial"/>
          <w:sz w:val="19"/>
          <w:szCs w:val="19"/>
        </w:rPr>
        <w:t xml:space="preserve"> are charged to the </w:t>
      </w:r>
      <w:r w:rsidR="001D09F2" w:rsidRPr="00663894">
        <w:rPr>
          <w:rFonts w:ascii="Arial" w:hAnsi="Arial" w:cs="Arial"/>
          <w:sz w:val="19"/>
          <w:szCs w:val="19"/>
        </w:rPr>
        <w:t xml:space="preserve">profit or loss in the year in which </w:t>
      </w:r>
      <w:r w:rsidR="000B470F" w:rsidRPr="00663894">
        <w:rPr>
          <w:rFonts w:ascii="Arial" w:hAnsi="Arial" w:cs="Arial"/>
          <w:sz w:val="19"/>
          <w:szCs w:val="19"/>
        </w:rPr>
        <w:t>they are incurred</w:t>
      </w:r>
      <w:r w:rsidR="006042EE" w:rsidRPr="00663894">
        <w:rPr>
          <w:rFonts w:ascii="Arial" w:hAnsi="Arial" w:cs="Arial"/>
          <w:sz w:val="19"/>
          <w:szCs w:val="19"/>
        </w:rPr>
        <w:t xml:space="preserve">, except </w:t>
      </w:r>
      <w:r w:rsidR="00FC33CE" w:rsidRPr="00663894">
        <w:rPr>
          <w:rFonts w:ascii="Arial" w:hAnsi="Arial" w:cs="Arial"/>
          <w:sz w:val="19"/>
          <w:szCs w:val="19"/>
        </w:rPr>
        <w:t xml:space="preserve">to the extent that they </w:t>
      </w:r>
      <w:r w:rsidR="006E0954" w:rsidRPr="00663894">
        <w:rPr>
          <w:rFonts w:ascii="Arial" w:hAnsi="Arial" w:cs="Arial"/>
          <w:sz w:val="19"/>
          <w:szCs w:val="19"/>
        </w:rPr>
        <w:t>are capitalized direct</w:t>
      </w:r>
      <w:r w:rsidR="00864EFC" w:rsidRPr="00663894">
        <w:rPr>
          <w:rFonts w:ascii="Arial" w:hAnsi="Arial" w:cs="Arial"/>
          <w:sz w:val="19"/>
          <w:szCs w:val="19"/>
        </w:rPr>
        <w:t>ly to the acquisition</w:t>
      </w:r>
      <w:r w:rsidR="0063724D" w:rsidRPr="00663894">
        <w:rPr>
          <w:rFonts w:ascii="Arial" w:hAnsi="Arial" w:cs="Arial"/>
          <w:sz w:val="19"/>
          <w:szCs w:val="19"/>
        </w:rPr>
        <w:t xml:space="preserve">, construction or production of an asset which </w:t>
      </w:r>
      <w:r w:rsidR="00813CE7" w:rsidRPr="00663894">
        <w:rPr>
          <w:rFonts w:ascii="Arial" w:hAnsi="Arial" w:cs="Arial"/>
          <w:sz w:val="19"/>
          <w:szCs w:val="19"/>
        </w:rPr>
        <w:t>necessarily takes a substan</w:t>
      </w:r>
      <w:r w:rsidR="00896335" w:rsidRPr="00663894">
        <w:rPr>
          <w:rFonts w:ascii="Arial" w:hAnsi="Arial" w:cs="Arial"/>
          <w:sz w:val="19"/>
          <w:szCs w:val="19"/>
        </w:rPr>
        <w:t>t</w:t>
      </w:r>
      <w:r w:rsidR="007D44DD" w:rsidRPr="00663894">
        <w:rPr>
          <w:rFonts w:ascii="Arial" w:hAnsi="Arial" w:cs="Arial"/>
          <w:sz w:val="19"/>
          <w:szCs w:val="19"/>
        </w:rPr>
        <w:t xml:space="preserve">ial period of time to be prepared for its intended use or sale. The interest </w:t>
      </w:r>
      <w:r w:rsidR="00AE68B9" w:rsidRPr="00663894">
        <w:rPr>
          <w:rFonts w:ascii="Arial" w:hAnsi="Arial" w:cs="Arial"/>
          <w:sz w:val="19"/>
          <w:szCs w:val="19"/>
        </w:rPr>
        <w:t>component of finance lease payments is recognized in the profit or loss us</w:t>
      </w:r>
      <w:r w:rsidR="00F419F9" w:rsidRPr="00663894">
        <w:rPr>
          <w:rFonts w:ascii="Arial" w:hAnsi="Arial" w:cs="Arial"/>
          <w:sz w:val="19"/>
          <w:szCs w:val="19"/>
        </w:rPr>
        <w:t>ing the effective interest rate method.</w:t>
      </w:r>
    </w:p>
    <w:p w14:paraId="0682001E" w14:textId="77777777" w:rsidR="00DC20FA" w:rsidRPr="00303B8A" w:rsidRDefault="00DC20FA" w:rsidP="00663894">
      <w:pPr>
        <w:pStyle w:val="BodyTextIndent3"/>
        <w:spacing w:line="360" w:lineRule="auto"/>
        <w:ind w:left="459" w:hanging="9"/>
        <w:rPr>
          <w:rFonts w:ascii="Arial" w:hAnsi="Arial" w:cs="Arial"/>
          <w:sz w:val="19"/>
          <w:szCs w:val="19"/>
        </w:rPr>
      </w:pPr>
    </w:p>
    <w:p w14:paraId="5C3DF239" w14:textId="5F019BA9" w:rsidR="004F39D2" w:rsidRPr="00663894" w:rsidRDefault="00010B2C" w:rsidP="00663894">
      <w:pPr>
        <w:pStyle w:val="BodyTextIndent3"/>
        <w:spacing w:line="360" w:lineRule="auto"/>
        <w:ind w:left="459" w:hanging="9"/>
        <w:rPr>
          <w:rFonts w:ascii="Arial" w:hAnsi="Arial" w:cs="Arial"/>
          <w:sz w:val="19"/>
          <w:szCs w:val="19"/>
          <w:u w:val="single"/>
        </w:rPr>
      </w:pPr>
      <w:r w:rsidRPr="00663894">
        <w:rPr>
          <w:rFonts w:ascii="Arial" w:hAnsi="Arial" w:cs="Arial"/>
          <w:sz w:val="19"/>
          <w:szCs w:val="19"/>
          <w:u w:val="single"/>
        </w:rPr>
        <w:t>Foreign currency translation</w:t>
      </w:r>
    </w:p>
    <w:p w14:paraId="10AB008D" w14:textId="200D3432" w:rsidR="00E60B20" w:rsidRPr="00663894" w:rsidRDefault="00E60B20" w:rsidP="00663894">
      <w:pPr>
        <w:pStyle w:val="BodyTextIndent3"/>
        <w:spacing w:line="360" w:lineRule="auto"/>
        <w:ind w:left="459" w:hanging="9"/>
        <w:rPr>
          <w:rFonts w:ascii="Arial" w:hAnsi="Arial" w:cs="Arial"/>
          <w:i/>
          <w:iCs/>
          <w:sz w:val="19"/>
          <w:szCs w:val="19"/>
        </w:rPr>
      </w:pPr>
      <w:r w:rsidRPr="00663894">
        <w:rPr>
          <w:rFonts w:ascii="Arial" w:hAnsi="Arial" w:cs="Arial"/>
          <w:i/>
          <w:iCs/>
          <w:sz w:val="19"/>
          <w:szCs w:val="19"/>
        </w:rPr>
        <w:t>Foreign currency transactions and balances</w:t>
      </w:r>
    </w:p>
    <w:p w14:paraId="5DBE4A14" w14:textId="77777777" w:rsidR="0058081F" w:rsidRPr="00C901D6" w:rsidRDefault="0058081F" w:rsidP="00663894">
      <w:pPr>
        <w:pStyle w:val="BodyTextIndent3"/>
        <w:spacing w:line="360" w:lineRule="auto"/>
        <w:ind w:left="459" w:hanging="9"/>
        <w:rPr>
          <w:rFonts w:ascii="Arial" w:hAnsi="Arial" w:cs="Arial"/>
          <w:sz w:val="19"/>
          <w:szCs w:val="19"/>
        </w:rPr>
      </w:pPr>
      <w:r w:rsidRPr="00C901D6">
        <w:rPr>
          <w:rFonts w:ascii="Arial" w:hAnsi="Arial" w:cs="Arial"/>
          <w:sz w:val="19"/>
          <w:szCs w:val="19"/>
        </w:rPr>
        <w:t>Foreign currency transactions are translated into Thai Baht (the Company functional currency), using the exchange rates prevailing at the dates of the transactions (spot exchange rate). Foreign exchange gains and losses resulting from the settlement of such transactions and from the remeasurement of monetary items denominated in foreign currency at year-end exchange rates are recognized in profit or loss.</w:t>
      </w:r>
    </w:p>
    <w:p w14:paraId="7B1E199E" w14:textId="77777777" w:rsidR="00F10245" w:rsidRPr="00D75089" w:rsidRDefault="00F10245" w:rsidP="00303B8A">
      <w:pPr>
        <w:pStyle w:val="BodyTextIndent3"/>
        <w:spacing w:line="360" w:lineRule="auto"/>
        <w:ind w:left="0" w:firstLine="0"/>
        <w:rPr>
          <w:rFonts w:ascii="Arial" w:hAnsi="Arial" w:cs="Arial"/>
          <w:sz w:val="19"/>
          <w:szCs w:val="19"/>
        </w:rPr>
      </w:pPr>
    </w:p>
    <w:p w14:paraId="2C6F511A" w14:textId="39FF9E14" w:rsidR="004F39D2" w:rsidRPr="00C901D6" w:rsidRDefault="0058081F" w:rsidP="00663894">
      <w:pPr>
        <w:pStyle w:val="BodyTextIndent3"/>
        <w:spacing w:line="360" w:lineRule="auto"/>
        <w:ind w:left="459" w:hanging="9"/>
        <w:rPr>
          <w:rFonts w:ascii="Arial" w:hAnsi="Arial" w:cs="Arial"/>
          <w:sz w:val="19"/>
          <w:szCs w:val="19"/>
        </w:rPr>
      </w:pPr>
      <w:r w:rsidRPr="00C901D6">
        <w:rPr>
          <w:rFonts w:ascii="Arial" w:hAnsi="Arial" w:cs="Arial"/>
          <w:sz w:val="19"/>
          <w:szCs w:val="19"/>
        </w:rPr>
        <w:t>Non-monetary items are not retranslated at year-end and are measured at historical cost (translated using the exchange rates at the transaction date), except for non-monetary items measured at fair value which are translated using the exchange rates at the date when fair value was determined.</w:t>
      </w:r>
    </w:p>
    <w:p w14:paraId="36970DD7" w14:textId="77777777" w:rsidR="008517CF" w:rsidRPr="00D75089" w:rsidRDefault="008517CF" w:rsidP="00D75089">
      <w:pPr>
        <w:pStyle w:val="BodyTextIndent3"/>
        <w:spacing w:line="360" w:lineRule="auto"/>
        <w:ind w:left="0" w:firstLine="0"/>
        <w:rPr>
          <w:rFonts w:ascii="Arial" w:hAnsi="Arial" w:cs="Arial"/>
          <w:sz w:val="19"/>
          <w:szCs w:val="19"/>
        </w:rPr>
      </w:pPr>
    </w:p>
    <w:p w14:paraId="0585EB9D" w14:textId="77777777" w:rsidR="004F39D2" w:rsidRPr="00D75089" w:rsidRDefault="004F39D2" w:rsidP="00663894">
      <w:pPr>
        <w:pStyle w:val="BodyTextIndent3"/>
        <w:spacing w:line="360" w:lineRule="auto"/>
        <w:ind w:left="459" w:hanging="9"/>
        <w:rPr>
          <w:rFonts w:ascii="Arial" w:hAnsi="Arial" w:cs="Arial"/>
          <w:i/>
          <w:iCs/>
          <w:sz w:val="19"/>
          <w:szCs w:val="19"/>
        </w:rPr>
      </w:pPr>
      <w:r w:rsidRPr="00D75089">
        <w:rPr>
          <w:rFonts w:ascii="Arial" w:hAnsi="Arial" w:cs="Arial"/>
          <w:i/>
          <w:iCs/>
          <w:sz w:val="19"/>
          <w:szCs w:val="19"/>
        </w:rPr>
        <w:t>Functional and presentation currency</w:t>
      </w:r>
    </w:p>
    <w:p w14:paraId="6E223988" w14:textId="35982573" w:rsidR="004F39D2" w:rsidRPr="00663894" w:rsidRDefault="004F39D2" w:rsidP="00663894">
      <w:pPr>
        <w:pStyle w:val="BodyTextIndent3"/>
        <w:spacing w:line="360" w:lineRule="auto"/>
        <w:ind w:left="459" w:hanging="9"/>
        <w:rPr>
          <w:rFonts w:ascii="Arial" w:hAnsi="Arial" w:cs="Arial"/>
          <w:sz w:val="19"/>
          <w:szCs w:val="19"/>
        </w:rPr>
      </w:pPr>
      <w:r w:rsidRPr="00663894">
        <w:rPr>
          <w:rFonts w:ascii="Arial" w:hAnsi="Arial" w:cs="Arial"/>
          <w:sz w:val="19"/>
          <w:szCs w:val="19"/>
        </w:rPr>
        <w:t>The consolidated financial statements are presented in Thai Baht, which is also the functional currency of the Company.</w:t>
      </w:r>
    </w:p>
    <w:p w14:paraId="0E191FF7" w14:textId="77777777" w:rsidR="00B25DC7" w:rsidRPr="00663894" w:rsidRDefault="00B25DC7" w:rsidP="00663894">
      <w:pPr>
        <w:pStyle w:val="BodyTextIndent3"/>
        <w:spacing w:line="360" w:lineRule="auto"/>
        <w:ind w:left="459" w:hanging="9"/>
        <w:rPr>
          <w:rFonts w:ascii="Arial" w:hAnsi="Arial" w:cs="Arial"/>
          <w:sz w:val="19"/>
          <w:szCs w:val="19"/>
        </w:rPr>
      </w:pPr>
    </w:p>
    <w:p w14:paraId="45B08069" w14:textId="77777777" w:rsidR="00FD1D93" w:rsidRPr="00D75089" w:rsidRDefault="00FD1D93" w:rsidP="00C81628">
      <w:pPr>
        <w:pStyle w:val="BodyTextIndent3"/>
        <w:spacing w:line="360" w:lineRule="auto"/>
        <w:ind w:left="459" w:hanging="9"/>
        <w:rPr>
          <w:rFonts w:ascii="Arial" w:hAnsi="Arial" w:cs="Arial"/>
          <w:i/>
          <w:iCs/>
          <w:sz w:val="19"/>
          <w:szCs w:val="19"/>
        </w:rPr>
      </w:pPr>
      <w:r w:rsidRPr="00D75089">
        <w:rPr>
          <w:rFonts w:ascii="Arial" w:hAnsi="Arial" w:cs="Arial"/>
          <w:i/>
          <w:iCs/>
          <w:sz w:val="19"/>
          <w:szCs w:val="19"/>
        </w:rPr>
        <w:t>Foreign operations</w:t>
      </w:r>
    </w:p>
    <w:p w14:paraId="63B880F2" w14:textId="7B2A11BD" w:rsidR="00C901D6" w:rsidRPr="00C81628" w:rsidRDefault="00FD1D93" w:rsidP="00C81628">
      <w:pPr>
        <w:pStyle w:val="BodyTextIndent3"/>
        <w:spacing w:line="360" w:lineRule="auto"/>
        <w:ind w:left="459" w:hanging="9"/>
        <w:rPr>
          <w:rFonts w:ascii="Arial" w:hAnsi="Arial" w:cs="Arial"/>
          <w:sz w:val="19"/>
          <w:szCs w:val="19"/>
        </w:rPr>
      </w:pPr>
      <w:r w:rsidRPr="00C81628">
        <w:rPr>
          <w:rFonts w:ascii="Arial" w:hAnsi="Arial" w:cs="Arial"/>
          <w:sz w:val="19"/>
          <w:szCs w:val="19"/>
        </w:rPr>
        <w:t>In the Group’s financial statements, all asset</w:t>
      </w:r>
      <w:r w:rsidR="0083790B" w:rsidRPr="00C81628">
        <w:rPr>
          <w:rFonts w:ascii="Arial" w:hAnsi="Arial" w:cs="Arial"/>
          <w:sz w:val="19"/>
          <w:szCs w:val="19"/>
        </w:rPr>
        <w:t>s</w:t>
      </w:r>
      <w:r w:rsidRPr="00C81628">
        <w:rPr>
          <w:rFonts w:ascii="Arial" w:hAnsi="Arial" w:cs="Arial"/>
          <w:sz w:val="19"/>
          <w:szCs w:val="19"/>
        </w:rPr>
        <w:t>, liabilities and transactions of Group entities with a functional currency other than Thai Baht are translated into Thai Baht upon consolidation.</w:t>
      </w:r>
    </w:p>
    <w:p w14:paraId="7E1BF406" w14:textId="77777777" w:rsidR="001E10AD" w:rsidRPr="00C81628" w:rsidRDefault="001E10AD" w:rsidP="00C81628">
      <w:pPr>
        <w:pStyle w:val="BodyTextIndent3"/>
        <w:spacing w:line="360" w:lineRule="auto"/>
        <w:ind w:left="459" w:hanging="9"/>
        <w:rPr>
          <w:rFonts w:ascii="Arial" w:hAnsi="Arial" w:cs="Arial"/>
          <w:sz w:val="19"/>
          <w:szCs w:val="19"/>
        </w:rPr>
      </w:pPr>
    </w:p>
    <w:p w14:paraId="16FE3862" w14:textId="77777777" w:rsidR="006F2E27" w:rsidRPr="0048639D" w:rsidRDefault="006F2E27" w:rsidP="00C81628">
      <w:pPr>
        <w:pStyle w:val="BodyTextIndent3"/>
        <w:spacing w:line="360" w:lineRule="auto"/>
        <w:ind w:left="459" w:hanging="9"/>
        <w:rPr>
          <w:rFonts w:ascii="Arial" w:hAnsi="Arial" w:cs="Arial"/>
          <w:sz w:val="19"/>
          <w:szCs w:val="19"/>
          <w:u w:val="single"/>
        </w:rPr>
      </w:pPr>
      <w:r w:rsidRPr="0048639D">
        <w:rPr>
          <w:rFonts w:ascii="Arial" w:hAnsi="Arial" w:cs="Arial"/>
          <w:sz w:val="19"/>
          <w:szCs w:val="19"/>
          <w:u w:val="single"/>
        </w:rPr>
        <w:t>Segment reporting</w:t>
      </w:r>
    </w:p>
    <w:p w14:paraId="548116A9" w14:textId="77A2254F" w:rsidR="007B360F" w:rsidRDefault="006F2E27" w:rsidP="000B77DF">
      <w:pPr>
        <w:pStyle w:val="BodyTextIndent3"/>
        <w:spacing w:line="360" w:lineRule="auto"/>
        <w:ind w:left="459" w:hanging="9"/>
        <w:rPr>
          <w:rFonts w:ascii="Arial" w:hAnsi="Arial" w:cs="Arial"/>
          <w:sz w:val="19"/>
          <w:szCs w:val="19"/>
        </w:rPr>
      </w:pPr>
      <w:r w:rsidRPr="00C901D6">
        <w:rPr>
          <w:rFonts w:ascii="Arial" w:hAnsi="Arial" w:cs="Arial"/>
          <w:sz w:val="19"/>
          <w:szCs w:val="19"/>
        </w:rPr>
        <w:t xml:space="preserve">Segment results that are reported to the </w:t>
      </w:r>
      <w:r w:rsidR="0018329D" w:rsidRPr="00C901D6">
        <w:rPr>
          <w:rFonts w:ascii="Arial" w:hAnsi="Arial" w:cs="Arial"/>
          <w:sz w:val="19"/>
          <w:szCs w:val="19"/>
        </w:rPr>
        <w:t>Company</w:t>
      </w:r>
      <w:r w:rsidRPr="00C901D6">
        <w:rPr>
          <w:rFonts w:ascii="Arial" w:hAnsi="Arial" w:cs="Arial"/>
          <w:sz w:val="19"/>
          <w:szCs w:val="19"/>
        </w:rPr>
        <w:t>’s executive committee (the chief operating decision maker) include items directly attributable to a segment as well as those that can be allocated on a reasonable basis.</w:t>
      </w:r>
    </w:p>
    <w:p w14:paraId="5184373A" w14:textId="77777777" w:rsidR="002816BF" w:rsidRPr="00C81628" w:rsidRDefault="002816BF" w:rsidP="000B77DF">
      <w:pPr>
        <w:pStyle w:val="BodyTextIndent3"/>
        <w:spacing w:line="360" w:lineRule="auto"/>
        <w:ind w:left="459" w:hanging="9"/>
        <w:rPr>
          <w:rFonts w:ascii="Arial" w:hAnsi="Arial" w:cs="Arial"/>
          <w:sz w:val="19"/>
          <w:szCs w:val="19"/>
        </w:rPr>
      </w:pPr>
    </w:p>
    <w:p w14:paraId="7B39ADF2" w14:textId="63FBE4C5" w:rsidR="001E59CA" w:rsidRPr="0048639D" w:rsidRDefault="001E59CA" w:rsidP="00C81628">
      <w:pPr>
        <w:pStyle w:val="BodyTextIndent3"/>
        <w:spacing w:line="360" w:lineRule="auto"/>
        <w:ind w:left="459" w:hanging="9"/>
        <w:rPr>
          <w:rFonts w:ascii="Arial" w:hAnsi="Arial" w:cs="Arial"/>
          <w:sz w:val="19"/>
          <w:szCs w:val="19"/>
          <w:u w:val="single"/>
        </w:rPr>
      </w:pPr>
      <w:r w:rsidRPr="0048639D">
        <w:rPr>
          <w:rFonts w:ascii="Arial" w:hAnsi="Arial" w:cs="Arial"/>
          <w:sz w:val="19"/>
          <w:szCs w:val="19"/>
          <w:u w:val="single"/>
        </w:rPr>
        <w:t>Share premium</w:t>
      </w:r>
    </w:p>
    <w:p w14:paraId="606B4663" w14:textId="3A2FC831" w:rsidR="007632FE" w:rsidRDefault="001E59CA" w:rsidP="00C81628">
      <w:pPr>
        <w:pStyle w:val="BodyTextIndent3"/>
        <w:spacing w:line="360" w:lineRule="auto"/>
        <w:ind w:left="459" w:hanging="9"/>
        <w:rPr>
          <w:rFonts w:ascii="Arial" w:hAnsi="Arial" w:cs="Arial"/>
          <w:sz w:val="19"/>
          <w:szCs w:val="19"/>
        </w:rPr>
      </w:pPr>
      <w:r w:rsidRPr="00C901D6">
        <w:rPr>
          <w:rFonts w:ascii="Arial" w:hAnsi="Arial" w:cs="Arial"/>
          <w:sz w:val="19"/>
          <w:szCs w:val="19"/>
        </w:rPr>
        <w:t>The Company recorded cash received in excess of the par value of the shares issued as share premium in the statement of financial position, share premium are deducted from any transaction costs associated with the issuing of shares and related income tax benefits.</w:t>
      </w:r>
    </w:p>
    <w:p w14:paraId="3862577D" w14:textId="77777777" w:rsidR="002816BF" w:rsidRDefault="002816BF" w:rsidP="003C4DD6">
      <w:pPr>
        <w:pStyle w:val="BodyTextIndent3"/>
        <w:spacing w:line="360" w:lineRule="auto"/>
        <w:ind w:left="0" w:firstLine="0"/>
        <w:rPr>
          <w:rFonts w:ascii="Arial" w:hAnsi="Arial" w:cs="Arial"/>
          <w:sz w:val="19"/>
          <w:szCs w:val="19"/>
        </w:rPr>
      </w:pPr>
    </w:p>
    <w:p w14:paraId="02291BAE" w14:textId="151B96BF" w:rsidR="001E59CA" w:rsidRPr="0048639D" w:rsidRDefault="001E59CA" w:rsidP="00C81628">
      <w:pPr>
        <w:pStyle w:val="BodyTextIndent3"/>
        <w:spacing w:line="360" w:lineRule="auto"/>
        <w:ind w:left="459" w:hanging="9"/>
        <w:rPr>
          <w:rFonts w:ascii="Arial" w:hAnsi="Arial" w:cs="Arial"/>
          <w:sz w:val="19"/>
          <w:szCs w:val="19"/>
          <w:u w:val="single"/>
        </w:rPr>
      </w:pPr>
      <w:r w:rsidRPr="0048639D">
        <w:rPr>
          <w:rFonts w:ascii="Arial" w:hAnsi="Arial" w:cs="Arial"/>
          <w:sz w:val="19"/>
          <w:szCs w:val="19"/>
          <w:u w:val="single"/>
        </w:rPr>
        <w:t>Basic earnings per share</w:t>
      </w:r>
    </w:p>
    <w:p w14:paraId="4C8CD205" w14:textId="13BC94D6" w:rsidR="00F86A46" w:rsidRDefault="001E59CA" w:rsidP="00C81628">
      <w:pPr>
        <w:pStyle w:val="BodyTextIndent3"/>
        <w:spacing w:line="360" w:lineRule="auto"/>
        <w:ind w:left="459" w:hanging="9"/>
        <w:rPr>
          <w:rFonts w:ascii="Arial" w:hAnsi="Arial" w:cs="Arial"/>
          <w:sz w:val="19"/>
          <w:szCs w:val="19"/>
        </w:rPr>
      </w:pPr>
      <w:r w:rsidRPr="00C901D6">
        <w:rPr>
          <w:rFonts w:ascii="Arial" w:hAnsi="Arial" w:cs="Arial"/>
          <w:sz w:val="19"/>
          <w:szCs w:val="19"/>
        </w:rPr>
        <w:t xml:space="preserve">Basic earnings per share is determined by dividing the profit </w:t>
      </w:r>
      <w:r w:rsidR="00AF6AE6" w:rsidRPr="00C901D6">
        <w:rPr>
          <w:rFonts w:ascii="Arial" w:hAnsi="Arial" w:cs="Arial"/>
          <w:sz w:val="19"/>
          <w:szCs w:val="19"/>
        </w:rPr>
        <w:t xml:space="preserve">(loss) </w:t>
      </w:r>
      <w:r w:rsidRPr="00C901D6">
        <w:rPr>
          <w:rFonts w:ascii="Arial" w:hAnsi="Arial" w:cs="Arial"/>
          <w:sz w:val="19"/>
          <w:szCs w:val="19"/>
        </w:rPr>
        <w:t>for the year by the weighted average number of common shares outstanding during the year.</w:t>
      </w:r>
    </w:p>
    <w:p w14:paraId="45B5DEFC" w14:textId="2AB7EDB4" w:rsidR="00150702" w:rsidRDefault="00150702" w:rsidP="00150702">
      <w:pPr>
        <w:pStyle w:val="BodyTextIndent3"/>
        <w:spacing w:line="360" w:lineRule="auto"/>
        <w:ind w:left="0" w:firstLine="0"/>
        <w:rPr>
          <w:rFonts w:ascii="Arial" w:hAnsi="Arial" w:cs="Arial"/>
          <w:sz w:val="19"/>
          <w:szCs w:val="19"/>
        </w:rPr>
      </w:pPr>
    </w:p>
    <w:p w14:paraId="6D26D7EC" w14:textId="06366828" w:rsidR="00150702" w:rsidRDefault="00150702" w:rsidP="00150702">
      <w:pPr>
        <w:pStyle w:val="BodyTextIndent3"/>
        <w:spacing w:line="360" w:lineRule="auto"/>
        <w:ind w:left="0" w:firstLine="0"/>
        <w:rPr>
          <w:rFonts w:ascii="Arial" w:hAnsi="Arial" w:cs="Arial"/>
          <w:sz w:val="19"/>
          <w:szCs w:val="19"/>
        </w:rPr>
      </w:pPr>
    </w:p>
    <w:p w14:paraId="70467DE7" w14:textId="5B58E9AC" w:rsidR="00150702" w:rsidRDefault="00150702" w:rsidP="00150702">
      <w:pPr>
        <w:pStyle w:val="BodyTextIndent3"/>
        <w:spacing w:line="360" w:lineRule="auto"/>
        <w:ind w:left="0" w:firstLine="0"/>
        <w:rPr>
          <w:rFonts w:ascii="Arial" w:hAnsi="Arial" w:cs="Arial"/>
          <w:sz w:val="19"/>
          <w:szCs w:val="19"/>
        </w:rPr>
      </w:pPr>
    </w:p>
    <w:p w14:paraId="7D0954E8" w14:textId="5A10A15D" w:rsidR="00150702" w:rsidRPr="00C901D6" w:rsidRDefault="00150702" w:rsidP="00150702">
      <w:pPr>
        <w:pStyle w:val="BodyTextIndent3"/>
        <w:spacing w:line="360" w:lineRule="auto"/>
        <w:ind w:left="0" w:firstLine="0"/>
        <w:rPr>
          <w:rFonts w:ascii="Arial" w:hAnsi="Arial" w:cs="Arial"/>
          <w:sz w:val="19"/>
          <w:szCs w:val="19"/>
        </w:rPr>
      </w:pPr>
    </w:p>
    <w:p w14:paraId="4B0B58C2" w14:textId="77777777" w:rsidR="00465FC5" w:rsidRPr="00C901D6" w:rsidRDefault="00465FC5" w:rsidP="00150702">
      <w:pPr>
        <w:pStyle w:val="BodyTextIndent3"/>
        <w:spacing w:line="360" w:lineRule="auto"/>
        <w:ind w:left="0" w:firstLine="0"/>
        <w:rPr>
          <w:rFonts w:ascii="Arial" w:hAnsi="Arial" w:cs="Arial"/>
          <w:sz w:val="19"/>
          <w:szCs w:val="19"/>
        </w:rPr>
      </w:pPr>
    </w:p>
    <w:p w14:paraId="136FEDA7" w14:textId="77777777" w:rsidR="00F55834" w:rsidRPr="0048639D" w:rsidRDefault="00F55834" w:rsidP="00C81628">
      <w:pPr>
        <w:pStyle w:val="BodyTextIndent3"/>
        <w:spacing w:line="360" w:lineRule="auto"/>
        <w:ind w:left="459" w:hanging="9"/>
        <w:rPr>
          <w:rFonts w:ascii="Arial" w:hAnsi="Arial" w:cs="Arial"/>
          <w:sz w:val="19"/>
          <w:szCs w:val="19"/>
          <w:u w:val="single"/>
        </w:rPr>
      </w:pPr>
      <w:r w:rsidRPr="0048639D">
        <w:rPr>
          <w:rFonts w:ascii="Arial" w:hAnsi="Arial" w:cs="Arial"/>
          <w:sz w:val="19"/>
          <w:szCs w:val="19"/>
          <w:u w:val="single"/>
        </w:rPr>
        <w:lastRenderedPageBreak/>
        <w:t>Diluted earnings per share</w:t>
      </w:r>
    </w:p>
    <w:p w14:paraId="47FCDD55" w14:textId="5BBE4143" w:rsidR="00F55834" w:rsidRPr="00C901D6" w:rsidRDefault="00F55834" w:rsidP="00C81628">
      <w:pPr>
        <w:pStyle w:val="BodyTextIndent3"/>
        <w:spacing w:line="360" w:lineRule="auto"/>
        <w:ind w:left="459" w:hanging="9"/>
        <w:rPr>
          <w:rFonts w:ascii="Arial" w:hAnsi="Arial" w:cs="Arial"/>
          <w:sz w:val="19"/>
          <w:szCs w:val="19"/>
        </w:rPr>
      </w:pPr>
      <w:r w:rsidRPr="00C901D6">
        <w:rPr>
          <w:rFonts w:ascii="Arial" w:hAnsi="Arial" w:cs="Arial"/>
          <w:sz w:val="19"/>
          <w:szCs w:val="19"/>
        </w:rPr>
        <w:t xml:space="preserve">Diluted earnings per share is calculated by dividing the profit </w:t>
      </w:r>
      <w:r w:rsidR="00AF6AE6" w:rsidRPr="00C901D6">
        <w:rPr>
          <w:rFonts w:ascii="Arial" w:hAnsi="Arial" w:cs="Arial"/>
          <w:sz w:val="19"/>
          <w:szCs w:val="19"/>
        </w:rPr>
        <w:t xml:space="preserve">(loss) </w:t>
      </w:r>
      <w:r w:rsidRPr="00C901D6">
        <w:rPr>
          <w:rFonts w:ascii="Arial" w:hAnsi="Arial" w:cs="Arial"/>
          <w:sz w:val="19"/>
          <w:szCs w:val="19"/>
        </w:rPr>
        <w:t>for the year by the number of common shares and the number of equivalent common shares (warrant) by weighting based on the period of time as if there were conversion of common shares at the issued date of issuance of equivalent common shares.</w:t>
      </w:r>
    </w:p>
    <w:p w14:paraId="3BEF4175" w14:textId="77777777" w:rsidR="009A6A4E" w:rsidRPr="00C901D6" w:rsidRDefault="009A6A4E" w:rsidP="00C81628">
      <w:pPr>
        <w:pStyle w:val="BodyTextIndent3"/>
        <w:spacing w:line="360" w:lineRule="auto"/>
        <w:ind w:left="459" w:hanging="9"/>
        <w:rPr>
          <w:rFonts w:ascii="Arial" w:hAnsi="Arial" w:cs="Arial"/>
          <w:sz w:val="19"/>
          <w:szCs w:val="19"/>
        </w:rPr>
      </w:pPr>
    </w:p>
    <w:p w14:paraId="29F136A8" w14:textId="5A232163" w:rsidR="00010B2C" w:rsidRPr="001C31BD" w:rsidRDefault="00010B2C" w:rsidP="00C81628">
      <w:pPr>
        <w:pStyle w:val="BodyTextIndent3"/>
        <w:spacing w:line="360" w:lineRule="auto"/>
        <w:ind w:left="459" w:hanging="9"/>
        <w:rPr>
          <w:rFonts w:ascii="Arial" w:hAnsi="Arial" w:cs="Arial"/>
          <w:sz w:val="19"/>
          <w:szCs w:val="19"/>
          <w:u w:val="single"/>
          <w:rtl/>
          <w:cs/>
        </w:rPr>
      </w:pPr>
      <w:r w:rsidRPr="001C31BD">
        <w:rPr>
          <w:rFonts w:ascii="Arial" w:hAnsi="Arial" w:cs="Arial"/>
          <w:sz w:val="19"/>
          <w:szCs w:val="19"/>
          <w:u w:val="single"/>
        </w:rPr>
        <w:t xml:space="preserve">Provision for liabilities and expenses and contingent assets </w:t>
      </w:r>
    </w:p>
    <w:p w14:paraId="25CA8241" w14:textId="4A7C5797" w:rsidR="00010B2C" w:rsidRDefault="00010B2C" w:rsidP="00C81628">
      <w:pPr>
        <w:pStyle w:val="BodyTextIndent3"/>
        <w:spacing w:line="360" w:lineRule="auto"/>
        <w:ind w:left="459" w:hanging="9"/>
        <w:rPr>
          <w:rFonts w:ascii="Arial" w:hAnsi="Arial" w:cs="Arial"/>
          <w:sz w:val="19"/>
          <w:szCs w:val="19"/>
        </w:rPr>
      </w:pPr>
      <w:r w:rsidRPr="00C901D6">
        <w:rPr>
          <w:rFonts w:ascii="Arial" w:hAnsi="Arial" w:cs="Arial"/>
          <w:sz w:val="19"/>
          <w:szCs w:val="19"/>
        </w:rPr>
        <w:t>The Company recognizes provision for liabilities and expenses in the financial statements when the Company has present legal or constructive obligations as a result of past events with probable outflow of resources to settle the obligation, and where a reliable estimate of the amount can be made. The contingent assets will be recognized as separate assets only when the realization is virtually certain.</w:t>
      </w:r>
    </w:p>
    <w:p w14:paraId="25AAD548" w14:textId="77777777" w:rsidR="00DB0639" w:rsidRPr="00C901D6" w:rsidRDefault="00DB0639" w:rsidP="006C18DC">
      <w:pPr>
        <w:pStyle w:val="BodyTextIndent3"/>
        <w:spacing w:line="360" w:lineRule="auto"/>
        <w:ind w:left="0" w:firstLine="0"/>
        <w:rPr>
          <w:rFonts w:ascii="Arial" w:hAnsi="Arial" w:cs="Arial"/>
          <w:sz w:val="19"/>
          <w:szCs w:val="19"/>
        </w:rPr>
      </w:pPr>
    </w:p>
    <w:p w14:paraId="77F68979" w14:textId="1A00D218" w:rsidR="00962320" w:rsidRPr="00C81628" w:rsidRDefault="00962320" w:rsidP="0084695C">
      <w:pPr>
        <w:pStyle w:val="ListParagraph"/>
        <w:numPr>
          <w:ilvl w:val="0"/>
          <w:numId w:val="34"/>
        </w:numPr>
        <w:spacing w:after="0" w:line="360" w:lineRule="auto"/>
        <w:ind w:left="441" w:hanging="414"/>
        <w:rPr>
          <w:rFonts w:ascii="Arial" w:hAnsi="Arial" w:cs="Arial"/>
          <w:b/>
          <w:bCs/>
          <w:caps/>
          <w:sz w:val="19"/>
          <w:szCs w:val="19"/>
          <w:rtl/>
          <w:cs/>
          <w:lang w:val="en-GB"/>
        </w:rPr>
      </w:pPr>
      <w:r w:rsidRPr="00C81628">
        <w:rPr>
          <w:rFonts w:ascii="Arial" w:hAnsi="Arial" w:cs="Arial"/>
          <w:b/>
          <w:bCs/>
          <w:caps/>
          <w:sz w:val="19"/>
          <w:szCs w:val="19"/>
          <w:lang w:val="en-GB"/>
        </w:rPr>
        <w:t>Critical accounting estimates, assumption</w:t>
      </w:r>
      <w:r w:rsidR="00560B88" w:rsidRPr="00C81628">
        <w:rPr>
          <w:rFonts w:ascii="Arial" w:hAnsi="Arial" w:cs="Arial"/>
          <w:b/>
          <w:bCs/>
          <w:caps/>
          <w:sz w:val="19"/>
          <w:szCs w:val="19"/>
          <w:lang w:val="en-GB"/>
        </w:rPr>
        <w:t>s AND</w:t>
      </w:r>
      <w:r w:rsidR="00FB102E" w:rsidRPr="00C81628">
        <w:rPr>
          <w:rFonts w:ascii="Arial" w:hAnsi="Arial" w:cs="Arial"/>
          <w:b/>
          <w:bCs/>
          <w:caps/>
          <w:sz w:val="19"/>
          <w:szCs w:val="19"/>
          <w:lang w:val="en-GB"/>
        </w:rPr>
        <w:t xml:space="preserve"> judg</w:t>
      </w:r>
      <w:r w:rsidRPr="00C81628">
        <w:rPr>
          <w:rFonts w:ascii="Arial" w:hAnsi="Arial" w:cs="Arial"/>
          <w:b/>
          <w:bCs/>
          <w:caps/>
          <w:sz w:val="19"/>
          <w:szCs w:val="19"/>
          <w:lang w:val="en-GB"/>
        </w:rPr>
        <w:t>ment</w:t>
      </w:r>
      <w:r w:rsidR="00FB102E" w:rsidRPr="00C81628">
        <w:rPr>
          <w:rFonts w:ascii="Arial" w:hAnsi="Arial" w:cs="Arial"/>
          <w:b/>
          <w:bCs/>
          <w:caps/>
          <w:sz w:val="19"/>
          <w:szCs w:val="19"/>
          <w:lang w:val="en-GB"/>
        </w:rPr>
        <w:t>s</w:t>
      </w:r>
      <w:r w:rsidR="000855C3" w:rsidRPr="00C81628">
        <w:rPr>
          <w:rFonts w:ascii="Arial" w:hAnsi="Arial" w:cs="Arial"/>
          <w:b/>
          <w:bCs/>
          <w:caps/>
          <w:sz w:val="19"/>
          <w:szCs w:val="19"/>
          <w:lang w:val="en-GB"/>
        </w:rPr>
        <w:t>.</w:t>
      </w:r>
    </w:p>
    <w:p w14:paraId="4804EE47" w14:textId="77777777" w:rsidR="00962320" w:rsidRPr="00C81628" w:rsidRDefault="00962320" w:rsidP="00B52C6F">
      <w:pPr>
        <w:pStyle w:val="BodyTextIndent3"/>
        <w:tabs>
          <w:tab w:val="left" w:pos="540"/>
        </w:tabs>
        <w:spacing w:line="360" w:lineRule="auto"/>
        <w:ind w:firstLine="0"/>
        <w:rPr>
          <w:rFonts w:ascii="Arial" w:hAnsi="Arial" w:cs="Arial"/>
          <w:sz w:val="19"/>
          <w:szCs w:val="19"/>
        </w:rPr>
      </w:pPr>
    </w:p>
    <w:p w14:paraId="0035F56F" w14:textId="17BB7B7C" w:rsidR="000855C3" w:rsidRPr="00C901D6" w:rsidRDefault="00560B88" w:rsidP="00325D77">
      <w:pPr>
        <w:pStyle w:val="BodyTextIndent3"/>
        <w:tabs>
          <w:tab w:val="left" w:pos="540"/>
        </w:tabs>
        <w:spacing w:line="360" w:lineRule="auto"/>
        <w:ind w:firstLine="0"/>
        <w:rPr>
          <w:rFonts w:ascii="Arial" w:hAnsi="Arial" w:cs="Arial"/>
          <w:sz w:val="19"/>
          <w:szCs w:val="19"/>
        </w:rPr>
      </w:pPr>
      <w:r w:rsidRPr="00C81628">
        <w:rPr>
          <w:rFonts w:ascii="Arial" w:hAnsi="Arial" w:cs="Arial"/>
          <w:sz w:val="19"/>
          <w:szCs w:val="19"/>
        </w:rPr>
        <w:t>The preparation of the financial statements requires management to undertake judgments, estimates and assumptions about</w:t>
      </w:r>
      <w:r w:rsidR="00FC7DF2" w:rsidRPr="00B52C6F">
        <w:rPr>
          <w:rFonts w:ascii="Arial" w:hAnsi="Arial" w:cs="Arial" w:hint="cs"/>
          <w:sz w:val="19"/>
          <w:szCs w:val="19"/>
          <w:cs/>
          <w:lang w:bidi="th-TH"/>
        </w:rPr>
        <w:t xml:space="preserve"> </w:t>
      </w:r>
      <w:r w:rsidR="00FC7DF2" w:rsidRPr="00B52C6F">
        <w:rPr>
          <w:rFonts w:ascii="Arial" w:hAnsi="Arial" w:cs="Arial"/>
          <w:sz w:val="19"/>
          <w:szCs w:val="19"/>
        </w:rPr>
        <w:t>the</w:t>
      </w:r>
      <w:r w:rsidRPr="00C81628">
        <w:rPr>
          <w:rFonts w:ascii="Arial" w:hAnsi="Arial" w:cs="Arial"/>
          <w:sz w:val="19"/>
          <w:szCs w:val="19"/>
        </w:rPr>
        <w:t xml:space="preserve"> recognition and measurement of assets, liabilities, income and expenses. The actual results may differ from the judgment, estimates and assumption made by management.</w:t>
      </w:r>
      <w:r w:rsidR="000855C3" w:rsidRPr="00C901D6">
        <w:rPr>
          <w:rFonts w:ascii="Arial" w:hAnsi="Arial" w:cs="Arial"/>
          <w:sz w:val="19"/>
          <w:szCs w:val="19"/>
        </w:rPr>
        <w:t xml:space="preserve"> </w:t>
      </w:r>
    </w:p>
    <w:p w14:paraId="709CEACA" w14:textId="77777777" w:rsidR="00B522EA" w:rsidRDefault="00B522EA" w:rsidP="00B52C6F">
      <w:pPr>
        <w:pStyle w:val="BodyTextIndent3"/>
        <w:tabs>
          <w:tab w:val="left" w:pos="540"/>
        </w:tabs>
        <w:spacing w:line="360" w:lineRule="auto"/>
        <w:ind w:firstLine="0"/>
        <w:rPr>
          <w:rFonts w:ascii="Arial" w:hAnsi="Arial" w:cs="Arial"/>
          <w:sz w:val="19"/>
          <w:szCs w:val="19"/>
        </w:rPr>
      </w:pPr>
    </w:p>
    <w:p w14:paraId="1B875E73" w14:textId="0DC4119A" w:rsidR="000855C3" w:rsidRPr="00C901D6" w:rsidRDefault="000855C3" w:rsidP="00B52C6F">
      <w:pPr>
        <w:pStyle w:val="BodyTextIndent3"/>
        <w:tabs>
          <w:tab w:val="left" w:pos="540"/>
        </w:tabs>
        <w:spacing w:line="360" w:lineRule="auto"/>
        <w:ind w:firstLine="0"/>
        <w:rPr>
          <w:rFonts w:ascii="Arial" w:hAnsi="Arial" w:cs="Arial"/>
          <w:sz w:val="19"/>
          <w:szCs w:val="19"/>
        </w:rPr>
      </w:pPr>
      <w:r w:rsidRPr="00C901D6">
        <w:rPr>
          <w:rFonts w:ascii="Arial" w:hAnsi="Arial" w:cs="Arial"/>
          <w:sz w:val="19"/>
          <w:szCs w:val="19"/>
        </w:rPr>
        <w:t>Critical accounting estimates, assumptions and judgments are as follows</w:t>
      </w:r>
      <w:r w:rsidR="00E008D0" w:rsidRPr="00C901D6">
        <w:rPr>
          <w:rFonts w:ascii="Arial" w:hAnsi="Arial" w:cs="Arial"/>
          <w:sz w:val="19"/>
          <w:szCs w:val="19"/>
        </w:rPr>
        <w:t>:</w:t>
      </w:r>
    </w:p>
    <w:p w14:paraId="52283C71" w14:textId="77777777" w:rsidR="004301FB" w:rsidRPr="00C901D6" w:rsidRDefault="004301FB" w:rsidP="00B52C6F">
      <w:pPr>
        <w:pStyle w:val="BodyTextIndent3"/>
        <w:tabs>
          <w:tab w:val="left" w:pos="540"/>
        </w:tabs>
        <w:spacing w:line="360" w:lineRule="auto"/>
        <w:ind w:firstLine="0"/>
        <w:rPr>
          <w:rFonts w:ascii="Arial" w:hAnsi="Arial" w:cs="Arial"/>
          <w:sz w:val="19"/>
          <w:szCs w:val="19"/>
        </w:rPr>
      </w:pPr>
    </w:p>
    <w:p w14:paraId="333F2105" w14:textId="4143AB7A" w:rsidR="00962320" w:rsidRPr="005E0BDC" w:rsidRDefault="00CF70CA" w:rsidP="0084695C">
      <w:pPr>
        <w:numPr>
          <w:ilvl w:val="1"/>
          <w:numId w:val="5"/>
        </w:numPr>
        <w:tabs>
          <w:tab w:val="clear" w:pos="720"/>
          <w:tab w:val="num" w:pos="1350"/>
        </w:tabs>
        <w:spacing w:line="360" w:lineRule="auto"/>
        <w:ind w:left="1017" w:hanging="540"/>
        <w:jc w:val="thaiDistribute"/>
        <w:rPr>
          <w:rFonts w:ascii="Arial" w:hAnsi="Arial" w:cs="Arial"/>
          <w:sz w:val="19"/>
          <w:szCs w:val="19"/>
          <w:lang w:val="en-GB" w:bidi="th-TH"/>
        </w:rPr>
      </w:pPr>
      <w:r w:rsidRPr="005E0BDC">
        <w:rPr>
          <w:rFonts w:ascii="Arial" w:hAnsi="Arial" w:cs="Arial"/>
          <w:sz w:val="19"/>
          <w:szCs w:val="19"/>
          <w:lang w:val="en-GB" w:bidi="th-TH"/>
        </w:rPr>
        <w:t>Allowance for impairment loss</w:t>
      </w:r>
    </w:p>
    <w:p w14:paraId="17E27BFC" w14:textId="77777777" w:rsidR="00962320" w:rsidRPr="004B71DF" w:rsidRDefault="00962320" w:rsidP="00352693">
      <w:pPr>
        <w:spacing w:line="360" w:lineRule="auto"/>
        <w:ind w:left="1017"/>
        <w:jc w:val="thaiDistribute"/>
        <w:rPr>
          <w:rFonts w:ascii="Arial" w:hAnsi="Arial" w:cs="Arial"/>
          <w:sz w:val="19"/>
          <w:szCs w:val="19"/>
          <w:lang w:val="en-US" w:bidi="th-TH"/>
        </w:rPr>
      </w:pPr>
    </w:p>
    <w:p w14:paraId="30F173E4" w14:textId="275C7207" w:rsidR="00323C27" w:rsidRDefault="00CB7BB8" w:rsidP="00352693">
      <w:pPr>
        <w:spacing w:line="360" w:lineRule="auto"/>
        <w:ind w:left="1017"/>
        <w:jc w:val="thaiDistribute"/>
        <w:rPr>
          <w:rFonts w:ascii="Arial" w:hAnsi="Arial" w:cs="Arial"/>
          <w:sz w:val="19"/>
          <w:szCs w:val="19"/>
          <w:lang w:val="en-GB" w:bidi="th-TH"/>
        </w:rPr>
      </w:pPr>
      <w:r w:rsidRPr="00067BE0">
        <w:rPr>
          <w:rFonts w:ascii="Arial" w:hAnsi="Arial" w:cs="Arial"/>
          <w:sz w:val="19"/>
          <w:szCs w:val="19"/>
          <w:lang w:val="en-GB" w:bidi="th-TH"/>
        </w:rPr>
        <w:t>The management measure</w:t>
      </w:r>
      <w:r w:rsidR="000A37BB" w:rsidRPr="00067BE0">
        <w:rPr>
          <w:rFonts w:ascii="Arial" w:hAnsi="Arial" w:cs="Arial"/>
          <w:sz w:val="19"/>
          <w:szCs w:val="19"/>
          <w:lang w:val="en-GB" w:bidi="th-TH"/>
        </w:rPr>
        <w:t>s</w:t>
      </w:r>
      <w:r w:rsidRPr="00067BE0">
        <w:rPr>
          <w:rFonts w:ascii="Arial" w:hAnsi="Arial" w:cs="Arial"/>
          <w:sz w:val="19"/>
          <w:szCs w:val="19"/>
          <w:lang w:val="en-GB" w:bidi="th-TH"/>
        </w:rPr>
        <w:t xml:space="preserve"> the expected credit loss rates for </w:t>
      </w:r>
      <w:r w:rsidR="00BE17F4">
        <w:rPr>
          <w:rFonts w:ascii="Arial" w:hAnsi="Arial" w:cs="Arial"/>
          <w:sz w:val="19"/>
          <w:szCs w:val="19"/>
          <w:lang w:val="en-GB" w:bidi="th-TH"/>
        </w:rPr>
        <w:t>s</w:t>
      </w:r>
      <w:r w:rsidR="000A37BB" w:rsidRPr="00067BE0">
        <w:rPr>
          <w:rFonts w:ascii="Arial" w:hAnsi="Arial" w:cs="Arial"/>
          <w:sz w:val="19"/>
          <w:szCs w:val="19"/>
          <w:lang w:val="en-GB" w:bidi="th-TH"/>
        </w:rPr>
        <w:t>i</w:t>
      </w:r>
      <w:r w:rsidRPr="00067BE0">
        <w:rPr>
          <w:rFonts w:ascii="Arial" w:hAnsi="Arial" w:cs="Arial"/>
          <w:sz w:val="19"/>
          <w:szCs w:val="19"/>
          <w:lang w:val="en-GB" w:bidi="th-TH"/>
        </w:rPr>
        <w:t>mplified approach based on the historical credit loss shall be combined with the forward</w:t>
      </w:r>
      <w:r w:rsidR="00961E0C">
        <w:rPr>
          <w:rFonts w:ascii="Arial" w:hAnsi="Arial" w:cs="Browallia New"/>
          <w:sz w:val="19"/>
          <w:szCs w:val="24"/>
          <w:lang w:val="en-US" w:bidi="th-TH"/>
        </w:rPr>
        <w:t>-</w:t>
      </w:r>
      <w:r w:rsidRPr="00067BE0">
        <w:rPr>
          <w:rFonts w:ascii="Arial" w:hAnsi="Arial" w:cs="Arial"/>
          <w:sz w:val="19"/>
          <w:szCs w:val="19"/>
          <w:lang w:val="en-GB" w:bidi="th-TH"/>
        </w:rPr>
        <w:t>looking information pertaining to the assets and significant factors relating to economic environment.</w:t>
      </w:r>
    </w:p>
    <w:p w14:paraId="4EBD88F6" w14:textId="77777777" w:rsidR="00CB7BB8" w:rsidRPr="00352693" w:rsidRDefault="00CB7BB8" w:rsidP="00352693">
      <w:pPr>
        <w:spacing w:line="360" w:lineRule="auto"/>
        <w:ind w:left="1017"/>
        <w:jc w:val="thaiDistribute"/>
        <w:rPr>
          <w:rFonts w:ascii="Arial" w:hAnsi="Arial" w:cs="Arial"/>
          <w:sz w:val="19"/>
          <w:szCs w:val="19"/>
          <w:lang w:val="en-GB" w:bidi="th-TH"/>
        </w:rPr>
      </w:pPr>
    </w:p>
    <w:p w14:paraId="49A5E4B2" w14:textId="77777777" w:rsidR="00010B2C" w:rsidRPr="00C901D6" w:rsidRDefault="00010B2C" w:rsidP="0084695C">
      <w:pPr>
        <w:numPr>
          <w:ilvl w:val="1"/>
          <w:numId w:val="5"/>
        </w:numPr>
        <w:tabs>
          <w:tab w:val="clear" w:pos="720"/>
          <w:tab w:val="num" w:pos="1260"/>
        </w:tabs>
        <w:spacing w:line="360" w:lineRule="auto"/>
        <w:ind w:left="1017" w:hanging="531"/>
        <w:jc w:val="thaiDistribute"/>
        <w:rPr>
          <w:rFonts w:ascii="Arial" w:hAnsi="Arial" w:cs="Arial"/>
          <w:sz w:val="19"/>
          <w:szCs w:val="19"/>
          <w:lang w:val="en-GB" w:bidi="th-TH"/>
        </w:rPr>
      </w:pPr>
      <w:r w:rsidRPr="00C901D6">
        <w:rPr>
          <w:rFonts w:ascii="Arial" w:hAnsi="Arial" w:cs="Arial"/>
          <w:sz w:val="19"/>
          <w:szCs w:val="19"/>
          <w:lang w:val="en-GB" w:bidi="th-TH"/>
        </w:rPr>
        <w:t xml:space="preserve">Allowance for slow-moving and defective </w:t>
      </w:r>
      <w:r w:rsidR="00505214" w:rsidRPr="00C901D6">
        <w:rPr>
          <w:rFonts w:ascii="Arial" w:hAnsi="Arial" w:cs="Arial"/>
          <w:sz w:val="19"/>
          <w:szCs w:val="19"/>
          <w:lang w:val="en-GB" w:bidi="th-TH"/>
        </w:rPr>
        <w:t>supplies inventory</w:t>
      </w:r>
    </w:p>
    <w:p w14:paraId="7C43667D" w14:textId="77777777" w:rsidR="00010B2C" w:rsidRPr="00C901D6" w:rsidRDefault="00010B2C" w:rsidP="00352693">
      <w:pPr>
        <w:spacing w:line="360" w:lineRule="auto"/>
        <w:ind w:left="1017"/>
        <w:jc w:val="thaiDistribute"/>
        <w:rPr>
          <w:rFonts w:ascii="Arial" w:hAnsi="Arial" w:cs="Arial"/>
          <w:sz w:val="19"/>
          <w:szCs w:val="19"/>
          <w:lang w:val="en-GB" w:bidi="th-TH"/>
        </w:rPr>
      </w:pPr>
    </w:p>
    <w:p w14:paraId="1263B1E3" w14:textId="54658CB3" w:rsidR="00D43470" w:rsidRPr="00FC4DBE" w:rsidRDefault="00010B2C" w:rsidP="00FC4DBE">
      <w:pPr>
        <w:spacing w:line="360" w:lineRule="auto"/>
        <w:ind w:left="1017"/>
        <w:jc w:val="thaiDistribute"/>
        <w:rPr>
          <w:rFonts w:ascii="Arial" w:hAnsi="Arial" w:cs="Arial"/>
          <w:sz w:val="19"/>
          <w:szCs w:val="19"/>
          <w:lang w:val="en-GB" w:bidi="th-TH"/>
        </w:rPr>
      </w:pPr>
      <w:r w:rsidRPr="00C901D6">
        <w:rPr>
          <w:rFonts w:ascii="Arial" w:hAnsi="Arial" w:cs="Arial"/>
          <w:sz w:val="19"/>
          <w:szCs w:val="19"/>
          <w:lang w:val="en-GB" w:bidi="th-TH"/>
        </w:rPr>
        <w:t xml:space="preserve">The Company provides allowances for slow-moving and defective </w:t>
      </w:r>
      <w:r w:rsidR="00505214" w:rsidRPr="00C901D6">
        <w:rPr>
          <w:rFonts w:ascii="Arial" w:hAnsi="Arial" w:cs="Arial"/>
          <w:sz w:val="19"/>
          <w:szCs w:val="19"/>
          <w:lang w:val="en-GB" w:bidi="th-TH"/>
        </w:rPr>
        <w:t>supplies inventory</w:t>
      </w:r>
      <w:r w:rsidRPr="00C901D6">
        <w:rPr>
          <w:rFonts w:ascii="Arial" w:hAnsi="Arial" w:cs="Arial"/>
          <w:sz w:val="19"/>
          <w:szCs w:val="19"/>
          <w:lang w:val="en-GB" w:bidi="th-TH"/>
        </w:rPr>
        <w:t xml:space="preserve"> to reflect impairment of </w:t>
      </w:r>
      <w:r w:rsidR="00505214" w:rsidRPr="00C901D6">
        <w:rPr>
          <w:rFonts w:ascii="Arial" w:hAnsi="Arial" w:cs="Arial"/>
          <w:sz w:val="19"/>
          <w:szCs w:val="19"/>
          <w:lang w:val="en-GB" w:bidi="th-TH"/>
        </w:rPr>
        <w:t xml:space="preserve">supplies </w:t>
      </w:r>
      <w:r w:rsidRPr="00C901D6">
        <w:rPr>
          <w:rFonts w:ascii="Arial" w:hAnsi="Arial" w:cs="Arial"/>
          <w:sz w:val="19"/>
          <w:szCs w:val="19"/>
          <w:lang w:val="en-GB" w:bidi="th-TH"/>
        </w:rPr>
        <w:t xml:space="preserve">inventories. The allowances are based on consideration of </w:t>
      </w:r>
      <w:r w:rsidR="00505214" w:rsidRPr="00C901D6">
        <w:rPr>
          <w:rFonts w:ascii="Arial" w:hAnsi="Arial" w:cs="Arial"/>
          <w:sz w:val="19"/>
          <w:szCs w:val="19"/>
          <w:lang w:val="en-GB" w:bidi="th-TH"/>
        </w:rPr>
        <w:t xml:space="preserve">supplies </w:t>
      </w:r>
      <w:r w:rsidRPr="00C901D6">
        <w:rPr>
          <w:rFonts w:ascii="Arial" w:hAnsi="Arial" w:cs="Arial"/>
          <w:sz w:val="19"/>
          <w:szCs w:val="19"/>
          <w:lang w:val="en-GB" w:bidi="th-TH"/>
        </w:rPr>
        <w:t>inventory turnovers and deterioration of each category.</w:t>
      </w:r>
      <w:r w:rsidR="00FE4677" w:rsidRPr="00C901D6">
        <w:rPr>
          <w:rFonts w:ascii="Arial" w:hAnsi="Arial" w:cs="Arial"/>
          <w:sz w:val="19"/>
          <w:szCs w:val="19"/>
          <w:lang w:val="en-GB" w:bidi="th-TH"/>
        </w:rPr>
        <w:t xml:space="preserve"> </w:t>
      </w:r>
    </w:p>
    <w:p w14:paraId="6E53940F" w14:textId="77777777" w:rsidR="00865AF9" w:rsidRPr="00352693" w:rsidRDefault="00865AF9" w:rsidP="00865AF9">
      <w:pPr>
        <w:spacing w:line="360" w:lineRule="auto"/>
        <w:ind w:left="1017"/>
        <w:jc w:val="thaiDistribute"/>
        <w:rPr>
          <w:rFonts w:ascii="Arial" w:hAnsi="Arial" w:cs="Arial"/>
          <w:sz w:val="19"/>
          <w:szCs w:val="19"/>
          <w:lang w:val="en-GB" w:bidi="th-TH"/>
        </w:rPr>
      </w:pPr>
    </w:p>
    <w:p w14:paraId="163DA84E" w14:textId="77777777" w:rsidR="00962320" w:rsidRPr="00C901D6" w:rsidRDefault="00962320" w:rsidP="0084695C">
      <w:pPr>
        <w:numPr>
          <w:ilvl w:val="1"/>
          <w:numId w:val="5"/>
        </w:numPr>
        <w:tabs>
          <w:tab w:val="clear" w:pos="720"/>
          <w:tab w:val="num" w:pos="1350"/>
        </w:tabs>
        <w:spacing w:line="360" w:lineRule="auto"/>
        <w:ind w:left="1017" w:hanging="504"/>
        <w:jc w:val="thaiDistribute"/>
        <w:rPr>
          <w:rFonts w:ascii="Arial" w:hAnsi="Arial" w:cs="Arial"/>
          <w:sz w:val="19"/>
          <w:szCs w:val="19"/>
          <w:lang w:val="en-GB" w:bidi="th-TH"/>
        </w:rPr>
      </w:pPr>
      <w:r w:rsidRPr="00C901D6">
        <w:rPr>
          <w:rFonts w:ascii="Arial" w:hAnsi="Arial" w:cs="Arial"/>
          <w:sz w:val="19"/>
          <w:szCs w:val="19"/>
          <w:lang w:val="en-GB" w:bidi="th-TH"/>
        </w:rPr>
        <w:t>Building</w:t>
      </w:r>
      <w:r w:rsidR="006C5CDD" w:rsidRPr="00C901D6">
        <w:rPr>
          <w:rFonts w:ascii="Arial" w:hAnsi="Arial" w:cs="Arial"/>
          <w:sz w:val="19"/>
          <w:szCs w:val="19"/>
          <w:lang w:val="en-GB" w:bidi="th-TH"/>
        </w:rPr>
        <w:t xml:space="preserve"> and </w:t>
      </w:r>
      <w:r w:rsidRPr="00C901D6">
        <w:rPr>
          <w:rFonts w:ascii="Arial" w:hAnsi="Arial" w:cs="Arial"/>
          <w:sz w:val="19"/>
          <w:szCs w:val="19"/>
          <w:lang w:val="en-GB" w:bidi="th-TH"/>
        </w:rPr>
        <w:t>equipment and computer software</w:t>
      </w:r>
    </w:p>
    <w:p w14:paraId="566E87D5" w14:textId="77777777" w:rsidR="00962320" w:rsidRPr="00C901D6" w:rsidRDefault="00962320" w:rsidP="00352693">
      <w:pPr>
        <w:spacing w:line="360" w:lineRule="auto"/>
        <w:ind w:left="1017"/>
        <w:jc w:val="thaiDistribute"/>
        <w:rPr>
          <w:rFonts w:ascii="Arial" w:hAnsi="Arial" w:cs="Arial"/>
          <w:sz w:val="19"/>
          <w:szCs w:val="19"/>
          <w:lang w:val="en-GB" w:bidi="th-TH"/>
        </w:rPr>
      </w:pPr>
    </w:p>
    <w:p w14:paraId="5454B685" w14:textId="2E87B381" w:rsidR="009A6A4E" w:rsidRDefault="00B34DE8" w:rsidP="00352693">
      <w:pPr>
        <w:spacing w:line="360" w:lineRule="auto"/>
        <w:ind w:left="1017"/>
        <w:jc w:val="thaiDistribute"/>
        <w:rPr>
          <w:rFonts w:ascii="Arial" w:hAnsi="Arial" w:cs="Arial"/>
          <w:sz w:val="19"/>
          <w:szCs w:val="19"/>
          <w:lang w:val="en-GB" w:bidi="th-TH"/>
        </w:rPr>
      </w:pPr>
      <w:r w:rsidRPr="00C901D6">
        <w:rPr>
          <w:rFonts w:ascii="Arial" w:hAnsi="Arial" w:cs="Arial"/>
          <w:sz w:val="19"/>
          <w:szCs w:val="19"/>
          <w:lang w:val="en-GB" w:bidi="th-TH"/>
        </w:rPr>
        <w:t>Management determines the estimated useful lives and residual values of the building and equipment and computer software</w:t>
      </w:r>
      <w:r>
        <w:rPr>
          <w:rFonts w:ascii="Arial" w:hAnsi="Arial" w:cs="Arial"/>
          <w:sz w:val="19"/>
          <w:szCs w:val="19"/>
          <w:lang w:val="en-GB" w:bidi="th-TH"/>
        </w:rPr>
        <w:t xml:space="preserve"> </w:t>
      </w:r>
      <w:r w:rsidRPr="00067BE0">
        <w:rPr>
          <w:rFonts w:ascii="Arial" w:hAnsi="Arial" w:cs="Arial"/>
          <w:sz w:val="19"/>
          <w:szCs w:val="19"/>
          <w:lang w:val="en-GB" w:bidi="th-TH"/>
        </w:rPr>
        <w:t>from the first day of the utilization of assets</w:t>
      </w:r>
      <w:r w:rsidRPr="00C901D6">
        <w:rPr>
          <w:rFonts w:ascii="Arial" w:hAnsi="Arial" w:cs="Arial"/>
          <w:sz w:val="19"/>
          <w:szCs w:val="19"/>
          <w:lang w:val="en-GB" w:bidi="th-TH"/>
        </w:rPr>
        <w:t xml:space="preserve"> and will revise the depreciation and amortization charges where useful lives and residual values previously estimated have changed or are subject to be written down or if they are no longer in use</w:t>
      </w:r>
      <w:r>
        <w:rPr>
          <w:rFonts w:ascii="Arial" w:hAnsi="Arial" w:cs="Arial"/>
          <w:sz w:val="19"/>
          <w:szCs w:val="19"/>
          <w:lang w:val="en-GB" w:bidi="th-TH"/>
        </w:rPr>
        <w:t>.</w:t>
      </w:r>
    </w:p>
    <w:p w14:paraId="74DBC7AA" w14:textId="4622A649" w:rsidR="00B34DE8" w:rsidRDefault="00B34DE8" w:rsidP="00352693">
      <w:pPr>
        <w:spacing w:line="360" w:lineRule="auto"/>
        <w:ind w:left="1017"/>
        <w:jc w:val="thaiDistribute"/>
        <w:rPr>
          <w:rFonts w:ascii="Arial" w:hAnsi="Arial" w:cs="Arial"/>
          <w:sz w:val="19"/>
          <w:szCs w:val="19"/>
          <w:lang w:val="en-GB" w:bidi="th-TH"/>
        </w:rPr>
      </w:pPr>
    </w:p>
    <w:p w14:paraId="3A520853" w14:textId="78162EC4" w:rsidR="000E4758" w:rsidRDefault="000E4758" w:rsidP="00352693">
      <w:pPr>
        <w:spacing w:line="360" w:lineRule="auto"/>
        <w:ind w:left="1017"/>
        <w:jc w:val="thaiDistribute"/>
        <w:rPr>
          <w:rFonts w:ascii="Arial" w:hAnsi="Arial" w:cs="Arial"/>
          <w:sz w:val="19"/>
          <w:szCs w:val="19"/>
          <w:lang w:val="en-GB" w:bidi="th-TH"/>
        </w:rPr>
      </w:pPr>
    </w:p>
    <w:p w14:paraId="060D1483" w14:textId="3ED88A15" w:rsidR="000E4758" w:rsidRDefault="000E4758" w:rsidP="00352693">
      <w:pPr>
        <w:spacing w:line="360" w:lineRule="auto"/>
        <w:ind w:left="1017"/>
        <w:jc w:val="thaiDistribute"/>
        <w:rPr>
          <w:rFonts w:ascii="Arial" w:hAnsi="Arial" w:cs="Arial"/>
          <w:sz w:val="19"/>
          <w:szCs w:val="19"/>
          <w:lang w:val="en-GB" w:bidi="th-TH"/>
        </w:rPr>
      </w:pPr>
    </w:p>
    <w:p w14:paraId="14360CB7" w14:textId="70966DCB" w:rsidR="000E4758" w:rsidRDefault="000E4758" w:rsidP="00352693">
      <w:pPr>
        <w:spacing w:line="360" w:lineRule="auto"/>
        <w:ind w:left="1017"/>
        <w:jc w:val="thaiDistribute"/>
        <w:rPr>
          <w:rFonts w:ascii="Arial" w:hAnsi="Arial" w:cstheme="minorBidi"/>
          <w:sz w:val="19"/>
          <w:szCs w:val="19"/>
          <w:lang w:val="en-GB" w:bidi="th-TH"/>
        </w:rPr>
      </w:pPr>
    </w:p>
    <w:p w14:paraId="55FEEE9E" w14:textId="77777777" w:rsidR="00465FC5" w:rsidRPr="00465FC5" w:rsidRDefault="00465FC5" w:rsidP="00352693">
      <w:pPr>
        <w:spacing w:line="360" w:lineRule="auto"/>
        <w:ind w:left="1017"/>
        <w:jc w:val="thaiDistribute"/>
        <w:rPr>
          <w:rFonts w:ascii="Arial" w:hAnsi="Arial" w:cstheme="minorBidi"/>
          <w:sz w:val="19"/>
          <w:szCs w:val="19"/>
          <w:lang w:val="en-GB" w:bidi="th-TH"/>
        </w:rPr>
      </w:pPr>
    </w:p>
    <w:p w14:paraId="2961D861" w14:textId="77777777" w:rsidR="000E4758" w:rsidRPr="00814DD9" w:rsidRDefault="000E4758" w:rsidP="00352693">
      <w:pPr>
        <w:spacing w:line="360" w:lineRule="auto"/>
        <w:ind w:left="1017"/>
        <w:jc w:val="thaiDistribute"/>
        <w:rPr>
          <w:rFonts w:ascii="Arial" w:hAnsi="Arial" w:cs="Arial"/>
          <w:sz w:val="19"/>
          <w:szCs w:val="19"/>
          <w:lang w:val="en-US" w:bidi="th-TH"/>
        </w:rPr>
      </w:pPr>
    </w:p>
    <w:p w14:paraId="03EF567A" w14:textId="4E808486" w:rsidR="00553C39" w:rsidRPr="00C901D6" w:rsidRDefault="00553C39" w:rsidP="00F05DF2">
      <w:pPr>
        <w:numPr>
          <w:ilvl w:val="1"/>
          <w:numId w:val="5"/>
        </w:numPr>
        <w:tabs>
          <w:tab w:val="clear" w:pos="720"/>
          <w:tab w:val="num" w:pos="1350"/>
        </w:tabs>
        <w:spacing w:line="360" w:lineRule="auto"/>
        <w:ind w:left="1017" w:hanging="450"/>
        <w:jc w:val="thaiDistribute"/>
        <w:rPr>
          <w:rFonts w:ascii="Arial" w:hAnsi="Arial" w:cs="Arial"/>
          <w:sz w:val="19"/>
          <w:szCs w:val="19"/>
          <w:lang w:val="en-GB" w:bidi="th-TH"/>
        </w:rPr>
      </w:pPr>
      <w:r w:rsidRPr="00C901D6">
        <w:rPr>
          <w:rFonts w:ascii="Arial" w:hAnsi="Arial" w:cs="Arial"/>
          <w:sz w:val="19"/>
          <w:szCs w:val="19"/>
          <w:lang w:val="en-GB" w:bidi="th-TH"/>
        </w:rPr>
        <w:lastRenderedPageBreak/>
        <w:t xml:space="preserve">Recognition </w:t>
      </w:r>
      <w:r w:rsidR="00B34DE8">
        <w:rPr>
          <w:rFonts w:ascii="Arial" w:hAnsi="Arial" w:cs="Arial"/>
          <w:sz w:val="19"/>
          <w:szCs w:val="19"/>
          <w:lang w:val="en-GB" w:bidi="th-TH"/>
        </w:rPr>
        <w:t>of</w:t>
      </w:r>
      <w:r w:rsidRPr="00C901D6">
        <w:rPr>
          <w:rFonts w:ascii="Arial" w:hAnsi="Arial" w:cs="Arial"/>
          <w:sz w:val="19"/>
          <w:szCs w:val="19"/>
          <w:lang w:val="en-GB" w:bidi="th-TH"/>
        </w:rPr>
        <w:t xml:space="preserve"> cost of assets</w:t>
      </w:r>
    </w:p>
    <w:p w14:paraId="7C294493" w14:textId="398D8CE8" w:rsidR="00553C39" w:rsidRPr="00C901D6" w:rsidRDefault="00553C39" w:rsidP="009161CD">
      <w:pPr>
        <w:spacing w:line="360" w:lineRule="auto"/>
        <w:ind w:left="1017"/>
        <w:jc w:val="thaiDistribute"/>
        <w:rPr>
          <w:rFonts w:ascii="Arial" w:hAnsi="Arial" w:cs="Arial"/>
          <w:sz w:val="19"/>
          <w:szCs w:val="19"/>
          <w:lang w:val="en-GB" w:bidi="th-TH"/>
        </w:rPr>
      </w:pPr>
    </w:p>
    <w:p w14:paraId="1FDF291A" w14:textId="77777777" w:rsidR="000625D8" w:rsidRPr="00C901D6" w:rsidRDefault="000625D8" w:rsidP="000625D8">
      <w:pPr>
        <w:spacing w:line="360" w:lineRule="auto"/>
        <w:ind w:left="1017"/>
        <w:jc w:val="thaiDistribute"/>
        <w:rPr>
          <w:rFonts w:ascii="Arial" w:hAnsi="Arial" w:cs="Arial"/>
          <w:sz w:val="19"/>
          <w:szCs w:val="19"/>
          <w:lang w:val="en-GB" w:bidi="th-TH"/>
        </w:rPr>
      </w:pPr>
      <w:r w:rsidRPr="00C901D6">
        <w:rPr>
          <w:rFonts w:ascii="Arial" w:hAnsi="Arial" w:cs="Arial"/>
          <w:sz w:val="19"/>
          <w:szCs w:val="19"/>
          <w:lang w:val="en-GB" w:bidi="th-TH"/>
        </w:rPr>
        <w:t xml:space="preserve">Management determines the appropriateness of </w:t>
      </w:r>
      <w:r w:rsidRPr="00067BE0">
        <w:rPr>
          <w:rFonts w:ascii="Arial" w:hAnsi="Arial" w:cs="Arial"/>
          <w:sz w:val="19"/>
          <w:szCs w:val="19"/>
          <w:lang w:val="en-GB" w:bidi="th-TH"/>
        </w:rPr>
        <w:t>capitalizing</w:t>
      </w:r>
      <w:r w:rsidRPr="00C901D6">
        <w:rPr>
          <w:rFonts w:ascii="Arial" w:hAnsi="Arial" w:cs="Arial"/>
          <w:sz w:val="19"/>
          <w:szCs w:val="19"/>
          <w:lang w:val="en-GB" w:bidi="th-TH"/>
        </w:rPr>
        <w:t xml:space="preserve"> expenditures for renewal, betterment and replacement which </w:t>
      </w:r>
      <w:r>
        <w:rPr>
          <w:rFonts w:ascii="Arial" w:hAnsi="Arial" w:cs="Arial"/>
          <w:sz w:val="19"/>
          <w:szCs w:val="19"/>
          <w:lang w:val="en-GB" w:bidi="th-TH"/>
        </w:rPr>
        <w:t xml:space="preserve">are </w:t>
      </w:r>
      <w:r w:rsidRPr="00C901D6">
        <w:rPr>
          <w:rFonts w:ascii="Arial" w:hAnsi="Arial" w:cs="Arial"/>
          <w:sz w:val="19"/>
          <w:szCs w:val="19"/>
          <w:lang w:val="en-GB" w:bidi="th-TH"/>
        </w:rPr>
        <w:t xml:space="preserve">included </w:t>
      </w:r>
      <w:r w:rsidRPr="00067BE0">
        <w:rPr>
          <w:rFonts w:ascii="Arial" w:hAnsi="Arial" w:cs="Arial"/>
          <w:sz w:val="19"/>
          <w:szCs w:val="19"/>
          <w:lang w:val="en-GB" w:bidi="th-TH"/>
        </w:rPr>
        <w:t>as part of</w:t>
      </w:r>
      <w:r w:rsidRPr="00C901D6">
        <w:rPr>
          <w:rFonts w:ascii="Arial" w:hAnsi="Arial" w:cs="Arial"/>
          <w:sz w:val="19"/>
          <w:szCs w:val="19"/>
          <w:lang w:val="en-GB" w:bidi="th-TH"/>
        </w:rPr>
        <w:t xml:space="preserve"> cost of assets</w:t>
      </w:r>
      <w:r>
        <w:rPr>
          <w:rFonts w:ascii="Arial" w:hAnsi="Arial" w:cs="Arial"/>
          <w:sz w:val="19"/>
          <w:szCs w:val="19"/>
          <w:lang w:val="en-GB" w:bidi="th-TH"/>
        </w:rPr>
        <w:t>,</w:t>
      </w:r>
      <w:r w:rsidRPr="00C901D6">
        <w:rPr>
          <w:rFonts w:ascii="Arial" w:hAnsi="Arial" w:cs="Arial"/>
          <w:sz w:val="19"/>
          <w:szCs w:val="19"/>
          <w:lang w:val="en-GB" w:bidi="th-TH"/>
        </w:rPr>
        <w:t xml:space="preserve"> and recognized maintenance costs as expenses when incurred. The determination of appropriateness of the classification requires management judgment.</w:t>
      </w:r>
    </w:p>
    <w:p w14:paraId="0783CDD2" w14:textId="77777777" w:rsidR="009161CD" w:rsidRPr="00C901D6" w:rsidRDefault="009161CD" w:rsidP="00352693">
      <w:pPr>
        <w:spacing w:line="360" w:lineRule="auto"/>
        <w:ind w:left="1017"/>
        <w:jc w:val="thaiDistribute"/>
        <w:rPr>
          <w:rFonts w:ascii="Arial" w:hAnsi="Arial" w:cs="Arial"/>
          <w:sz w:val="19"/>
          <w:szCs w:val="19"/>
          <w:lang w:val="en-GB" w:bidi="th-TH"/>
        </w:rPr>
      </w:pPr>
    </w:p>
    <w:p w14:paraId="387D0280" w14:textId="499D5C01" w:rsidR="00962320" w:rsidRPr="00C901D6" w:rsidRDefault="00962320" w:rsidP="00352693">
      <w:pPr>
        <w:numPr>
          <w:ilvl w:val="1"/>
          <w:numId w:val="5"/>
        </w:numPr>
        <w:tabs>
          <w:tab w:val="clear" w:pos="720"/>
          <w:tab w:val="num" w:pos="1350"/>
        </w:tabs>
        <w:spacing w:line="360" w:lineRule="auto"/>
        <w:ind w:left="1017" w:hanging="450"/>
        <w:jc w:val="thaiDistribute"/>
        <w:rPr>
          <w:rFonts w:ascii="Arial" w:hAnsi="Arial" w:cs="Arial"/>
          <w:sz w:val="19"/>
          <w:szCs w:val="19"/>
          <w:lang w:val="en-GB" w:bidi="th-TH"/>
        </w:rPr>
      </w:pPr>
      <w:r w:rsidRPr="00C901D6">
        <w:rPr>
          <w:rFonts w:ascii="Arial" w:hAnsi="Arial" w:cs="Arial"/>
          <w:sz w:val="19"/>
          <w:szCs w:val="19"/>
          <w:lang w:val="en-GB" w:bidi="th-TH"/>
        </w:rPr>
        <w:t>Allowance for impairment of assets</w:t>
      </w:r>
    </w:p>
    <w:p w14:paraId="2ED5A784" w14:textId="77777777" w:rsidR="00962320" w:rsidRPr="00352693" w:rsidRDefault="00962320" w:rsidP="00352693">
      <w:pPr>
        <w:spacing w:line="360" w:lineRule="auto"/>
        <w:ind w:left="1017"/>
        <w:jc w:val="thaiDistribute"/>
        <w:rPr>
          <w:rFonts w:ascii="Arial" w:hAnsi="Arial" w:cs="Arial"/>
          <w:sz w:val="19"/>
          <w:szCs w:val="19"/>
          <w:lang w:val="en-GB" w:bidi="th-TH"/>
        </w:rPr>
      </w:pPr>
    </w:p>
    <w:p w14:paraId="55884393" w14:textId="04C92A6A" w:rsidR="00962320" w:rsidRPr="00352693" w:rsidRDefault="00962320" w:rsidP="00352693">
      <w:pPr>
        <w:spacing w:line="360" w:lineRule="auto"/>
        <w:ind w:left="1017"/>
        <w:jc w:val="thaiDistribute"/>
        <w:rPr>
          <w:rFonts w:ascii="Arial" w:hAnsi="Arial" w:cs="Arial"/>
          <w:sz w:val="19"/>
          <w:szCs w:val="19"/>
          <w:lang w:val="en-GB" w:bidi="th-TH"/>
        </w:rPr>
      </w:pPr>
      <w:r w:rsidRPr="00352693">
        <w:rPr>
          <w:rFonts w:ascii="Arial" w:hAnsi="Arial" w:cs="Arial"/>
          <w:sz w:val="19"/>
          <w:szCs w:val="19"/>
          <w:lang w:val="en-GB" w:bidi="th-TH"/>
        </w:rPr>
        <w:t>The Company</w:t>
      </w:r>
      <w:r w:rsidRPr="00352693">
        <w:rPr>
          <w:rFonts w:ascii="Arial" w:hAnsi="Arial" w:cs="Arial"/>
          <w:sz w:val="19"/>
          <w:szCs w:val="19"/>
          <w:rtl/>
          <w:cs/>
          <w:lang w:val="en-GB"/>
        </w:rPr>
        <w:t xml:space="preserve"> </w:t>
      </w:r>
      <w:r w:rsidRPr="00352693">
        <w:rPr>
          <w:rFonts w:ascii="Arial" w:hAnsi="Arial" w:cs="Arial"/>
          <w:sz w:val="19"/>
          <w:szCs w:val="19"/>
          <w:lang w:val="en-GB" w:bidi="th-TH"/>
        </w:rPr>
        <w:t>treats asset as impaired when there has been significant or prolonged decline in the fair values below its cost or where other objectiv</w:t>
      </w:r>
      <w:r w:rsidR="00FB102E" w:rsidRPr="00352693">
        <w:rPr>
          <w:rFonts w:ascii="Arial" w:hAnsi="Arial" w:cs="Arial"/>
          <w:sz w:val="19"/>
          <w:szCs w:val="19"/>
          <w:lang w:val="en-GB" w:bidi="th-TH"/>
        </w:rPr>
        <w:t>e evidence of impairments exist</w:t>
      </w:r>
      <w:r w:rsidRPr="00352693">
        <w:rPr>
          <w:rFonts w:ascii="Arial" w:hAnsi="Arial" w:cs="Arial"/>
          <w:sz w:val="19"/>
          <w:szCs w:val="19"/>
          <w:lang w:val="en-GB" w:bidi="th-TH"/>
        </w:rPr>
        <w:t xml:space="preserve">. The determination of what is “significant” or “prolonged” requires management judgment. </w:t>
      </w:r>
    </w:p>
    <w:p w14:paraId="7524174C" w14:textId="77777777" w:rsidR="00865AF9" w:rsidRPr="003A1AF9" w:rsidRDefault="00865AF9" w:rsidP="00865AF9">
      <w:pPr>
        <w:spacing w:line="360" w:lineRule="auto"/>
        <w:jc w:val="thaiDistribute"/>
        <w:rPr>
          <w:rFonts w:ascii="Arial" w:hAnsi="Arial" w:cstheme="minorBidi"/>
          <w:sz w:val="19"/>
          <w:szCs w:val="19"/>
          <w:lang w:val="en-GB" w:bidi="th-TH"/>
        </w:rPr>
      </w:pPr>
    </w:p>
    <w:p w14:paraId="2319330B" w14:textId="77777777" w:rsidR="00153EEA" w:rsidRPr="00C901D6" w:rsidRDefault="00153EEA" w:rsidP="00352693">
      <w:pPr>
        <w:numPr>
          <w:ilvl w:val="1"/>
          <w:numId w:val="5"/>
        </w:numPr>
        <w:tabs>
          <w:tab w:val="clear" w:pos="720"/>
          <w:tab w:val="num" w:pos="1350"/>
        </w:tabs>
        <w:spacing w:line="360" w:lineRule="auto"/>
        <w:ind w:left="1017" w:hanging="450"/>
        <w:jc w:val="thaiDistribute"/>
        <w:rPr>
          <w:rFonts w:ascii="Arial" w:hAnsi="Arial" w:cs="Arial"/>
          <w:sz w:val="19"/>
          <w:szCs w:val="19"/>
          <w:lang w:val="en-GB" w:bidi="th-TH"/>
        </w:rPr>
      </w:pPr>
      <w:r w:rsidRPr="00C901D6">
        <w:rPr>
          <w:rFonts w:ascii="Arial" w:hAnsi="Arial" w:cs="Arial"/>
          <w:sz w:val="19"/>
          <w:szCs w:val="19"/>
          <w:lang w:val="en-GB" w:bidi="th-TH"/>
        </w:rPr>
        <w:t>Allowance for impairment of investment</w:t>
      </w:r>
    </w:p>
    <w:p w14:paraId="18C7FB73" w14:textId="77777777" w:rsidR="00153EEA" w:rsidRPr="00C901D6" w:rsidRDefault="00153EEA" w:rsidP="00352693">
      <w:pPr>
        <w:spacing w:line="360" w:lineRule="auto"/>
        <w:ind w:left="1017"/>
        <w:jc w:val="thaiDistribute"/>
        <w:rPr>
          <w:rFonts w:ascii="Arial" w:hAnsi="Arial" w:cs="Arial"/>
          <w:sz w:val="19"/>
          <w:szCs w:val="19"/>
          <w:lang w:val="en-GB" w:bidi="th-TH"/>
        </w:rPr>
      </w:pPr>
    </w:p>
    <w:p w14:paraId="351F211B" w14:textId="24A526F7" w:rsidR="00F12A86" w:rsidRPr="00352693" w:rsidRDefault="00D87772" w:rsidP="00352693">
      <w:pPr>
        <w:spacing w:line="360" w:lineRule="auto"/>
        <w:ind w:left="1017"/>
        <w:jc w:val="thaiDistribute"/>
        <w:rPr>
          <w:rFonts w:ascii="Arial" w:hAnsi="Arial" w:cs="Arial"/>
          <w:sz w:val="19"/>
          <w:szCs w:val="19"/>
          <w:lang w:val="en-GB" w:bidi="th-TH"/>
        </w:rPr>
      </w:pPr>
      <w:r w:rsidRPr="00352693">
        <w:rPr>
          <w:rFonts w:ascii="Arial" w:hAnsi="Arial" w:cs="Arial"/>
          <w:sz w:val="19"/>
          <w:szCs w:val="19"/>
          <w:lang w:val="en-GB" w:bidi="th-TH"/>
        </w:rPr>
        <w:t>The Company</w:t>
      </w:r>
      <w:r w:rsidR="00FB102E" w:rsidRPr="00352693">
        <w:rPr>
          <w:rFonts w:ascii="Arial" w:hAnsi="Arial" w:cs="Arial"/>
          <w:sz w:val="19"/>
          <w:szCs w:val="19"/>
          <w:lang w:val="en-GB" w:bidi="th-TH"/>
        </w:rPr>
        <w:t xml:space="preserve"> </w:t>
      </w:r>
      <w:r w:rsidRPr="00352693">
        <w:rPr>
          <w:rFonts w:ascii="Arial" w:hAnsi="Arial" w:cs="Arial"/>
          <w:sz w:val="19"/>
          <w:szCs w:val="19"/>
          <w:lang w:val="en-GB" w:bidi="th-TH"/>
        </w:rPr>
        <w:t>treat</w:t>
      </w:r>
      <w:r w:rsidR="00002D6D" w:rsidRPr="00352693">
        <w:rPr>
          <w:rFonts w:ascii="Arial" w:hAnsi="Arial" w:cs="Arial"/>
          <w:sz w:val="19"/>
          <w:szCs w:val="19"/>
          <w:lang w:val="en-GB" w:bidi="th-TH"/>
        </w:rPr>
        <w:t>s</w:t>
      </w:r>
      <w:r w:rsidRPr="00352693">
        <w:rPr>
          <w:rFonts w:ascii="Arial" w:hAnsi="Arial" w:cs="Arial"/>
          <w:sz w:val="19"/>
          <w:szCs w:val="19"/>
          <w:lang w:val="en-GB" w:bidi="th-TH"/>
        </w:rPr>
        <w:t xml:space="preserve"> investments as impaired when there has been significant or prolonged decline in the fair value below their cost</w:t>
      </w:r>
      <w:r w:rsidR="00DD2C6E">
        <w:rPr>
          <w:rFonts w:ascii="Arial" w:hAnsi="Arial" w:cs="Arial"/>
          <w:sz w:val="19"/>
          <w:szCs w:val="19"/>
          <w:lang w:val="en-GB" w:bidi="th-TH"/>
        </w:rPr>
        <w:t>s</w:t>
      </w:r>
      <w:r w:rsidRPr="00352693">
        <w:rPr>
          <w:rFonts w:ascii="Arial" w:hAnsi="Arial" w:cs="Arial"/>
          <w:sz w:val="19"/>
          <w:szCs w:val="19"/>
          <w:lang w:val="en-GB" w:bidi="th-TH"/>
        </w:rPr>
        <w:t xml:space="preserve"> or where other objective evidence of impairment exists. The determination of what is “significant” or “prolonged” requires management judgment</w:t>
      </w:r>
      <w:r w:rsidR="00FE4677" w:rsidRPr="00352693">
        <w:rPr>
          <w:rFonts w:ascii="Arial" w:hAnsi="Arial" w:cs="Arial"/>
          <w:sz w:val="19"/>
          <w:szCs w:val="19"/>
          <w:lang w:val="en-GB" w:bidi="th-TH"/>
        </w:rPr>
        <w:t>.</w:t>
      </w:r>
    </w:p>
    <w:p w14:paraId="600F77C2" w14:textId="77777777" w:rsidR="002A7B04" w:rsidRPr="00352693" w:rsidRDefault="002A7B04" w:rsidP="00352693">
      <w:pPr>
        <w:spacing w:line="360" w:lineRule="auto"/>
        <w:ind w:left="1017"/>
        <w:jc w:val="thaiDistribute"/>
        <w:rPr>
          <w:rFonts w:ascii="Arial" w:hAnsi="Arial" w:cs="Arial"/>
          <w:sz w:val="19"/>
          <w:szCs w:val="19"/>
          <w:lang w:val="en-GB" w:bidi="th-TH"/>
        </w:rPr>
      </w:pPr>
    </w:p>
    <w:p w14:paraId="4C7EEEF5" w14:textId="77777777" w:rsidR="00505214" w:rsidRPr="00C901D6" w:rsidRDefault="00505214" w:rsidP="00CE3136">
      <w:pPr>
        <w:numPr>
          <w:ilvl w:val="1"/>
          <w:numId w:val="5"/>
        </w:numPr>
        <w:tabs>
          <w:tab w:val="clear" w:pos="720"/>
          <w:tab w:val="num" w:pos="1080"/>
        </w:tabs>
        <w:spacing w:line="360" w:lineRule="auto"/>
        <w:ind w:left="1026" w:hanging="441"/>
        <w:jc w:val="thaiDistribute"/>
        <w:rPr>
          <w:rFonts w:ascii="Arial" w:hAnsi="Arial" w:cs="Arial"/>
          <w:sz w:val="19"/>
          <w:szCs w:val="19"/>
          <w:lang w:val="en-GB" w:bidi="th-TH"/>
        </w:rPr>
      </w:pPr>
      <w:r w:rsidRPr="00C901D6">
        <w:rPr>
          <w:rFonts w:ascii="Arial" w:hAnsi="Arial" w:cs="Arial"/>
          <w:sz w:val="19"/>
          <w:szCs w:val="19"/>
          <w:lang w:val="en-GB" w:bidi="th-TH"/>
        </w:rPr>
        <w:t>Deferred tax assets</w:t>
      </w:r>
    </w:p>
    <w:p w14:paraId="3CA21D52" w14:textId="77777777" w:rsidR="00505214" w:rsidRPr="00067BE0" w:rsidRDefault="00505214" w:rsidP="009161CD">
      <w:pPr>
        <w:spacing w:line="360" w:lineRule="auto"/>
        <w:ind w:left="1026"/>
        <w:rPr>
          <w:rFonts w:ascii="Arial" w:hAnsi="Arial" w:cstheme="minorBidi"/>
          <w:sz w:val="19"/>
          <w:szCs w:val="19"/>
          <w:lang w:val="en-GB" w:bidi="th-TH"/>
        </w:rPr>
      </w:pPr>
    </w:p>
    <w:p w14:paraId="3282E456" w14:textId="6BCD3F7D" w:rsidR="001804F9" w:rsidRDefault="00505214" w:rsidP="00556F55">
      <w:pPr>
        <w:tabs>
          <w:tab w:val="left" w:pos="1080"/>
          <w:tab w:val="left" w:pos="1350"/>
        </w:tabs>
        <w:spacing w:line="360" w:lineRule="auto"/>
        <w:ind w:left="1026"/>
        <w:jc w:val="both"/>
        <w:rPr>
          <w:rFonts w:ascii="Arial" w:hAnsi="Arial" w:cstheme="minorBidi"/>
          <w:sz w:val="19"/>
          <w:szCs w:val="19"/>
          <w:lang w:val="en-GB" w:bidi="th-TH"/>
        </w:rPr>
      </w:pPr>
      <w:r w:rsidRPr="00C901D6">
        <w:rPr>
          <w:rFonts w:ascii="Arial" w:hAnsi="Arial" w:cs="Arial"/>
          <w:sz w:val="19"/>
          <w:szCs w:val="19"/>
          <w:lang w:val="en-GB" w:bidi="th-TH"/>
        </w:rPr>
        <w:t xml:space="preserve">The extent to which deferred tax assets can be recognised is based on an assessment of the probability of the </w:t>
      </w:r>
      <w:r w:rsidR="00AD04B8" w:rsidRPr="00C901D6">
        <w:rPr>
          <w:rFonts w:ascii="Arial" w:hAnsi="Arial" w:cs="Arial"/>
          <w:sz w:val="19"/>
          <w:szCs w:val="19"/>
          <w:lang w:val="en-GB" w:bidi="th-TH"/>
        </w:rPr>
        <w:t>Company</w:t>
      </w:r>
      <w:r w:rsidRPr="00C901D6">
        <w:rPr>
          <w:rFonts w:ascii="Arial" w:hAnsi="Arial" w:cs="Arial"/>
          <w:sz w:val="19"/>
          <w:szCs w:val="19"/>
          <w:lang w:val="en-GB" w:bidi="th-TH"/>
        </w:rPr>
        <w:t>’s future taxable income against which the deductible temporary differences can be utili</w:t>
      </w:r>
      <w:r w:rsidR="00DD2C6E">
        <w:rPr>
          <w:rFonts w:ascii="Arial" w:hAnsi="Arial" w:cs="Arial"/>
          <w:sz w:val="19"/>
          <w:szCs w:val="19"/>
          <w:lang w:val="en-GB" w:bidi="th-TH"/>
        </w:rPr>
        <w:t>z</w:t>
      </w:r>
      <w:r w:rsidRPr="00C901D6">
        <w:rPr>
          <w:rFonts w:ascii="Arial" w:hAnsi="Arial" w:cs="Arial"/>
          <w:sz w:val="19"/>
          <w:szCs w:val="19"/>
          <w:lang w:val="en-GB" w:bidi="th-TH"/>
        </w:rPr>
        <w:t>ed. In addition, management judgment is required in assessing the impact of any legal or economic limits or uncertainties in various tax jurisdictions.</w:t>
      </w:r>
    </w:p>
    <w:p w14:paraId="2AA51A6B" w14:textId="77777777" w:rsidR="001804F9" w:rsidRPr="00B754A9" w:rsidRDefault="001804F9" w:rsidP="00C901D6">
      <w:pPr>
        <w:tabs>
          <w:tab w:val="left" w:pos="1080"/>
          <w:tab w:val="left" w:pos="1350"/>
        </w:tabs>
        <w:spacing w:line="360" w:lineRule="auto"/>
        <w:ind w:left="1026"/>
        <w:jc w:val="both"/>
        <w:rPr>
          <w:rFonts w:ascii="Arial" w:hAnsi="Arial" w:cstheme="minorBidi"/>
          <w:sz w:val="19"/>
          <w:szCs w:val="19"/>
          <w:lang w:val="en-US" w:bidi="th-TH"/>
        </w:rPr>
      </w:pPr>
    </w:p>
    <w:p w14:paraId="4DB60A0E" w14:textId="77777777" w:rsidR="00153EEA" w:rsidRPr="00C901D6" w:rsidRDefault="00153EEA" w:rsidP="00F05DF2">
      <w:pPr>
        <w:numPr>
          <w:ilvl w:val="1"/>
          <w:numId w:val="5"/>
        </w:numPr>
        <w:tabs>
          <w:tab w:val="clear" w:pos="720"/>
          <w:tab w:val="num" w:pos="360"/>
          <w:tab w:val="left" w:pos="1125"/>
        </w:tabs>
        <w:spacing w:line="360" w:lineRule="auto"/>
        <w:ind w:left="1026" w:hanging="486"/>
        <w:jc w:val="thaiDistribute"/>
        <w:rPr>
          <w:rFonts w:ascii="Arial" w:hAnsi="Arial" w:cs="Arial"/>
          <w:sz w:val="19"/>
          <w:szCs w:val="19"/>
          <w:lang w:val="en-GB" w:bidi="th-TH"/>
        </w:rPr>
      </w:pPr>
      <w:r w:rsidRPr="00C901D6">
        <w:rPr>
          <w:rFonts w:ascii="Arial" w:hAnsi="Arial" w:cs="Arial"/>
          <w:sz w:val="19"/>
          <w:szCs w:val="19"/>
          <w:lang w:val="en-GB" w:bidi="th-TH"/>
        </w:rPr>
        <w:t>Post-</w:t>
      </w:r>
      <w:r w:rsidR="00AD04B8" w:rsidRPr="00C901D6">
        <w:rPr>
          <w:rFonts w:ascii="Arial" w:hAnsi="Arial" w:cs="Arial"/>
          <w:sz w:val="19"/>
          <w:szCs w:val="19"/>
          <w:lang w:val="en-GB" w:bidi="th-TH"/>
        </w:rPr>
        <w:t>employment benefits</w:t>
      </w:r>
    </w:p>
    <w:p w14:paraId="5BAC9D9E" w14:textId="77777777" w:rsidR="00153EEA" w:rsidRPr="00C901D6" w:rsidRDefault="00153EEA" w:rsidP="009161CD">
      <w:pPr>
        <w:spacing w:line="360" w:lineRule="auto"/>
        <w:ind w:left="1026" w:hanging="486"/>
        <w:rPr>
          <w:rFonts w:ascii="Arial" w:hAnsi="Arial" w:cs="Arial"/>
          <w:sz w:val="19"/>
          <w:szCs w:val="19"/>
          <w:lang w:val="en-GB" w:bidi="th-TH"/>
        </w:rPr>
      </w:pPr>
    </w:p>
    <w:p w14:paraId="2DDD05CD" w14:textId="3A994AFF" w:rsidR="00000F37" w:rsidRPr="005E0278" w:rsidRDefault="00AD04B8" w:rsidP="005E0278">
      <w:pPr>
        <w:spacing w:line="360" w:lineRule="auto"/>
        <w:ind w:left="1026" w:hanging="9"/>
        <w:jc w:val="thaiDistribute"/>
        <w:rPr>
          <w:rFonts w:ascii="Arial" w:hAnsi="Arial" w:cs="Arial"/>
          <w:sz w:val="19"/>
          <w:szCs w:val="19"/>
          <w:lang w:val="en-US"/>
        </w:rPr>
      </w:pPr>
      <w:r w:rsidRPr="00C901D6">
        <w:rPr>
          <w:rFonts w:ascii="Arial" w:hAnsi="Arial" w:cs="Arial"/>
          <w:sz w:val="19"/>
          <w:szCs w:val="19"/>
          <w:lang w:val="en-US"/>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75DF932E" w14:textId="1D1E4BFE" w:rsidR="00D43470" w:rsidRDefault="00D43470" w:rsidP="00847E01">
      <w:pPr>
        <w:tabs>
          <w:tab w:val="left" w:pos="1080"/>
          <w:tab w:val="left" w:pos="1350"/>
        </w:tabs>
        <w:spacing w:line="360" w:lineRule="auto"/>
        <w:jc w:val="both"/>
        <w:rPr>
          <w:rFonts w:ascii="Arial" w:hAnsi="Arial" w:cstheme="minorBidi"/>
          <w:spacing w:val="-4"/>
          <w:sz w:val="20"/>
          <w:szCs w:val="20"/>
          <w:lang w:val="en-US" w:bidi="th-TH"/>
        </w:rPr>
      </w:pPr>
    </w:p>
    <w:p w14:paraId="454A607F" w14:textId="5B79485F" w:rsidR="00DE21AD" w:rsidRPr="006C7538" w:rsidRDefault="0040433B" w:rsidP="0084695C">
      <w:pPr>
        <w:pStyle w:val="ListParagraph"/>
        <w:numPr>
          <w:ilvl w:val="0"/>
          <w:numId w:val="34"/>
        </w:numPr>
        <w:spacing w:after="0" w:line="360" w:lineRule="auto"/>
        <w:ind w:left="441" w:hanging="414"/>
        <w:rPr>
          <w:rFonts w:ascii="Arial" w:hAnsi="Arial" w:cs="Arial"/>
          <w:b/>
          <w:bCs/>
          <w:caps/>
          <w:sz w:val="19"/>
          <w:szCs w:val="19"/>
          <w:lang w:val="en-GB"/>
        </w:rPr>
      </w:pPr>
      <w:r w:rsidRPr="006C7538">
        <w:rPr>
          <w:rFonts w:ascii="Arial" w:hAnsi="Arial" w:cs="Arial"/>
          <w:b/>
          <w:bCs/>
          <w:caps/>
          <w:sz w:val="19"/>
          <w:szCs w:val="19"/>
          <w:lang w:val="en-GB"/>
        </w:rPr>
        <w:t>Revenue</w:t>
      </w:r>
    </w:p>
    <w:p w14:paraId="58568AB5" w14:textId="77777777" w:rsidR="006C7538" w:rsidRDefault="006C7538" w:rsidP="006C7538">
      <w:pPr>
        <w:pStyle w:val="BodyTextIndent3"/>
        <w:spacing w:line="360" w:lineRule="auto"/>
        <w:ind w:left="459" w:hanging="9"/>
        <w:rPr>
          <w:rFonts w:ascii="Arial" w:hAnsi="Arial" w:cs="Arial"/>
          <w:sz w:val="19"/>
          <w:szCs w:val="19"/>
        </w:rPr>
      </w:pPr>
    </w:p>
    <w:p w14:paraId="14E1AD17" w14:textId="29A5CA81" w:rsidR="00D551F0" w:rsidRPr="00FE3B15" w:rsidRDefault="00D551F0" w:rsidP="006C7538">
      <w:pPr>
        <w:pStyle w:val="BodyTextIndent3"/>
        <w:spacing w:line="360" w:lineRule="auto"/>
        <w:ind w:left="459" w:hanging="9"/>
        <w:rPr>
          <w:rFonts w:ascii="Arial" w:hAnsi="Arial" w:cs="Arial"/>
          <w:sz w:val="19"/>
          <w:szCs w:val="19"/>
        </w:rPr>
      </w:pPr>
      <w:r w:rsidRPr="00FE3B15">
        <w:rPr>
          <w:rFonts w:ascii="Arial" w:hAnsi="Arial" w:cs="Arial"/>
          <w:sz w:val="19"/>
          <w:szCs w:val="19"/>
        </w:rPr>
        <w:t>Sahakol Equipment Public Company Limited operates a full service-mining business covering the following tasks:</w:t>
      </w:r>
    </w:p>
    <w:p w14:paraId="30BA1157" w14:textId="77777777" w:rsidR="00D551F0" w:rsidRPr="00FE3B15" w:rsidRDefault="00D551F0" w:rsidP="006C7538">
      <w:pPr>
        <w:pStyle w:val="BodyTextIndent3"/>
        <w:spacing w:line="360" w:lineRule="auto"/>
        <w:ind w:left="459" w:hanging="9"/>
        <w:rPr>
          <w:rFonts w:ascii="Arial" w:hAnsi="Arial" w:cs="Arial"/>
          <w:sz w:val="19"/>
          <w:szCs w:val="19"/>
        </w:rPr>
      </w:pPr>
    </w:p>
    <w:p w14:paraId="6D38031B" w14:textId="4FC039D0" w:rsidR="00D551F0" w:rsidRPr="00905F75" w:rsidRDefault="00D551F0" w:rsidP="0084695C">
      <w:pPr>
        <w:pStyle w:val="ListParagraph"/>
        <w:numPr>
          <w:ilvl w:val="0"/>
          <w:numId w:val="13"/>
        </w:numPr>
        <w:spacing w:line="360" w:lineRule="auto"/>
        <w:ind w:left="993" w:hanging="516"/>
        <w:jc w:val="thaiDistribute"/>
        <w:rPr>
          <w:rFonts w:ascii="Arial" w:hAnsi="Arial" w:cs="Arial"/>
          <w:sz w:val="19"/>
          <w:szCs w:val="19"/>
        </w:rPr>
      </w:pPr>
      <w:r w:rsidRPr="00905F75">
        <w:rPr>
          <w:rFonts w:ascii="Arial" w:hAnsi="Arial" w:cs="Arial"/>
          <w:sz w:val="19"/>
          <w:szCs w:val="19"/>
        </w:rPr>
        <w:t>Mine planning which includes</w:t>
      </w:r>
      <w:r w:rsidR="00DF6061" w:rsidRPr="00905F75">
        <w:rPr>
          <w:rFonts w:ascii="Arial" w:hAnsi="Arial" w:cstheme="minorBidi" w:hint="cs"/>
          <w:sz w:val="19"/>
          <w:szCs w:val="24"/>
          <w:cs/>
        </w:rPr>
        <w:t xml:space="preserve"> </w:t>
      </w:r>
      <w:r w:rsidRPr="00905F75">
        <w:rPr>
          <w:rFonts w:ascii="Arial" w:hAnsi="Arial" w:cs="Arial"/>
          <w:sz w:val="19"/>
          <w:szCs w:val="19"/>
        </w:rPr>
        <w:t>mi</w:t>
      </w:r>
      <w:r w:rsidR="005B0522" w:rsidRPr="00905F75">
        <w:rPr>
          <w:rFonts w:ascii="Arial" w:hAnsi="Arial" w:cs="Arial"/>
          <w:sz w:val="19"/>
          <w:szCs w:val="19"/>
        </w:rPr>
        <w:t>n</w:t>
      </w:r>
      <w:r w:rsidRPr="00905F75">
        <w:rPr>
          <w:rFonts w:ascii="Arial" w:hAnsi="Arial" w:cs="Arial"/>
          <w:sz w:val="19"/>
          <w:szCs w:val="19"/>
        </w:rPr>
        <w:t>e site preparation, selection of machinery, and support equipment, construction of various mine facilities such as roads, bridges, barriers and canal for water diversion</w:t>
      </w:r>
      <w:r w:rsidR="00241DFC" w:rsidRPr="00905F75">
        <w:rPr>
          <w:rFonts w:ascii="Arial" w:hAnsi="Arial" w:cs="Arial"/>
          <w:sz w:val="19"/>
          <w:szCs w:val="19"/>
        </w:rPr>
        <w:t xml:space="preserve"> </w:t>
      </w:r>
      <w:r w:rsidRPr="00905F75">
        <w:rPr>
          <w:rFonts w:ascii="Arial" w:hAnsi="Arial" w:cs="Arial"/>
          <w:sz w:val="19"/>
          <w:szCs w:val="19"/>
        </w:rPr>
        <w:t>etc., as well as plans for mine rehabilitation.</w:t>
      </w:r>
    </w:p>
    <w:p w14:paraId="1C76BA54" w14:textId="77777777" w:rsidR="00465FC5" w:rsidRPr="00905F75" w:rsidRDefault="00465FC5" w:rsidP="00465FC5">
      <w:pPr>
        <w:pStyle w:val="ListParagraph"/>
        <w:spacing w:line="360" w:lineRule="auto"/>
        <w:ind w:left="993"/>
        <w:jc w:val="thaiDistribute"/>
        <w:rPr>
          <w:rFonts w:ascii="Arial" w:hAnsi="Arial" w:cs="Arial"/>
          <w:sz w:val="19"/>
          <w:szCs w:val="19"/>
        </w:rPr>
      </w:pPr>
    </w:p>
    <w:p w14:paraId="18DC0E1C" w14:textId="3976F4F8" w:rsidR="00D551F0" w:rsidRPr="00FE3B15" w:rsidRDefault="00D551F0" w:rsidP="00905F75">
      <w:pPr>
        <w:pStyle w:val="ListParagraph"/>
        <w:numPr>
          <w:ilvl w:val="0"/>
          <w:numId w:val="13"/>
        </w:numPr>
        <w:spacing w:after="0" w:line="360" w:lineRule="auto"/>
        <w:ind w:left="993" w:hanging="567"/>
        <w:jc w:val="thaiDistribute"/>
        <w:rPr>
          <w:rFonts w:ascii="Arial" w:hAnsi="Arial" w:cs="Arial"/>
          <w:sz w:val="19"/>
          <w:szCs w:val="19"/>
        </w:rPr>
      </w:pPr>
      <w:r w:rsidRPr="00FE3B15">
        <w:rPr>
          <w:rFonts w:ascii="Arial" w:hAnsi="Arial" w:cs="Arial"/>
          <w:sz w:val="19"/>
          <w:szCs w:val="19"/>
        </w:rPr>
        <w:lastRenderedPageBreak/>
        <w:t xml:space="preserve">Mine overburden removal, the </w:t>
      </w:r>
      <w:r w:rsidR="0034288B">
        <w:rPr>
          <w:rFonts w:ascii="Arial" w:hAnsi="Arial" w:cs="Arial"/>
          <w:sz w:val="19"/>
          <w:szCs w:val="19"/>
        </w:rPr>
        <w:t>C</w:t>
      </w:r>
      <w:r w:rsidRPr="00FE3B15">
        <w:rPr>
          <w:rFonts w:ascii="Arial" w:hAnsi="Arial" w:cs="Arial"/>
          <w:sz w:val="19"/>
          <w:szCs w:val="19"/>
        </w:rPr>
        <w:t xml:space="preserve">ompany has various expertise in the area with highly skilled personnel from small to large scale mines, and can handle many types of resources such as coal, copper, barite, potash, etc. At present, the mines that the </w:t>
      </w:r>
      <w:r w:rsidR="0034288B">
        <w:rPr>
          <w:rFonts w:ascii="Arial" w:hAnsi="Arial" w:cs="Arial"/>
          <w:sz w:val="19"/>
          <w:szCs w:val="19"/>
        </w:rPr>
        <w:t>C</w:t>
      </w:r>
      <w:r w:rsidRPr="00FE3B15">
        <w:rPr>
          <w:rFonts w:ascii="Arial" w:hAnsi="Arial" w:cs="Arial"/>
          <w:sz w:val="19"/>
          <w:szCs w:val="19"/>
        </w:rPr>
        <w:t>ompany is operating the open-pit mining which is a deep pit for reaching and excavating coal.</w:t>
      </w:r>
    </w:p>
    <w:p w14:paraId="4D15FFD8" w14:textId="5765B973" w:rsidR="00D551F0" w:rsidRPr="00FE3B15" w:rsidRDefault="00D551F0" w:rsidP="00905F75">
      <w:pPr>
        <w:pStyle w:val="ListParagraph"/>
        <w:numPr>
          <w:ilvl w:val="0"/>
          <w:numId w:val="13"/>
        </w:numPr>
        <w:spacing w:after="0" w:line="360" w:lineRule="auto"/>
        <w:ind w:left="993" w:hanging="567"/>
        <w:jc w:val="thaiDistribute"/>
        <w:rPr>
          <w:rFonts w:ascii="Arial" w:hAnsi="Arial" w:cs="Arial"/>
          <w:sz w:val="19"/>
          <w:szCs w:val="19"/>
        </w:rPr>
      </w:pPr>
      <w:r w:rsidRPr="00FE3B15">
        <w:rPr>
          <w:rFonts w:ascii="Arial" w:hAnsi="Arial" w:cs="Arial"/>
          <w:sz w:val="19"/>
          <w:szCs w:val="19"/>
        </w:rPr>
        <w:t xml:space="preserve">The </w:t>
      </w:r>
      <w:r w:rsidR="00BA3D77">
        <w:rPr>
          <w:rFonts w:ascii="Arial" w:hAnsi="Arial" w:cs="Arial"/>
          <w:sz w:val="19"/>
          <w:szCs w:val="19"/>
        </w:rPr>
        <w:t>m</w:t>
      </w:r>
      <w:r w:rsidRPr="00FE3B15">
        <w:rPr>
          <w:rFonts w:ascii="Arial" w:hAnsi="Arial" w:cs="Arial"/>
          <w:sz w:val="19"/>
          <w:szCs w:val="19"/>
        </w:rPr>
        <w:t>ining consultant service</w:t>
      </w:r>
      <w:r w:rsidR="00ED0DBA">
        <w:rPr>
          <w:rFonts w:ascii="Arial" w:hAnsi="Arial" w:cs="Arial"/>
          <w:sz w:val="19"/>
          <w:szCs w:val="19"/>
        </w:rPr>
        <w:t>.</w:t>
      </w:r>
    </w:p>
    <w:p w14:paraId="6004D9BC" w14:textId="22C22131" w:rsidR="00D551F0" w:rsidRPr="00FE3B15" w:rsidRDefault="00D551F0" w:rsidP="00905F75">
      <w:pPr>
        <w:pStyle w:val="ListParagraph"/>
        <w:numPr>
          <w:ilvl w:val="0"/>
          <w:numId w:val="13"/>
        </w:numPr>
        <w:spacing w:after="0" w:line="360" w:lineRule="auto"/>
        <w:ind w:left="993" w:hanging="567"/>
        <w:jc w:val="thaiDistribute"/>
        <w:rPr>
          <w:rFonts w:ascii="Arial" w:hAnsi="Arial" w:cs="Arial"/>
          <w:sz w:val="19"/>
          <w:szCs w:val="19"/>
        </w:rPr>
      </w:pPr>
      <w:r w:rsidRPr="00FE3B15">
        <w:rPr>
          <w:rFonts w:ascii="Arial" w:hAnsi="Arial" w:cs="Arial"/>
          <w:sz w:val="19"/>
          <w:szCs w:val="19"/>
        </w:rPr>
        <w:t>Large machine rental, which covers both financial lease rental and operating lease rental including machinery maintenance services by expert engineers.</w:t>
      </w:r>
    </w:p>
    <w:p w14:paraId="6D2A7975" w14:textId="6B017613" w:rsidR="00DE21AD" w:rsidRPr="00FE3B15" w:rsidRDefault="00D551F0" w:rsidP="00905F75">
      <w:pPr>
        <w:pStyle w:val="ListParagraph"/>
        <w:numPr>
          <w:ilvl w:val="0"/>
          <w:numId w:val="13"/>
        </w:numPr>
        <w:spacing w:after="0" w:line="360" w:lineRule="auto"/>
        <w:ind w:left="993" w:hanging="567"/>
        <w:jc w:val="thaiDistribute"/>
        <w:rPr>
          <w:rFonts w:ascii="Arial" w:hAnsi="Arial" w:cs="Arial"/>
          <w:sz w:val="19"/>
          <w:szCs w:val="19"/>
        </w:rPr>
      </w:pPr>
      <w:r w:rsidRPr="00FE3B15">
        <w:rPr>
          <w:rFonts w:ascii="Arial" w:hAnsi="Arial" w:cs="Arial"/>
          <w:sz w:val="19"/>
          <w:szCs w:val="19"/>
        </w:rPr>
        <w:t>Construction work of civil engineering and utility systems such as roads, residences, etc.</w:t>
      </w:r>
    </w:p>
    <w:p w14:paraId="25605004" w14:textId="77777777" w:rsidR="00E36FEC" w:rsidRDefault="00E36FEC" w:rsidP="00E36FEC">
      <w:pPr>
        <w:pStyle w:val="BodyTextIndent3"/>
        <w:spacing w:line="360" w:lineRule="auto"/>
        <w:ind w:left="0" w:firstLine="0"/>
        <w:rPr>
          <w:rFonts w:ascii="Arial" w:hAnsi="Arial" w:cs="Arial"/>
          <w:sz w:val="19"/>
          <w:szCs w:val="19"/>
        </w:rPr>
      </w:pPr>
    </w:p>
    <w:p w14:paraId="11F7EE52" w14:textId="163EB140" w:rsidR="00542181" w:rsidRDefault="00962320" w:rsidP="005E0278">
      <w:pPr>
        <w:pStyle w:val="BodyTextIndent3"/>
        <w:spacing w:line="360" w:lineRule="auto"/>
        <w:ind w:left="0" w:firstLine="426"/>
        <w:rPr>
          <w:rFonts w:ascii="Arial" w:hAnsi="Arial" w:cs="Arial"/>
          <w:sz w:val="19"/>
          <w:szCs w:val="19"/>
        </w:rPr>
      </w:pPr>
      <w:r w:rsidRPr="00D47185">
        <w:rPr>
          <w:rFonts w:ascii="Arial" w:hAnsi="Arial" w:cs="Arial"/>
          <w:sz w:val="19"/>
          <w:szCs w:val="19"/>
        </w:rPr>
        <w:t xml:space="preserve">As </w:t>
      </w:r>
      <w:r w:rsidR="004948B6">
        <w:rPr>
          <w:rFonts w:ascii="Arial" w:hAnsi="Arial" w:cs="Arial"/>
          <w:sz w:val="19"/>
          <w:szCs w:val="19"/>
        </w:rPr>
        <w:t>of</w:t>
      </w:r>
      <w:r w:rsidRPr="00D47185">
        <w:rPr>
          <w:rFonts w:ascii="Arial" w:hAnsi="Arial" w:cs="Arial"/>
          <w:sz w:val="19"/>
          <w:szCs w:val="19"/>
        </w:rPr>
        <w:t xml:space="preserve"> </w:t>
      </w:r>
      <w:r w:rsidRPr="00580746">
        <w:rPr>
          <w:rFonts w:ascii="Arial" w:hAnsi="Arial" w:cs="Arial"/>
          <w:sz w:val="19"/>
          <w:szCs w:val="19"/>
        </w:rPr>
        <w:t>31</w:t>
      </w:r>
      <w:r w:rsidR="00554557" w:rsidRPr="00F16192">
        <w:rPr>
          <w:rFonts w:ascii="Arial" w:hAnsi="Arial" w:cs="Arial" w:hint="cs"/>
          <w:sz w:val="19"/>
          <w:szCs w:val="19"/>
          <w:cs/>
          <w:lang w:bidi="th-TH"/>
        </w:rPr>
        <w:t xml:space="preserve"> </w:t>
      </w:r>
      <w:r w:rsidR="00F7245C" w:rsidRPr="00580746">
        <w:rPr>
          <w:rFonts w:ascii="Arial" w:hAnsi="Arial" w:cs="Arial"/>
          <w:sz w:val="19"/>
          <w:szCs w:val="19"/>
        </w:rPr>
        <w:t>December 20</w:t>
      </w:r>
      <w:r w:rsidR="006D25D4" w:rsidRPr="00F16192">
        <w:rPr>
          <w:rFonts w:ascii="Arial" w:hAnsi="Arial" w:cs="Arial"/>
          <w:sz w:val="19"/>
          <w:szCs w:val="19"/>
          <w:lang w:bidi="th-TH"/>
        </w:rPr>
        <w:t>20</w:t>
      </w:r>
      <w:r w:rsidRPr="00580746">
        <w:rPr>
          <w:rFonts w:ascii="Arial" w:hAnsi="Arial" w:cs="Arial"/>
          <w:sz w:val="19"/>
          <w:szCs w:val="19"/>
        </w:rPr>
        <w:t xml:space="preserve"> </w:t>
      </w:r>
      <w:r w:rsidR="00F7245C" w:rsidRPr="00580746">
        <w:rPr>
          <w:rFonts w:ascii="Arial" w:hAnsi="Arial" w:cs="Arial"/>
          <w:sz w:val="19"/>
          <w:szCs w:val="19"/>
        </w:rPr>
        <w:t>and 201</w:t>
      </w:r>
      <w:r w:rsidR="006D25D4" w:rsidRPr="00580746">
        <w:rPr>
          <w:rFonts w:ascii="Arial" w:hAnsi="Arial" w:cs="Arial"/>
          <w:sz w:val="19"/>
          <w:szCs w:val="19"/>
        </w:rPr>
        <w:t>9</w:t>
      </w:r>
      <w:r w:rsidRPr="00580746">
        <w:rPr>
          <w:rFonts w:ascii="Arial" w:hAnsi="Arial" w:cs="Arial"/>
          <w:sz w:val="19"/>
          <w:szCs w:val="19"/>
        </w:rPr>
        <w:t>,</w:t>
      </w:r>
      <w:r w:rsidRPr="00D47185">
        <w:rPr>
          <w:rFonts w:ascii="Arial" w:hAnsi="Arial" w:cs="Arial"/>
          <w:sz w:val="19"/>
          <w:szCs w:val="19"/>
        </w:rPr>
        <w:t xml:space="preserve"> the Company has </w:t>
      </w:r>
      <w:r w:rsidR="006C5CDD" w:rsidRPr="00D47185">
        <w:rPr>
          <w:rFonts w:ascii="Arial" w:hAnsi="Arial" w:cs="Arial"/>
          <w:sz w:val="19"/>
          <w:szCs w:val="19"/>
        </w:rPr>
        <w:t xml:space="preserve">significant agreements </w:t>
      </w:r>
      <w:r w:rsidRPr="00D47185">
        <w:rPr>
          <w:rFonts w:ascii="Arial" w:hAnsi="Arial" w:cs="Arial"/>
          <w:sz w:val="19"/>
          <w:szCs w:val="19"/>
        </w:rPr>
        <w:t>as follow;</w:t>
      </w:r>
    </w:p>
    <w:p w14:paraId="14E0E73D" w14:textId="77777777" w:rsidR="005E0278" w:rsidRPr="00DC149C" w:rsidRDefault="005E0278" w:rsidP="00D43470">
      <w:pPr>
        <w:pStyle w:val="BodyTextIndent3"/>
        <w:spacing w:line="360" w:lineRule="auto"/>
        <w:ind w:left="0" w:firstLine="0"/>
        <w:rPr>
          <w:rFonts w:ascii="Arial" w:hAnsi="Arial" w:cs="Arial"/>
          <w:sz w:val="19"/>
          <w:szCs w:val="19"/>
        </w:rPr>
      </w:pPr>
    </w:p>
    <w:p w14:paraId="0FA7E2EE" w14:textId="5CEE13EC" w:rsidR="006D413C" w:rsidRPr="00C901D6" w:rsidRDefault="006D413C" w:rsidP="00DC149C">
      <w:pPr>
        <w:numPr>
          <w:ilvl w:val="1"/>
          <w:numId w:val="6"/>
        </w:numPr>
        <w:tabs>
          <w:tab w:val="clear" w:pos="720"/>
        </w:tabs>
        <w:spacing w:line="360" w:lineRule="auto"/>
        <w:ind w:left="810"/>
        <w:jc w:val="thaiDistribute"/>
        <w:rPr>
          <w:rFonts w:ascii="Arial" w:hAnsi="Arial" w:cs="Arial"/>
          <w:sz w:val="19"/>
          <w:szCs w:val="19"/>
          <w:lang w:val="en-GB" w:bidi="th-TH"/>
        </w:rPr>
      </w:pPr>
      <w:r w:rsidRPr="00C901D6">
        <w:rPr>
          <w:rFonts w:ascii="Arial" w:hAnsi="Arial" w:cs="Arial"/>
          <w:sz w:val="19"/>
          <w:szCs w:val="19"/>
          <w:lang w:val="en-GB" w:bidi="th-TH"/>
        </w:rPr>
        <w:t>Joint venture agreement of ITD – SQ Joint Venture</w:t>
      </w:r>
    </w:p>
    <w:p w14:paraId="36B98606" w14:textId="77777777" w:rsidR="00962320" w:rsidRPr="00F16192" w:rsidRDefault="00962320" w:rsidP="00DC149C">
      <w:pPr>
        <w:spacing w:line="360" w:lineRule="auto"/>
        <w:ind w:left="810"/>
        <w:jc w:val="thaiDistribute"/>
        <w:rPr>
          <w:rFonts w:ascii="Arial" w:hAnsi="Arial" w:cs="Arial"/>
          <w:sz w:val="19"/>
          <w:szCs w:val="19"/>
          <w:lang w:val="en-US" w:bidi="th-TH"/>
        </w:rPr>
      </w:pPr>
    </w:p>
    <w:tbl>
      <w:tblPr>
        <w:tblW w:w="8523" w:type="dxa"/>
        <w:tblInd w:w="826" w:type="dxa"/>
        <w:tblLook w:val="01E0" w:firstRow="1" w:lastRow="1" w:firstColumn="1" w:lastColumn="1" w:noHBand="0" w:noVBand="0"/>
      </w:tblPr>
      <w:tblGrid>
        <w:gridCol w:w="400"/>
        <w:gridCol w:w="1744"/>
        <w:gridCol w:w="236"/>
        <w:gridCol w:w="1182"/>
        <w:gridCol w:w="284"/>
        <w:gridCol w:w="4677"/>
      </w:tblGrid>
      <w:tr w:rsidR="00962320" w:rsidRPr="00C901D6" w14:paraId="7C8A745A" w14:textId="77777777" w:rsidTr="00257A81">
        <w:tc>
          <w:tcPr>
            <w:tcW w:w="2144" w:type="dxa"/>
            <w:gridSpan w:val="2"/>
            <w:tcBorders>
              <w:bottom w:val="single" w:sz="4" w:space="0" w:color="auto"/>
            </w:tcBorders>
          </w:tcPr>
          <w:p w14:paraId="06576B8D" w14:textId="77777777" w:rsidR="00962320" w:rsidRPr="00F16192" w:rsidRDefault="00962320" w:rsidP="00847E01">
            <w:pPr>
              <w:spacing w:line="360" w:lineRule="auto"/>
              <w:jc w:val="center"/>
              <w:rPr>
                <w:rFonts w:ascii="Arial" w:hAnsi="Arial" w:cs="Arial"/>
                <w:sz w:val="19"/>
                <w:szCs w:val="19"/>
                <w:lang w:val="en-US" w:bidi="th-TH"/>
              </w:rPr>
            </w:pPr>
          </w:p>
          <w:p w14:paraId="62C5ABC1" w14:textId="77777777" w:rsidR="00962320" w:rsidRPr="00F16192" w:rsidRDefault="00962320" w:rsidP="00847E01">
            <w:pPr>
              <w:spacing w:line="360" w:lineRule="auto"/>
              <w:jc w:val="center"/>
              <w:rPr>
                <w:rFonts w:ascii="Arial" w:hAnsi="Arial" w:cs="Arial"/>
                <w:sz w:val="19"/>
                <w:szCs w:val="19"/>
                <w:lang w:val="en-US" w:bidi="th-TH"/>
              </w:rPr>
            </w:pPr>
            <w:r w:rsidRPr="00F16192">
              <w:rPr>
                <w:rFonts w:ascii="Arial" w:hAnsi="Arial" w:cs="Arial"/>
                <w:sz w:val="19"/>
                <w:szCs w:val="19"/>
                <w:lang w:val="en-US" w:bidi="th-TH"/>
              </w:rPr>
              <w:t>Joint venture</w:t>
            </w:r>
          </w:p>
        </w:tc>
        <w:tc>
          <w:tcPr>
            <w:tcW w:w="236" w:type="dxa"/>
          </w:tcPr>
          <w:p w14:paraId="545AF968" w14:textId="77777777" w:rsidR="00962320" w:rsidRPr="00F16192" w:rsidRDefault="00962320" w:rsidP="00847E01">
            <w:pPr>
              <w:spacing w:line="360" w:lineRule="auto"/>
              <w:jc w:val="center"/>
              <w:rPr>
                <w:rFonts w:ascii="Arial" w:hAnsi="Arial" w:cs="Arial"/>
                <w:sz w:val="19"/>
                <w:szCs w:val="19"/>
                <w:lang w:val="en-GB" w:bidi="th-TH"/>
              </w:rPr>
            </w:pPr>
          </w:p>
        </w:tc>
        <w:tc>
          <w:tcPr>
            <w:tcW w:w="1182" w:type="dxa"/>
            <w:tcBorders>
              <w:left w:val="nil"/>
              <w:bottom w:val="single" w:sz="4" w:space="0" w:color="auto"/>
            </w:tcBorders>
          </w:tcPr>
          <w:p w14:paraId="411EF302" w14:textId="77777777" w:rsidR="00962320" w:rsidRPr="00F16192" w:rsidRDefault="00962320" w:rsidP="00847E01">
            <w:pPr>
              <w:spacing w:line="360" w:lineRule="auto"/>
              <w:jc w:val="center"/>
              <w:rPr>
                <w:rFonts w:ascii="Arial" w:hAnsi="Arial" w:cs="Arial"/>
                <w:sz w:val="19"/>
                <w:szCs w:val="19"/>
                <w:lang w:val="en-GB" w:bidi="th-TH"/>
              </w:rPr>
            </w:pPr>
            <w:r w:rsidRPr="00F16192">
              <w:rPr>
                <w:rFonts w:ascii="Arial" w:hAnsi="Arial" w:cs="Arial"/>
                <w:sz w:val="19"/>
                <w:szCs w:val="19"/>
                <w:lang w:val="en-GB" w:bidi="th-TH"/>
              </w:rPr>
              <w:t>Registered Country</w:t>
            </w:r>
          </w:p>
        </w:tc>
        <w:tc>
          <w:tcPr>
            <w:tcW w:w="284" w:type="dxa"/>
          </w:tcPr>
          <w:p w14:paraId="5B5D609A" w14:textId="77777777" w:rsidR="00962320" w:rsidRPr="00F16192" w:rsidRDefault="00962320" w:rsidP="00847E01">
            <w:pPr>
              <w:spacing w:line="360" w:lineRule="auto"/>
              <w:jc w:val="center"/>
              <w:rPr>
                <w:rFonts w:ascii="Arial" w:hAnsi="Arial" w:cs="Arial"/>
                <w:sz w:val="19"/>
                <w:szCs w:val="19"/>
                <w:lang w:val="en-GB" w:bidi="th-TH"/>
              </w:rPr>
            </w:pPr>
          </w:p>
        </w:tc>
        <w:tc>
          <w:tcPr>
            <w:tcW w:w="4677" w:type="dxa"/>
            <w:tcBorders>
              <w:bottom w:val="single" w:sz="4" w:space="0" w:color="auto"/>
            </w:tcBorders>
          </w:tcPr>
          <w:p w14:paraId="284FDBB9" w14:textId="77777777" w:rsidR="00962320" w:rsidRPr="00F16192" w:rsidRDefault="00962320" w:rsidP="00847E01">
            <w:pPr>
              <w:spacing w:line="360" w:lineRule="auto"/>
              <w:jc w:val="center"/>
              <w:rPr>
                <w:rFonts w:ascii="Arial" w:hAnsi="Arial" w:cs="Arial"/>
                <w:sz w:val="19"/>
                <w:szCs w:val="19"/>
                <w:lang w:val="en-US" w:bidi="th-TH"/>
              </w:rPr>
            </w:pPr>
          </w:p>
          <w:p w14:paraId="1AAD11A4" w14:textId="77777777" w:rsidR="00962320" w:rsidRPr="00F16192" w:rsidRDefault="00962320" w:rsidP="00847E01">
            <w:pPr>
              <w:spacing w:line="360" w:lineRule="auto"/>
              <w:jc w:val="center"/>
              <w:rPr>
                <w:rFonts w:ascii="Arial" w:hAnsi="Arial" w:cs="Arial"/>
                <w:sz w:val="19"/>
                <w:szCs w:val="19"/>
                <w:cs/>
                <w:lang w:val="en-US" w:bidi="th-TH"/>
              </w:rPr>
            </w:pPr>
            <w:r w:rsidRPr="00F16192">
              <w:rPr>
                <w:rFonts w:ascii="Arial" w:hAnsi="Arial" w:cs="Arial"/>
                <w:sz w:val="19"/>
                <w:szCs w:val="19"/>
                <w:lang w:val="en-US" w:bidi="th-TH"/>
              </w:rPr>
              <w:t>Objective</w:t>
            </w:r>
          </w:p>
        </w:tc>
      </w:tr>
      <w:tr w:rsidR="00962320" w:rsidRPr="00C901D6" w14:paraId="53BFDE8A" w14:textId="77777777" w:rsidTr="00257A81">
        <w:tc>
          <w:tcPr>
            <w:tcW w:w="400" w:type="dxa"/>
            <w:tcBorders>
              <w:top w:val="single" w:sz="4" w:space="0" w:color="auto"/>
            </w:tcBorders>
          </w:tcPr>
          <w:p w14:paraId="669E8E3D" w14:textId="77777777" w:rsidR="00962320" w:rsidRPr="00F16192" w:rsidRDefault="00962320" w:rsidP="00847E01">
            <w:pPr>
              <w:spacing w:line="360" w:lineRule="auto"/>
              <w:ind w:firstLine="426"/>
              <w:rPr>
                <w:rFonts w:ascii="Arial" w:hAnsi="Arial" w:cs="Arial"/>
                <w:sz w:val="19"/>
                <w:szCs w:val="19"/>
                <w:u w:val="single"/>
                <w:cs/>
                <w:lang w:bidi="th-TH"/>
              </w:rPr>
            </w:pPr>
          </w:p>
        </w:tc>
        <w:tc>
          <w:tcPr>
            <w:tcW w:w="1744" w:type="dxa"/>
            <w:tcBorders>
              <w:top w:val="single" w:sz="4" w:space="0" w:color="auto"/>
              <w:left w:val="nil"/>
            </w:tcBorders>
          </w:tcPr>
          <w:p w14:paraId="6BC3A994" w14:textId="77777777" w:rsidR="00962320" w:rsidRPr="00F16192" w:rsidRDefault="00962320" w:rsidP="00847E01">
            <w:pPr>
              <w:spacing w:line="360" w:lineRule="auto"/>
              <w:ind w:firstLine="426"/>
              <w:rPr>
                <w:rFonts w:ascii="Arial" w:hAnsi="Arial" w:cs="Arial"/>
                <w:sz w:val="19"/>
                <w:szCs w:val="19"/>
                <w:u w:val="single"/>
                <w:cs/>
                <w:lang w:bidi="th-TH"/>
              </w:rPr>
            </w:pPr>
          </w:p>
        </w:tc>
        <w:tc>
          <w:tcPr>
            <w:tcW w:w="236" w:type="dxa"/>
          </w:tcPr>
          <w:p w14:paraId="4C4D706D" w14:textId="77777777" w:rsidR="00962320" w:rsidRPr="00F16192" w:rsidRDefault="00962320" w:rsidP="00847E01">
            <w:pPr>
              <w:spacing w:line="360" w:lineRule="auto"/>
              <w:ind w:firstLine="426"/>
              <w:rPr>
                <w:rFonts w:ascii="Arial" w:hAnsi="Arial" w:cs="Arial"/>
                <w:sz w:val="19"/>
                <w:szCs w:val="19"/>
                <w:cs/>
                <w:lang w:bidi="th-TH"/>
              </w:rPr>
            </w:pPr>
          </w:p>
        </w:tc>
        <w:tc>
          <w:tcPr>
            <w:tcW w:w="1182" w:type="dxa"/>
            <w:tcBorders>
              <w:top w:val="single" w:sz="4" w:space="0" w:color="auto"/>
              <w:left w:val="nil"/>
            </w:tcBorders>
          </w:tcPr>
          <w:p w14:paraId="51DEE189" w14:textId="77777777" w:rsidR="00962320" w:rsidRPr="00F16192" w:rsidRDefault="00962320" w:rsidP="00847E01">
            <w:pPr>
              <w:spacing w:line="360" w:lineRule="auto"/>
              <w:ind w:firstLine="426"/>
              <w:rPr>
                <w:rFonts w:ascii="Arial" w:hAnsi="Arial" w:cs="Arial"/>
                <w:sz w:val="19"/>
                <w:szCs w:val="19"/>
                <w:cs/>
                <w:lang w:bidi="th-TH"/>
              </w:rPr>
            </w:pPr>
          </w:p>
        </w:tc>
        <w:tc>
          <w:tcPr>
            <w:tcW w:w="284" w:type="dxa"/>
          </w:tcPr>
          <w:p w14:paraId="6E7F19BC" w14:textId="77777777" w:rsidR="00962320" w:rsidRPr="00F16192" w:rsidRDefault="00962320" w:rsidP="00847E01">
            <w:pPr>
              <w:spacing w:line="360" w:lineRule="auto"/>
              <w:ind w:firstLine="426"/>
              <w:rPr>
                <w:rFonts w:ascii="Arial" w:hAnsi="Arial" w:cs="Arial"/>
                <w:sz w:val="19"/>
                <w:szCs w:val="19"/>
                <w:cs/>
                <w:lang w:bidi="th-TH"/>
              </w:rPr>
            </w:pPr>
          </w:p>
        </w:tc>
        <w:tc>
          <w:tcPr>
            <w:tcW w:w="4677" w:type="dxa"/>
            <w:tcBorders>
              <w:top w:val="single" w:sz="4" w:space="0" w:color="auto"/>
            </w:tcBorders>
            <w:vAlign w:val="bottom"/>
          </w:tcPr>
          <w:p w14:paraId="1D0B40C1" w14:textId="77777777" w:rsidR="00962320" w:rsidRPr="00F16192" w:rsidRDefault="00962320" w:rsidP="00847E01">
            <w:pPr>
              <w:spacing w:line="360" w:lineRule="auto"/>
              <w:ind w:firstLine="426"/>
              <w:rPr>
                <w:rFonts w:ascii="Arial" w:hAnsi="Arial" w:cs="Arial"/>
                <w:sz w:val="19"/>
                <w:szCs w:val="19"/>
                <w:lang w:val="en-GB" w:bidi="th-TH"/>
              </w:rPr>
            </w:pPr>
          </w:p>
        </w:tc>
      </w:tr>
      <w:tr w:rsidR="00962320" w:rsidRPr="00321FB4" w14:paraId="2E427228" w14:textId="77777777" w:rsidTr="00257A81">
        <w:tc>
          <w:tcPr>
            <w:tcW w:w="2144" w:type="dxa"/>
            <w:gridSpan w:val="2"/>
          </w:tcPr>
          <w:p w14:paraId="02C93758" w14:textId="27CEBD06" w:rsidR="00962320" w:rsidRPr="00F16192" w:rsidRDefault="00962320" w:rsidP="00847E01">
            <w:pPr>
              <w:tabs>
                <w:tab w:val="num" w:pos="459"/>
              </w:tabs>
              <w:spacing w:line="360" w:lineRule="auto"/>
              <w:ind w:left="33" w:right="-108"/>
              <w:rPr>
                <w:rFonts w:ascii="Arial" w:hAnsi="Arial" w:cs="Arial"/>
                <w:sz w:val="19"/>
                <w:szCs w:val="19"/>
                <w:lang w:val="en-US" w:bidi="th-TH"/>
              </w:rPr>
            </w:pPr>
            <w:r w:rsidRPr="00F16192">
              <w:rPr>
                <w:rFonts w:ascii="Arial" w:hAnsi="Arial" w:cs="Arial"/>
                <w:sz w:val="19"/>
                <w:szCs w:val="19"/>
                <w:lang w:val="en-US" w:bidi="th-TH"/>
              </w:rPr>
              <w:t xml:space="preserve">ITD </w:t>
            </w:r>
            <w:r w:rsidR="00DD3353" w:rsidRPr="00C901D6">
              <w:rPr>
                <w:rFonts w:ascii="Arial" w:hAnsi="Arial" w:cs="Arial"/>
                <w:sz w:val="19"/>
                <w:szCs w:val="19"/>
                <w:lang w:val="en-GB" w:bidi="th-TH"/>
              </w:rPr>
              <w:t>–</w:t>
            </w:r>
            <w:r w:rsidRPr="00F16192">
              <w:rPr>
                <w:rFonts w:ascii="Arial" w:hAnsi="Arial" w:cs="Arial"/>
                <w:sz w:val="19"/>
                <w:szCs w:val="19"/>
                <w:lang w:val="en-US" w:bidi="th-TH"/>
              </w:rPr>
              <w:t xml:space="preserve"> SQ Joint venture</w:t>
            </w:r>
          </w:p>
        </w:tc>
        <w:tc>
          <w:tcPr>
            <w:tcW w:w="236" w:type="dxa"/>
          </w:tcPr>
          <w:p w14:paraId="7C5CCAF6" w14:textId="77777777" w:rsidR="00962320" w:rsidRPr="00F16192" w:rsidRDefault="00962320" w:rsidP="00847E01">
            <w:pPr>
              <w:spacing w:line="360" w:lineRule="auto"/>
              <w:ind w:firstLine="426"/>
              <w:rPr>
                <w:rFonts w:ascii="Arial" w:hAnsi="Arial" w:cs="Arial"/>
                <w:sz w:val="19"/>
                <w:szCs w:val="19"/>
                <w:cs/>
                <w:lang w:bidi="th-TH"/>
              </w:rPr>
            </w:pPr>
          </w:p>
        </w:tc>
        <w:tc>
          <w:tcPr>
            <w:tcW w:w="1182" w:type="dxa"/>
            <w:tcBorders>
              <w:left w:val="nil"/>
            </w:tcBorders>
          </w:tcPr>
          <w:p w14:paraId="0EE32EB7" w14:textId="77777777" w:rsidR="00962320" w:rsidRPr="00F16192" w:rsidRDefault="00962320" w:rsidP="00847E01">
            <w:pPr>
              <w:spacing w:line="360" w:lineRule="auto"/>
              <w:jc w:val="center"/>
              <w:rPr>
                <w:rFonts w:ascii="Arial" w:hAnsi="Arial" w:cs="Arial"/>
                <w:sz w:val="19"/>
                <w:szCs w:val="19"/>
                <w:lang w:val="en-US" w:bidi="th-TH"/>
              </w:rPr>
            </w:pPr>
            <w:r w:rsidRPr="00F16192">
              <w:rPr>
                <w:rFonts w:ascii="Arial" w:hAnsi="Arial" w:cs="Arial"/>
                <w:sz w:val="19"/>
                <w:szCs w:val="19"/>
                <w:lang w:val="en-US" w:bidi="th-TH"/>
              </w:rPr>
              <w:t>Thailand</w:t>
            </w:r>
          </w:p>
        </w:tc>
        <w:tc>
          <w:tcPr>
            <w:tcW w:w="284" w:type="dxa"/>
          </w:tcPr>
          <w:p w14:paraId="3C83E9E3" w14:textId="77777777" w:rsidR="00962320" w:rsidRPr="00F16192" w:rsidRDefault="00962320" w:rsidP="00847E01">
            <w:pPr>
              <w:spacing w:line="360" w:lineRule="auto"/>
              <w:ind w:firstLine="426"/>
              <w:rPr>
                <w:rFonts w:ascii="Arial" w:hAnsi="Arial" w:cs="Arial"/>
                <w:sz w:val="19"/>
                <w:szCs w:val="19"/>
                <w:cs/>
                <w:lang w:bidi="th-TH"/>
              </w:rPr>
            </w:pPr>
          </w:p>
        </w:tc>
        <w:tc>
          <w:tcPr>
            <w:tcW w:w="4677" w:type="dxa"/>
            <w:vAlign w:val="bottom"/>
          </w:tcPr>
          <w:p w14:paraId="2BB08747" w14:textId="77777777" w:rsidR="00962320" w:rsidRPr="00F16192" w:rsidRDefault="00962320" w:rsidP="00847E01">
            <w:pPr>
              <w:spacing w:line="360" w:lineRule="auto"/>
              <w:ind w:left="268" w:hanging="268"/>
              <w:rPr>
                <w:rFonts w:ascii="Arial" w:hAnsi="Arial" w:cs="Arial"/>
                <w:sz w:val="19"/>
                <w:szCs w:val="19"/>
                <w:lang w:val="en-US" w:bidi="th-TH"/>
              </w:rPr>
            </w:pPr>
            <w:r w:rsidRPr="00F16192">
              <w:rPr>
                <w:rFonts w:ascii="Arial" w:hAnsi="Arial" w:cs="Arial"/>
                <w:sz w:val="19"/>
                <w:szCs w:val="19"/>
                <w:lang w:val="en-GB"/>
              </w:rPr>
              <w:t>O</w:t>
            </w:r>
            <w:r w:rsidR="00C50DF4" w:rsidRPr="00F16192">
              <w:rPr>
                <w:rFonts w:ascii="Arial" w:hAnsi="Arial" w:cs="Arial"/>
                <w:sz w:val="19"/>
                <w:szCs w:val="19"/>
                <w:lang w:val="en-US"/>
              </w:rPr>
              <w:t>verburden</w:t>
            </w:r>
            <w:r w:rsidRPr="00F16192">
              <w:rPr>
                <w:rFonts w:ascii="Arial" w:hAnsi="Arial" w:cs="Arial"/>
                <w:sz w:val="19"/>
                <w:szCs w:val="19"/>
                <w:lang w:val="en-US"/>
              </w:rPr>
              <w:t xml:space="preserve"> removal services </w:t>
            </w:r>
            <w:r w:rsidR="003E5FA7" w:rsidRPr="00F16192">
              <w:rPr>
                <w:rFonts w:ascii="Arial" w:hAnsi="Arial" w:cs="Arial"/>
                <w:sz w:val="19"/>
                <w:szCs w:val="19"/>
                <w:lang w:val="en-US" w:bidi="th-TH"/>
              </w:rPr>
              <w:t>at Mae Moh M</w:t>
            </w:r>
            <w:r w:rsidRPr="00F16192">
              <w:rPr>
                <w:rFonts w:ascii="Arial" w:hAnsi="Arial" w:cs="Arial"/>
                <w:sz w:val="19"/>
                <w:szCs w:val="19"/>
                <w:lang w:val="en-US" w:bidi="th-TH"/>
              </w:rPr>
              <w:t xml:space="preserve">ine for </w:t>
            </w:r>
            <w:r w:rsidRPr="00F16192">
              <w:rPr>
                <w:rFonts w:ascii="Arial" w:hAnsi="Arial" w:cs="Arial"/>
                <w:sz w:val="19"/>
                <w:szCs w:val="19"/>
                <w:lang w:val="en-US"/>
              </w:rPr>
              <w:t>The Electricity Generating Authority of Thailand</w:t>
            </w:r>
          </w:p>
        </w:tc>
      </w:tr>
    </w:tbl>
    <w:p w14:paraId="67F16ED6" w14:textId="77777777" w:rsidR="007A5843" w:rsidRPr="00C901D6" w:rsidRDefault="007A5843" w:rsidP="00DC149C">
      <w:pPr>
        <w:spacing w:line="360" w:lineRule="auto"/>
        <w:ind w:left="810"/>
        <w:jc w:val="thaiDistribute"/>
        <w:rPr>
          <w:rFonts w:ascii="Arial" w:hAnsi="Arial" w:cs="Arial"/>
          <w:sz w:val="19"/>
          <w:szCs w:val="19"/>
          <w:lang w:val="en-GB" w:bidi="th-TH"/>
        </w:rPr>
      </w:pPr>
    </w:p>
    <w:p w14:paraId="105079F0" w14:textId="1E3FC808" w:rsidR="003C48E9" w:rsidRPr="00DC149C" w:rsidRDefault="00962320" w:rsidP="005178F2">
      <w:pPr>
        <w:spacing w:line="360" w:lineRule="auto"/>
        <w:ind w:left="810"/>
        <w:jc w:val="thaiDistribute"/>
        <w:rPr>
          <w:rFonts w:ascii="Arial" w:hAnsi="Arial" w:cs="Arial"/>
          <w:sz w:val="19"/>
          <w:szCs w:val="19"/>
          <w:lang w:val="en-GB" w:bidi="th-TH"/>
        </w:rPr>
      </w:pPr>
      <w:r w:rsidRPr="00C901D6">
        <w:rPr>
          <w:rFonts w:ascii="Arial" w:hAnsi="Arial" w:cs="Arial"/>
          <w:sz w:val="19"/>
          <w:szCs w:val="19"/>
          <w:lang w:val="en-GB" w:bidi="th-TH"/>
        </w:rPr>
        <w:t xml:space="preserve">On 6 October 2008, the Company entered into </w:t>
      </w:r>
      <w:r w:rsidR="003E5FA7" w:rsidRPr="00C901D6">
        <w:rPr>
          <w:rFonts w:ascii="Arial" w:hAnsi="Arial" w:cs="Arial"/>
          <w:sz w:val="19"/>
          <w:szCs w:val="19"/>
          <w:lang w:val="en-GB" w:bidi="th-TH"/>
        </w:rPr>
        <w:t xml:space="preserve">a </w:t>
      </w:r>
      <w:r w:rsidRPr="00C901D6">
        <w:rPr>
          <w:rFonts w:ascii="Arial" w:hAnsi="Arial" w:cs="Arial"/>
          <w:sz w:val="19"/>
          <w:szCs w:val="19"/>
          <w:lang w:val="en-GB" w:bidi="th-TH"/>
        </w:rPr>
        <w:t xml:space="preserve">joint venture agreement under the name of “ITD </w:t>
      </w:r>
      <w:r w:rsidR="00C47810" w:rsidRPr="00C901D6">
        <w:rPr>
          <w:rFonts w:ascii="Arial" w:hAnsi="Arial" w:cs="Arial"/>
          <w:sz w:val="19"/>
          <w:szCs w:val="19"/>
          <w:lang w:val="en-GB" w:bidi="th-TH"/>
        </w:rPr>
        <w:t>–</w:t>
      </w:r>
      <w:r w:rsidRPr="00C901D6">
        <w:rPr>
          <w:rFonts w:ascii="Arial" w:hAnsi="Arial" w:cs="Arial"/>
          <w:sz w:val="19"/>
          <w:szCs w:val="19"/>
          <w:lang w:val="en-GB" w:bidi="th-TH"/>
        </w:rPr>
        <w:t xml:space="preserve"> SQ Joint venture” between the Company and Italian-Thai Development Public Co., Ltd. which is </w:t>
      </w:r>
      <w:r w:rsidRPr="00DC149C">
        <w:rPr>
          <w:rFonts w:ascii="Arial" w:hAnsi="Arial" w:cs="Arial"/>
          <w:sz w:val="19"/>
          <w:szCs w:val="19"/>
          <w:lang w:val="en-GB" w:bidi="th-TH"/>
        </w:rPr>
        <w:t xml:space="preserve">engaged in the </w:t>
      </w:r>
      <w:r w:rsidRPr="00C901D6">
        <w:rPr>
          <w:rFonts w:ascii="Arial" w:hAnsi="Arial" w:cs="Arial"/>
          <w:sz w:val="19"/>
          <w:szCs w:val="19"/>
          <w:lang w:val="en-GB" w:bidi="th-TH"/>
        </w:rPr>
        <w:t>soil</w:t>
      </w:r>
      <w:r w:rsidRPr="00DC149C">
        <w:rPr>
          <w:rFonts w:ascii="Arial" w:hAnsi="Arial" w:cs="Arial"/>
          <w:sz w:val="19"/>
          <w:szCs w:val="19"/>
          <w:lang w:val="en-GB" w:bidi="th-TH"/>
        </w:rPr>
        <w:t xml:space="preserve"> </w:t>
      </w:r>
      <w:r w:rsidRPr="00C901D6">
        <w:rPr>
          <w:rFonts w:ascii="Arial" w:hAnsi="Arial" w:cs="Arial"/>
          <w:sz w:val="19"/>
          <w:szCs w:val="19"/>
          <w:lang w:val="en-GB" w:bidi="th-TH"/>
        </w:rPr>
        <w:t xml:space="preserve">and </w:t>
      </w:r>
      <w:r w:rsidRPr="00DC149C">
        <w:rPr>
          <w:rFonts w:ascii="Arial" w:hAnsi="Arial" w:cs="Arial"/>
          <w:sz w:val="19"/>
          <w:szCs w:val="19"/>
          <w:lang w:val="en-GB" w:bidi="th-TH"/>
        </w:rPr>
        <w:t xml:space="preserve">lignite </w:t>
      </w:r>
      <w:r w:rsidRPr="00C901D6">
        <w:rPr>
          <w:rFonts w:ascii="Arial" w:hAnsi="Arial" w:cs="Arial"/>
          <w:sz w:val="19"/>
          <w:szCs w:val="19"/>
          <w:lang w:val="en-GB" w:bidi="th-TH"/>
        </w:rPr>
        <w:t xml:space="preserve">extraction and </w:t>
      </w:r>
      <w:r w:rsidRPr="00DC149C">
        <w:rPr>
          <w:rFonts w:ascii="Arial" w:hAnsi="Arial" w:cs="Arial"/>
          <w:sz w:val="19"/>
          <w:szCs w:val="19"/>
          <w:lang w:val="en-GB" w:bidi="th-TH"/>
        </w:rPr>
        <w:t xml:space="preserve">removal services </w:t>
      </w:r>
      <w:r w:rsidR="00144D9F" w:rsidRPr="00C901D6">
        <w:rPr>
          <w:rFonts w:ascii="Arial" w:hAnsi="Arial" w:cs="Arial"/>
          <w:sz w:val="19"/>
          <w:szCs w:val="19"/>
          <w:lang w:val="en-GB" w:bidi="th-TH"/>
        </w:rPr>
        <w:t>f</w:t>
      </w:r>
      <w:r w:rsidRPr="00C901D6">
        <w:rPr>
          <w:rFonts w:ascii="Arial" w:hAnsi="Arial" w:cs="Arial"/>
          <w:sz w:val="19"/>
          <w:szCs w:val="19"/>
          <w:lang w:val="en-GB" w:bidi="th-TH"/>
        </w:rPr>
        <w:t>o</w:t>
      </w:r>
      <w:r w:rsidR="00144D9F" w:rsidRPr="00C901D6">
        <w:rPr>
          <w:rFonts w:ascii="Arial" w:hAnsi="Arial" w:cs="Arial"/>
          <w:sz w:val="19"/>
          <w:szCs w:val="19"/>
          <w:lang w:val="en-GB" w:bidi="th-TH"/>
        </w:rPr>
        <w:t>r</w:t>
      </w:r>
      <w:r w:rsidRPr="00C901D6">
        <w:rPr>
          <w:rFonts w:ascii="Arial" w:hAnsi="Arial" w:cs="Arial"/>
          <w:sz w:val="19"/>
          <w:szCs w:val="19"/>
          <w:lang w:val="en-GB" w:bidi="th-TH"/>
        </w:rPr>
        <w:t xml:space="preserve"> </w:t>
      </w:r>
      <w:r w:rsidR="003E5FA7" w:rsidRPr="00DC149C">
        <w:rPr>
          <w:rFonts w:ascii="Arial" w:hAnsi="Arial" w:cs="Arial"/>
          <w:sz w:val="19"/>
          <w:szCs w:val="19"/>
          <w:lang w:val="en-GB" w:bidi="th-TH"/>
        </w:rPr>
        <w:t>t</w:t>
      </w:r>
      <w:r w:rsidRPr="00DC149C">
        <w:rPr>
          <w:rFonts w:ascii="Arial" w:hAnsi="Arial" w:cs="Arial"/>
          <w:sz w:val="19"/>
          <w:szCs w:val="19"/>
          <w:lang w:val="en-GB" w:bidi="th-TH"/>
        </w:rPr>
        <w:t>he Electricity Generating Authority of Thailand</w:t>
      </w:r>
      <w:r w:rsidRPr="00C901D6">
        <w:rPr>
          <w:rFonts w:ascii="Arial" w:hAnsi="Arial" w:cs="Arial"/>
          <w:sz w:val="19"/>
          <w:szCs w:val="19"/>
          <w:lang w:val="en-GB" w:bidi="th-TH"/>
        </w:rPr>
        <w:t xml:space="preserve"> (EGAT) </w:t>
      </w:r>
      <w:r w:rsidR="003E5FA7" w:rsidRPr="00DC149C">
        <w:rPr>
          <w:rFonts w:ascii="Arial" w:hAnsi="Arial" w:cs="Arial"/>
          <w:sz w:val="19"/>
          <w:szCs w:val="19"/>
          <w:lang w:val="en-GB" w:bidi="th-TH"/>
        </w:rPr>
        <w:t>at Mae Moh M</w:t>
      </w:r>
      <w:r w:rsidRPr="00DC149C">
        <w:rPr>
          <w:rFonts w:ascii="Arial" w:hAnsi="Arial" w:cs="Arial"/>
          <w:sz w:val="19"/>
          <w:szCs w:val="19"/>
          <w:lang w:val="en-GB" w:bidi="th-TH"/>
        </w:rPr>
        <w:t>ine</w:t>
      </w:r>
      <w:r w:rsidRPr="00C901D6">
        <w:rPr>
          <w:rFonts w:ascii="Arial" w:hAnsi="Arial" w:cs="Arial"/>
          <w:sz w:val="19"/>
          <w:szCs w:val="19"/>
          <w:lang w:val="en-GB" w:bidi="th-TH"/>
        </w:rPr>
        <w:t>,</w:t>
      </w:r>
      <w:r w:rsidRPr="00DC149C">
        <w:rPr>
          <w:rFonts w:ascii="Arial" w:hAnsi="Arial" w:cs="Arial"/>
          <w:sz w:val="19"/>
          <w:szCs w:val="19"/>
          <w:cs/>
          <w:lang w:val="en-GB" w:bidi="th-TH"/>
        </w:rPr>
        <w:t xml:space="preserve"> </w:t>
      </w:r>
      <w:r w:rsidRPr="00C901D6">
        <w:rPr>
          <w:rFonts w:ascii="Arial" w:hAnsi="Arial" w:cs="Arial"/>
          <w:sz w:val="19"/>
          <w:szCs w:val="19"/>
          <w:lang w:val="en-GB" w:bidi="th-TH"/>
        </w:rPr>
        <w:t xml:space="preserve">Lampang </w:t>
      </w:r>
      <w:r w:rsidR="00D52205">
        <w:rPr>
          <w:rFonts w:ascii="Arial" w:hAnsi="Arial" w:cs="Arial"/>
          <w:sz w:val="19"/>
          <w:szCs w:val="19"/>
          <w:lang w:val="en-GB" w:bidi="th-TH"/>
        </w:rPr>
        <w:t>P</w:t>
      </w:r>
      <w:r w:rsidRPr="00C901D6">
        <w:rPr>
          <w:rFonts w:ascii="Arial" w:hAnsi="Arial" w:cs="Arial"/>
          <w:sz w:val="19"/>
          <w:szCs w:val="19"/>
          <w:lang w:val="en-GB" w:bidi="th-TH"/>
        </w:rPr>
        <w:t>rovince</w:t>
      </w:r>
      <w:r w:rsidR="00D52205">
        <w:rPr>
          <w:rFonts w:ascii="Arial" w:hAnsi="Arial" w:cs="Arial"/>
          <w:sz w:val="19"/>
          <w:szCs w:val="19"/>
          <w:lang w:val="en-GB" w:bidi="th-TH"/>
        </w:rPr>
        <w:t>.</w:t>
      </w:r>
    </w:p>
    <w:p w14:paraId="32033BD0" w14:textId="77777777" w:rsidR="00090E7F" w:rsidRPr="00C901D6" w:rsidRDefault="00090E7F" w:rsidP="00071572">
      <w:pPr>
        <w:spacing w:line="360" w:lineRule="auto"/>
        <w:jc w:val="thaiDistribute"/>
        <w:rPr>
          <w:rFonts w:ascii="Arial" w:hAnsi="Arial" w:cs="Arial"/>
          <w:sz w:val="19"/>
          <w:szCs w:val="19"/>
          <w:lang w:val="en-GB" w:bidi="th-TH"/>
        </w:rPr>
      </w:pPr>
    </w:p>
    <w:p w14:paraId="46C531F2" w14:textId="0F298411" w:rsidR="00962320" w:rsidRPr="00C901D6" w:rsidRDefault="006D413C" w:rsidP="00DC149C">
      <w:pPr>
        <w:spacing w:line="360" w:lineRule="auto"/>
        <w:ind w:left="810"/>
        <w:jc w:val="thaiDistribute"/>
        <w:rPr>
          <w:rFonts w:ascii="Arial" w:hAnsi="Arial" w:cs="Arial"/>
          <w:sz w:val="19"/>
          <w:szCs w:val="19"/>
          <w:lang w:val="en-GB" w:bidi="th-TH"/>
        </w:rPr>
      </w:pPr>
      <w:r w:rsidRPr="00C901D6">
        <w:rPr>
          <w:rFonts w:ascii="Arial" w:hAnsi="Arial" w:cs="Arial"/>
          <w:sz w:val="19"/>
          <w:szCs w:val="19"/>
          <w:lang w:val="en-GB" w:bidi="th-TH"/>
        </w:rPr>
        <w:t>The</w:t>
      </w:r>
      <w:r w:rsidR="00FF4EBE">
        <w:rPr>
          <w:rFonts w:ascii="Arial" w:hAnsi="Arial" w:cs="Arial"/>
          <w:sz w:val="19"/>
          <w:szCs w:val="19"/>
          <w:lang w:val="en-GB" w:bidi="th-TH"/>
        </w:rPr>
        <w:t xml:space="preserve"> total value of the</w:t>
      </w:r>
      <w:r w:rsidRPr="00C901D6">
        <w:rPr>
          <w:rFonts w:ascii="Arial" w:hAnsi="Arial" w:cs="Arial"/>
          <w:sz w:val="19"/>
          <w:szCs w:val="19"/>
          <w:lang w:val="en-GB" w:bidi="th-TH"/>
        </w:rPr>
        <w:t xml:space="preserve"> agreement is Baht 10,045.62 million (</w:t>
      </w:r>
      <w:r w:rsidR="007C04AF">
        <w:rPr>
          <w:rFonts w:ascii="Arial" w:hAnsi="Arial" w:cs="Arial"/>
          <w:sz w:val="19"/>
          <w:szCs w:val="19"/>
          <w:lang w:val="en-GB" w:bidi="th-TH"/>
        </w:rPr>
        <w:t xml:space="preserve">the </w:t>
      </w:r>
      <w:r w:rsidRPr="00C901D6">
        <w:rPr>
          <w:rFonts w:ascii="Arial" w:hAnsi="Arial" w:cs="Arial"/>
          <w:sz w:val="19"/>
          <w:szCs w:val="19"/>
          <w:lang w:val="en-GB" w:bidi="th-TH"/>
        </w:rPr>
        <w:t xml:space="preserve">Company’s portion) </w:t>
      </w:r>
      <w:r w:rsidR="003A2143" w:rsidRPr="00067BE0">
        <w:rPr>
          <w:rFonts w:ascii="Arial" w:hAnsi="Arial" w:cs="Arial"/>
          <w:sz w:val="19"/>
          <w:szCs w:val="19"/>
          <w:lang w:val="en-GB" w:bidi="th-TH"/>
        </w:rPr>
        <w:t>which service was</w:t>
      </w:r>
      <w:r w:rsidR="006C6FE9">
        <w:rPr>
          <w:rFonts w:ascii="Arial" w:hAnsi="Arial" w:cs="Arial"/>
          <w:sz w:val="19"/>
          <w:szCs w:val="19"/>
          <w:lang w:val="en-GB" w:bidi="th-TH"/>
        </w:rPr>
        <w:t xml:space="preserve"> complete</w:t>
      </w:r>
      <w:r w:rsidR="000D3625">
        <w:rPr>
          <w:rFonts w:ascii="Arial" w:hAnsi="Arial" w:cs="Arial"/>
          <w:sz w:val="19"/>
          <w:szCs w:val="19"/>
          <w:lang w:val="en-GB" w:bidi="th-TH"/>
        </w:rPr>
        <w:t>d</w:t>
      </w:r>
      <w:r w:rsidR="003A2143">
        <w:rPr>
          <w:rFonts w:ascii="Arial" w:hAnsi="Arial" w:cs="Arial"/>
          <w:sz w:val="19"/>
          <w:szCs w:val="19"/>
          <w:lang w:val="en-GB" w:bidi="th-TH"/>
        </w:rPr>
        <w:t xml:space="preserve"> in</w:t>
      </w:r>
      <w:r w:rsidRPr="00C901D6">
        <w:rPr>
          <w:rFonts w:ascii="Arial" w:hAnsi="Arial" w:cs="Arial"/>
          <w:sz w:val="19"/>
          <w:szCs w:val="19"/>
          <w:lang w:val="en-GB" w:bidi="th-TH"/>
        </w:rPr>
        <w:t xml:space="preserve"> </w:t>
      </w:r>
      <w:r w:rsidR="0031650A">
        <w:rPr>
          <w:rFonts w:ascii="Arial" w:hAnsi="Arial" w:cs="Arial"/>
          <w:sz w:val="19"/>
          <w:szCs w:val="19"/>
          <w:lang w:val="en-GB" w:bidi="th-TH"/>
        </w:rPr>
        <w:t>April</w:t>
      </w:r>
      <w:r w:rsidRPr="00C901D6">
        <w:rPr>
          <w:rFonts w:ascii="Arial" w:hAnsi="Arial" w:cs="Arial"/>
          <w:sz w:val="19"/>
          <w:szCs w:val="19"/>
          <w:lang w:val="en-GB" w:bidi="th-TH"/>
        </w:rPr>
        <w:t xml:space="preserve"> 2020. The quanti</w:t>
      </w:r>
      <w:r w:rsidR="00AE7009">
        <w:rPr>
          <w:rFonts w:ascii="Arial" w:hAnsi="Arial" w:cs="Arial"/>
          <w:sz w:val="19"/>
          <w:szCs w:val="19"/>
          <w:lang w:val="en-GB" w:bidi="th-TH"/>
        </w:rPr>
        <w:t>ti</w:t>
      </w:r>
      <w:r w:rsidR="00694571" w:rsidRPr="00C901D6">
        <w:rPr>
          <w:rFonts w:ascii="Arial" w:hAnsi="Arial" w:cs="Arial"/>
          <w:sz w:val="19"/>
          <w:szCs w:val="19"/>
          <w:lang w:val="en-GB" w:bidi="th-TH"/>
        </w:rPr>
        <w:t>es</w:t>
      </w:r>
      <w:r w:rsidRPr="00C901D6">
        <w:rPr>
          <w:rFonts w:ascii="Arial" w:hAnsi="Arial" w:cs="Arial"/>
          <w:sz w:val="19"/>
          <w:szCs w:val="19"/>
          <w:lang w:val="en-GB" w:bidi="th-TH"/>
        </w:rPr>
        <w:t xml:space="preserve"> of the overburden removal </w:t>
      </w:r>
      <w:r w:rsidR="000D3625">
        <w:rPr>
          <w:rFonts w:ascii="Arial" w:hAnsi="Arial" w:cs="Arial"/>
          <w:sz w:val="19"/>
          <w:szCs w:val="19"/>
          <w:lang w:val="en-GB" w:bidi="th-TH"/>
        </w:rPr>
        <w:t>for</w:t>
      </w:r>
      <w:r w:rsidRPr="00C901D6">
        <w:rPr>
          <w:rFonts w:ascii="Arial" w:hAnsi="Arial" w:cs="Arial"/>
          <w:sz w:val="19"/>
          <w:szCs w:val="19"/>
          <w:lang w:val="en-GB" w:bidi="th-TH"/>
        </w:rPr>
        <w:t xml:space="preserve"> each period</w:t>
      </w:r>
      <w:r w:rsidR="00472EAD" w:rsidRPr="00C901D6">
        <w:rPr>
          <w:rFonts w:ascii="Arial" w:hAnsi="Arial" w:cs="Arial"/>
          <w:sz w:val="19"/>
          <w:szCs w:val="19"/>
          <w:lang w:val="en-GB" w:bidi="th-TH"/>
        </w:rPr>
        <w:t xml:space="preserve"> </w:t>
      </w:r>
      <w:r w:rsidR="00694571" w:rsidRPr="00C901D6">
        <w:rPr>
          <w:rFonts w:ascii="Arial" w:hAnsi="Arial" w:cs="Arial"/>
          <w:sz w:val="19"/>
          <w:szCs w:val="19"/>
          <w:lang w:val="en-GB" w:bidi="th-TH"/>
        </w:rPr>
        <w:t>are</w:t>
      </w:r>
      <w:r w:rsidR="00472EAD" w:rsidRPr="00C901D6">
        <w:rPr>
          <w:rFonts w:ascii="Arial" w:hAnsi="Arial" w:cs="Arial"/>
          <w:sz w:val="19"/>
          <w:szCs w:val="19"/>
          <w:lang w:val="en-GB" w:bidi="th-TH"/>
        </w:rPr>
        <w:t xml:space="preserve"> as follows:</w:t>
      </w:r>
    </w:p>
    <w:p w14:paraId="75879D1B" w14:textId="77777777" w:rsidR="00C47810" w:rsidRPr="00C901D6" w:rsidRDefault="00C47810" w:rsidP="00DC149C">
      <w:pPr>
        <w:spacing w:line="360" w:lineRule="auto"/>
        <w:ind w:left="810"/>
        <w:jc w:val="thaiDistribute"/>
        <w:rPr>
          <w:rFonts w:ascii="Arial" w:hAnsi="Arial" w:cs="Arial"/>
          <w:sz w:val="19"/>
          <w:szCs w:val="19"/>
          <w:lang w:val="en-GB" w:bidi="th-TH"/>
        </w:rPr>
      </w:pPr>
    </w:p>
    <w:tbl>
      <w:tblPr>
        <w:tblW w:w="8505" w:type="dxa"/>
        <w:tblInd w:w="855" w:type="dxa"/>
        <w:tblLook w:val="01E0" w:firstRow="1" w:lastRow="1" w:firstColumn="1" w:lastColumn="1" w:noHBand="0" w:noVBand="0"/>
      </w:tblPr>
      <w:tblGrid>
        <w:gridCol w:w="2700"/>
        <w:gridCol w:w="284"/>
        <w:gridCol w:w="2409"/>
        <w:gridCol w:w="283"/>
        <w:gridCol w:w="2829"/>
      </w:tblGrid>
      <w:tr w:rsidR="006D413C" w:rsidRPr="00321FB4" w14:paraId="64EF441B" w14:textId="77777777" w:rsidTr="0084695C">
        <w:trPr>
          <w:cantSplit/>
        </w:trPr>
        <w:tc>
          <w:tcPr>
            <w:tcW w:w="2700" w:type="dxa"/>
            <w:tcBorders>
              <w:bottom w:val="single" w:sz="4" w:space="0" w:color="auto"/>
            </w:tcBorders>
          </w:tcPr>
          <w:p w14:paraId="7C2A35F4" w14:textId="77777777" w:rsidR="006D413C" w:rsidRPr="00C901D6" w:rsidRDefault="006D413C" w:rsidP="00847E01">
            <w:pPr>
              <w:tabs>
                <w:tab w:val="left" w:pos="792"/>
              </w:tabs>
              <w:spacing w:line="360" w:lineRule="auto"/>
              <w:jc w:val="center"/>
              <w:rPr>
                <w:rFonts w:ascii="Arial" w:hAnsi="Arial" w:cs="Arial"/>
                <w:sz w:val="19"/>
                <w:szCs w:val="19"/>
                <w:lang w:val="en-GB" w:bidi="th-TH"/>
              </w:rPr>
            </w:pPr>
          </w:p>
          <w:p w14:paraId="7A64CB19" w14:textId="77777777" w:rsidR="006D413C" w:rsidRPr="00C901D6" w:rsidRDefault="006D413C" w:rsidP="00847E01">
            <w:pPr>
              <w:tabs>
                <w:tab w:val="left" w:pos="792"/>
              </w:tabs>
              <w:spacing w:line="360" w:lineRule="auto"/>
              <w:jc w:val="center"/>
              <w:rPr>
                <w:rFonts w:ascii="Arial" w:hAnsi="Arial" w:cs="Arial"/>
                <w:sz w:val="19"/>
                <w:szCs w:val="19"/>
                <w:cs/>
                <w:lang w:bidi="th-TH"/>
              </w:rPr>
            </w:pPr>
            <w:r w:rsidRPr="00C901D6">
              <w:rPr>
                <w:rFonts w:ascii="Arial" w:hAnsi="Arial" w:cs="Arial"/>
                <w:sz w:val="19"/>
                <w:szCs w:val="19"/>
                <w:cs/>
                <w:lang w:bidi="th-TH"/>
              </w:rPr>
              <w:t>Year</w:t>
            </w:r>
          </w:p>
        </w:tc>
        <w:tc>
          <w:tcPr>
            <w:tcW w:w="284" w:type="dxa"/>
          </w:tcPr>
          <w:p w14:paraId="07D068DC" w14:textId="77777777" w:rsidR="006D413C" w:rsidRPr="00C901D6" w:rsidRDefault="006D413C" w:rsidP="00847E01">
            <w:pPr>
              <w:tabs>
                <w:tab w:val="left" w:pos="792"/>
              </w:tabs>
              <w:spacing w:line="360" w:lineRule="auto"/>
              <w:rPr>
                <w:rFonts w:ascii="Arial" w:hAnsi="Arial" w:cs="Arial"/>
                <w:sz w:val="19"/>
                <w:szCs w:val="19"/>
                <w:cs/>
                <w:lang w:bidi="th-TH"/>
              </w:rPr>
            </w:pPr>
          </w:p>
        </w:tc>
        <w:tc>
          <w:tcPr>
            <w:tcW w:w="2409" w:type="dxa"/>
            <w:tcBorders>
              <w:bottom w:val="single" w:sz="4" w:space="0" w:color="auto"/>
            </w:tcBorders>
          </w:tcPr>
          <w:p w14:paraId="61536D40" w14:textId="77777777" w:rsidR="006D413C" w:rsidRPr="00C901D6" w:rsidRDefault="006D413C" w:rsidP="00847E01">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 xml:space="preserve">Minimum Quantity </w:t>
            </w:r>
          </w:p>
          <w:p w14:paraId="58932C54" w14:textId="77777777" w:rsidR="006D413C" w:rsidRPr="00C901D6" w:rsidRDefault="006D413C" w:rsidP="00847E01">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(Cubic Metres)</w:t>
            </w:r>
          </w:p>
        </w:tc>
        <w:tc>
          <w:tcPr>
            <w:tcW w:w="283" w:type="dxa"/>
          </w:tcPr>
          <w:p w14:paraId="21188AED" w14:textId="77777777" w:rsidR="006D413C" w:rsidRPr="00C901D6" w:rsidRDefault="006D413C" w:rsidP="00847E01">
            <w:pPr>
              <w:spacing w:line="360" w:lineRule="auto"/>
              <w:rPr>
                <w:rFonts w:ascii="Arial" w:hAnsi="Arial" w:cs="Arial"/>
                <w:sz w:val="19"/>
                <w:szCs w:val="19"/>
                <w:cs/>
                <w:lang w:bidi="th-TH"/>
              </w:rPr>
            </w:pPr>
          </w:p>
        </w:tc>
        <w:tc>
          <w:tcPr>
            <w:tcW w:w="2829" w:type="dxa"/>
            <w:tcBorders>
              <w:bottom w:val="single" w:sz="4" w:space="0" w:color="auto"/>
            </w:tcBorders>
          </w:tcPr>
          <w:p w14:paraId="45967BF7" w14:textId="77777777" w:rsidR="006D413C" w:rsidRPr="00C901D6" w:rsidRDefault="006D413C" w:rsidP="00847E01">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Service rate</w:t>
            </w:r>
          </w:p>
          <w:p w14:paraId="391E92B7" w14:textId="77777777" w:rsidR="006D413C" w:rsidRPr="00C901D6" w:rsidRDefault="006D413C" w:rsidP="00847E01">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(Baht/Cubic Metre)</w:t>
            </w:r>
          </w:p>
        </w:tc>
      </w:tr>
      <w:tr w:rsidR="006D413C" w:rsidRPr="00321FB4" w14:paraId="2CD82727" w14:textId="77777777" w:rsidTr="0084695C">
        <w:trPr>
          <w:cantSplit/>
        </w:trPr>
        <w:tc>
          <w:tcPr>
            <w:tcW w:w="2700" w:type="dxa"/>
            <w:tcBorders>
              <w:top w:val="single" w:sz="4" w:space="0" w:color="auto"/>
            </w:tcBorders>
          </w:tcPr>
          <w:p w14:paraId="4A14A08A" w14:textId="77777777" w:rsidR="006D413C" w:rsidRPr="00C901D6" w:rsidRDefault="006D413C" w:rsidP="00847E01">
            <w:pPr>
              <w:tabs>
                <w:tab w:val="left" w:pos="792"/>
              </w:tabs>
              <w:spacing w:line="360" w:lineRule="auto"/>
              <w:rPr>
                <w:rFonts w:ascii="Arial" w:hAnsi="Arial" w:cs="Arial"/>
                <w:sz w:val="19"/>
                <w:szCs w:val="19"/>
                <w:lang w:val="en-US"/>
              </w:rPr>
            </w:pPr>
          </w:p>
        </w:tc>
        <w:tc>
          <w:tcPr>
            <w:tcW w:w="284" w:type="dxa"/>
          </w:tcPr>
          <w:p w14:paraId="145FBB15" w14:textId="77777777" w:rsidR="006D413C" w:rsidRPr="00C901D6" w:rsidRDefault="006D413C" w:rsidP="00847E01">
            <w:pPr>
              <w:spacing w:line="360" w:lineRule="auto"/>
              <w:rPr>
                <w:rFonts w:ascii="Arial" w:hAnsi="Arial" w:cs="Arial"/>
                <w:sz w:val="19"/>
                <w:szCs w:val="19"/>
                <w:lang w:val="en-US"/>
              </w:rPr>
            </w:pPr>
          </w:p>
        </w:tc>
        <w:tc>
          <w:tcPr>
            <w:tcW w:w="2409" w:type="dxa"/>
            <w:tcBorders>
              <w:top w:val="single" w:sz="4" w:space="0" w:color="auto"/>
            </w:tcBorders>
          </w:tcPr>
          <w:p w14:paraId="3798CC27" w14:textId="77777777" w:rsidR="006D413C" w:rsidRPr="00C901D6" w:rsidRDefault="006D413C" w:rsidP="00847E01">
            <w:pPr>
              <w:spacing w:line="360" w:lineRule="auto"/>
              <w:ind w:right="252"/>
              <w:jc w:val="right"/>
              <w:rPr>
                <w:rFonts w:ascii="Arial" w:hAnsi="Arial" w:cs="Arial"/>
                <w:sz w:val="19"/>
                <w:szCs w:val="19"/>
                <w:lang w:val="en-GB"/>
              </w:rPr>
            </w:pPr>
          </w:p>
        </w:tc>
        <w:tc>
          <w:tcPr>
            <w:tcW w:w="283" w:type="dxa"/>
          </w:tcPr>
          <w:p w14:paraId="7BDCBE7E" w14:textId="77777777" w:rsidR="006D413C" w:rsidRPr="00C901D6" w:rsidRDefault="006D413C" w:rsidP="00847E01">
            <w:pPr>
              <w:spacing w:line="360" w:lineRule="auto"/>
              <w:jc w:val="right"/>
              <w:rPr>
                <w:rFonts w:ascii="Arial" w:hAnsi="Arial" w:cs="Arial"/>
                <w:sz w:val="19"/>
                <w:szCs w:val="19"/>
                <w:lang w:val="en-US"/>
              </w:rPr>
            </w:pPr>
          </w:p>
        </w:tc>
        <w:tc>
          <w:tcPr>
            <w:tcW w:w="2829" w:type="dxa"/>
            <w:tcBorders>
              <w:top w:val="single" w:sz="4" w:space="0" w:color="auto"/>
            </w:tcBorders>
          </w:tcPr>
          <w:p w14:paraId="5E84EF2B" w14:textId="77777777" w:rsidR="006D413C" w:rsidRPr="00C901D6" w:rsidRDefault="006D413C" w:rsidP="00847E01">
            <w:pPr>
              <w:spacing w:line="360" w:lineRule="auto"/>
              <w:ind w:right="252"/>
              <w:jc w:val="right"/>
              <w:rPr>
                <w:rFonts w:ascii="Arial" w:hAnsi="Arial" w:cs="Arial"/>
                <w:sz w:val="19"/>
                <w:szCs w:val="19"/>
                <w:lang w:val="en-US"/>
              </w:rPr>
            </w:pPr>
          </w:p>
        </w:tc>
      </w:tr>
      <w:tr w:rsidR="006D413C" w:rsidRPr="00C901D6" w14:paraId="2E39ACD8" w14:textId="77777777" w:rsidTr="0084695C">
        <w:trPr>
          <w:cantSplit/>
          <w:trHeight w:val="758"/>
        </w:trPr>
        <w:tc>
          <w:tcPr>
            <w:tcW w:w="2700" w:type="dxa"/>
          </w:tcPr>
          <w:p w14:paraId="7B62D789" w14:textId="77777777" w:rsidR="006D413C" w:rsidRPr="00C901D6" w:rsidRDefault="006D413C" w:rsidP="00847E01">
            <w:pPr>
              <w:tabs>
                <w:tab w:val="left" w:pos="792"/>
              </w:tabs>
              <w:spacing w:line="360" w:lineRule="auto"/>
              <w:jc w:val="center"/>
              <w:rPr>
                <w:rFonts w:ascii="Arial" w:hAnsi="Arial" w:cs="Arial"/>
                <w:sz w:val="19"/>
                <w:szCs w:val="19"/>
                <w:lang w:val="en-US"/>
              </w:rPr>
            </w:pPr>
            <w:r w:rsidRPr="00C901D6">
              <w:rPr>
                <w:rFonts w:ascii="Arial" w:hAnsi="Arial" w:cs="Arial"/>
                <w:sz w:val="19"/>
                <w:szCs w:val="19"/>
                <w:lang w:val="en-US"/>
              </w:rPr>
              <w:t>2009</w:t>
            </w:r>
          </w:p>
          <w:p w14:paraId="19F390D8" w14:textId="77777777" w:rsidR="006D413C" w:rsidRPr="00C901D6" w:rsidRDefault="006D413C" w:rsidP="00847E01">
            <w:pPr>
              <w:tabs>
                <w:tab w:val="left" w:pos="792"/>
              </w:tabs>
              <w:spacing w:line="360" w:lineRule="auto"/>
              <w:jc w:val="center"/>
              <w:rPr>
                <w:rFonts w:ascii="Arial" w:hAnsi="Arial" w:cs="Arial"/>
                <w:sz w:val="19"/>
                <w:szCs w:val="19"/>
                <w:lang w:val="en-GB"/>
              </w:rPr>
            </w:pPr>
            <w:r w:rsidRPr="00C901D6">
              <w:rPr>
                <w:rFonts w:ascii="Arial" w:hAnsi="Arial" w:cs="Arial"/>
                <w:sz w:val="19"/>
                <w:szCs w:val="19"/>
                <w:lang w:val="en-GB"/>
              </w:rPr>
              <w:t>2010 – 2013</w:t>
            </w:r>
          </w:p>
          <w:p w14:paraId="30085B81" w14:textId="77777777" w:rsidR="006D413C" w:rsidRPr="00C901D6" w:rsidRDefault="006D413C" w:rsidP="00847E01">
            <w:pPr>
              <w:tabs>
                <w:tab w:val="left" w:pos="792"/>
              </w:tabs>
              <w:spacing w:line="360" w:lineRule="auto"/>
              <w:jc w:val="center"/>
              <w:rPr>
                <w:rFonts w:ascii="Arial" w:hAnsi="Arial" w:cs="Arial"/>
                <w:sz w:val="19"/>
                <w:szCs w:val="19"/>
                <w:rtl/>
                <w:cs/>
                <w:lang w:val="en-GB"/>
              </w:rPr>
            </w:pPr>
            <w:r w:rsidRPr="00C901D6">
              <w:rPr>
                <w:rFonts w:ascii="Arial" w:hAnsi="Arial" w:cs="Arial"/>
                <w:sz w:val="19"/>
                <w:szCs w:val="19"/>
                <w:lang w:val="en-GB"/>
              </w:rPr>
              <w:t>2014 – 2020</w:t>
            </w:r>
          </w:p>
        </w:tc>
        <w:tc>
          <w:tcPr>
            <w:tcW w:w="284" w:type="dxa"/>
          </w:tcPr>
          <w:p w14:paraId="4BAB1DB5" w14:textId="77777777" w:rsidR="006D413C" w:rsidRPr="00C901D6" w:rsidRDefault="006D413C" w:rsidP="00847E01">
            <w:pPr>
              <w:tabs>
                <w:tab w:val="left" w:pos="792"/>
              </w:tabs>
              <w:spacing w:line="360" w:lineRule="auto"/>
              <w:rPr>
                <w:rFonts w:ascii="Arial" w:hAnsi="Arial" w:cs="Arial"/>
                <w:sz w:val="19"/>
                <w:szCs w:val="19"/>
                <w:rtl/>
                <w:cs/>
                <w:lang w:val="en-GB"/>
              </w:rPr>
            </w:pPr>
          </w:p>
        </w:tc>
        <w:tc>
          <w:tcPr>
            <w:tcW w:w="2409" w:type="dxa"/>
            <w:tcBorders>
              <w:bottom w:val="single" w:sz="4" w:space="0" w:color="auto"/>
            </w:tcBorders>
          </w:tcPr>
          <w:p w14:paraId="7E9F8B48" w14:textId="043EF80C" w:rsidR="006D413C" w:rsidRPr="00C901D6" w:rsidRDefault="006D413C" w:rsidP="0084695C">
            <w:pPr>
              <w:tabs>
                <w:tab w:val="left" w:pos="792"/>
              </w:tabs>
              <w:spacing w:line="360" w:lineRule="auto"/>
              <w:ind w:right="15"/>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5,000,000</w:t>
            </w:r>
          </w:p>
          <w:p w14:paraId="49AF43E3" w14:textId="77777777" w:rsidR="006D413C" w:rsidRPr="00C901D6" w:rsidRDefault="006D413C" w:rsidP="0084695C">
            <w:pPr>
              <w:tabs>
                <w:tab w:val="left" w:pos="792"/>
              </w:tabs>
              <w:spacing w:line="360" w:lineRule="auto"/>
              <w:ind w:right="15"/>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142,000,000</w:t>
            </w:r>
          </w:p>
          <w:p w14:paraId="63CC49AF" w14:textId="77777777" w:rsidR="006D413C" w:rsidRPr="00C901D6" w:rsidRDefault="006D413C" w:rsidP="0084695C">
            <w:pPr>
              <w:tabs>
                <w:tab w:val="left" w:pos="792"/>
              </w:tabs>
              <w:spacing w:line="360" w:lineRule="auto"/>
              <w:ind w:right="15"/>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308,000,000</w:t>
            </w:r>
          </w:p>
        </w:tc>
        <w:tc>
          <w:tcPr>
            <w:tcW w:w="283" w:type="dxa"/>
          </w:tcPr>
          <w:p w14:paraId="2F339FD5" w14:textId="77777777" w:rsidR="006D413C" w:rsidRPr="00C901D6" w:rsidRDefault="006D413C" w:rsidP="00847E01">
            <w:pPr>
              <w:spacing w:line="360" w:lineRule="auto"/>
              <w:ind w:right="55"/>
              <w:jc w:val="right"/>
              <w:rPr>
                <w:rFonts w:ascii="Arial" w:hAnsi="Arial" w:cs="Arial"/>
                <w:sz w:val="19"/>
                <w:szCs w:val="19"/>
                <w:cs/>
                <w:lang w:bidi="th-TH"/>
              </w:rPr>
            </w:pPr>
          </w:p>
        </w:tc>
        <w:tc>
          <w:tcPr>
            <w:tcW w:w="2829" w:type="dxa"/>
          </w:tcPr>
          <w:p w14:paraId="6A877F60" w14:textId="77777777" w:rsidR="006D413C" w:rsidRPr="00C901D6" w:rsidRDefault="006D413C" w:rsidP="00847E01">
            <w:pPr>
              <w:spacing w:line="360" w:lineRule="auto"/>
              <w:ind w:right="55"/>
              <w:jc w:val="center"/>
              <w:rPr>
                <w:rFonts w:ascii="Arial" w:hAnsi="Arial" w:cs="Arial"/>
                <w:sz w:val="19"/>
                <w:szCs w:val="19"/>
                <w:lang w:val="en-GB"/>
              </w:rPr>
            </w:pPr>
            <w:r w:rsidRPr="00C901D6">
              <w:rPr>
                <w:rFonts w:ascii="Arial" w:hAnsi="Arial" w:cs="Arial"/>
                <w:sz w:val="19"/>
                <w:szCs w:val="19"/>
                <w:lang w:val="en-GB"/>
              </w:rPr>
              <w:t>87.95</w:t>
            </w:r>
          </w:p>
          <w:p w14:paraId="6B2E6D46" w14:textId="77777777" w:rsidR="006D413C" w:rsidRPr="00C901D6" w:rsidRDefault="006D413C" w:rsidP="00847E01">
            <w:pPr>
              <w:spacing w:line="360" w:lineRule="auto"/>
              <w:ind w:right="55"/>
              <w:jc w:val="center"/>
              <w:rPr>
                <w:rFonts w:ascii="Arial" w:hAnsi="Arial" w:cs="Arial"/>
                <w:sz w:val="19"/>
                <w:szCs w:val="19"/>
                <w:lang w:val="en-GB"/>
              </w:rPr>
            </w:pPr>
            <w:r w:rsidRPr="00C901D6">
              <w:rPr>
                <w:rFonts w:ascii="Arial" w:hAnsi="Arial" w:cs="Arial"/>
                <w:sz w:val="19"/>
                <w:szCs w:val="19"/>
                <w:lang w:val="en-GB"/>
              </w:rPr>
              <w:t>20.80 – 127.80</w:t>
            </w:r>
          </w:p>
          <w:p w14:paraId="6F2309BE" w14:textId="0C2B55B3" w:rsidR="006D413C" w:rsidRPr="00C901D6" w:rsidRDefault="006D413C" w:rsidP="00C1484F">
            <w:pPr>
              <w:spacing w:line="360" w:lineRule="auto"/>
              <w:ind w:right="55"/>
              <w:jc w:val="center"/>
              <w:rPr>
                <w:rFonts w:ascii="Arial" w:hAnsi="Arial" w:cs="Arial"/>
                <w:sz w:val="19"/>
                <w:szCs w:val="19"/>
                <w:rtl/>
                <w:cs/>
                <w:lang w:val="en-GB"/>
              </w:rPr>
            </w:pPr>
            <w:r w:rsidRPr="00C901D6">
              <w:rPr>
                <w:rFonts w:ascii="Arial" w:hAnsi="Arial" w:cs="Arial"/>
                <w:sz w:val="19"/>
                <w:szCs w:val="19"/>
                <w:lang w:val="en-GB"/>
              </w:rPr>
              <w:t>20.09 – 53.24</w:t>
            </w:r>
          </w:p>
        </w:tc>
      </w:tr>
      <w:tr w:rsidR="006D413C" w:rsidRPr="00C901D6" w14:paraId="6A587B76" w14:textId="77777777" w:rsidTr="0084695C">
        <w:trPr>
          <w:cantSplit/>
          <w:trHeight w:val="153"/>
        </w:trPr>
        <w:tc>
          <w:tcPr>
            <w:tcW w:w="2700" w:type="dxa"/>
            <w:vAlign w:val="center"/>
          </w:tcPr>
          <w:p w14:paraId="75A8A6D1" w14:textId="77777777" w:rsidR="006D413C" w:rsidRPr="00C901D6" w:rsidRDefault="006D413C" w:rsidP="00847E01">
            <w:pPr>
              <w:spacing w:line="360" w:lineRule="auto"/>
              <w:ind w:left="-108"/>
              <w:jc w:val="center"/>
              <w:rPr>
                <w:rFonts w:ascii="Arial" w:hAnsi="Arial" w:cs="Arial"/>
                <w:sz w:val="19"/>
                <w:szCs w:val="19"/>
                <w:cs/>
                <w:lang w:bidi="th-TH"/>
              </w:rPr>
            </w:pPr>
            <w:r w:rsidRPr="00C901D6">
              <w:rPr>
                <w:rFonts w:ascii="Arial" w:hAnsi="Arial" w:cs="Arial"/>
                <w:sz w:val="19"/>
                <w:szCs w:val="19"/>
                <w:cs/>
                <w:lang w:bidi="th-TH"/>
              </w:rPr>
              <w:t>Total</w:t>
            </w:r>
          </w:p>
        </w:tc>
        <w:tc>
          <w:tcPr>
            <w:tcW w:w="284" w:type="dxa"/>
            <w:vAlign w:val="center"/>
          </w:tcPr>
          <w:p w14:paraId="6214A3A6" w14:textId="77777777" w:rsidR="006D413C" w:rsidRPr="00C901D6" w:rsidRDefault="006D413C" w:rsidP="00847E01">
            <w:pPr>
              <w:spacing w:line="360" w:lineRule="auto"/>
              <w:rPr>
                <w:rFonts w:ascii="Arial" w:hAnsi="Arial" w:cs="Arial"/>
                <w:sz w:val="19"/>
                <w:szCs w:val="19"/>
                <w:rtl/>
                <w:cs/>
                <w:lang w:val="en-GB"/>
              </w:rPr>
            </w:pPr>
          </w:p>
        </w:tc>
        <w:tc>
          <w:tcPr>
            <w:tcW w:w="2409" w:type="dxa"/>
            <w:tcBorders>
              <w:top w:val="single" w:sz="4" w:space="0" w:color="auto"/>
              <w:bottom w:val="single" w:sz="12" w:space="0" w:color="auto"/>
            </w:tcBorders>
          </w:tcPr>
          <w:p w14:paraId="4CD6FDBB" w14:textId="77777777" w:rsidR="006D413C" w:rsidRPr="00C901D6" w:rsidRDefault="006D413C" w:rsidP="0084695C">
            <w:pPr>
              <w:tabs>
                <w:tab w:val="left" w:pos="792"/>
              </w:tabs>
              <w:spacing w:line="360" w:lineRule="auto"/>
              <w:ind w:right="15"/>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455,000,000</w:t>
            </w:r>
          </w:p>
        </w:tc>
        <w:tc>
          <w:tcPr>
            <w:tcW w:w="283" w:type="dxa"/>
          </w:tcPr>
          <w:p w14:paraId="6ED0D462" w14:textId="77777777" w:rsidR="006D413C" w:rsidRPr="00C901D6" w:rsidRDefault="006D413C" w:rsidP="00847E01">
            <w:pPr>
              <w:spacing w:line="360" w:lineRule="auto"/>
              <w:ind w:right="55"/>
              <w:jc w:val="right"/>
              <w:rPr>
                <w:rFonts w:ascii="Arial" w:hAnsi="Arial" w:cs="Arial"/>
                <w:sz w:val="19"/>
                <w:szCs w:val="19"/>
                <w:cs/>
                <w:lang w:bidi="th-TH"/>
              </w:rPr>
            </w:pPr>
          </w:p>
        </w:tc>
        <w:tc>
          <w:tcPr>
            <w:tcW w:w="2829" w:type="dxa"/>
          </w:tcPr>
          <w:p w14:paraId="5C70B18E" w14:textId="77777777" w:rsidR="006D413C" w:rsidRPr="00C901D6" w:rsidRDefault="006D413C" w:rsidP="00847E01">
            <w:pPr>
              <w:spacing w:line="360" w:lineRule="auto"/>
              <w:ind w:right="55"/>
              <w:jc w:val="right"/>
              <w:rPr>
                <w:rFonts w:ascii="Arial" w:hAnsi="Arial" w:cs="Arial"/>
                <w:sz w:val="19"/>
                <w:szCs w:val="19"/>
                <w:cs/>
                <w:lang w:bidi="th-TH"/>
              </w:rPr>
            </w:pPr>
          </w:p>
        </w:tc>
      </w:tr>
    </w:tbl>
    <w:p w14:paraId="227273F9" w14:textId="4F2F20DE" w:rsidR="00C901D6" w:rsidRPr="00F16192" w:rsidRDefault="00C901D6" w:rsidP="006D25D4">
      <w:pPr>
        <w:spacing w:line="360" w:lineRule="auto"/>
        <w:ind w:left="810"/>
        <w:jc w:val="thaiDistribute"/>
        <w:rPr>
          <w:rFonts w:ascii="Arial" w:hAnsi="Arial" w:cs="Arial"/>
          <w:sz w:val="19"/>
          <w:szCs w:val="19"/>
          <w:lang w:val="en-GB" w:bidi="th-TH"/>
        </w:rPr>
      </w:pPr>
    </w:p>
    <w:p w14:paraId="5E0CC288" w14:textId="1924CB81" w:rsidR="001A26A3" w:rsidRPr="0047650B" w:rsidRDefault="00BD3367" w:rsidP="006D25D4">
      <w:pPr>
        <w:spacing w:line="360" w:lineRule="auto"/>
        <w:ind w:left="810"/>
        <w:jc w:val="thaiDistribute"/>
        <w:rPr>
          <w:rFonts w:ascii="Arial" w:hAnsi="Arial" w:cs="Arial"/>
          <w:sz w:val="19"/>
          <w:szCs w:val="19"/>
          <w:lang w:val="en-US" w:bidi="th-TH"/>
        </w:rPr>
      </w:pPr>
      <w:r w:rsidRPr="00067BE0">
        <w:rPr>
          <w:rFonts w:ascii="Arial" w:hAnsi="Arial" w:cs="Arial"/>
          <w:sz w:val="19"/>
          <w:szCs w:val="19"/>
          <w:lang w:val="en-US" w:bidi="th-TH"/>
        </w:rPr>
        <w:t xml:space="preserve">The </w:t>
      </w:r>
      <w:r w:rsidR="00E04B73" w:rsidRPr="00067BE0">
        <w:rPr>
          <w:rFonts w:ascii="Arial" w:hAnsi="Arial" w:cs="Arial"/>
          <w:sz w:val="19"/>
          <w:szCs w:val="19"/>
          <w:lang w:val="en-GB" w:bidi="th-TH"/>
        </w:rPr>
        <w:t xml:space="preserve">Joint venture </w:t>
      </w:r>
      <w:r w:rsidR="00D43721" w:rsidRPr="00067BE0">
        <w:rPr>
          <w:rFonts w:ascii="Arial" w:hAnsi="Arial" w:cs="Arial"/>
          <w:sz w:val="19"/>
          <w:szCs w:val="19"/>
          <w:lang w:val="en-GB" w:bidi="th-TH"/>
        </w:rPr>
        <w:t>had completed its soil and coal extraction and removal servic</w:t>
      </w:r>
      <w:r w:rsidR="0006165B" w:rsidRPr="00067BE0">
        <w:rPr>
          <w:rFonts w:ascii="Arial" w:hAnsi="Arial" w:cs="Arial"/>
          <w:sz w:val="19"/>
          <w:szCs w:val="19"/>
          <w:lang w:val="en-US" w:bidi="th-TH"/>
        </w:rPr>
        <w:t>es</w:t>
      </w:r>
      <w:r w:rsidR="00D43721" w:rsidRPr="00067BE0">
        <w:rPr>
          <w:rFonts w:ascii="Arial" w:hAnsi="Arial" w:cs="Arial"/>
          <w:sz w:val="19"/>
          <w:szCs w:val="19"/>
          <w:lang w:val="en-GB" w:bidi="th-TH"/>
        </w:rPr>
        <w:t xml:space="preserve"> </w:t>
      </w:r>
      <w:r w:rsidR="00B8288E" w:rsidRPr="00067BE0">
        <w:rPr>
          <w:rFonts w:ascii="Arial" w:hAnsi="Arial" w:cs="Arial"/>
          <w:sz w:val="19"/>
          <w:szCs w:val="19"/>
          <w:lang w:val="en-GB" w:bidi="th-TH"/>
        </w:rPr>
        <w:t>for</w:t>
      </w:r>
      <w:r w:rsidR="00D43721" w:rsidRPr="00067BE0">
        <w:rPr>
          <w:rFonts w:ascii="Arial" w:hAnsi="Arial" w:cs="Arial"/>
          <w:sz w:val="19"/>
          <w:szCs w:val="19"/>
          <w:lang w:val="en-GB" w:bidi="th-TH"/>
        </w:rPr>
        <w:t xml:space="preserve"> Electric</w:t>
      </w:r>
      <w:r w:rsidR="00964A42" w:rsidRPr="00067BE0">
        <w:rPr>
          <w:rFonts w:ascii="Arial" w:hAnsi="Arial" w:cs="Arial"/>
          <w:sz w:val="19"/>
          <w:szCs w:val="19"/>
          <w:lang w:val="en-GB" w:bidi="th-TH"/>
        </w:rPr>
        <w:t>ity Generating Authority of Thailan</w:t>
      </w:r>
      <w:r w:rsidR="00AA6B24" w:rsidRPr="00067BE0">
        <w:rPr>
          <w:rFonts w:ascii="Arial" w:hAnsi="Arial" w:cs="Arial"/>
          <w:sz w:val="19"/>
          <w:szCs w:val="19"/>
          <w:lang w:val="en-GB" w:bidi="th-TH"/>
        </w:rPr>
        <w:t>d (EGAT) in April 2020. ITD - SQ Joint venture is in the process of dissolv</w:t>
      </w:r>
      <w:r w:rsidR="00B8288E" w:rsidRPr="00067BE0">
        <w:rPr>
          <w:rFonts w:ascii="Arial" w:hAnsi="Arial" w:cs="Arial"/>
          <w:sz w:val="19"/>
          <w:szCs w:val="19"/>
          <w:lang w:val="en-GB" w:bidi="th-TH"/>
        </w:rPr>
        <w:t>ing</w:t>
      </w:r>
      <w:r w:rsidR="00AA6B24" w:rsidRPr="00067BE0">
        <w:rPr>
          <w:rFonts w:ascii="Arial" w:hAnsi="Arial" w:cs="Arial"/>
          <w:sz w:val="19"/>
          <w:szCs w:val="19"/>
          <w:lang w:val="en-GB" w:bidi="th-TH"/>
        </w:rPr>
        <w:t xml:space="preserve"> for </w:t>
      </w:r>
      <w:r w:rsidR="0020170F" w:rsidRPr="00067BE0">
        <w:rPr>
          <w:rFonts w:ascii="Arial" w:hAnsi="Arial" w:cs="Arial"/>
          <w:sz w:val="19"/>
          <w:szCs w:val="19"/>
          <w:lang w:val="en-GB" w:bidi="th-TH"/>
        </w:rPr>
        <w:t>liquidation.</w:t>
      </w:r>
    </w:p>
    <w:p w14:paraId="0FB0E4C4" w14:textId="644A66A0" w:rsidR="00000F37" w:rsidRDefault="00000F37" w:rsidP="0020170F">
      <w:pPr>
        <w:spacing w:line="360" w:lineRule="auto"/>
        <w:jc w:val="thaiDistribute"/>
        <w:rPr>
          <w:rFonts w:ascii="Arial" w:hAnsi="Arial" w:cs="Arial"/>
          <w:sz w:val="19"/>
          <w:szCs w:val="19"/>
          <w:lang w:val="en-GB" w:bidi="th-TH"/>
        </w:rPr>
      </w:pPr>
    </w:p>
    <w:p w14:paraId="155004A9" w14:textId="39CF7686" w:rsidR="00814DD9" w:rsidRDefault="00814DD9" w:rsidP="0020170F">
      <w:pPr>
        <w:spacing w:line="360" w:lineRule="auto"/>
        <w:jc w:val="thaiDistribute"/>
        <w:rPr>
          <w:rFonts w:ascii="Arial" w:hAnsi="Arial" w:cs="Arial"/>
          <w:sz w:val="19"/>
          <w:szCs w:val="19"/>
          <w:lang w:val="en-GB" w:bidi="th-TH"/>
        </w:rPr>
      </w:pPr>
    </w:p>
    <w:p w14:paraId="6702D62F" w14:textId="11D6F339" w:rsidR="00814DD9" w:rsidRDefault="00814DD9" w:rsidP="0020170F">
      <w:pPr>
        <w:spacing w:line="360" w:lineRule="auto"/>
        <w:jc w:val="thaiDistribute"/>
        <w:rPr>
          <w:rFonts w:ascii="Arial" w:hAnsi="Arial" w:cstheme="minorBidi"/>
          <w:sz w:val="19"/>
          <w:szCs w:val="19"/>
          <w:lang w:val="en-GB" w:bidi="th-TH"/>
        </w:rPr>
      </w:pPr>
    </w:p>
    <w:p w14:paraId="7E3D88DA" w14:textId="77777777" w:rsidR="00465FC5" w:rsidRPr="00465FC5" w:rsidRDefault="00465FC5" w:rsidP="0020170F">
      <w:pPr>
        <w:spacing w:line="360" w:lineRule="auto"/>
        <w:jc w:val="thaiDistribute"/>
        <w:rPr>
          <w:rFonts w:ascii="Arial" w:hAnsi="Arial" w:cstheme="minorBidi"/>
          <w:sz w:val="19"/>
          <w:szCs w:val="19"/>
          <w:lang w:val="en-GB" w:bidi="th-TH"/>
        </w:rPr>
      </w:pPr>
    </w:p>
    <w:p w14:paraId="09BBAE33" w14:textId="00168C82" w:rsidR="00814DD9" w:rsidRDefault="00814DD9" w:rsidP="0020170F">
      <w:pPr>
        <w:spacing w:line="360" w:lineRule="auto"/>
        <w:jc w:val="thaiDistribute"/>
        <w:rPr>
          <w:rFonts w:ascii="Arial" w:hAnsi="Arial" w:cs="Arial"/>
          <w:sz w:val="19"/>
          <w:szCs w:val="19"/>
          <w:lang w:val="en-GB" w:bidi="th-TH"/>
        </w:rPr>
      </w:pPr>
    </w:p>
    <w:p w14:paraId="0D70AE60" w14:textId="199B18C8" w:rsidR="00594EEF" w:rsidRPr="00281D94" w:rsidRDefault="00246183" w:rsidP="006D25D4">
      <w:pPr>
        <w:numPr>
          <w:ilvl w:val="1"/>
          <w:numId w:val="6"/>
        </w:numPr>
        <w:tabs>
          <w:tab w:val="clear" w:pos="720"/>
        </w:tabs>
        <w:spacing w:line="360" w:lineRule="auto"/>
        <w:ind w:left="810"/>
        <w:jc w:val="thaiDistribute"/>
        <w:rPr>
          <w:rFonts w:ascii="Arial" w:hAnsi="Arial" w:cs="Arial"/>
          <w:sz w:val="19"/>
          <w:szCs w:val="19"/>
          <w:lang w:val="en-GB" w:bidi="th-TH"/>
        </w:rPr>
      </w:pPr>
      <w:r w:rsidRPr="00281D94">
        <w:rPr>
          <w:rFonts w:ascii="Arial" w:hAnsi="Arial" w:cs="Arial"/>
          <w:sz w:val="19"/>
          <w:szCs w:val="19"/>
          <w:lang w:val="en-GB" w:bidi="th-TH"/>
        </w:rPr>
        <w:lastRenderedPageBreak/>
        <w:t>Agreement with Hongsa Power Company Limite</w:t>
      </w:r>
      <w:r w:rsidR="008232BE">
        <w:rPr>
          <w:rFonts w:ascii="Arial" w:hAnsi="Arial" w:cs="Arial"/>
          <w:sz w:val="19"/>
          <w:szCs w:val="19"/>
          <w:lang w:val="en-GB" w:bidi="th-TH"/>
        </w:rPr>
        <w:t>d</w:t>
      </w:r>
      <w:r w:rsidRPr="00281D94">
        <w:rPr>
          <w:rFonts w:ascii="Arial" w:hAnsi="Arial" w:cs="Arial"/>
          <w:sz w:val="19"/>
          <w:szCs w:val="19"/>
          <w:rtl/>
          <w:cs/>
          <w:lang w:val="en-GB"/>
        </w:rPr>
        <w:t xml:space="preserve"> </w:t>
      </w:r>
    </w:p>
    <w:p w14:paraId="3C26F4C9" w14:textId="77777777" w:rsidR="00594EEF" w:rsidRPr="006D25D4" w:rsidRDefault="00594EEF" w:rsidP="006D25D4">
      <w:pPr>
        <w:spacing w:line="360" w:lineRule="auto"/>
        <w:ind w:left="810"/>
        <w:jc w:val="thaiDistribute"/>
        <w:rPr>
          <w:rFonts w:ascii="Arial" w:hAnsi="Arial" w:cs="Arial"/>
          <w:sz w:val="19"/>
          <w:szCs w:val="19"/>
          <w:lang w:val="en-GB" w:bidi="th-TH"/>
        </w:rPr>
      </w:pPr>
    </w:p>
    <w:p w14:paraId="67727F6E" w14:textId="5D80172A" w:rsidR="000855C3" w:rsidRPr="006D25D4" w:rsidRDefault="000855C3" w:rsidP="00970AF7">
      <w:pPr>
        <w:pStyle w:val="ListParagraph"/>
        <w:numPr>
          <w:ilvl w:val="0"/>
          <w:numId w:val="32"/>
        </w:numPr>
        <w:spacing w:after="0" w:line="360" w:lineRule="auto"/>
        <w:ind w:left="1386" w:hanging="558"/>
        <w:jc w:val="thaiDistribute"/>
        <w:rPr>
          <w:rFonts w:ascii="Arial" w:hAnsi="Arial" w:cs="Arial"/>
          <w:sz w:val="19"/>
          <w:szCs w:val="19"/>
          <w:lang w:val="en-GB"/>
        </w:rPr>
      </w:pPr>
      <w:r w:rsidRPr="00970AF7">
        <w:rPr>
          <w:rFonts w:ascii="Arial" w:hAnsi="Arial" w:cs="Arial"/>
          <w:sz w:val="19"/>
          <w:szCs w:val="19"/>
          <w:lang w:val="en-GB"/>
        </w:rPr>
        <w:t>On 23 January 2014, the Company entered into an agreement with Hongsa</w:t>
      </w:r>
      <w:r w:rsidRPr="006D25D4">
        <w:rPr>
          <w:rFonts w:ascii="Arial" w:hAnsi="Arial" w:cs="Arial"/>
          <w:sz w:val="19"/>
          <w:szCs w:val="19"/>
          <w:lang w:val="en-GB"/>
        </w:rPr>
        <w:t xml:space="preserve"> Power Company Limited </w:t>
      </w:r>
      <w:r w:rsidRPr="00C901D6">
        <w:rPr>
          <w:rFonts w:ascii="Arial" w:hAnsi="Arial" w:cs="Arial"/>
          <w:sz w:val="19"/>
          <w:szCs w:val="19"/>
          <w:lang w:val="en-GB"/>
        </w:rPr>
        <w:t>to provide</w:t>
      </w:r>
      <w:r w:rsidRPr="006D25D4">
        <w:rPr>
          <w:rFonts w:ascii="Arial" w:hAnsi="Arial" w:cs="Arial"/>
          <w:sz w:val="19"/>
          <w:szCs w:val="19"/>
          <w:lang w:val="en-GB"/>
        </w:rPr>
        <w:t xml:space="preserve"> the </w:t>
      </w:r>
      <w:r w:rsidRPr="00C901D6">
        <w:rPr>
          <w:rFonts w:ascii="Arial" w:hAnsi="Arial" w:cs="Arial"/>
          <w:sz w:val="19"/>
          <w:szCs w:val="19"/>
          <w:lang w:val="en-GB"/>
        </w:rPr>
        <w:t>soil</w:t>
      </w:r>
      <w:r w:rsidRPr="006D25D4">
        <w:rPr>
          <w:rFonts w:ascii="Arial" w:hAnsi="Arial" w:cs="Arial"/>
          <w:sz w:val="19"/>
          <w:szCs w:val="19"/>
          <w:lang w:val="en-GB"/>
        </w:rPr>
        <w:t xml:space="preserve"> </w:t>
      </w:r>
      <w:r w:rsidRPr="00C901D6">
        <w:rPr>
          <w:rFonts w:ascii="Arial" w:hAnsi="Arial" w:cs="Arial"/>
          <w:sz w:val="19"/>
          <w:szCs w:val="19"/>
          <w:lang w:val="en-GB"/>
        </w:rPr>
        <w:t>and coal</w:t>
      </w:r>
      <w:r w:rsidRPr="006D25D4">
        <w:rPr>
          <w:rFonts w:ascii="Arial" w:hAnsi="Arial" w:cs="Arial"/>
          <w:sz w:val="19"/>
          <w:szCs w:val="19"/>
          <w:lang w:val="en-GB"/>
        </w:rPr>
        <w:t xml:space="preserve"> </w:t>
      </w:r>
      <w:r w:rsidRPr="00C901D6">
        <w:rPr>
          <w:rFonts w:ascii="Arial" w:hAnsi="Arial" w:cs="Arial"/>
          <w:sz w:val="19"/>
          <w:szCs w:val="19"/>
          <w:lang w:val="en-GB"/>
        </w:rPr>
        <w:t>extraction</w:t>
      </w:r>
      <w:r w:rsidRPr="006D25D4">
        <w:rPr>
          <w:rFonts w:ascii="Arial" w:hAnsi="Arial" w:cs="Arial"/>
          <w:sz w:val="19"/>
          <w:szCs w:val="19"/>
          <w:lang w:val="en-GB"/>
        </w:rPr>
        <w:t xml:space="preserve"> </w:t>
      </w:r>
      <w:r w:rsidRPr="00C901D6">
        <w:rPr>
          <w:rFonts w:ascii="Arial" w:hAnsi="Arial" w:cs="Arial"/>
          <w:sz w:val="19"/>
          <w:szCs w:val="19"/>
          <w:lang w:val="en-GB"/>
        </w:rPr>
        <w:t xml:space="preserve">and </w:t>
      </w:r>
      <w:r w:rsidRPr="006D25D4">
        <w:rPr>
          <w:rFonts w:ascii="Arial" w:hAnsi="Arial" w:cs="Arial"/>
          <w:sz w:val="19"/>
          <w:szCs w:val="19"/>
          <w:lang w:val="en-GB"/>
        </w:rPr>
        <w:t>removal services at</w:t>
      </w:r>
      <w:r w:rsidR="00730FA9" w:rsidRPr="006D25D4">
        <w:rPr>
          <w:rFonts w:ascii="Arial" w:hAnsi="Arial" w:cs="Arial" w:hint="cs"/>
          <w:sz w:val="19"/>
          <w:szCs w:val="19"/>
          <w:cs/>
          <w:lang w:val="en-GB"/>
        </w:rPr>
        <w:t xml:space="preserve"> </w:t>
      </w:r>
      <w:r w:rsidRPr="006D25D4">
        <w:rPr>
          <w:rFonts w:ascii="Arial" w:hAnsi="Arial" w:cs="Arial"/>
          <w:sz w:val="19"/>
          <w:szCs w:val="19"/>
          <w:lang w:val="en-GB"/>
        </w:rPr>
        <w:t xml:space="preserve">Hongsa town, Xaignabouli province in Lao People’s Democratic Republic </w:t>
      </w:r>
      <w:r w:rsidRPr="00C901D6">
        <w:rPr>
          <w:rFonts w:ascii="Arial" w:hAnsi="Arial" w:cs="Arial"/>
          <w:sz w:val="19"/>
          <w:szCs w:val="19"/>
          <w:lang w:val="en-GB"/>
        </w:rPr>
        <w:t xml:space="preserve">with two service projects </w:t>
      </w:r>
      <w:r w:rsidRPr="006D25D4">
        <w:rPr>
          <w:rFonts w:ascii="Arial" w:hAnsi="Arial" w:cs="Arial"/>
          <w:sz w:val="19"/>
          <w:szCs w:val="19"/>
          <w:lang w:val="en-GB"/>
        </w:rPr>
        <w:t>as follows:</w:t>
      </w:r>
    </w:p>
    <w:p w14:paraId="2E8F80F8" w14:textId="77777777" w:rsidR="000855C3" w:rsidRPr="006D25D4" w:rsidRDefault="000855C3" w:rsidP="00BE31A2">
      <w:pPr>
        <w:pStyle w:val="ListParagraph"/>
        <w:spacing w:after="0" w:line="360" w:lineRule="auto"/>
        <w:ind w:left="1386"/>
        <w:jc w:val="thaiDistribute"/>
        <w:rPr>
          <w:rFonts w:ascii="Arial" w:hAnsi="Arial" w:cs="Arial"/>
          <w:sz w:val="19"/>
          <w:szCs w:val="19"/>
          <w:lang w:val="en-GB"/>
        </w:rPr>
      </w:pPr>
    </w:p>
    <w:tbl>
      <w:tblPr>
        <w:tblW w:w="8433" w:type="dxa"/>
        <w:tblInd w:w="1302" w:type="dxa"/>
        <w:tblLook w:val="01E0" w:firstRow="1" w:lastRow="1" w:firstColumn="1" w:lastColumn="1" w:noHBand="0" w:noVBand="0"/>
      </w:tblPr>
      <w:tblGrid>
        <w:gridCol w:w="2072"/>
        <w:gridCol w:w="6361"/>
      </w:tblGrid>
      <w:tr w:rsidR="000855C3" w:rsidRPr="00FA3A90" w14:paraId="69CFE5B4" w14:textId="77777777" w:rsidTr="00BE31A2">
        <w:tc>
          <w:tcPr>
            <w:tcW w:w="2072" w:type="dxa"/>
          </w:tcPr>
          <w:p w14:paraId="5253740C" w14:textId="77777777" w:rsidR="000855C3" w:rsidRPr="00C901D6" w:rsidRDefault="000855C3" w:rsidP="00847E01">
            <w:pPr>
              <w:spacing w:line="360" w:lineRule="auto"/>
              <w:rPr>
                <w:rFonts w:ascii="Arial" w:eastAsia="Times New Roman" w:hAnsi="Arial" w:cs="Arial"/>
                <w:sz w:val="18"/>
                <w:szCs w:val="18"/>
                <w:u w:val="single"/>
                <w:cs/>
                <w:lang w:val="en-US" w:bidi="th-TH"/>
              </w:rPr>
            </w:pPr>
            <w:r w:rsidRPr="00C901D6">
              <w:rPr>
                <w:rFonts w:ascii="Arial" w:eastAsia="Times New Roman" w:hAnsi="Arial" w:cs="Arial"/>
                <w:sz w:val="18"/>
                <w:szCs w:val="18"/>
                <w:u w:val="single"/>
                <w:lang w:val="en-GB" w:bidi="th-TH"/>
              </w:rPr>
              <w:t>First service project</w:t>
            </w:r>
          </w:p>
        </w:tc>
        <w:tc>
          <w:tcPr>
            <w:tcW w:w="6361" w:type="dxa"/>
          </w:tcPr>
          <w:p w14:paraId="6697D4E9" w14:textId="38D52A24" w:rsidR="000855C3" w:rsidRPr="00C901D6" w:rsidRDefault="000855C3" w:rsidP="00847E01">
            <w:pPr>
              <w:spacing w:line="360" w:lineRule="auto"/>
              <w:jc w:val="thaiDistribute"/>
              <w:rPr>
                <w:rFonts w:ascii="Arial" w:eastAsia="Times New Roman" w:hAnsi="Arial" w:cs="Arial"/>
                <w:sz w:val="18"/>
                <w:szCs w:val="18"/>
                <w:lang w:val="en-US" w:bidi="th-TH"/>
              </w:rPr>
            </w:pPr>
            <w:r w:rsidRPr="00C901D6">
              <w:rPr>
                <w:rFonts w:ascii="Arial" w:hAnsi="Arial" w:cs="Arial"/>
                <w:sz w:val="18"/>
                <w:szCs w:val="18"/>
                <w:lang w:val="en-GB"/>
              </w:rPr>
              <w:t>Soil extraction</w:t>
            </w:r>
            <w:r w:rsidRPr="00C901D6">
              <w:rPr>
                <w:rFonts w:ascii="Arial" w:hAnsi="Arial" w:cs="Arial"/>
                <w:sz w:val="18"/>
                <w:szCs w:val="18"/>
                <w:lang w:val="en-US"/>
              </w:rPr>
              <w:t xml:space="preserve"> and removal services </w:t>
            </w:r>
            <w:r w:rsidRPr="00C901D6">
              <w:rPr>
                <w:rFonts w:ascii="Arial" w:hAnsi="Arial" w:cs="Arial"/>
                <w:sz w:val="18"/>
                <w:szCs w:val="18"/>
                <w:lang w:val="en-GB"/>
              </w:rPr>
              <w:t xml:space="preserve">for </w:t>
            </w:r>
            <w:r w:rsidRPr="00C901D6">
              <w:rPr>
                <w:rFonts w:ascii="Arial" w:eastAsia="Times New Roman" w:hAnsi="Arial" w:cs="Arial"/>
                <w:sz w:val="18"/>
                <w:szCs w:val="18"/>
                <w:lang w:val="en-US"/>
              </w:rPr>
              <w:t>207</w:t>
            </w:r>
            <w:r w:rsidR="001B7A4F">
              <w:rPr>
                <w:rFonts w:ascii="Arial" w:eastAsia="Times New Roman" w:hAnsi="Arial" w:cs="Arial"/>
                <w:sz w:val="18"/>
                <w:szCs w:val="18"/>
                <w:lang w:val="en-US"/>
              </w:rPr>
              <w:t>.00</w:t>
            </w:r>
            <w:r w:rsidRPr="00C901D6">
              <w:rPr>
                <w:rFonts w:ascii="Arial" w:eastAsia="Times New Roman" w:hAnsi="Arial" w:cs="Arial"/>
                <w:sz w:val="18"/>
                <w:szCs w:val="18"/>
                <w:lang w:val="en-US" w:bidi="th-TH"/>
              </w:rPr>
              <w:t xml:space="preserve"> </w:t>
            </w:r>
            <w:r w:rsidRPr="00C901D6">
              <w:rPr>
                <w:rFonts w:ascii="Arial" w:eastAsia="Times New Roman" w:hAnsi="Arial" w:cs="Arial"/>
                <w:sz w:val="18"/>
                <w:szCs w:val="18"/>
                <w:lang w:val="en-GB" w:bidi="th-TH"/>
              </w:rPr>
              <w:t>million</w:t>
            </w:r>
            <w:r w:rsidRPr="00C901D6">
              <w:rPr>
                <w:rFonts w:ascii="Arial" w:eastAsia="Times New Roman" w:hAnsi="Arial" w:cs="Arial"/>
                <w:sz w:val="18"/>
                <w:szCs w:val="18"/>
                <w:lang w:val="en-US" w:bidi="th-TH"/>
              </w:rPr>
              <w:t xml:space="preserve"> solid </w:t>
            </w:r>
            <w:hyperlink r:id="rId11" w:history="1">
              <w:r w:rsidRPr="00C901D6">
                <w:rPr>
                  <w:rFonts w:ascii="Arial" w:eastAsia="Times New Roman" w:hAnsi="Arial" w:cs="Arial"/>
                  <w:sz w:val="18"/>
                  <w:szCs w:val="18"/>
                  <w:lang w:val="en-US" w:bidi="th-TH"/>
                </w:rPr>
                <w:t>cubic metre</w:t>
              </w:r>
            </w:hyperlink>
            <w:r w:rsidRPr="00C901D6">
              <w:rPr>
                <w:rFonts w:ascii="Arial" w:eastAsia="Times New Roman" w:hAnsi="Arial" w:cs="Arial"/>
                <w:sz w:val="18"/>
                <w:szCs w:val="18"/>
                <w:lang w:val="en-US" w:bidi="th-TH"/>
              </w:rPr>
              <w:t>s.</w:t>
            </w:r>
          </w:p>
        </w:tc>
      </w:tr>
      <w:tr w:rsidR="000855C3" w:rsidRPr="00321FB4" w14:paraId="5053351A" w14:textId="77777777" w:rsidTr="00BE31A2">
        <w:tc>
          <w:tcPr>
            <w:tcW w:w="2072" w:type="dxa"/>
          </w:tcPr>
          <w:p w14:paraId="67AC1C48" w14:textId="77777777" w:rsidR="000855C3" w:rsidRPr="00C901D6" w:rsidRDefault="000855C3" w:rsidP="00847E01">
            <w:pPr>
              <w:spacing w:line="360" w:lineRule="auto"/>
              <w:rPr>
                <w:rFonts w:ascii="Arial" w:eastAsia="Times New Roman" w:hAnsi="Arial" w:cs="Arial"/>
                <w:sz w:val="18"/>
                <w:szCs w:val="18"/>
                <w:u w:val="single"/>
                <w:lang w:val="en-US" w:bidi="th-TH"/>
              </w:rPr>
            </w:pPr>
            <w:r w:rsidRPr="00C901D6">
              <w:rPr>
                <w:rFonts w:ascii="Arial" w:eastAsia="Times New Roman" w:hAnsi="Arial" w:cs="Arial"/>
                <w:sz w:val="18"/>
                <w:szCs w:val="18"/>
                <w:u w:val="single"/>
                <w:lang w:val="en-GB" w:bidi="th-TH"/>
              </w:rPr>
              <w:t>Second service project</w:t>
            </w:r>
          </w:p>
        </w:tc>
        <w:tc>
          <w:tcPr>
            <w:tcW w:w="6361" w:type="dxa"/>
          </w:tcPr>
          <w:p w14:paraId="50C5D397" w14:textId="77777777" w:rsidR="000855C3" w:rsidRPr="00C901D6" w:rsidRDefault="000855C3" w:rsidP="00847E01">
            <w:pPr>
              <w:spacing w:line="360" w:lineRule="auto"/>
              <w:jc w:val="thaiDistribute"/>
              <w:rPr>
                <w:rFonts w:ascii="Arial" w:eastAsia="Times New Roman" w:hAnsi="Arial" w:cs="Arial"/>
                <w:sz w:val="18"/>
                <w:szCs w:val="18"/>
                <w:lang w:val="en-US" w:bidi="th-TH"/>
              </w:rPr>
            </w:pPr>
            <w:r w:rsidRPr="00C901D6">
              <w:rPr>
                <w:rFonts w:ascii="Arial" w:hAnsi="Arial" w:cs="Arial"/>
                <w:sz w:val="18"/>
                <w:szCs w:val="18"/>
                <w:lang w:val="en-GB"/>
              </w:rPr>
              <w:t>Extract,</w:t>
            </w:r>
            <w:r w:rsidRPr="00C901D6">
              <w:rPr>
                <w:rFonts w:ascii="Arial" w:eastAsia="Times New Roman" w:hAnsi="Arial" w:cs="Arial"/>
                <w:sz w:val="18"/>
                <w:szCs w:val="18"/>
                <w:lang w:val="en-GB" w:bidi="th-TH"/>
              </w:rPr>
              <w:t xml:space="preserve"> sort out and</w:t>
            </w:r>
            <w:r w:rsidRPr="00C901D6">
              <w:rPr>
                <w:rFonts w:ascii="Arial" w:eastAsia="Times New Roman" w:hAnsi="Arial" w:cs="Arial"/>
                <w:sz w:val="18"/>
                <w:szCs w:val="18"/>
                <w:lang w:val="en-US" w:bidi="th-TH"/>
              </w:rPr>
              <w:t xml:space="preserve"> </w:t>
            </w:r>
            <w:r w:rsidR="0021240E" w:rsidRPr="00C901D6">
              <w:rPr>
                <w:rFonts w:ascii="Arial" w:hAnsi="Arial" w:cs="Arial"/>
                <w:sz w:val="18"/>
                <w:szCs w:val="18"/>
                <w:lang w:val="en-GB" w:bidi="th-TH"/>
              </w:rPr>
              <w:t>lignite</w:t>
            </w:r>
            <w:r w:rsidRPr="00C901D6">
              <w:rPr>
                <w:rFonts w:ascii="Arial" w:eastAsia="Times New Roman" w:hAnsi="Arial" w:cs="Arial"/>
                <w:sz w:val="18"/>
                <w:szCs w:val="18"/>
                <w:lang w:val="en-US" w:bidi="th-TH"/>
              </w:rPr>
              <w:t xml:space="preserve"> removal service for</w:t>
            </w:r>
            <w:r w:rsidRPr="00C901D6">
              <w:rPr>
                <w:rFonts w:ascii="Arial" w:eastAsia="Times New Roman" w:hAnsi="Arial" w:cs="Arial"/>
                <w:sz w:val="18"/>
                <w:szCs w:val="18"/>
                <w:lang w:val="en-US"/>
              </w:rPr>
              <w:t xml:space="preserve"> 82.50</w:t>
            </w:r>
            <w:r w:rsidRPr="00C901D6">
              <w:rPr>
                <w:rFonts w:ascii="Arial" w:eastAsia="Times New Roman" w:hAnsi="Arial" w:cs="Arial"/>
                <w:sz w:val="18"/>
                <w:szCs w:val="18"/>
                <w:lang w:val="en-US" w:bidi="th-TH"/>
              </w:rPr>
              <w:t xml:space="preserve"> million </w:t>
            </w:r>
            <w:r w:rsidRPr="00C901D6">
              <w:rPr>
                <w:rFonts w:ascii="Arial" w:eastAsia="Times New Roman" w:hAnsi="Arial" w:cs="Arial"/>
                <w:sz w:val="18"/>
                <w:szCs w:val="18"/>
                <w:shd w:val="clear" w:color="auto" w:fill="FFFFFF"/>
                <w:lang w:val="en-US"/>
              </w:rPr>
              <w:t>metric tons</w:t>
            </w:r>
            <w:r w:rsidRPr="00C901D6">
              <w:rPr>
                <w:rFonts w:ascii="Arial" w:eastAsia="Times New Roman" w:hAnsi="Arial" w:cs="Arial"/>
                <w:sz w:val="18"/>
                <w:szCs w:val="18"/>
                <w:lang w:val="en-US" w:bidi="th-TH"/>
              </w:rPr>
              <w:t>.</w:t>
            </w:r>
          </w:p>
        </w:tc>
      </w:tr>
    </w:tbl>
    <w:p w14:paraId="6BE9205A" w14:textId="77777777" w:rsidR="00C12454" w:rsidRDefault="00C12454" w:rsidP="00BE31A2">
      <w:pPr>
        <w:pStyle w:val="ListParagraph"/>
        <w:spacing w:after="0" w:line="360" w:lineRule="auto"/>
        <w:ind w:left="1386"/>
        <w:jc w:val="thaiDistribute"/>
        <w:rPr>
          <w:rFonts w:ascii="Arial" w:hAnsi="Arial" w:cs="Arial"/>
          <w:sz w:val="19"/>
          <w:szCs w:val="19"/>
          <w:lang w:val="en-GB"/>
        </w:rPr>
      </w:pPr>
    </w:p>
    <w:p w14:paraId="02D5DCFA" w14:textId="65180068" w:rsidR="00A035B3" w:rsidRDefault="000855C3" w:rsidP="00BE31A2">
      <w:pPr>
        <w:pStyle w:val="ListParagraph"/>
        <w:spacing w:after="0" w:line="360" w:lineRule="auto"/>
        <w:ind w:left="1386"/>
        <w:jc w:val="thaiDistribute"/>
        <w:rPr>
          <w:rFonts w:ascii="Arial" w:hAnsi="Arial" w:cs="Arial"/>
          <w:sz w:val="19"/>
          <w:szCs w:val="19"/>
          <w:lang w:val="en-GB"/>
        </w:rPr>
      </w:pPr>
      <w:r w:rsidRPr="00C901D6">
        <w:rPr>
          <w:rFonts w:ascii="Arial" w:hAnsi="Arial" w:cs="Arial"/>
          <w:sz w:val="19"/>
          <w:szCs w:val="19"/>
          <w:lang w:val="en-GB"/>
        </w:rPr>
        <w:t xml:space="preserve">The </w:t>
      </w:r>
      <w:r w:rsidR="002A5071">
        <w:rPr>
          <w:rFonts w:ascii="Arial" w:hAnsi="Arial" w:cs="Arial"/>
          <w:sz w:val="19"/>
          <w:szCs w:val="19"/>
          <w:lang w:val="en-GB"/>
        </w:rPr>
        <w:t xml:space="preserve">total value of the </w:t>
      </w:r>
      <w:r w:rsidRPr="006D25D4">
        <w:rPr>
          <w:rFonts w:ascii="Arial" w:hAnsi="Arial" w:cs="Arial"/>
          <w:sz w:val="19"/>
          <w:szCs w:val="19"/>
          <w:lang w:val="en-GB"/>
        </w:rPr>
        <w:t>agreement</w:t>
      </w:r>
      <w:r w:rsidRPr="00C901D6">
        <w:rPr>
          <w:rFonts w:ascii="Arial" w:hAnsi="Arial" w:cs="Arial"/>
          <w:sz w:val="19"/>
          <w:szCs w:val="19"/>
          <w:lang w:val="en-GB"/>
        </w:rPr>
        <w:t xml:space="preserve"> is Baht 11,742.71 million </w:t>
      </w:r>
      <w:r w:rsidR="001F1774">
        <w:rPr>
          <w:rFonts w:ascii="Arial" w:hAnsi="Arial" w:cs="Arial"/>
          <w:sz w:val="19"/>
          <w:szCs w:val="19"/>
          <w:lang w:val="en-GB"/>
        </w:rPr>
        <w:t>for which services are</w:t>
      </w:r>
      <w:r w:rsidRPr="00C901D6">
        <w:rPr>
          <w:rFonts w:ascii="Arial" w:hAnsi="Arial" w:cs="Arial"/>
          <w:sz w:val="19"/>
          <w:szCs w:val="19"/>
          <w:lang w:val="en-GB"/>
        </w:rPr>
        <w:t xml:space="preserve"> to be completed by 31 December 2026. The quantit</w:t>
      </w:r>
      <w:r w:rsidR="001E7980" w:rsidRPr="00C901D6">
        <w:rPr>
          <w:rFonts w:ascii="Arial" w:hAnsi="Arial" w:cs="Arial"/>
          <w:sz w:val="19"/>
          <w:szCs w:val="19"/>
          <w:lang w:val="en-GB"/>
        </w:rPr>
        <w:t>ies</w:t>
      </w:r>
      <w:r w:rsidRPr="00C901D6">
        <w:rPr>
          <w:rFonts w:ascii="Arial" w:hAnsi="Arial" w:cs="Arial"/>
          <w:sz w:val="19"/>
          <w:szCs w:val="19"/>
          <w:lang w:val="en-GB"/>
        </w:rPr>
        <w:t xml:space="preserve"> of the overburden removal </w:t>
      </w:r>
      <w:r w:rsidR="001F1774" w:rsidRPr="00067BE0">
        <w:rPr>
          <w:rFonts w:ascii="Arial" w:hAnsi="Arial" w:cs="Arial"/>
          <w:sz w:val="19"/>
          <w:szCs w:val="19"/>
          <w:lang w:val="en-GB"/>
        </w:rPr>
        <w:t>and</w:t>
      </w:r>
      <w:r w:rsidRPr="00067BE0">
        <w:rPr>
          <w:rFonts w:ascii="Arial" w:hAnsi="Arial" w:cs="Arial"/>
          <w:sz w:val="19"/>
          <w:szCs w:val="19"/>
          <w:lang w:val="en-GB"/>
        </w:rPr>
        <w:t xml:space="preserve"> </w:t>
      </w:r>
      <w:r w:rsidR="0021240E" w:rsidRPr="00067BE0">
        <w:rPr>
          <w:rFonts w:ascii="Arial" w:hAnsi="Arial" w:cs="Arial"/>
          <w:sz w:val="19"/>
          <w:szCs w:val="19"/>
          <w:lang w:val="en-GB"/>
        </w:rPr>
        <w:t>lignite</w:t>
      </w:r>
      <w:r w:rsidRPr="00067BE0">
        <w:rPr>
          <w:rFonts w:ascii="Arial" w:hAnsi="Arial" w:cs="Arial"/>
          <w:sz w:val="19"/>
          <w:szCs w:val="19"/>
          <w:lang w:val="en-GB"/>
        </w:rPr>
        <w:t xml:space="preserve"> </w:t>
      </w:r>
      <w:r w:rsidR="001F1774" w:rsidRPr="00067BE0">
        <w:rPr>
          <w:rFonts w:ascii="Arial" w:hAnsi="Arial" w:cs="Arial"/>
          <w:sz w:val="19"/>
          <w:szCs w:val="19"/>
          <w:lang w:val="en-GB"/>
        </w:rPr>
        <w:t>extraction and transportation for</w:t>
      </w:r>
      <w:r w:rsidRPr="00C901D6">
        <w:rPr>
          <w:rFonts w:ascii="Arial" w:hAnsi="Arial" w:cs="Arial"/>
          <w:sz w:val="19"/>
          <w:szCs w:val="19"/>
          <w:lang w:val="en-GB"/>
        </w:rPr>
        <w:t xml:space="preserve"> each period </w:t>
      </w:r>
      <w:r w:rsidR="001E7980" w:rsidRPr="00C901D6">
        <w:rPr>
          <w:rFonts w:ascii="Arial" w:hAnsi="Arial" w:cs="Arial"/>
          <w:sz w:val="19"/>
          <w:szCs w:val="19"/>
          <w:lang w:val="en-GB"/>
        </w:rPr>
        <w:t>are</w:t>
      </w:r>
      <w:r w:rsidRPr="00C901D6">
        <w:rPr>
          <w:rFonts w:ascii="Arial" w:hAnsi="Arial" w:cs="Arial"/>
          <w:sz w:val="19"/>
          <w:szCs w:val="19"/>
          <w:lang w:val="en-GB"/>
        </w:rPr>
        <w:t xml:space="preserve"> as follows:</w:t>
      </w:r>
    </w:p>
    <w:p w14:paraId="64D47204" w14:textId="77777777" w:rsidR="001F1774" w:rsidRPr="006D25D4" w:rsidRDefault="001F1774" w:rsidP="00BE31A2">
      <w:pPr>
        <w:pStyle w:val="ListParagraph"/>
        <w:spacing w:after="0" w:line="360" w:lineRule="auto"/>
        <w:ind w:left="1386"/>
        <w:jc w:val="thaiDistribute"/>
        <w:rPr>
          <w:rFonts w:ascii="Arial" w:hAnsi="Arial" w:cs="Arial"/>
          <w:sz w:val="19"/>
          <w:szCs w:val="19"/>
          <w:lang w:val="en-GB"/>
        </w:rPr>
      </w:pPr>
    </w:p>
    <w:tbl>
      <w:tblPr>
        <w:tblW w:w="8158" w:type="dxa"/>
        <w:tblInd w:w="1400" w:type="dxa"/>
        <w:tblLook w:val="01E0" w:firstRow="1" w:lastRow="1" w:firstColumn="1" w:lastColumn="1" w:noHBand="0" w:noVBand="0"/>
      </w:tblPr>
      <w:tblGrid>
        <w:gridCol w:w="1678"/>
        <w:gridCol w:w="236"/>
        <w:gridCol w:w="3364"/>
        <w:gridCol w:w="270"/>
        <w:gridCol w:w="2610"/>
      </w:tblGrid>
      <w:tr w:rsidR="000855C3" w:rsidRPr="00321FB4" w14:paraId="3E18CD6A" w14:textId="77777777" w:rsidTr="00BE31A2">
        <w:trPr>
          <w:cantSplit/>
        </w:trPr>
        <w:tc>
          <w:tcPr>
            <w:tcW w:w="1678" w:type="dxa"/>
            <w:tcBorders>
              <w:bottom w:val="single" w:sz="4" w:space="0" w:color="auto"/>
            </w:tcBorders>
          </w:tcPr>
          <w:p w14:paraId="1ABB53AA" w14:textId="77777777" w:rsidR="000855C3" w:rsidRPr="00C901D6" w:rsidRDefault="000855C3" w:rsidP="009327DA">
            <w:pPr>
              <w:tabs>
                <w:tab w:val="left" w:pos="792"/>
              </w:tabs>
              <w:spacing w:line="360" w:lineRule="auto"/>
              <w:jc w:val="center"/>
              <w:rPr>
                <w:rFonts w:ascii="Arial" w:hAnsi="Arial" w:cs="Arial"/>
                <w:sz w:val="19"/>
                <w:szCs w:val="19"/>
                <w:cs/>
                <w:lang w:bidi="th-TH"/>
              </w:rPr>
            </w:pPr>
          </w:p>
          <w:p w14:paraId="1F856F6F" w14:textId="77777777" w:rsidR="000855C3" w:rsidRPr="00C901D6" w:rsidRDefault="000855C3" w:rsidP="009327DA">
            <w:pPr>
              <w:tabs>
                <w:tab w:val="left" w:pos="792"/>
              </w:tabs>
              <w:spacing w:line="360" w:lineRule="auto"/>
              <w:jc w:val="center"/>
              <w:rPr>
                <w:rFonts w:ascii="Arial" w:hAnsi="Arial" w:cs="Arial"/>
                <w:sz w:val="19"/>
                <w:szCs w:val="19"/>
                <w:cs/>
                <w:lang w:bidi="th-TH"/>
              </w:rPr>
            </w:pPr>
            <w:r w:rsidRPr="00C901D6">
              <w:rPr>
                <w:rFonts w:ascii="Arial" w:hAnsi="Arial" w:cs="Arial"/>
                <w:sz w:val="19"/>
                <w:szCs w:val="19"/>
                <w:cs/>
                <w:lang w:bidi="th-TH"/>
              </w:rPr>
              <w:t>Year</w:t>
            </w:r>
          </w:p>
        </w:tc>
        <w:tc>
          <w:tcPr>
            <w:tcW w:w="236" w:type="dxa"/>
          </w:tcPr>
          <w:p w14:paraId="5D10C486" w14:textId="77777777" w:rsidR="000855C3" w:rsidRPr="00C901D6" w:rsidRDefault="000855C3" w:rsidP="009327DA">
            <w:pPr>
              <w:tabs>
                <w:tab w:val="left" w:pos="792"/>
              </w:tabs>
              <w:spacing w:line="360" w:lineRule="auto"/>
              <w:rPr>
                <w:rFonts w:ascii="Arial" w:hAnsi="Arial" w:cs="Arial"/>
                <w:sz w:val="19"/>
                <w:szCs w:val="19"/>
                <w:cs/>
                <w:lang w:bidi="th-TH"/>
              </w:rPr>
            </w:pPr>
          </w:p>
        </w:tc>
        <w:tc>
          <w:tcPr>
            <w:tcW w:w="3364" w:type="dxa"/>
            <w:tcBorders>
              <w:bottom w:val="single" w:sz="4" w:space="0" w:color="auto"/>
            </w:tcBorders>
            <w:shd w:val="clear" w:color="auto" w:fill="auto"/>
          </w:tcPr>
          <w:p w14:paraId="6F32215D" w14:textId="77777777" w:rsidR="006D25D4" w:rsidRDefault="000855C3" w:rsidP="006D25D4">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Minimum Quantity of Soil</w:t>
            </w:r>
          </w:p>
          <w:p w14:paraId="08407A61" w14:textId="648F796C" w:rsidR="000855C3" w:rsidRPr="00C901D6" w:rsidRDefault="000855C3" w:rsidP="006D25D4">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(Cubic Metres)</w:t>
            </w:r>
          </w:p>
        </w:tc>
        <w:tc>
          <w:tcPr>
            <w:tcW w:w="270" w:type="dxa"/>
          </w:tcPr>
          <w:p w14:paraId="2CA39AA1" w14:textId="77777777" w:rsidR="000855C3" w:rsidRPr="00C901D6" w:rsidRDefault="000855C3" w:rsidP="009327DA">
            <w:pPr>
              <w:spacing w:line="360" w:lineRule="auto"/>
              <w:rPr>
                <w:rFonts w:ascii="Arial" w:hAnsi="Arial" w:cs="Arial"/>
                <w:sz w:val="19"/>
                <w:szCs w:val="19"/>
                <w:lang w:val="en-US"/>
              </w:rPr>
            </w:pPr>
          </w:p>
        </w:tc>
        <w:tc>
          <w:tcPr>
            <w:tcW w:w="2610" w:type="dxa"/>
            <w:tcBorders>
              <w:bottom w:val="single" w:sz="4" w:space="0" w:color="auto"/>
            </w:tcBorders>
          </w:tcPr>
          <w:p w14:paraId="6FB9796B" w14:textId="77777777" w:rsidR="006D25D4" w:rsidRDefault="000855C3" w:rsidP="006D25D4">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Service rate</w:t>
            </w:r>
          </w:p>
          <w:p w14:paraId="2DE17A2D" w14:textId="5F62E35E" w:rsidR="000855C3" w:rsidRPr="00C901D6" w:rsidRDefault="000855C3" w:rsidP="006D25D4">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(Baht/Cubic Metre)</w:t>
            </w:r>
          </w:p>
        </w:tc>
      </w:tr>
      <w:tr w:rsidR="000855C3" w:rsidRPr="00321FB4" w14:paraId="4658AB9F" w14:textId="77777777" w:rsidTr="00BE31A2">
        <w:trPr>
          <w:cantSplit/>
        </w:trPr>
        <w:tc>
          <w:tcPr>
            <w:tcW w:w="1678" w:type="dxa"/>
            <w:tcBorders>
              <w:top w:val="single" w:sz="4" w:space="0" w:color="auto"/>
            </w:tcBorders>
          </w:tcPr>
          <w:p w14:paraId="588D36C5" w14:textId="77777777" w:rsidR="000855C3" w:rsidRPr="00C901D6" w:rsidRDefault="000855C3" w:rsidP="009327DA">
            <w:pPr>
              <w:tabs>
                <w:tab w:val="left" w:pos="792"/>
              </w:tabs>
              <w:spacing w:line="360" w:lineRule="auto"/>
              <w:rPr>
                <w:rFonts w:ascii="Arial" w:hAnsi="Arial" w:cs="Arial"/>
                <w:sz w:val="19"/>
                <w:szCs w:val="19"/>
                <w:lang w:val="en-US"/>
              </w:rPr>
            </w:pPr>
          </w:p>
        </w:tc>
        <w:tc>
          <w:tcPr>
            <w:tcW w:w="236" w:type="dxa"/>
          </w:tcPr>
          <w:p w14:paraId="3C7B068C" w14:textId="77777777" w:rsidR="000855C3" w:rsidRPr="00C901D6" w:rsidRDefault="000855C3" w:rsidP="009327DA">
            <w:pPr>
              <w:spacing w:line="360" w:lineRule="auto"/>
              <w:rPr>
                <w:rFonts w:ascii="Arial" w:hAnsi="Arial" w:cs="Arial"/>
                <w:sz w:val="19"/>
                <w:szCs w:val="19"/>
                <w:lang w:val="en-US"/>
              </w:rPr>
            </w:pPr>
          </w:p>
        </w:tc>
        <w:tc>
          <w:tcPr>
            <w:tcW w:w="3364" w:type="dxa"/>
            <w:tcBorders>
              <w:top w:val="single" w:sz="4" w:space="0" w:color="auto"/>
            </w:tcBorders>
          </w:tcPr>
          <w:p w14:paraId="56B700AD" w14:textId="77777777" w:rsidR="000855C3" w:rsidRPr="00C901D6" w:rsidRDefault="000855C3" w:rsidP="009327DA">
            <w:pPr>
              <w:spacing w:line="360" w:lineRule="auto"/>
              <w:ind w:right="252"/>
              <w:jc w:val="right"/>
              <w:rPr>
                <w:rFonts w:ascii="Arial" w:hAnsi="Arial" w:cs="Arial"/>
                <w:sz w:val="19"/>
                <w:szCs w:val="19"/>
                <w:lang w:val="en-GB"/>
              </w:rPr>
            </w:pPr>
          </w:p>
        </w:tc>
        <w:tc>
          <w:tcPr>
            <w:tcW w:w="270" w:type="dxa"/>
          </w:tcPr>
          <w:p w14:paraId="45A1C231" w14:textId="77777777" w:rsidR="000855C3" w:rsidRPr="00C901D6" w:rsidRDefault="000855C3" w:rsidP="009327DA">
            <w:pPr>
              <w:spacing w:line="360" w:lineRule="auto"/>
              <w:jc w:val="right"/>
              <w:rPr>
                <w:rFonts w:ascii="Arial" w:hAnsi="Arial" w:cs="Arial"/>
                <w:sz w:val="19"/>
                <w:szCs w:val="19"/>
                <w:lang w:val="en-US"/>
              </w:rPr>
            </w:pPr>
          </w:p>
        </w:tc>
        <w:tc>
          <w:tcPr>
            <w:tcW w:w="2610" w:type="dxa"/>
            <w:tcBorders>
              <w:top w:val="single" w:sz="4" w:space="0" w:color="auto"/>
            </w:tcBorders>
          </w:tcPr>
          <w:p w14:paraId="69A3A75E" w14:textId="77777777" w:rsidR="000855C3" w:rsidRPr="00C901D6" w:rsidRDefault="000855C3" w:rsidP="009327DA">
            <w:pPr>
              <w:spacing w:line="360" w:lineRule="auto"/>
              <w:ind w:right="252"/>
              <w:jc w:val="right"/>
              <w:rPr>
                <w:rFonts w:ascii="Arial" w:hAnsi="Arial" w:cs="Arial"/>
                <w:sz w:val="19"/>
                <w:szCs w:val="19"/>
                <w:lang w:val="en-US"/>
              </w:rPr>
            </w:pPr>
          </w:p>
        </w:tc>
      </w:tr>
      <w:tr w:rsidR="000855C3" w:rsidRPr="00C901D6" w14:paraId="3FF9D199" w14:textId="77777777" w:rsidTr="00BE31A2">
        <w:trPr>
          <w:cantSplit/>
          <w:trHeight w:val="758"/>
        </w:trPr>
        <w:tc>
          <w:tcPr>
            <w:tcW w:w="1678" w:type="dxa"/>
          </w:tcPr>
          <w:p w14:paraId="52BCD0DF" w14:textId="77777777" w:rsidR="000855C3" w:rsidRPr="00C901D6" w:rsidRDefault="000855C3" w:rsidP="009327DA">
            <w:pPr>
              <w:tabs>
                <w:tab w:val="left" w:pos="792"/>
              </w:tabs>
              <w:spacing w:line="360" w:lineRule="auto"/>
              <w:jc w:val="center"/>
              <w:rPr>
                <w:rFonts w:ascii="Arial" w:hAnsi="Arial" w:cs="Arial"/>
                <w:sz w:val="19"/>
                <w:szCs w:val="19"/>
                <w:lang w:val="en-US"/>
              </w:rPr>
            </w:pPr>
            <w:r w:rsidRPr="00C901D6">
              <w:rPr>
                <w:rFonts w:ascii="Arial" w:hAnsi="Arial" w:cs="Arial"/>
                <w:sz w:val="19"/>
                <w:szCs w:val="19"/>
                <w:lang w:val="en-US"/>
              </w:rPr>
              <w:t>2015</w:t>
            </w:r>
          </w:p>
          <w:p w14:paraId="30A5DA3F" w14:textId="77777777" w:rsidR="000855C3" w:rsidRPr="00C901D6" w:rsidRDefault="000855C3" w:rsidP="009327DA">
            <w:pPr>
              <w:tabs>
                <w:tab w:val="left" w:pos="792"/>
              </w:tabs>
              <w:spacing w:line="360" w:lineRule="auto"/>
              <w:jc w:val="center"/>
              <w:rPr>
                <w:rFonts w:ascii="Arial" w:hAnsi="Arial" w:cs="Arial"/>
                <w:sz w:val="19"/>
                <w:szCs w:val="19"/>
                <w:lang w:val="en-GB"/>
              </w:rPr>
            </w:pPr>
            <w:r w:rsidRPr="00C901D6">
              <w:rPr>
                <w:rFonts w:ascii="Arial" w:hAnsi="Arial" w:cs="Arial"/>
                <w:sz w:val="19"/>
                <w:szCs w:val="19"/>
                <w:lang w:val="en-GB"/>
              </w:rPr>
              <w:t>2016 – 2019</w:t>
            </w:r>
          </w:p>
          <w:p w14:paraId="65B2778E" w14:textId="77777777" w:rsidR="000855C3" w:rsidRPr="00C901D6" w:rsidRDefault="000855C3" w:rsidP="009327DA">
            <w:pPr>
              <w:tabs>
                <w:tab w:val="left" w:pos="792"/>
              </w:tabs>
              <w:spacing w:line="360" w:lineRule="auto"/>
              <w:jc w:val="center"/>
              <w:rPr>
                <w:rFonts w:ascii="Arial" w:hAnsi="Arial" w:cs="Arial"/>
                <w:sz w:val="19"/>
                <w:szCs w:val="19"/>
                <w:rtl/>
                <w:cs/>
                <w:lang w:val="en-GB"/>
              </w:rPr>
            </w:pPr>
            <w:r w:rsidRPr="00C901D6">
              <w:rPr>
                <w:rFonts w:ascii="Arial" w:hAnsi="Arial" w:cs="Arial"/>
                <w:sz w:val="19"/>
                <w:szCs w:val="19"/>
                <w:lang w:val="en-GB"/>
              </w:rPr>
              <w:t>2020 – 2026</w:t>
            </w:r>
          </w:p>
        </w:tc>
        <w:tc>
          <w:tcPr>
            <w:tcW w:w="236" w:type="dxa"/>
          </w:tcPr>
          <w:p w14:paraId="0AA1662B" w14:textId="77777777" w:rsidR="000855C3" w:rsidRPr="00C901D6" w:rsidRDefault="000855C3" w:rsidP="009327DA">
            <w:pPr>
              <w:tabs>
                <w:tab w:val="left" w:pos="792"/>
              </w:tabs>
              <w:spacing w:line="360" w:lineRule="auto"/>
              <w:rPr>
                <w:rFonts w:ascii="Arial" w:hAnsi="Arial" w:cs="Arial"/>
                <w:sz w:val="19"/>
                <w:szCs w:val="19"/>
                <w:rtl/>
                <w:cs/>
                <w:lang w:val="en-GB"/>
              </w:rPr>
            </w:pPr>
          </w:p>
        </w:tc>
        <w:tc>
          <w:tcPr>
            <w:tcW w:w="3364" w:type="dxa"/>
          </w:tcPr>
          <w:p w14:paraId="6CD94274" w14:textId="77777777" w:rsidR="000855C3" w:rsidRPr="00C901D6" w:rsidRDefault="000855C3" w:rsidP="00EF11C4">
            <w:pPr>
              <w:tabs>
                <w:tab w:val="left" w:pos="792"/>
              </w:tabs>
              <w:spacing w:line="360" w:lineRule="auto"/>
              <w:ind w:right="24"/>
              <w:jc w:val="right"/>
              <w:rPr>
                <w:rFonts w:ascii="Arial" w:eastAsia="Times New Roman" w:hAnsi="Arial" w:cs="Arial"/>
                <w:sz w:val="19"/>
                <w:szCs w:val="19"/>
                <w:lang w:val="en-US"/>
              </w:rPr>
            </w:pPr>
            <w:r w:rsidRPr="00C901D6">
              <w:rPr>
                <w:rFonts w:ascii="Arial" w:eastAsia="Times New Roman" w:hAnsi="Arial" w:cs="Arial"/>
                <w:sz w:val="19"/>
                <w:szCs w:val="19"/>
                <w:lang w:val="en-US"/>
              </w:rPr>
              <w:t xml:space="preserve">  9,000,000</w:t>
            </w:r>
          </w:p>
          <w:p w14:paraId="65D75D3D" w14:textId="77777777" w:rsidR="000855C3" w:rsidRPr="00C901D6" w:rsidRDefault="000855C3" w:rsidP="00EF11C4">
            <w:pPr>
              <w:tabs>
                <w:tab w:val="left" w:pos="792"/>
              </w:tabs>
              <w:spacing w:line="360" w:lineRule="auto"/>
              <w:ind w:right="24"/>
              <w:jc w:val="right"/>
              <w:rPr>
                <w:rFonts w:ascii="Arial" w:eastAsia="Times New Roman" w:hAnsi="Arial" w:cs="Arial"/>
                <w:sz w:val="19"/>
                <w:szCs w:val="19"/>
                <w:lang w:val="en-US"/>
              </w:rPr>
            </w:pPr>
            <w:r w:rsidRPr="00C901D6">
              <w:rPr>
                <w:rFonts w:ascii="Arial" w:eastAsia="Times New Roman" w:hAnsi="Arial" w:cs="Arial"/>
                <w:sz w:val="19"/>
                <w:szCs w:val="19"/>
                <w:lang w:val="en-US"/>
              </w:rPr>
              <w:t>72,000,000</w:t>
            </w:r>
          </w:p>
          <w:p w14:paraId="1220EC2B" w14:textId="0962D9BF" w:rsidR="000855C3" w:rsidRPr="00C901D6" w:rsidRDefault="000855C3" w:rsidP="00EF11C4">
            <w:pPr>
              <w:pBdr>
                <w:bottom w:val="single" w:sz="4" w:space="1" w:color="auto"/>
              </w:pBdr>
              <w:tabs>
                <w:tab w:val="left" w:pos="792"/>
              </w:tabs>
              <w:spacing w:line="360" w:lineRule="auto"/>
              <w:ind w:right="24"/>
              <w:jc w:val="right"/>
              <w:rPr>
                <w:rFonts w:ascii="Arial" w:eastAsia="Times New Roman" w:hAnsi="Arial" w:cs="Arial"/>
                <w:sz w:val="19"/>
                <w:szCs w:val="19"/>
                <w:rtl/>
                <w:cs/>
                <w:lang w:val="en-US"/>
              </w:rPr>
            </w:pPr>
            <w:r w:rsidRPr="00C901D6">
              <w:rPr>
                <w:rFonts w:ascii="Arial" w:eastAsia="Times New Roman" w:hAnsi="Arial" w:cs="Arial"/>
                <w:sz w:val="19"/>
                <w:szCs w:val="19"/>
                <w:lang w:val="en-US"/>
              </w:rPr>
              <w:t xml:space="preserve">        126,000,000</w:t>
            </w:r>
          </w:p>
        </w:tc>
        <w:tc>
          <w:tcPr>
            <w:tcW w:w="270" w:type="dxa"/>
          </w:tcPr>
          <w:p w14:paraId="1410DC87" w14:textId="77777777" w:rsidR="000855C3" w:rsidRPr="00C901D6" w:rsidRDefault="000855C3" w:rsidP="009327DA">
            <w:pPr>
              <w:spacing w:line="360" w:lineRule="auto"/>
              <w:ind w:right="55"/>
              <w:jc w:val="right"/>
              <w:rPr>
                <w:rFonts w:ascii="Arial" w:hAnsi="Arial" w:cs="Arial"/>
                <w:sz w:val="19"/>
                <w:szCs w:val="19"/>
                <w:cs/>
                <w:lang w:bidi="th-TH"/>
              </w:rPr>
            </w:pPr>
          </w:p>
        </w:tc>
        <w:tc>
          <w:tcPr>
            <w:tcW w:w="2610" w:type="dxa"/>
          </w:tcPr>
          <w:p w14:paraId="65E8F5A4" w14:textId="77777777" w:rsidR="000855C3" w:rsidRPr="00C901D6" w:rsidRDefault="000855C3" w:rsidP="009327DA">
            <w:pPr>
              <w:spacing w:line="360" w:lineRule="auto"/>
              <w:ind w:right="55"/>
              <w:jc w:val="center"/>
              <w:rPr>
                <w:rFonts w:ascii="Arial" w:hAnsi="Arial" w:cs="Arial"/>
                <w:sz w:val="19"/>
                <w:szCs w:val="19"/>
                <w:lang w:val="en-GB"/>
              </w:rPr>
            </w:pPr>
            <w:r w:rsidRPr="00C901D6">
              <w:rPr>
                <w:rFonts w:ascii="Arial" w:hAnsi="Arial" w:cs="Arial"/>
                <w:sz w:val="19"/>
                <w:szCs w:val="19"/>
                <w:lang w:val="en-GB"/>
              </w:rPr>
              <w:t>44.87</w:t>
            </w:r>
          </w:p>
          <w:p w14:paraId="3524832C" w14:textId="77777777" w:rsidR="000855C3" w:rsidRPr="00C901D6" w:rsidRDefault="000855C3" w:rsidP="009327DA">
            <w:pPr>
              <w:spacing w:line="360" w:lineRule="auto"/>
              <w:ind w:right="55"/>
              <w:jc w:val="center"/>
              <w:rPr>
                <w:rFonts w:ascii="Arial" w:hAnsi="Arial" w:cs="Arial"/>
                <w:sz w:val="19"/>
                <w:szCs w:val="19"/>
                <w:lang w:val="en-GB"/>
              </w:rPr>
            </w:pPr>
            <w:r w:rsidRPr="00C901D6">
              <w:rPr>
                <w:rFonts w:ascii="Arial" w:hAnsi="Arial" w:cs="Arial"/>
                <w:sz w:val="19"/>
                <w:szCs w:val="19"/>
                <w:lang w:val="en-GB"/>
              </w:rPr>
              <w:t>40.47 – 43.82</w:t>
            </w:r>
          </w:p>
          <w:p w14:paraId="54C90CB8" w14:textId="77777777" w:rsidR="000855C3" w:rsidRPr="00C901D6" w:rsidRDefault="000855C3" w:rsidP="009327DA">
            <w:pPr>
              <w:spacing w:line="360" w:lineRule="auto"/>
              <w:ind w:right="55"/>
              <w:jc w:val="center"/>
              <w:rPr>
                <w:rFonts w:ascii="Arial" w:hAnsi="Arial" w:cs="Arial"/>
                <w:sz w:val="19"/>
                <w:szCs w:val="19"/>
                <w:rtl/>
                <w:cs/>
                <w:lang w:val="en-GB"/>
              </w:rPr>
            </w:pPr>
            <w:r w:rsidRPr="00C901D6">
              <w:rPr>
                <w:rFonts w:ascii="Arial" w:hAnsi="Arial" w:cs="Arial"/>
                <w:sz w:val="19"/>
                <w:szCs w:val="19"/>
                <w:lang w:val="en-GB"/>
              </w:rPr>
              <w:t>39.02 – 42.08</w:t>
            </w:r>
          </w:p>
        </w:tc>
      </w:tr>
      <w:tr w:rsidR="000855C3" w:rsidRPr="00C901D6" w14:paraId="4BD623B7" w14:textId="77777777" w:rsidTr="00BE31A2">
        <w:trPr>
          <w:cantSplit/>
          <w:trHeight w:val="153"/>
        </w:trPr>
        <w:tc>
          <w:tcPr>
            <w:tcW w:w="1678" w:type="dxa"/>
            <w:vAlign w:val="center"/>
          </w:tcPr>
          <w:p w14:paraId="6DEAC3DB" w14:textId="77777777" w:rsidR="000855C3" w:rsidRPr="00C901D6" w:rsidRDefault="000855C3" w:rsidP="009327DA">
            <w:pPr>
              <w:spacing w:line="360" w:lineRule="auto"/>
              <w:ind w:left="-108"/>
              <w:jc w:val="center"/>
              <w:rPr>
                <w:rFonts w:ascii="Arial" w:hAnsi="Arial" w:cs="Arial"/>
                <w:sz w:val="19"/>
                <w:szCs w:val="19"/>
                <w:cs/>
                <w:lang w:bidi="th-TH"/>
              </w:rPr>
            </w:pPr>
            <w:r w:rsidRPr="00C901D6">
              <w:rPr>
                <w:rFonts w:ascii="Arial" w:hAnsi="Arial" w:cs="Arial"/>
                <w:sz w:val="19"/>
                <w:szCs w:val="19"/>
                <w:cs/>
                <w:lang w:bidi="th-TH"/>
              </w:rPr>
              <w:t>Total</w:t>
            </w:r>
          </w:p>
        </w:tc>
        <w:tc>
          <w:tcPr>
            <w:tcW w:w="236" w:type="dxa"/>
            <w:vAlign w:val="center"/>
          </w:tcPr>
          <w:p w14:paraId="62688A43" w14:textId="77777777" w:rsidR="000855C3" w:rsidRPr="00C901D6" w:rsidRDefault="000855C3" w:rsidP="009327DA">
            <w:pPr>
              <w:spacing w:line="360" w:lineRule="auto"/>
              <w:rPr>
                <w:rFonts w:ascii="Arial" w:hAnsi="Arial" w:cs="Arial"/>
                <w:sz w:val="19"/>
                <w:szCs w:val="19"/>
                <w:rtl/>
                <w:cs/>
                <w:lang w:val="en-GB"/>
              </w:rPr>
            </w:pPr>
          </w:p>
        </w:tc>
        <w:tc>
          <w:tcPr>
            <w:tcW w:w="3364" w:type="dxa"/>
          </w:tcPr>
          <w:p w14:paraId="5F8D2725" w14:textId="77777777" w:rsidR="000855C3" w:rsidRPr="00C901D6" w:rsidRDefault="000855C3" w:rsidP="00EF11C4">
            <w:pPr>
              <w:pBdr>
                <w:bottom w:val="single" w:sz="12" w:space="1" w:color="auto"/>
              </w:pBdr>
              <w:tabs>
                <w:tab w:val="left" w:pos="792"/>
              </w:tabs>
              <w:spacing w:line="360" w:lineRule="auto"/>
              <w:ind w:right="24"/>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207,000,000</w:t>
            </w:r>
          </w:p>
        </w:tc>
        <w:tc>
          <w:tcPr>
            <w:tcW w:w="270" w:type="dxa"/>
          </w:tcPr>
          <w:p w14:paraId="4523AB7B" w14:textId="77777777" w:rsidR="000855C3" w:rsidRPr="00C901D6" w:rsidRDefault="000855C3" w:rsidP="009327DA">
            <w:pPr>
              <w:spacing w:line="360" w:lineRule="auto"/>
              <w:ind w:right="55"/>
              <w:jc w:val="right"/>
              <w:rPr>
                <w:rFonts w:ascii="Arial" w:hAnsi="Arial" w:cs="Arial"/>
                <w:sz w:val="19"/>
                <w:szCs w:val="19"/>
                <w:cs/>
                <w:lang w:bidi="th-TH"/>
              </w:rPr>
            </w:pPr>
          </w:p>
        </w:tc>
        <w:tc>
          <w:tcPr>
            <w:tcW w:w="2610" w:type="dxa"/>
          </w:tcPr>
          <w:p w14:paraId="04765CE3" w14:textId="77777777" w:rsidR="000855C3" w:rsidRPr="00C901D6" w:rsidRDefault="000855C3" w:rsidP="009327DA">
            <w:pPr>
              <w:spacing w:line="360" w:lineRule="auto"/>
              <w:ind w:right="55"/>
              <w:jc w:val="right"/>
              <w:rPr>
                <w:rFonts w:ascii="Arial" w:hAnsi="Arial" w:cs="Arial"/>
                <w:sz w:val="19"/>
                <w:szCs w:val="19"/>
                <w:cs/>
                <w:lang w:bidi="th-TH"/>
              </w:rPr>
            </w:pPr>
          </w:p>
        </w:tc>
      </w:tr>
      <w:tr w:rsidR="00770CC5" w:rsidRPr="00C901D6" w14:paraId="7F0CFCF1" w14:textId="77777777" w:rsidTr="00BE31A2">
        <w:trPr>
          <w:cantSplit/>
        </w:trPr>
        <w:tc>
          <w:tcPr>
            <w:tcW w:w="1678" w:type="dxa"/>
          </w:tcPr>
          <w:p w14:paraId="6B3995A2" w14:textId="77777777" w:rsidR="00770CC5" w:rsidRPr="00C901D6" w:rsidRDefault="00770CC5" w:rsidP="009327DA">
            <w:pPr>
              <w:tabs>
                <w:tab w:val="left" w:pos="792"/>
              </w:tabs>
              <w:spacing w:line="360" w:lineRule="auto"/>
              <w:jc w:val="center"/>
              <w:rPr>
                <w:rFonts w:ascii="Arial" w:hAnsi="Arial" w:cs="Arial"/>
                <w:sz w:val="19"/>
                <w:szCs w:val="19"/>
                <w:cs/>
                <w:lang w:bidi="th-TH"/>
              </w:rPr>
            </w:pPr>
          </w:p>
        </w:tc>
        <w:tc>
          <w:tcPr>
            <w:tcW w:w="236" w:type="dxa"/>
          </w:tcPr>
          <w:p w14:paraId="1B2E4B82" w14:textId="77777777" w:rsidR="00770CC5" w:rsidRPr="00C901D6" w:rsidRDefault="00770CC5" w:rsidP="009327DA">
            <w:pPr>
              <w:tabs>
                <w:tab w:val="left" w:pos="792"/>
              </w:tabs>
              <w:spacing w:line="360" w:lineRule="auto"/>
              <w:rPr>
                <w:rFonts w:ascii="Arial" w:hAnsi="Arial" w:cs="Arial"/>
                <w:sz w:val="19"/>
                <w:szCs w:val="19"/>
                <w:cs/>
                <w:lang w:bidi="th-TH"/>
              </w:rPr>
            </w:pPr>
          </w:p>
        </w:tc>
        <w:tc>
          <w:tcPr>
            <w:tcW w:w="3364" w:type="dxa"/>
          </w:tcPr>
          <w:p w14:paraId="5A13842E" w14:textId="77777777" w:rsidR="00770CC5" w:rsidRPr="00C901D6" w:rsidRDefault="00770CC5" w:rsidP="00EF11C4">
            <w:pPr>
              <w:spacing w:line="360" w:lineRule="auto"/>
              <w:ind w:left="-125" w:right="24"/>
              <w:jc w:val="center"/>
              <w:rPr>
                <w:rFonts w:ascii="Arial" w:hAnsi="Arial" w:cs="Arial"/>
                <w:sz w:val="19"/>
                <w:szCs w:val="19"/>
                <w:lang w:val="en-GB"/>
              </w:rPr>
            </w:pPr>
          </w:p>
        </w:tc>
        <w:tc>
          <w:tcPr>
            <w:tcW w:w="270" w:type="dxa"/>
          </w:tcPr>
          <w:p w14:paraId="39C2BD44" w14:textId="77777777" w:rsidR="00770CC5" w:rsidRPr="00C901D6" w:rsidRDefault="00770CC5" w:rsidP="009327DA">
            <w:pPr>
              <w:spacing w:line="360" w:lineRule="auto"/>
              <w:rPr>
                <w:rFonts w:ascii="Arial" w:hAnsi="Arial" w:cs="Arial"/>
                <w:sz w:val="19"/>
                <w:szCs w:val="19"/>
                <w:lang w:val="en-US"/>
              </w:rPr>
            </w:pPr>
          </w:p>
        </w:tc>
        <w:tc>
          <w:tcPr>
            <w:tcW w:w="2610" w:type="dxa"/>
          </w:tcPr>
          <w:p w14:paraId="7EE3AA66" w14:textId="77777777" w:rsidR="00770CC5" w:rsidRPr="00C901D6" w:rsidRDefault="00770CC5" w:rsidP="006D25D4">
            <w:pPr>
              <w:tabs>
                <w:tab w:val="left" w:pos="2664"/>
              </w:tabs>
              <w:spacing w:line="360" w:lineRule="auto"/>
              <w:ind w:right="72"/>
              <w:jc w:val="center"/>
              <w:rPr>
                <w:rFonts w:ascii="Arial" w:hAnsi="Arial" w:cs="Arial"/>
                <w:sz w:val="19"/>
                <w:szCs w:val="19"/>
                <w:lang w:val="en-GB"/>
              </w:rPr>
            </w:pPr>
          </w:p>
        </w:tc>
      </w:tr>
      <w:tr w:rsidR="000855C3" w:rsidRPr="00C901D6" w14:paraId="18F81EE0" w14:textId="77777777" w:rsidTr="00BE31A2">
        <w:trPr>
          <w:cantSplit/>
        </w:trPr>
        <w:tc>
          <w:tcPr>
            <w:tcW w:w="1678" w:type="dxa"/>
            <w:tcBorders>
              <w:bottom w:val="single" w:sz="4" w:space="0" w:color="auto"/>
            </w:tcBorders>
          </w:tcPr>
          <w:p w14:paraId="2D60D716" w14:textId="77777777" w:rsidR="000855C3" w:rsidRPr="00C901D6" w:rsidRDefault="000855C3" w:rsidP="009327DA">
            <w:pPr>
              <w:tabs>
                <w:tab w:val="left" w:pos="792"/>
              </w:tabs>
              <w:spacing w:line="360" w:lineRule="auto"/>
              <w:jc w:val="center"/>
              <w:rPr>
                <w:rFonts w:ascii="Arial" w:hAnsi="Arial" w:cs="Arial"/>
                <w:sz w:val="19"/>
                <w:szCs w:val="19"/>
                <w:cs/>
                <w:lang w:bidi="th-TH"/>
              </w:rPr>
            </w:pPr>
            <w:r w:rsidRPr="00C901D6">
              <w:rPr>
                <w:rFonts w:ascii="Arial" w:hAnsi="Arial" w:cs="Arial"/>
                <w:sz w:val="19"/>
                <w:szCs w:val="19"/>
                <w:cs/>
                <w:lang w:bidi="th-TH"/>
              </w:rPr>
              <w:t>Year</w:t>
            </w:r>
          </w:p>
        </w:tc>
        <w:tc>
          <w:tcPr>
            <w:tcW w:w="236" w:type="dxa"/>
          </w:tcPr>
          <w:p w14:paraId="77284254" w14:textId="77777777" w:rsidR="000855C3" w:rsidRPr="00C901D6" w:rsidRDefault="000855C3" w:rsidP="009327DA">
            <w:pPr>
              <w:tabs>
                <w:tab w:val="left" w:pos="792"/>
              </w:tabs>
              <w:spacing w:line="360" w:lineRule="auto"/>
              <w:rPr>
                <w:rFonts w:ascii="Arial" w:hAnsi="Arial" w:cs="Arial"/>
                <w:sz w:val="19"/>
                <w:szCs w:val="19"/>
                <w:cs/>
                <w:lang w:bidi="th-TH"/>
              </w:rPr>
            </w:pPr>
          </w:p>
        </w:tc>
        <w:tc>
          <w:tcPr>
            <w:tcW w:w="3364" w:type="dxa"/>
            <w:tcBorders>
              <w:bottom w:val="single" w:sz="4" w:space="0" w:color="auto"/>
            </w:tcBorders>
          </w:tcPr>
          <w:p w14:paraId="41B7FB13" w14:textId="299C8C50" w:rsidR="000855C3" w:rsidRPr="00C901D6" w:rsidRDefault="000855C3" w:rsidP="00EF11C4">
            <w:pPr>
              <w:spacing w:line="360" w:lineRule="auto"/>
              <w:ind w:left="-125" w:right="24"/>
              <w:jc w:val="center"/>
              <w:rPr>
                <w:rFonts w:ascii="Arial" w:hAnsi="Arial" w:cs="Arial"/>
                <w:sz w:val="19"/>
                <w:szCs w:val="19"/>
                <w:lang w:val="en-GB"/>
              </w:rPr>
            </w:pPr>
            <w:r w:rsidRPr="00C901D6">
              <w:rPr>
                <w:rFonts w:ascii="Arial" w:hAnsi="Arial" w:cs="Arial"/>
                <w:sz w:val="19"/>
                <w:szCs w:val="19"/>
                <w:lang w:val="en-GB"/>
              </w:rPr>
              <w:t xml:space="preserve">Minimum Quantity of </w:t>
            </w:r>
            <w:r w:rsidR="0021240E" w:rsidRPr="00C901D6">
              <w:rPr>
                <w:rFonts w:ascii="Arial" w:hAnsi="Arial" w:cs="Arial"/>
                <w:sz w:val="19"/>
                <w:szCs w:val="19"/>
                <w:lang w:val="en-GB" w:bidi="th-TH"/>
              </w:rPr>
              <w:t>lignite</w:t>
            </w:r>
            <w:r w:rsidR="00913CB1" w:rsidRPr="00C901D6">
              <w:rPr>
                <w:rFonts w:ascii="Arial" w:hAnsi="Arial" w:cs="Arial"/>
                <w:sz w:val="19"/>
                <w:szCs w:val="19"/>
                <w:lang w:val="en-GB" w:bidi="th-TH"/>
              </w:rPr>
              <w:t xml:space="preserve"> </w:t>
            </w:r>
            <w:r w:rsidRPr="00C901D6">
              <w:rPr>
                <w:rFonts w:ascii="Arial" w:hAnsi="Arial" w:cs="Arial"/>
                <w:sz w:val="19"/>
                <w:szCs w:val="19"/>
                <w:lang w:val="en-GB"/>
              </w:rPr>
              <w:t>(Tons)</w:t>
            </w:r>
          </w:p>
        </w:tc>
        <w:tc>
          <w:tcPr>
            <w:tcW w:w="270" w:type="dxa"/>
          </w:tcPr>
          <w:p w14:paraId="4A27EB8F" w14:textId="77777777" w:rsidR="000855C3" w:rsidRPr="00C901D6" w:rsidRDefault="000855C3" w:rsidP="009327DA">
            <w:pPr>
              <w:spacing w:line="360" w:lineRule="auto"/>
              <w:rPr>
                <w:rFonts w:ascii="Arial" w:hAnsi="Arial" w:cs="Arial"/>
                <w:sz w:val="19"/>
                <w:szCs w:val="19"/>
                <w:lang w:val="en-US"/>
              </w:rPr>
            </w:pPr>
          </w:p>
        </w:tc>
        <w:tc>
          <w:tcPr>
            <w:tcW w:w="2610" w:type="dxa"/>
            <w:tcBorders>
              <w:bottom w:val="single" w:sz="4" w:space="0" w:color="auto"/>
            </w:tcBorders>
          </w:tcPr>
          <w:p w14:paraId="119840BC" w14:textId="4AF26FDA" w:rsidR="000855C3" w:rsidRPr="00C901D6" w:rsidRDefault="000855C3" w:rsidP="006D25D4">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Service rate</w:t>
            </w:r>
            <w:r w:rsidR="006D25D4">
              <w:rPr>
                <w:rFonts w:ascii="Arial" w:hAnsi="Arial" w:cs="Arial"/>
                <w:sz w:val="19"/>
                <w:szCs w:val="19"/>
                <w:lang w:val="en-GB"/>
              </w:rPr>
              <w:t xml:space="preserve"> </w:t>
            </w:r>
            <w:r w:rsidRPr="00C901D6">
              <w:rPr>
                <w:rFonts w:ascii="Arial" w:hAnsi="Arial" w:cs="Arial"/>
                <w:sz w:val="19"/>
                <w:szCs w:val="19"/>
                <w:lang w:val="en-GB"/>
              </w:rPr>
              <w:t>(Baht/Ton)</w:t>
            </w:r>
          </w:p>
        </w:tc>
      </w:tr>
      <w:tr w:rsidR="000855C3" w:rsidRPr="00C901D6" w14:paraId="6B70DBCA" w14:textId="77777777" w:rsidTr="00BE31A2">
        <w:trPr>
          <w:cantSplit/>
        </w:trPr>
        <w:tc>
          <w:tcPr>
            <w:tcW w:w="1678" w:type="dxa"/>
            <w:tcBorders>
              <w:top w:val="single" w:sz="4" w:space="0" w:color="auto"/>
            </w:tcBorders>
          </w:tcPr>
          <w:p w14:paraId="01C54228" w14:textId="77777777" w:rsidR="000855C3" w:rsidRPr="00C901D6" w:rsidRDefault="000855C3" w:rsidP="009327DA">
            <w:pPr>
              <w:tabs>
                <w:tab w:val="left" w:pos="792"/>
              </w:tabs>
              <w:spacing w:line="360" w:lineRule="auto"/>
              <w:rPr>
                <w:rFonts w:ascii="Arial" w:hAnsi="Arial" w:cs="Arial"/>
                <w:sz w:val="19"/>
                <w:szCs w:val="19"/>
                <w:lang w:val="en-US"/>
              </w:rPr>
            </w:pPr>
          </w:p>
        </w:tc>
        <w:tc>
          <w:tcPr>
            <w:tcW w:w="236" w:type="dxa"/>
          </w:tcPr>
          <w:p w14:paraId="0787B6A7" w14:textId="77777777" w:rsidR="000855C3" w:rsidRPr="00C901D6" w:rsidRDefault="000855C3" w:rsidP="009327DA">
            <w:pPr>
              <w:spacing w:line="360" w:lineRule="auto"/>
              <w:rPr>
                <w:rFonts w:ascii="Arial" w:hAnsi="Arial" w:cs="Arial"/>
                <w:sz w:val="19"/>
                <w:szCs w:val="19"/>
                <w:lang w:val="en-US"/>
              </w:rPr>
            </w:pPr>
          </w:p>
        </w:tc>
        <w:tc>
          <w:tcPr>
            <w:tcW w:w="3364" w:type="dxa"/>
            <w:tcBorders>
              <w:top w:val="single" w:sz="4" w:space="0" w:color="auto"/>
            </w:tcBorders>
          </w:tcPr>
          <w:p w14:paraId="7C76C808" w14:textId="77777777" w:rsidR="000855C3" w:rsidRPr="00C901D6" w:rsidRDefault="000855C3" w:rsidP="00EF11C4">
            <w:pPr>
              <w:spacing w:line="360" w:lineRule="auto"/>
              <w:ind w:right="24"/>
              <w:jc w:val="right"/>
              <w:rPr>
                <w:rFonts w:ascii="Arial" w:hAnsi="Arial" w:cs="Arial"/>
                <w:sz w:val="19"/>
                <w:szCs w:val="19"/>
                <w:lang w:val="en-GB"/>
              </w:rPr>
            </w:pPr>
          </w:p>
        </w:tc>
        <w:tc>
          <w:tcPr>
            <w:tcW w:w="270" w:type="dxa"/>
          </w:tcPr>
          <w:p w14:paraId="73E4E7E9" w14:textId="77777777" w:rsidR="000855C3" w:rsidRPr="00C901D6" w:rsidRDefault="000855C3" w:rsidP="009327DA">
            <w:pPr>
              <w:spacing w:line="360" w:lineRule="auto"/>
              <w:jc w:val="right"/>
              <w:rPr>
                <w:rFonts w:ascii="Arial" w:hAnsi="Arial" w:cs="Arial"/>
                <w:sz w:val="19"/>
                <w:szCs w:val="19"/>
                <w:lang w:val="en-US"/>
              </w:rPr>
            </w:pPr>
          </w:p>
        </w:tc>
        <w:tc>
          <w:tcPr>
            <w:tcW w:w="2610" w:type="dxa"/>
            <w:tcBorders>
              <w:top w:val="single" w:sz="4" w:space="0" w:color="auto"/>
            </w:tcBorders>
          </w:tcPr>
          <w:p w14:paraId="2FA1C0DE" w14:textId="77777777" w:rsidR="000855C3" w:rsidRPr="00C901D6" w:rsidRDefault="000855C3" w:rsidP="009327DA">
            <w:pPr>
              <w:spacing w:line="360" w:lineRule="auto"/>
              <w:ind w:right="252"/>
              <w:jc w:val="right"/>
              <w:rPr>
                <w:rFonts w:ascii="Arial" w:hAnsi="Arial" w:cs="Arial"/>
                <w:sz w:val="19"/>
                <w:szCs w:val="19"/>
                <w:lang w:val="en-US"/>
              </w:rPr>
            </w:pPr>
          </w:p>
        </w:tc>
      </w:tr>
      <w:tr w:rsidR="000855C3" w:rsidRPr="00C901D6" w14:paraId="0D0FEEAA" w14:textId="77777777" w:rsidTr="00BE31A2">
        <w:trPr>
          <w:cantSplit/>
          <w:trHeight w:val="346"/>
        </w:trPr>
        <w:tc>
          <w:tcPr>
            <w:tcW w:w="1678" w:type="dxa"/>
          </w:tcPr>
          <w:p w14:paraId="63ACB7BC" w14:textId="77777777" w:rsidR="000855C3" w:rsidRPr="00C901D6" w:rsidRDefault="000855C3" w:rsidP="009327DA">
            <w:pPr>
              <w:tabs>
                <w:tab w:val="left" w:pos="792"/>
              </w:tabs>
              <w:spacing w:line="360" w:lineRule="auto"/>
              <w:jc w:val="center"/>
              <w:rPr>
                <w:rFonts w:ascii="Arial" w:hAnsi="Arial" w:cs="Arial"/>
                <w:sz w:val="19"/>
                <w:szCs w:val="19"/>
                <w:lang w:val="en-GB"/>
              </w:rPr>
            </w:pPr>
            <w:r w:rsidRPr="00C901D6">
              <w:rPr>
                <w:rFonts w:ascii="Arial" w:hAnsi="Arial" w:cs="Arial"/>
                <w:sz w:val="19"/>
                <w:szCs w:val="19"/>
                <w:lang w:val="en-GB"/>
              </w:rPr>
              <w:t>2016 – 2019</w:t>
            </w:r>
          </w:p>
          <w:p w14:paraId="7411A21A" w14:textId="77777777" w:rsidR="000855C3" w:rsidRPr="00C901D6" w:rsidRDefault="000855C3" w:rsidP="009327DA">
            <w:pPr>
              <w:tabs>
                <w:tab w:val="left" w:pos="792"/>
              </w:tabs>
              <w:spacing w:line="360" w:lineRule="auto"/>
              <w:jc w:val="center"/>
              <w:rPr>
                <w:rFonts w:ascii="Arial" w:hAnsi="Arial" w:cs="Arial"/>
                <w:sz w:val="19"/>
                <w:szCs w:val="19"/>
                <w:rtl/>
                <w:cs/>
                <w:lang w:val="en-GB"/>
              </w:rPr>
            </w:pPr>
            <w:r w:rsidRPr="00C901D6">
              <w:rPr>
                <w:rFonts w:ascii="Arial" w:hAnsi="Arial" w:cs="Arial"/>
                <w:sz w:val="19"/>
                <w:szCs w:val="19"/>
                <w:lang w:val="en-GB"/>
              </w:rPr>
              <w:t>2020 – 2026</w:t>
            </w:r>
          </w:p>
        </w:tc>
        <w:tc>
          <w:tcPr>
            <w:tcW w:w="236" w:type="dxa"/>
          </w:tcPr>
          <w:p w14:paraId="6384B47B" w14:textId="77777777" w:rsidR="000855C3" w:rsidRPr="00C901D6" w:rsidRDefault="000855C3" w:rsidP="009327DA">
            <w:pPr>
              <w:tabs>
                <w:tab w:val="left" w:pos="792"/>
              </w:tabs>
              <w:spacing w:line="360" w:lineRule="auto"/>
              <w:rPr>
                <w:rFonts w:ascii="Arial" w:hAnsi="Arial" w:cs="Arial"/>
                <w:sz w:val="19"/>
                <w:szCs w:val="19"/>
                <w:rtl/>
                <w:cs/>
                <w:lang w:val="en-GB"/>
              </w:rPr>
            </w:pPr>
          </w:p>
        </w:tc>
        <w:tc>
          <w:tcPr>
            <w:tcW w:w="3364" w:type="dxa"/>
          </w:tcPr>
          <w:p w14:paraId="750CC865" w14:textId="77777777" w:rsidR="000855C3" w:rsidRPr="00C901D6" w:rsidRDefault="000855C3" w:rsidP="00EF11C4">
            <w:pPr>
              <w:tabs>
                <w:tab w:val="left" w:pos="792"/>
              </w:tabs>
              <w:spacing w:line="360" w:lineRule="auto"/>
              <w:ind w:right="24"/>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30,000,000</w:t>
            </w:r>
          </w:p>
          <w:p w14:paraId="0670B23F" w14:textId="77777777" w:rsidR="000855C3" w:rsidRPr="00C901D6" w:rsidRDefault="000855C3" w:rsidP="00EF11C4">
            <w:pPr>
              <w:pBdr>
                <w:bottom w:val="single" w:sz="4" w:space="1" w:color="auto"/>
              </w:pBdr>
              <w:tabs>
                <w:tab w:val="left" w:pos="792"/>
              </w:tabs>
              <w:spacing w:line="360" w:lineRule="auto"/>
              <w:ind w:right="24"/>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52,500,000</w:t>
            </w:r>
          </w:p>
        </w:tc>
        <w:tc>
          <w:tcPr>
            <w:tcW w:w="270" w:type="dxa"/>
          </w:tcPr>
          <w:p w14:paraId="2C72CF90" w14:textId="77777777" w:rsidR="000855C3" w:rsidRPr="00C901D6" w:rsidRDefault="000855C3" w:rsidP="009327DA">
            <w:pPr>
              <w:spacing w:line="360" w:lineRule="auto"/>
              <w:ind w:right="55"/>
              <w:jc w:val="right"/>
              <w:rPr>
                <w:rFonts w:ascii="Arial" w:hAnsi="Arial" w:cs="Arial"/>
                <w:sz w:val="19"/>
                <w:szCs w:val="19"/>
                <w:cs/>
                <w:lang w:bidi="th-TH"/>
              </w:rPr>
            </w:pPr>
          </w:p>
        </w:tc>
        <w:tc>
          <w:tcPr>
            <w:tcW w:w="2610" w:type="dxa"/>
          </w:tcPr>
          <w:p w14:paraId="4B919563" w14:textId="7F7D739C" w:rsidR="000855C3" w:rsidRPr="00C901D6" w:rsidRDefault="000855C3" w:rsidP="009327DA">
            <w:pPr>
              <w:spacing w:line="360" w:lineRule="auto"/>
              <w:ind w:right="55"/>
              <w:jc w:val="center"/>
              <w:rPr>
                <w:rFonts w:ascii="Arial" w:hAnsi="Arial" w:cs="Arial"/>
                <w:sz w:val="19"/>
                <w:szCs w:val="19"/>
                <w:lang w:val="en-GB"/>
              </w:rPr>
            </w:pPr>
            <w:r w:rsidRPr="00C901D6">
              <w:rPr>
                <w:rFonts w:ascii="Arial" w:hAnsi="Arial" w:cs="Arial"/>
                <w:sz w:val="19"/>
                <w:szCs w:val="19"/>
                <w:lang w:val="en-GB"/>
              </w:rPr>
              <w:t>40.90 – 4</w:t>
            </w:r>
            <w:r w:rsidR="0013072D" w:rsidRPr="00C901D6">
              <w:rPr>
                <w:rFonts w:ascii="Arial" w:hAnsi="Arial" w:cs="Arial"/>
                <w:sz w:val="19"/>
                <w:szCs w:val="19"/>
                <w:lang w:val="en-GB"/>
              </w:rPr>
              <w:t>4.75</w:t>
            </w:r>
          </w:p>
          <w:p w14:paraId="2B1CDB25" w14:textId="77777777" w:rsidR="000855C3" w:rsidRPr="00C901D6" w:rsidRDefault="000855C3" w:rsidP="009327DA">
            <w:pPr>
              <w:spacing w:line="360" w:lineRule="auto"/>
              <w:ind w:right="55"/>
              <w:jc w:val="center"/>
              <w:rPr>
                <w:rFonts w:ascii="Arial" w:hAnsi="Arial" w:cs="Arial"/>
                <w:sz w:val="19"/>
                <w:szCs w:val="19"/>
                <w:rtl/>
                <w:cs/>
                <w:lang w:val="en-GB"/>
              </w:rPr>
            </w:pPr>
            <w:r w:rsidRPr="00C901D6">
              <w:rPr>
                <w:rFonts w:ascii="Arial" w:hAnsi="Arial" w:cs="Arial"/>
                <w:sz w:val="19"/>
                <w:szCs w:val="19"/>
                <w:lang w:val="en-GB"/>
              </w:rPr>
              <w:t>37.00 – 39.40</w:t>
            </w:r>
          </w:p>
        </w:tc>
      </w:tr>
      <w:tr w:rsidR="000855C3" w:rsidRPr="00C901D6" w14:paraId="233017B2" w14:textId="77777777" w:rsidTr="00BE31A2">
        <w:trPr>
          <w:cantSplit/>
          <w:trHeight w:val="153"/>
        </w:trPr>
        <w:tc>
          <w:tcPr>
            <w:tcW w:w="1678" w:type="dxa"/>
            <w:vAlign w:val="center"/>
          </w:tcPr>
          <w:p w14:paraId="3743A987" w14:textId="77777777" w:rsidR="000855C3" w:rsidRPr="00C901D6" w:rsidRDefault="000855C3" w:rsidP="009327DA">
            <w:pPr>
              <w:spacing w:line="360" w:lineRule="auto"/>
              <w:ind w:left="-108"/>
              <w:jc w:val="center"/>
              <w:rPr>
                <w:rFonts w:ascii="Arial" w:hAnsi="Arial" w:cs="Arial"/>
                <w:sz w:val="19"/>
                <w:szCs w:val="19"/>
                <w:cs/>
                <w:lang w:bidi="th-TH"/>
              </w:rPr>
            </w:pPr>
            <w:r w:rsidRPr="00C901D6">
              <w:rPr>
                <w:rFonts w:ascii="Arial" w:hAnsi="Arial" w:cs="Arial"/>
                <w:sz w:val="19"/>
                <w:szCs w:val="19"/>
                <w:cs/>
                <w:lang w:bidi="th-TH"/>
              </w:rPr>
              <w:t>Total</w:t>
            </w:r>
          </w:p>
        </w:tc>
        <w:tc>
          <w:tcPr>
            <w:tcW w:w="236" w:type="dxa"/>
            <w:vAlign w:val="center"/>
          </w:tcPr>
          <w:p w14:paraId="39CB7B9B" w14:textId="77777777" w:rsidR="000855C3" w:rsidRPr="00C901D6" w:rsidRDefault="000855C3" w:rsidP="009327DA">
            <w:pPr>
              <w:spacing w:line="360" w:lineRule="auto"/>
              <w:rPr>
                <w:rFonts w:ascii="Arial" w:hAnsi="Arial" w:cs="Arial"/>
                <w:sz w:val="19"/>
                <w:szCs w:val="19"/>
                <w:rtl/>
                <w:cs/>
                <w:lang w:val="en-GB"/>
              </w:rPr>
            </w:pPr>
          </w:p>
        </w:tc>
        <w:tc>
          <w:tcPr>
            <w:tcW w:w="3364" w:type="dxa"/>
          </w:tcPr>
          <w:p w14:paraId="4E51C1CC" w14:textId="77777777" w:rsidR="000855C3" w:rsidRPr="00C901D6" w:rsidRDefault="000855C3" w:rsidP="00EF11C4">
            <w:pPr>
              <w:pBdr>
                <w:bottom w:val="single" w:sz="12" w:space="1" w:color="auto"/>
              </w:pBdr>
              <w:tabs>
                <w:tab w:val="left" w:pos="792"/>
              </w:tabs>
              <w:spacing w:line="360" w:lineRule="auto"/>
              <w:ind w:right="24"/>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82,500,000</w:t>
            </w:r>
          </w:p>
        </w:tc>
        <w:tc>
          <w:tcPr>
            <w:tcW w:w="270" w:type="dxa"/>
          </w:tcPr>
          <w:p w14:paraId="31849CCE" w14:textId="77777777" w:rsidR="000855C3" w:rsidRPr="00C901D6" w:rsidRDefault="000855C3" w:rsidP="009327DA">
            <w:pPr>
              <w:spacing w:line="360" w:lineRule="auto"/>
              <w:ind w:right="55"/>
              <w:jc w:val="right"/>
              <w:rPr>
                <w:rFonts w:ascii="Arial" w:hAnsi="Arial" w:cs="Arial"/>
                <w:sz w:val="19"/>
                <w:szCs w:val="19"/>
                <w:cs/>
                <w:lang w:bidi="th-TH"/>
              </w:rPr>
            </w:pPr>
          </w:p>
        </w:tc>
        <w:tc>
          <w:tcPr>
            <w:tcW w:w="2610" w:type="dxa"/>
          </w:tcPr>
          <w:p w14:paraId="478061AD" w14:textId="77777777" w:rsidR="000855C3" w:rsidRPr="00C901D6" w:rsidRDefault="000855C3" w:rsidP="009327DA">
            <w:pPr>
              <w:spacing w:line="360" w:lineRule="auto"/>
              <w:ind w:right="55"/>
              <w:jc w:val="right"/>
              <w:rPr>
                <w:rFonts w:ascii="Arial" w:hAnsi="Arial" w:cs="Arial"/>
                <w:sz w:val="19"/>
                <w:szCs w:val="19"/>
                <w:cs/>
                <w:lang w:bidi="th-TH"/>
              </w:rPr>
            </w:pPr>
          </w:p>
        </w:tc>
      </w:tr>
    </w:tbl>
    <w:p w14:paraId="286D2F10" w14:textId="77777777" w:rsidR="00011DFB" w:rsidRPr="004E1E76" w:rsidRDefault="00011DFB" w:rsidP="00BE31A2">
      <w:pPr>
        <w:pStyle w:val="ListParagraph"/>
        <w:spacing w:after="0" w:line="360" w:lineRule="auto"/>
        <w:ind w:left="1386"/>
        <w:jc w:val="thaiDistribute"/>
        <w:rPr>
          <w:rFonts w:ascii="Arial" w:hAnsi="Arial" w:cs="Arial"/>
          <w:sz w:val="19"/>
          <w:szCs w:val="19"/>
          <w:lang w:val="en-GB"/>
        </w:rPr>
      </w:pPr>
    </w:p>
    <w:p w14:paraId="12A7F66D" w14:textId="0816888B" w:rsidR="00E6460C" w:rsidRDefault="0056457D" w:rsidP="00BE31A2">
      <w:pPr>
        <w:pStyle w:val="ListParagraph"/>
        <w:spacing w:after="0" w:line="360" w:lineRule="auto"/>
        <w:ind w:left="1386"/>
        <w:jc w:val="thaiDistribute"/>
        <w:rPr>
          <w:rFonts w:ascii="Arial" w:hAnsi="Arial" w:cs="Arial"/>
          <w:sz w:val="19"/>
          <w:szCs w:val="19"/>
          <w:lang w:val="en-GB"/>
        </w:rPr>
      </w:pPr>
      <w:r w:rsidRPr="0056457D">
        <w:rPr>
          <w:rFonts w:ascii="Arial" w:hAnsi="Arial" w:cs="Arial"/>
          <w:sz w:val="19"/>
          <w:szCs w:val="19"/>
          <w:lang w:val="en-GB"/>
        </w:rPr>
        <w:t>And on</w:t>
      </w:r>
      <w:r w:rsidR="00081826">
        <w:rPr>
          <w:rFonts w:ascii="Arial" w:hAnsi="Arial" w:cstheme="minorBidi" w:hint="cs"/>
          <w:sz w:val="19"/>
          <w:szCs w:val="19"/>
          <w:cs/>
          <w:lang w:val="en-GB"/>
        </w:rPr>
        <w:t xml:space="preserve"> </w:t>
      </w:r>
      <w:r w:rsidR="00081826" w:rsidRPr="0056457D">
        <w:rPr>
          <w:rFonts w:ascii="Arial" w:hAnsi="Arial" w:cs="Arial"/>
          <w:sz w:val="19"/>
          <w:szCs w:val="19"/>
          <w:lang w:val="en-GB"/>
        </w:rPr>
        <w:t>1</w:t>
      </w:r>
      <w:r w:rsidR="00081826">
        <w:rPr>
          <w:rFonts w:ascii="Arial" w:hAnsi="Arial" w:cstheme="minorBidi" w:hint="cs"/>
          <w:sz w:val="19"/>
          <w:szCs w:val="19"/>
          <w:cs/>
          <w:lang w:val="en-GB"/>
        </w:rPr>
        <w:t xml:space="preserve"> </w:t>
      </w:r>
      <w:r w:rsidRPr="0056457D">
        <w:rPr>
          <w:rFonts w:ascii="Arial" w:hAnsi="Arial" w:cs="Arial"/>
          <w:sz w:val="19"/>
          <w:szCs w:val="19"/>
          <w:lang w:val="en-GB"/>
        </w:rPr>
        <w:t>March</w:t>
      </w:r>
      <w:r w:rsidR="00081826">
        <w:rPr>
          <w:rFonts w:ascii="Arial" w:hAnsi="Arial" w:cstheme="minorBidi" w:hint="cs"/>
          <w:sz w:val="19"/>
          <w:szCs w:val="19"/>
          <w:cs/>
          <w:lang w:val="en-GB"/>
        </w:rPr>
        <w:t xml:space="preserve"> </w:t>
      </w:r>
      <w:r w:rsidRPr="0056457D">
        <w:rPr>
          <w:rFonts w:ascii="Arial" w:hAnsi="Arial" w:cs="Arial"/>
          <w:sz w:val="19"/>
          <w:szCs w:val="19"/>
          <w:lang w:val="en-GB"/>
        </w:rPr>
        <w:t xml:space="preserve">2019, the Company entered into an agreement to provide Operation and </w:t>
      </w:r>
      <w:r w:rsidRPr="004E1E76">
        <w:rPr>
          <w:rFonts w:ascii="Arial" w:hAnsi="Arial" w:cs="Arial"/>
          <w:sz w:val="19"/>
          <w:szCs w:val="19"/>
          <w:lang w:val="en-GB"/>
        </w:rPr>
        <w:t xml:space="preserve">Maintenance Services for Waste Line 2 System and Operation and Maintenance Services for Ash Conveyor System contract worth </w:t>
      </w:r>
      <w:r w:rsidR="009460EC" w:rsidRPr="004E1E76">
        <w:rPr>
          <w:rFonts w:ascii="Arial" w:hAnsi="Arial" w:cs="Arial"/>
          <w:sz w:val="19"/>
          <w:szCs w:val="19"/>
          <w:lang w:val="en-GB"/>
        </w:rPr>
        <w:t xml:space="preserve">of </w:t>
      </w:r>
      <w:r w:rsidR="00913941" w:rsidRPr="004E1E76">
        <w:rPr>
          <w:rFonts w:ascii="Arial" w:hAnsi="Arial" w:cs="Arial"/>
          <w:sz w:val="19"/>
          <w:szCs w:val="19"/>
          <w:lang w:val="en-GB"/>
        </w:rPr>
        <w:t xml:space="preserve">Baht </w:t>
      </w:r>
      <w:r w:rsidRPr="004E1E76">
        <w:rPr>
          <w:rFonts w:ascii="Arial" w:hAnsi="Arial" w:cs="Arial"/>
          <w:sz w:val="19"/>
          <w:szCs w:val="19"/>
          <w:lang w:val="en-GB"/>
        </w:rPr>
        <w:t xml:space="preserve">2,205 million. The seven-year contract will start from January </w:t>
      </w:r>
      <w:r w:rsidR="005D285E" w:rsidRPr="004E1E76">
        <w:rPr>
          <w:rFonts w:ascii="Arial" w:hAnsi="Arial" w:cs="Arial"/>
          <w:sz w:val="19"/>
          <w:szCs w:val="19"/>
        </w:rPr>
        <w:t>2020</w:t>
      </w:r>
      <w:r w:rsidRPr="004E1E76">
        <w:rPr>
          <w:rFonts w:ascii="Arial" w:hAnsi="Arial" w:cs="Arial"/>
          <w:sz w:val="19"/>
          <w:szCs w:val="19"/>
          <w:cs/>
          <w:lang w:val="en-GB"/>
        </w:rPr>
        <w:t xml:space="preserve"> </w:t>
      </w:r>
      <w:r w:rsidRPr="004E1E76">
        <w:rPr>
          <w:rFonts w:ascii="Arial" w:hAnsi="Arial" w:cs="Arial"/>
          <w:sz w:val="19"/>
          <w:szCs w:val="19"/>
          <w:lang w:val="en-GB"/>
        </w:rPr>
        <w:t xml:space="preserve">to December </w:t>
      </w:r>
      <w:r w:rsidR="005D285E" w:rsidRPr="004E1E76">
        <w:rPr>
          <w:rFonts w:ascii="Arial" w:hAnsi="Arial" w:cs="Arial"/>
          <w:sz w:val="19"/>
          <w:szCs w:val="19"/>
        </w:rPr>
        <w:t>2026</w:t>
      </w:r>
      <w:r w:rsidRPr="004E1E76">
        <w:rPr>
          <w:rFonts w:ascii="Arial" w:hAnsi="Arial" w:cs="Arial"/>
          <w:sz w:val="19"/>
          <w:szCs w:val="19"/>
          <w:cs/>
          <w:lang w:val="en-GB"/>
        </w:rPr>
        <w:t>.</w:t>
      </w:r>
    </w:p>
    <w:p w14:paraId="52FA0FE9" w14:textId="6348D636" w:rsidR="00000F37" w:rsidRPr="00BE31A2" w:rsidRDefault="00000F37" w:rsidP="00BE31A2">
      <w:pPr>
        <w:pStyle w:val="ListParagraph"/>
        <w:spacing w:after="0" w:line="360" w:lineRule="auto"/>
        <w:ind w:left="1386"/>
        <w:jc w:val="thaiDistribute"/>
        <w:rPr>
          <w:rFonts w:ascii="Arial" w:hAnsi="Arial" w:cs="Arial"/>
          <w:sz w:val="19"/>
          <w:szCs w:val="19"/>
          <w:lang w:val="en-GB"/>
        </w:rPr>
      </w:pPr>
    </w:p>
    <w:p w14:paraId="7C4EB4FF" w14:textId="7282A39A" w:rsidR="00890223" w:rsidRPr="00BE31A2" w:rsidRDefault="00890223" w:rsidP="00BE31A2">
      <w:pPr>
        <w:pStyle w:val="ListParagraph"/>
        <w:spacing w:after="0" w:line="360" w:lineRule="auto"/>
        <w:ind w:left="1386"/>
        <w:jc w:val="thaiDistribute"/>
        <w:rPr>
          <w:rFonts w:ascii="Arial" w:hAnsi="Arial" w:cs="Arial"/>
          <w:sz w:val="19"/>
          <w:szCs w:val="19"/>
          <w:lang w:val="en-GB"/>
        </w:rPr>
      </w:pPr>
    </w:p>
    <w:p w14:paraId="18CB4CA6" w14:textId="4A483FF7" w:rsidR="00890223" w:rsidRPr="00BE31A2" w:rsidRDefault="00890223" w:rsidP="00BE31A2">
      <w:pPr>
        <w:pStyle w:val="ListParagraph"/>
        <w:spacing w:after="0" w:line="360" w:lineRule="auto"/>
        <w:ind w:left="1386"/>
        <w:jc w:val="thaiDistribute"/>
        <w:rPr>
          <w:rFonts w:ascii="Arial" w:hAnsi="Arial" w:cs="Arial"/>
          <w:sz w:val="19"/>
          <w:szCs w:val="19"/>
          <w:lang w:val="en-GB"/>
        </w:rPr>
      </w:pPr>
    </w:p>
    <w:p w14:paraId="50CAC165" w14:textId="0D6A114B" w:rsidR="00890223" w:rsidRPr="00BE31A2" w:rsidRDefault="00890223" w:rsidP="00BE31A2">
      <w:pPr>
        <w:pStyle w:val="ListParagraph"/>
        <w:spacing w:after="0" w:line="360" w:lineRule="auto"/>
        <w:ind w:left="1386"/>
        <w:jc w:val="thaiDistribute"/>
        <w:rPr>
          <w:rFonts w:ascii="Arial" w:hAnsi="Arial" w:cs="Arial"/>
          <w:sz w:val="19"/>
          <w:szCs w:val="19"/>
          <w:lang w:val="en-GB"/>
        </w:rPr>
      </w:pPr>
    </w:p>
    <w:p w14:paraId="3926164E" w14:textId="053280B0" w:rsidR="00890223" w:rsidRPr="00BE31A2" w:rsidRDefault="00890223" w:rsidP="00BE31A2">
      <w:pPr>
        <w:pStyle w:val="ListParagraph"/>
        <w:spacing w:after="0" w:line="360" w:lineRule="auto"/>
        <w:ind w:left="1386"/>
        <w:jc w:val="thaiDistribute"/>
        <w:rPr>
          <w:rFonts w:ascii="Arial" w:hAnsi="Arial" w:cs="Arial"/>
          <w:sz w:val="19"/>
          <w:szCs w:val="19"/>
          <w:lang w:val="en-GB"/>
        </w:rPr>
      </w:pPr>
    </w:p>
    <w:p w14:paraId="7D7F84F3" w14:textId="5D8BB3C7" w:rsidR="00890223" w:rsidRPr="00BE31A2" w:rsidRDefault="00890223" w:rsidP="00BE31A2">
      <w:pPr>
        <w:pStyle w:val="ListParagraph"/>
        <w:spacing w:after="0" w:line="360" w:lineRule="auto"/>
        <w:ind w:left="1386"/>
        <w:jc w:val="thaiDistribute"/>
        <w:rPr>
          <w:rFonts w:ascii="Arial" w:hAnsi="Arial" w:cs="Arial"/>
          <w:sz w:val="19"/>
          <w:szCs w:val="19"/>
          <w:lang w:val="en-GB"/>
        </w:rPr>
      </w:pPr>
    </w:p>
    <w:p w14:paraId="537CAFC2" w14:textId="716F96D7" w:rsidR="00864D63" w:rsidRPr="00BE31A2" w:rsidRDefault="00864D63" w:rsidP="00BE31A2">
      <w:pPr>
        <w:pStyle w:val="ListParagraph"/>
        <w:spacing w:after="0" w:line="360" w:lineRule="auto"/>
        <w:ind w:left="1386"/>
        <w:jc w:val="thaiDistribute"/>
        <w:rPr>
          <w:rFonts w:ascii="Arial" w:hAnsi="Arial" w:cs="Arial"/>
          <w:sz w:val="19"/>
          <w:szCs w:val="19"/>
          <w:lang w:val="en-GB"/>
        </w:rPr>
      </w:pPr>
    </w:p>
    <w:p w14:paraId="60FAAF7D" w14:textId="0C2B3225" w:rsidR="00864D63" w:rsidRPr="00BE31A2" w:rsidRDefault="00864D63" w:rsidP="00BE31A2">
      <w:pPr>
        <w:pStyle w:val="ListParagraph"/>
        <w:spacing w:after="0" w:line="360" w:lineRule="auto"/>
        <w:ind w:left="1386"/>
        <w:jc w:val="thaiDistribute"/>
        <w:rPr>
          <w:rFonts w:ascii="Arial" w:hAnsi="Arial" w:cs="Arial"/>
          <w:sz w:val="19"/>
          <w:szCs w:val="19"/>
          <w:lang w:val="en-GB"/>
        </w:rPr>
      </w:pPr>
    </w:p>
    <w:p w14:paraId="702F5FD9" w14:textId="647D00B1" w:rsidR="00864D63" w:rsidRPr="00BE31A2" w:rsidRDefault="00864D63" w:rsidP="00BE31A2">
      <w:pPr>
        <w:pStyle w:val="ListParagraph"/>
        <w:spacing w:after="0" w:line="360" w:lineRule="auto"/>
        <w:ind w:left="1386"/>
        <w:jc w:val="thaiDistribute"/>
        <w:rPr>
          <w:rFonts w:ascii="Arial" w:hAnsi="Arial" w:cs="Arial"/>
          <w:sz w:val="19"/>
          <w:szCs w:val="19"/>
          <w:lang w:val="en-GB"/>
        </w:rPr>
      </w:pPr>
    </w:p>
    <w:p w14:paraId="2A905FB1" w14:textId="1D28E12B" w:rsidR="00864D63" w:rsidRDefault="00864D63" w:rsidP="00BE31A2">
      <w:pPr>
        <w:pStyle w:val="ListParagraph"/>
        <w:spacing w:after="0" w:line="360" w:lineRule="auto"/>
        <w:ind w:left="1386"/>
        <w:jc w:val="thaiDistribute"/>
        <w:rPr>
          <w:rFonts w:ascii="Arial" w:hAnsi="Arial" w:cs="Arial"/>
          <w:sz w:val="19"/>
          <w:szCs w:val="19"/>
          <w:lang w:val="en-GB"/>
        </w:rPr>
      </w:pPr>
    </w:p>
    <w:p w14:paraId="4452ECE3" w14:textId="77777777" w:rsidR="00EF11C4" w:rsidRPr="0027146B" w:rsidRDefault="00EF11C4" w:rsidP="00BE31A2">
      <w:pPr>
        <w:pStyle w:val="ListParagraph"/>
        <w:spacing w:after="0" w:line="360" w:lineRule="auto"/>
        <w:ind w:left="1386"/>
        <w:jc w:val="thaiDistribute"/>
        <w:rPr>
          <w:rFonts w:ascii="Arial" w:hAnsi="Arial" w:cstheme="minorBidi"/>
          <w:sz w:val="19"/>
          <w:szCs w:val="19"/>
          <w:cs/>
          <w:lang w:val="en-GB"/>
        </w:rPr>
      </w:pPr>
    </w:p>
    <w:p w14:paraId="175EB3A0" w14:textId="32F9DF3E" w:rsidR="0056457D" w:rsidRPr="00AA7834" w:rsidRDefault="0056457D" w:rsidP="00BE31A2">
      <w:pPr>
        <w:pStyle w:val="ListParagraph"/>
        <w:numPr>
          <w:ilvl w:val="0"/>
          <w:numId w:val="32"/>
        </w:numPr>
        <w:spacing w:after="0" w:line="360" w:lineRule="auto"/>
        <w:ind w:left="1386" w:hanging="558"/>
        <w:jc w:val="thaiDistribute"/>
        <w:rPr>
          <w:rFonts w:ascii="Arial" w:hAnsi="Arial" w:cs="Arial"/>
          <w:sz w:val="19"/>
          <w:szCs w:val="19"/>
          <w:lang w:val="en-GB"/>
        </w:rPr>
      </w:pPr>
      <w:r w:rsidRPr="00AA7834">
        <w:rPr>
          <w:rFonts w:ascii="Arial" w:hAnsi="Arial" w:cs="Arial"/>
          <w:sz w:val="19"/>
          <w:szCs w:val="19"/>
          <w:lang w:val="en-GB"/>
        </w:rPr>
        <w:lastRenderedPageBreak/>
        <w:t xml:space="preserve">Waste Line </w:t>
      </w:r>
      <w:r w:rsidR="005D285E" w:rsidRPr="00AA7834">
        <w:rPr>
          <w:rFonts w:ascii="Arial" w:hAnsi="Arial" w:cs="Arial"/>
          <w:sz w:val="19"/>
          <w:szCs w:val="19"/>
        </w:rPr>
        <w:t>2</w:t>
      </w:r>
      <w:r w:rsidRPr="00AA7834">
        <w:rPr>
          <w:rFonts w:ascii="Arial" w:hAnsi="Arial" w:cs="Arial"/>
          <w:sz w:val="19"/>
          <w:szCs w:val="19"/>
          <w:cs/>
          <w:lang w:val="en-GB"/>
        </w:rPr>
        <w:t xml:space="preserve"> </w:t>
      </w:r>
      <w:r w:rsidRPr="00AA7834">
        <w:rPr>
          <w:rFonts w:ascii="Arial" w:hAnsi="Arial" w:cs="Arial"/>
          <w:sz w:val="19"/>
          <w:szCs w:val="19"/>
          <w:lang w:val="en-GB"/>
        </w:rPr>
        <w:t>System</w:t>
      </w:r>
    </w:p>
    <w:p w14:paraId="271DAFF5" w14:textId="77777777" w:rsidR="0056457D" w:rsidRPr="004E1E76" w:rsidRDefault="0056457D" w:rsidP="00BE31A2">
      <w:pPr>
        <w:pStyle w:val="ListParagraph"/>
        <w:spacing w:after="0" w:line="360" w:lineRule="auto"/>
        <w:ind w:left="1386"/>
        <w:jc w:val="thaiDistribute"/>
        <w:rPr>
          <w:rFonts w:ascii="Arial" w:hAnsi="Arial" w:cs="Arial"/>
          <w:sz w:val="19"/>
          <w:szCs w:val="19"/>
          <w:lang w:val="en-GB"/>
        </w:rPr>
      </w:pPr>
    </w:p>
    <w:tbl>
      <w:tblPr>
        <w:tblW w:w="8177" w:type="dxa"/>
        <w:tblInd w:w="1386" w:type="dxa"/>
        <w:tblLook w:val="01E0" w:firstRow="1" w:lastRow="1" w:firstColumn="1" w:lastColumn="1" w:noHBand="0" w:noVBand="0"/>
      </w:tblPr>
      <w:tblGrid>
        <w:gridCol w:w="2128"/>
        <w:gridCol w:w="238"/>
        <w:gridCol w:w="2835"/>
        <w:gridCol w:w="236"/>
        <w:gridCol w:w="2740"/>
      </w:tblGrid>
      <w:tr w:rsidR="0056457D" w:rsidRPr="00321FB4" w14:paraId="3BBD6E66" w14:textId="77777777" w:rsidTr="002A29B7">
        <w:trPr>
          <w:trHeight w:val="77"/>
        </w:trPr>
        <w:tc>
          <w:tcPr>
            <w:tcW w:w="2128" w:type="dxa"/>
            <w:tcBorders>
              <w:top w:val="nil"/>
              <w:left w:val="nil"/>
              <w:bottom w:val="single" w:sz="4" w:space="0" w:color="auto"/>
              <w:right w:val="nil"/>
            </w:tcBorders>
            <w:hideMark/>
          </w:tcPr>
          <w:p w14:paraId="06556692" w14:textId="511F4785" w:rsidR="0056457D" w:rsidRPr="004E1E76" w:rsidRDefault="0056457D" w:rsidP="004E1E76">
            <w:pPr>
              <w:tabs>
                <w:tab w:val="left" w:pos="792"/>
              </w:tabs>
              <w:spacing w:line="360" w:lineRule="auto"/>
              <w:jc w:val="center"/>
              <w:rPr>
                <w:rFonts w:ascii="Arial" w:hAnsi="Arial" w:cs="Arial"/>
                <w:sz w:val="19"/>
                <w:szCs w:val="19"/>
                <w:rtl/>
                <w:cs/>
                <w:lang w:val="en-US"/>
              </w:rPr>
            </w:pPr>
            <w:r w:rsidRPr="004E1E76">
              <w:rPr>
                <w:rFonts w:ascii="Arial" w:hAnsi="Arial" w:cs="Arial"/>
                <w:sz w:val="19"/>
                <w:szCs w:val="19"/>
                <w:lang w:val="en-US" w:bidi="th-TH"/>
              </w:rPr>
              <w:t>Year</w:t>
            </w:r>
          </w:p>
        </w:tc>
        <w:tc>
          <w:tcPr>
            <w:tcW w:w="238" w:type="dxa"/>
          </w:tcPr>
          <w:p w14:paraId="154CA60A" w14:textId="77777777" w:rsidR="0056457D" w:rsidRPr="004E1E76" w:rsidRDefault="0056457D" w:rsidP="004E1E76">
            <w:pPr>
              <w:spacing w:line="360" w:lineRule="auto"/>
              <w:jc w:val="center"/>
              <w:rPr>
                <w:rFonts w:ascii="Arial" w:hAnsi="Arial" w:cs="Arial"/>
                <w:sz w:val="19"/>
                <w:szCs w:val="19"/>
                <w:rtl/>
                <w:lang w:val="en-GB"/>
              </w:rPr>
            </w:pPr>
          </w:p>
        </w:tc>
        <w:tc>
          <w:tcPr>
            <w:tcW w:w="2835" w:type="dxa"/>
            <w:tcBorders>
              <w:top w:val="nil"/>
              <w:left w:val="nil"/>
              <w:bottom w:val="single" w:sz="4" w:space="0" w:color="auto"/>
              <w:right w:val="nil"/>
            </w:tcBorders>
            <w:hideMark/>
          </w:tcPr>
          <w:p w14:paraId="36650B60" w14:textId="37B34DA3" w:rsidR="0056457D" w:rsidRPr="004E1E76" w:rsidRDefault="0056457D" w:rsidP="004E1E76">
            <w:pPr>
              <w:spacing w:line="360" w:lineRule="auto"/>
              <w:ind w:left="-125" w:right="-108"/>
              <w:jc w:val="center"/>
              <w:rPr>
                <w:rFonts w:ascii="Arial" w:hAnsi="Arial" w:cs="Arial"/>
                <w:sz w:val="19"/>
                <w:szCs w:val="19"/>
                <w:cs/>
                <w:lang w:bidi="th-TH"/>
              </w:rPr>
            </w:pPr>
            <w:r w:rsidRPr="004E1E76">
              <w:rPr>
                <w:rFonts w:ascii="Arial" w:hAnsi="Arial" w:cs="Arial"/>
                <w:sz w:val="19"/>
                <w:szCs w:val="19"/>
                <w:lang w:val="en-GB"/>
              </w:rPr>
              <w:t>Minimum Quantity (Cubic Metres)</w:t>
            </w:r>
          </w:p>
        </w:tc>
        <w:tc>
          <w:tcPr>
            <w:tcW w:w="236" w:type="dxa"/>
          </w:tcPr>
          <w:p w14:paraId="5D7241B5" w14:textId="77777777" w:rsidR="0056457D" w:rsidRPr="004E1E76" w:rsidRDefault="0056457D" w:rsidP="004E1E76">
            <w:pPr>
              <w:spacing w:line="360" w:lineRule="auto"/>
              <w:jc w:val="center"/>
              <w:rPr>
                <w:rFonts w:ascii="Arial" w:hAnsi="Arial" w:cs="Arial"/>
                <w:sz w:val="19"/>
                <w:szCs w:val="19"/>
                <w:cs/>
                <w:lang w:bidi="th-TH"/>
              </w:rPr>
            </w:pPr>
          </w:p>
        </w:tc>
        <w:tc>
          <w:tcPr>
            <w:tcW w:w="2740" w:type="dxa"/>
            <w:tcBorders>
              <w:top w:val="nil"/>
              <w:left w:val="nil"/>
              <w:bottom w:val="single" w:sz="4" w:space="0" w:color="auto"/>
              <w:right w:val="nil"/>
            </w:tcBorders>
            <w:hideMark/>
          </w:tcPr>
          <w:p w14:paraId="2125A1D0" w14:textId="62EDBC36" w:rsidR="0056457D" w:rsidRPr="004E1E76" w:rsidRDefault="0056457D" w:rsidP="004E1E76">
            <w:pPr>
              <w:spacing w:line="360" w:lineRule="auto"/>
              <w:ind w:left="-97" w:right="-115"/>
              <w:jc w:val="center"/>
              <w:rPr>
                <w:rFonts w:ascii="Arial" w:hAnsi="Arial" w:cs="Arial"/>
                <w:sz w:val="19"/>
                <w:szCs w:val="19"/>
                <w:lang w:val="en-GB" w:bidi="th-TH"/>
              </w:rPr>
            </w:pPr>
            <w:r w:rsidRPr="004E1E76">
              <w:rPr>
                <w:rFonts w:ascii="Arial" w:hAnsi="Arial" w:cs="Arial"/>
                <w:sz w:val="19"/>
                <w:szCs w:val="19"/>
                <w:lang w:val="en-GB"/>
              </w:rPr>
              <w:t>Service rate</w:t>
            </w:r>
            <w:r w:rsidR="004E1E76" w:rsidRPr="004E1E76">
              <w:rPr>
                <w:rFonts w:ascii="Arial" w:hAnsi="Arial" w:cs="Arial"/>
                <w:sz w:val="19"/>
                <w:szCs w:val="19"/>
                <w:lang w:val="en-GB"/>
              </w:rPr>
              <w:t xml:space="preserve"> </w:t>
            </w:r>
            <w:r w:rsidRPr="004E1E76">
              <w:rPr>
                <w:rFonts w:ascii="Arial" w:hAnsi="Arial" w:cs="Arial"/>
                <w:sz w:val="19"/>
                <w:szCs w:val="19"/>
                <w:lang w:val="en-GB"/>
              </w:rPr>
              <w:t>(Baht/Cubic Metre)</w:t>
            </w:r>
          </w:p>
        </w:tc>
      </w:tr>
      <w:tr w:rsidR="0056457D" w:rsidRPr="00321FB4" w14:paraId="345C0170" w14:textId="77777777" w:rsidTr="002A29B7">
        <w:trPr>
          <w:trHeight w:val="67"/>
        </w:trPr>
        <w:tc>
          <w:tcPr>
            <w:tcW w:w="2128" w:type="dxa"/>
            <w:tcBorders>
              <w:top w:val="single" w:sz="4" w:space="0" w:color="auto"/>
              <w:left w:val="nil"/>
              <w:bottom w:val="nil"/>
              <w:right w:val="nil"/>
            </w:tcBorders>
          </w:tcPr>
          <w:p w14:paraId="6D41149F" w14:textId="77777777" w:rsidR="0056457D" w:rsidRPr="004E1E76" w:rsidRDefault="0056457D" w:rsidP="004E1E76">
            <w:pPr>
              <w:tabs>
                <w:tab w:val="left" w:pos="792"/>
              </w:tabs>
              <w:spacing w:line="360" w:lineRule="auto"/>
              <w:rPr>
                <w:rFonts w:ascii="Arial" w:hAnsi="Arial" w:cs="Arial"/>
                <w:sz w:val="19"/>
                <w:szCs w:val="19"/>
                <w:rtl/>
                <w:cs/>
              </w:rPr>
            </w:pPr>
          </w:p>
        </w:tc>
        <w:tc>
          <w:tcPr>
            <w:tcW w:w="238" w:type="dxa"/>
          </w:tcPr>
          <w:p w14:paraId="74C1023B" w14:textId="77777777" w:rsidR="0056457D" w:rsidRPr="004E1E76" w:rsidRDefault="0056457D" w:rsidP="004E1E76">
            <w:pPr>
              <w:spacing w:line="360" w:lineRule="auto"/>
              <w:ind w:right="252"/>
              <w:jc w:val="right"/>
              <w:rPr>
                <w:rFonts w:ascii="Arial" w:hAnsi="Arial" w:cs="Arial"/>
                <w:sz w:val="19"/>
                <w:szCs w:val="19"/>
                <w:rtl/>
              </w:rPr>
            </w:pPr>
          </w:p>
        </w:tc>
        <w:tc>
          <w:tcPr>
            <w:tcW w:w="2835" w:type="dxa"/>
            <w:tcBorders>
              <w:top w:val="single" w:sz="4" w:space="0" w:color="auto"/>
              <w:left w:val="nil"/>
              <w:bottom w:val="nil"/>
              <w:right w:val="nil"/>
            </w:tcBorders>
          </w:tcPr>
          <w:p w14:paraId="2B7F95FC" w14:textId="77777777" w:rsidR="0056457D" w:rsidRPr="004E1E76" w:rsidRDefault="0056457D" w:rsidP="004E1E76">
            <w:pPr>
              <w:spacing w:line="360" w:lineRule="auto"/>
              <w:ind w:right="252"/>
              <w:jc w:val="right"/>
              <w:rPr>
                <w:rFonts w:ascii="Arial" w:hAnsi="Arial" w:cs="Arial"/>
                <w:sz w:val="19"/>
                <w:szCs w:val="19"/>
                <w:rtl/>
                <w:lang w:val="en-GB"/>
              </w:rPr>
            </w:pPr>
          </w:p>
        </w:tc>
        <w:tc>
          <w:tcPr>
            <w:tcW w:w="236" w:type="dxa"/>
          </w:tcPr>
          <w:p w14:paraId="58A9A476" w14:textId="77777777" w:rsidR="0056457D" w:rsidRPr="004E1E76" w:rsidRDefault="0056457D" w:rsidP="004E1E76">
            <w:pPr>
              <w:spacing w:line="360" w:lineRule="auto"/>
              <w:jc w:val="right"/>
              <w:rPr>
                <w:rFonts w:ascii="Arial" w:hAnsi="Arial" w:cs="Arial"/>
                <w:sz w:val="19"/>
                <w:szCs w:val="19"/>
                <w:rtl/>
                <w:cs/>
                <w:lang w:bidi="th-TH"/>
              </w:rPr>
            </w:pPr>
          </w:p>
        </w:tc>
        <w:tc>
          <w:tcPr>
            <w:tcW w:w="2740" w:type="dxa"/>
            <w:tcBorders>
              <w:top w:val="single" w:sz="4" w:space="0" w:color="auto"/>
              <w:left w:val="nil"/>
              <w:bottom w:val="nil"/>
              <w:right w:val="nil"/>
            </w:tcBorders>
          </w:tcPr>
          <w:p w14:paraId="7F171A61" w14:textId="77777777" w:rsidR="0056457D" w:rsidRPr="004E1E76" w:rsidRDefault="0056457D" w:rsidP="004E1E76">
            <w:pPr>
              <w:spacing w:line="360" w:lineRule="auto"/>
              <w:ind w:right="252"/>
              <w:jc w:val="right"/>
              <w:rPr>
                <w:rFonts w:ascii="Arial" w:hAnsi="Arial" w:cs="Arial"/>
                <w:sz w:val="19"/>
                <w:szCs w:val="19"/>
                <w:rtl/>
                <w:cs/>
              </w:rPr>
            </w:pPr>
          </w:p>
        </w:tc>
      </w:tr>
      <w:tr w:rsidR="0056457D" w:rsidRPr="004E1E76" w14:paraId="6E9F0A0C" w14:textId="77777777" w:rsidTr="002A29B7">
        <w:trPr>
          <w:trHeight w:val="1920"/>
        </w:trPr>
        <w:tc>
          <w:tcPr>
            <w:tcW w:w="2128" w:type="dxa"/>
            <w:hideMark/>
          </w:tcPr>
          <w:p w14:paraId="48AFE574" w14:textId="77777777" w:rsidR="0056457D" w:rsidRPr="004E1E76" w:rsidRDefault="0056457D" w:rsidP="004E1E76">
            <w:pPr>
              <w:tabs>
                <w:tab w:val="left" w:pos="792"/>
              </w:tabs>
              <w:spacing w:line="360" w:lineRule="auto"/>
              <w:jc w:val="center"/>
              <w:rPr>
                <w:rFonts w:ascii="Arial" w:hAnsi="Arial" w:cs="Arial"/>
                <w:sz w:val="19"/>
                <w:szCs w:val="19"/>
                <w:rtl/>
                <w:cs/>
                <w:lang w:val="en-GB" w:bidi="th-TH"/>
              </w:rPr>
            </w:pPr>
            <w:r w:rsidRPr="004E1E76">
              <w:rPr>
                <w:rFonts w:ascii="Arial" w:hAnsi="Arial" w:cs="Arial"/>
                <w:sz w:val="19"/>
                <w:szCs w:val="19"/>
                <w:lang w:val="en-GB"/>
              </w:rPr>
              <w:t>31 December</w:t>
            </w:r>
            <w:r w:rsidRPr="004E1E76">
              <w:rPr>
                <w:rFonts w:ascii="Arial" w:hAnsi="Arial" w:cs="Arial"/>
                <w:sz w:val="19"/>
                <w:szCs w:val="19"/>
                <w:cs/>
                <w:lang w:val="en-GB" w:bidi="th-TH"/>
              </w:rPr>
              <w:t xml:space="preserve"> </w:t>
            </w:r>
            <w:r w:rsidRPr="004E1E76">
              <w:rPr>
                <w:rFonts w:ascii="Arial" w:hAnsi="Arial" w:cs="Arial"/>
                <w:sz w:val="19"/>
                <w:szCs w:val="19"/>
                <w:lang w:val="en-GB"/>
              </w:rPr>
              <w:t>2020</w:t>
            </w:r>
          </w:p>
          <w:p w14:paraId="1F025CB9" w14:textId="77777777" w:rsidR="0056457D" w:rsidRPr="004E1E76" w:rsidRDefault="0056457D" w:rsidP="004E1E76">
            <w:pPr>
              <w:tabs>
                <w:tab w:val="left" w:pos="792"/>
              </w:tabs>
              <w:spacing w:line="360" w:lineRule="auto"/>
              <w:jc w:val="center"/>
              <w:rPr>
                <w:rFonts w:ascii="Arial" w:hAnsi="Arial" w:cs="Arial"/>
                <w:sz w:val="19"/>
                <w:szCs w:val="19"/>
                <w:lang w:val="en-GB"/>
              </w:rPr>
            </w:pPr>
            <w:r w:rsidRPr="004E1E76">
              <w:rPr>
                <w:rFonts w:ascii="Arial" w:hAnsi="Arial" w:cs="Arial"/>
                <w:sz w:val="19"/>
                <w:szCs w:val="19"/>
                <w:lang w:val="en-GB"/>
              </w:rPr>
              <w:t>31 December</w:t>
            </w:r>
            <w:r w:rsidRPr="004E1E76">
              <w:rPr>
                <w:rFonts w:ascii="Arial" w:hAnsi="Arial" w:cs="Arial"/>
                <w:sz w:val="19"/>
                <w:szCs w:val="19"/>
                <w:cs/>
                <w:lang w:val="en-GB" w:bidi="th-TH"/>
              </w:rPr>
              <w:t xml:space="preserve"> </w:t>
            </w:r>
            <w:r w:rsidRPr="004E1E76">
              <w:rPr>
                <w:rFonts w:ascii="Arial" w:hAnsi="Arial" w:cs="Arial"/>
                <w:sz w:val="19"/>
                <w:szCs w:val="19"/>
                <w:lang w:val="en-GB"/>
              </w:rPr>
              <w:t>2021</w:t>
            </w:r>
          </w:p>
          <w:p w14:paraId="38ABE6EB" w14:textId="77777777" w:rsidR="0056457D" w:rsidRPr="004E1E76" w:rsidRDefault="0056457D" w:rsidP="004E1E76">
            <w:pPr>
              <w:tabs>
                <w:tab w:val="left" w:pos="792"/>
              </w:tabs>
              <w:spacing w:line="360" w:lineRule="auto"/>
              <w:jc w:val="center"/>
              <w:rPr>
                <w:rFonts w:ascii="Arial" w:hAnsi="Arial" w:cs="Arial"/>
                <w:sz w:val="19"/>
                <w:szCs w:val="19"/>
                <w:lang w:val="en-GB"/>
              </w:rPr>
            </w:pPr>
            <w:r w:rsidRPr="004E1E76">
              <w:rPr>
                <w:rFonts w:ascii="Arial" w:hAnsi="Arial" w:cs="Arial"/>
                <w:sz w:val="19"/>
                <w:szCs w:val="19"/>
                <w:lang w:val="en-GB"/>
              </w:rPr>
              <w:t>31 December</w:t>
            </w:r>
            <w:r w:rsidRPr="004E1E76">
              <w:rPr>
                <w:rFonts w:ascii="Arial" w:hAnsi="Arial" w:cs="Arial"/>
                <w:sz w:val="19"/>
                <w:szCs w:val="19"/>
                <w:cs/>
                <w:lang w:val="en-GB" w:bidi="th-TH"/>
              </w:rPr>
              <w:t xml:space="preserve"> </w:t>
            </w:r>
            <w:r w:rsidRPr="004E1E76">
              <w:rPr>
                <w:rFonts w:ascii="Arial" w:hAnsi="Arial" w:cs="Arial"/>
                <w:sz w:val="19"/>
                <w:szCs w:val="19"/>
                <w:lang w:val="en-GB"/>
              </w:rPr>
              <w:t>2022</w:t>
            </w:r>
          </w:p>
          <w:p w14:paraId="35C6AAAD" w14:textId="77777777" w:rsidR="0056457D" w:rsidRPr="004E1E76" w:rsidRDefault="0056457D" w:rsidP="004E1E76">
            <w:pPr>
              <w:tabs>
                <w:tab w:val="left" w:pos="792"/>
              </w:tabs>
              <w:spacing w:line="360" w:lineRule="auto"/>
              <w:jc w:val="center"/>
              <w:rPr>
                <w:rFonts w:ascii="Arial" w:hAnsi="Arial" w:cs="Arial"/>
                <w:sz w:val="19"/>
                <w:szCs w:val="19"/>
                <w:lang w:val="en-GB"/>
              </w:rPr>
            </w:pPr>
            <w:r w:rsidRPr="004E1E76">
              <w:rPr>
                <w:rFonts w:ascii="Arial" w:hAnsi="Arial" w:cs="Arial"/>
                <w:sz w:val="19"/>
                <w:szCs w:val="19"/>
                <w:lang w:val="en-GB"/>
              </w:rPr>
              <w:t>31 December</w:t>
            </w:r>
            <w:r w:rsidRPr="004E1E76">
              <w:rPr>
                <w:rFonts w:ascii="Arial" w:hAnsi="Arial" w:cs="Arial"/>
                <w:sz w:val="19"/>
                <w:szCs w:val="19"/>
                <w:cs/>
                <w:lang w:val="en-GB" w:bidi="th-TH"/>
              </w:rPr>
              <w:t xml:space="preserve"> </w:t>
            </w:r>
            <w:r w:rsidRPr="004E1E76">
              <w:rPr>
                <w:rFonts w:ascii="Arial" w:hAnsi="Arial" w:cs="Arial"/>
                <w:sz w:val="19"/>
                <w:szCs w:val="19"/>
                <w:lang w:val="en-GB"/>
              </w:rPr>
              <w:t>2023</w:t>
            </w:r>
          </w:p>
          <w:p w14:paraId="218E7881" w14:textId="77777777" w:rsidR="0056457D" w:rsidRPr="004E1E76" w:rsidRDefault="0056457D" w:rsidP="004E1E76">
            <w:pPr>
              <w:tabs>
                <w:tab w:val="left" w:pos="792"/>
              </w:tabs>
              <w:spacing w:line="360" w:lineRule="auto"/>
              <w:jc w:val="center"/>
              <w:rPr>
                <w:rFonts w:ascii="Arial" w:hAnsi="Arial" w:cs="Arial"/>
                <w:sz w:val="19"/>
                <w:szCs w:val="19"/>
                <w:lang w:val="en-GB"/>
              </w:rPr>
            </w:pPr>
            <w:r w:rsidRPr="004E1E76">
              <w:rPr>
                <w:rFonts w:ascii="Arial" w:hAnsi="Arial" w:cs="Arial"/>
                <w:sz w:val="19"/>
                <w:szCs w:val="19"/>
                <w:lang w:val="en-GB"/>
              </w:rPr>
              <w:t>31 December</w:t>
            </w:r>
            <w:r w:rsidRPr="004E1E76">
              <w:rPr>
                <w:rFonts w:ascii="Arial" w:hAnsi="Arial" w:cs="Arial"/>
                <w:sz w:val="19"/>
                <w:szCs w:val="19"/>
                <w:cs/>
                <w:lang w:val="en-GB" w:bidi="th-TH"/>
              </w:rPr>
              <w:t xml:space="preserve"> </w:t>
            </w:r>
            <w:r w:rsidRPr="004E1E76">
              <w:rPr>
                <w:rFonts w:ascii="Arial" w:hAnsi="Arial" w:cs="Arial"/>
                <w:sz w:val="19"/>
                <w:szCs w:val="19"/>
                <w:lang w:val="en-GB"/>
              </w:rPr>
              <w:t>2024</w:t>
            </w:r>
          </w:p>
          <w:p w14:paraId="71B1B58B" w14:textId="77777777" w:rsidR="0056457D" w:rsidRPr="004E1E76" w:rsidRDefault="0056457D" w:rsidP="004E1E76">
            <w:pPr>
              <w:tabs>
                <w:tab w:val="left" w:pos="792"/>
              </w:tabs>
              <w:spacing w:line="360" w:lineRule="auto"/>
              <w:jc w:val="center"/>
              <w:rPr>
                <w:rFonts w:ascii="Arial" w:hAnsi="Arial" w:cs="Arial"/>
                <w:sz w:val="19"/>
                <w:szCs w:val="19"/>
                <w:lang w:val="en-GB"/>
              </w:rPr>
            </w:pPr>
            <w:r w:rsidRPr="004E1E76">
              <w:rPr>
                <w:rFonts w:ascii="Arial" w:hAnsi="Arial" w:cs="Arial"/>
                <w:sz w:val="19"/>
                <w:szCs w:val="19"/>
                <w:lang w:val="en-GB"/>
              </w:rPr>
              <w:t>31 December</w:t>
            </w:r>
            <w:r w:rsidRPr="004E1E76">
              <w:rPr>
                <w:rFonts w:ascii="Arial" w:hAnsi="Arial" w:cs="Arial"/>
                <w:sz w:val="19"/>
                <w:szCs w:val="19"/>
                <w:cs/>
                <w:lang w:val="en-GB" w:bidi="th-TH"/>
              </w:rPr>
              <w:t xml:space="preserve"> </w:t>
            </w:r>
            <w:r w:rsidRPr="004E1E76">
              <w:rPr>
                <w:rFonts w:ascii="Arial" w:hAnsi="Arial" w:cs="Arial"/>
                <w:sz w:val="19"/>
                <w:szCs w:val="19"/>
                <w:lang w:val="en-GB"/>
              </w:rPr>
              <w:t>2025</w:t>
            </w:r>
          </w:p>
          <w:p w14:paraId="498E76AE" w14:textId="77777777" w:rsidR="0056457D" w:rsidRPr="004E1E76" w:rsidRDefault="0056457D" w:rsidP="004E1E76">
            <w:pPr>
              <w:tabs>
                <w:tab w:val="left" w:pos="792"/>
              </w:tabs>
              <w:spacing w:line="360" w:lineRule="auto"/>
              <w:jc w:val="center"/>
              <w:rPr>
                <w:rFonts w:ascii="Arial" w:hAnsi="Arial" w:cs="Arial"/>
                <w:sz w:val="19"/>
                <w:szCs w:val="19"/>
                <w:lang w:val="en-GB" w:bidi="th-TH"/>
              </w:rPr>
            </w:pPr>
            <w:r w:rsidRPr="004E1E76">
              <w:rPr>
                <w:rFonts w:ascii="Arial" w:hAnsi="Arial" w:cs="Arial"/>
                <w:sz w:val="19"/>
                <w:szCs w:val="19"/>
                <w:lang w:val="en-GB"/>
              </w:rPr>
              <w:t>31 December</w:t>
            </w:r>
            <w:r w:rsidRPr="004E1E76">
              <w:rPr>
                <w:rFonts w:ascii="Arial" w:hAnsi="Arial" w:cs="Arial"/>
                <w:sz w:val="19"/>
                <w:szCs w:val="19"/>
                <w:cs/>
                <w:lang w:val="en-GB" w:bidi="th-TH"/>
              </w:rPr>
              <w:t xml:space="preserve"> </w:t>
            </w:r>
            <w:r w:rsidRPr="004E1E76">
              <w:rPr>
                <w:rFonts w:ascii="Arial" w:hAnsi="Arial" w:cs="Arial"/>
                <w:sz w:val="19"/>
                <w:szCs w:val="19"/>
                <w:lang w:val="en-GB"/>
              </w:rPr>
              <w:t>2026</w:t>
            </w:r>
          </w:p>
        </w:tc>
        <w:tc>
          <w:tcPr>
            <w:tcW w:w="238" w:type="dxa"/>
          </w:tcPr>
          <w:p w14:paraId="796BBB50" w14:textId="77777777" w:rsidR="0056457D" w:rsidRPr="004E1E76" w:rsidRDefault="0056457D" w:rsidP="004E1E76">
            <w:pPr>
              <w:spacing w:line="360" w:lineRule="auto"/>
              <w:ind w:right="252"/>
              <w:jc w:val="right"/>
              <w:rPr>
                <w:rFonts w:ascii="Arial" w:hAnsi="Arial" w:cs="Arial"/>
                <w:sz w:val="19"/>
                <w:szCs w:val="19"/>
                <w:rtl/>
                <w:cs/>
                <w:lang w:val="en-GB"/>
              </w:rPr>
            </w:pPr>
          </w:p>
        </w:tc>
        <w:tc>
          <w:tcPr>
            <w:tcW w:w="2835" w:type="dxa"/>
            <w:tcBorders>
              <w:top w:val="nil"/>
              <w:left w:val="nil"/>
              <w:bottom w:val="single" w:sz="4" w:space="0" w:color="auto"/>
              <w:right w:val="nil"/>
            </w:tcBorders>
            <w:hideMark/>
          </w:tcPr>
          <w:p w14:paraId="34FDDE8E" w14:textId="77777777" w:rsidR="0056457D" w:rsidRPr="004E1E76" w:rsidRDefault="0056457D" w:rsidP="0027146B">
            <w:pPr>
              <w:tabs>
                <w:tab w:val="left" w:pos="792"/>
              </w:tabs>
              <w:spacing w:line="360" w:lineRule="auto"/>
              <w:ind w:right="36"/>
              <w:jc w:val="right"/>
              <w:rPr>
                <w:rFonts w:ascii="Arial" w:eastAsia="Times New Roman" w:hAnsi="Arial" w:cs="Arial"/>
                <w:sz w:val="19"/>
                <w:szCs w:val="19"/>
                <w:lang w:val="en-US" w:bidi="th-TH"/>
              </w:rPr>
            </w:pPr>
            <w:r w:rsidRPr="004E1E76">
              <w:rPr>
                <w:rFonts w:ascii="Arial" w:hAnsi="Arial" w:cs="Arial"/>
                <w:sz w:val="19"/>
                <w:szCs w:val="19"/>
                <w:lang w:val="en-GB" w:bidi="th-TH"/>
              </w:rPr>
              <w:t xml:space="preserve">   </w:t>
            </w:r>
            <w:r w:rsidRPr="004E1E76">
              <w:rPr>
                <w:rFonts w:ascii="Arial" w:eastAsia="Times New Roman" w:hAnsi="Arial" w:cs="Arial"/>
                <w:sz w:val="19"/>
                <w:szCs w:val="19"/>
                <w:lang w:val="en-US" w:bidi="th-TH"/>
              </w:rPr>
              <w:t>34,000,000</w:t>
            </w:r>
          </w:p>
          <w:p w14:paraId="0A4FB60C" w14:textId="77777777" w:rsidR="0056457D" w:rsidRPr="004E1E76" w:rsidRDefault="0056457D" w:rsidP="0027146B">
            <w:pPr>
              <w:tabs>
                <w:tab w:val="left" w:pos="792"/>
              </w:tabs>
              <w:spacing w:line="360" w:lineRule="auto"/>
              <w:ind w:right="36"/>
              <w:jc w:val="right"/>
              <w:rPr>
                <w:rFonts w:ascii="Arial" w:eastAsia="Times New Roman" w:hAnsi="Arial" w:cs="Arial"/>
                <w:sz w:val="19"/>
                <w:szCs w:val="19"/>
                <w:lang w:val="en-US" w:bidi="th-TH"/>
              </w:rPr>
            </w:pPr>
            <w:r w:rsidRPr="004E1E76">
              <w:rPr>
                <w:rFonts w:ascii="Arial" w:eastAsia="Times New Roman" w:hAnsi="Arial" w:cs="Arial"/>
                <w:sz w:val="19"/>
                <w:szCs w:val="19"/>
                <w:lang w:val="en-US" w:bidi="th-TH"/>
              </w:rPr>
              <w:t xml:space="preserve">   34,000,000</w:t>
            </w:r>
          </w:p>
          <w:p w14:paraId="2F079046" w14:textId="77777777" w:rsidR="0056457D" w:rsidRPr="004E1E76" w:rsidRDefault="0056457D" w:rsidP="0027146B">
            <w:pPr>
              <w:tabs>
                <w:tab w:val="left" w:pos="792"/>
              </w:tabs>
              <w:spacing w:line="360" w:lineRule="auto"/>
              <w:ind w:right="36"/>
              <w:jc w:val="right"/>
              <w:rPr>
                <w:rFonts w:ascii="Arial" w:eastAsia="Times New Roman" w:hAnsi="Arial" w:cs="Arial"/>
                <w:sz w:val="19"/>
                <w:szCs w:val="19"/>
                <w:lang w:val="en-US" w:bidi="th-TH"/>
              </w:rPr>
            </w:pPr>
            <w:r w:rsidRPr="004E1E76">
              <w:rPr>
                <w:rFonts w:ascii="Arial" w:eastAsia="Times New Roman" w:hAnsi="Arial" w:cs="Arial"/>
                <w:sz w:val="19"/>
                <w:szCs w:val="19"/>
                <w:lang w:val="en-US" w:bidi="th-TH"/>
              </w:rPr>
              <w:t xml:space="preserve">   34,000,000</w:t>
            </w:r>
          </w:p>
          <w:p w14:paraId="5036A3D2" w14:textId="77777777" w:rsidR="0056457D" w:rsidRPr="004E1E76" w:rsidRDefault="0056457D" w:rsidP="0027146B">
            <w:pPr>
              <w:tabs>
                <w:tab w:val="left" w:pos="792"/>
              </w:tabs>
              <w:spacing w:line="360" w:lineRule="auto"/>
              <w:ind w:right="36"/>
              <w:jc w:val="right"/>
              <w:rPr>
                <w:rFonts w:ascii="Arial" w:eastAsia="Times New Roman" w:hAnsi="Arial" w:cs="Arial"/>
                <w:sz w:val="19"/>
                <w:szCs w:val="19"/>
                <w:lang w:val="en-US" w:bidi="th-TH"/>
              </w:rPr>
            </w:pPr>
            <w:r w:rsidRPr="004E1E76">
              <w:rPr>
                <w:rFonts w:ascii="Arial" w:eastAsia="Times New Roman" w:hAnsi="Arial" w:cs="Arial"/>
                <w:sz w:val="19"/>
                <w:szCs w:val="19"/>
                <w:lang w:val="en-US" w:bidi="th-TH"/>
              </w:rPr>
              <w:t xml:space="preserve">   34,000,000</w:t>
            </w:r>
          </w:p>
          <w:p w14:paraId="5B3799B0" w14:textId="77777777" w:rsidR="0056457D" w:rsidRPr="004E1E76" w:rsidRDefault="0056457D" w:rsidP="0027146B">
            <w:pPr>
              <w:tabs>
                <w:tab w:val="left" w:pos="792"/>
              </w:tabs>
              <w:spacing w:line="360" w:lineRule="auto"/>
              <w:ind w:right="36"/>
              <w:jc w:val="right"/>
              <w:rPr>
                <w:rFonts w:ascii="Arial" w:eastAsia="Times New Roman" w:hAnsi="Arial" w:cs="Arial"/>
                <w:sz w:val="19"/>
                <w:szCs w:val="19"/>
                <w:lang w:val="en-US" w:bidi="th-TH"/>
              </w:rPr>
            </w:pPr>
            <w:r w:rsidRPr="004E1E76">
              <w:rPr>
                <w:rFonts w:ascii="Arial" w:eastAsia="Times New Roman" w:hAnsi="Arial" w:cs="Arial"/>
                <w:sz w:val="19"/>
                <w:szCs w:val="19"/>
                <w:lang w:val="en-US" w:bidi="th-TH"/>
              </w:rPr>
              <w:t xml:space="preserve">   34,000,000</w:t>
            </w:r>
          </w:p>
          <w:p w14:paraId="7F0FCC13" w14:textId="77777777" w:rsidR="0056457D" w:rsidRPr="004E1E76" w:rsidRDefault="0056457D" w:rsidP="0027146B">
            <w:pPr>
              <w:tabs>
                <w:tab w:val="left" w:pos="792"/>
              </w:tabs>
              <w:spacing w:line="360" w:lineRule="auto"/>
              <w:ind w:right="36"/>
              <w:jc w:val="right"/>
              <w:rPr>
                <w:rFonts w:ascii="Arial" w:eastAsia="Times New Roman" w:hAnsi="Arial" w:cs="Arial"/>
                <w:sz w:val="19"/>
                <w:szCs w:val="19"/>
                <w:lang w:val="en-US" w:bidi="th-TH"/>
              </w:rPr>
            </w:pPr>
            <w:r w:rsidRPr="004E1E76">
              <w:rPr>
                <w:rFonts w:ascii="Arial" w:eastAsia="Times New Roman" w:hAnsi="Arial" w:cs="Arial"/>
                <w:sz w:val="19"/>
                <w:szCs w:val="19"/>
                <w:lang w:val="en-US" w:bidi="th-TH"/>
              </w:rPr>
              <w:t xml:space="preserve">   34,000,000</w:t>
            </w:r>
          </w:p>
          <w:p w14:paraId="1C14FEA0" w14:textId="77777777" w:rsidR="0056457D" w:rsidRPr="004E1E76" w:rsidRDefault="0056457D" w:rsidP="0027146B">
            <w:pPr>
              <w:tabs>
                <w:tab w:val="left" w:pos="792"/>
              </w:tabs>
              <w:spacing w:line="360" w:lineRule="auto"/>
              <w:ind w:right="36"/>
              <w:jc w:val="right"/>
              <w:rPr>
                <w:rFonts w:ascii="Arial" w:hAnsi="Arial" w:cs="Arial"/>
                <w:sz w:val="19"/>
                <w:szCs w:val="19"/>
                <w:lang w:val="en-GB" w:bidi="th-TH"/>
              </w:rPr>
            </w:pPr>
            <w:r w:rsidRPr="004E1E76">
              <w:rPr>
                <w:rFonts w:ascii="Arial" w:eastAsia="Times New Roman" w:hAnsi="Arial" w:cs="Arial"/>
                <w:sz w:val="19"/>
                <w:szCs w:val="19"/>
                <w:lang w:val="en-US" w:bidi="th-TH"/>
              </w:rPr>
              <w:t xml:space="preserve">   34,000,000</w:t>
            </w:r>
          </w:p>
        </w:tc>
        <w:tc>
          <w:tcPr>
            <w:tcW w:w="236" w:type="dxa"/>
          </w:tcPr>
          <w:p w14:paraId="6C78EE34" w14:textId="77777777" w:rsidR="0056457D" w:rsidRPr="004E1E76" w:rsidRDefault="0056457D" w:rsidP="004E1E76">
            <w:pPr>
              <w:spacing w:line="360" w:lineRule="auto"/>
              <w:jc w:val="right"/>
              <w:rPr>
                <w:rFonts w:ascii="Arial" w:hAnsi="Arial" w:cs="Arial"/>
                <w:sz w:val="19"/>
                <w:szCs w:val="19"/>
                <w:cs/>
                <w:lang w:bidi="th-TH"/>
              </w:rPr>
            </w:pPr>
          </w:p>
        </w:tc>
        <w:tc>
          <w:tcPr>
            <w:tcW w:w="2740" w:type="dxa"/>
            <w:hideMark/>
          </w:tcPr>
          <w:p w14:paraId="765735ED" w14:textId="77777777" w:rsidR="0056457D" w:rsidRPr="004E1E76" w:rsidRDefault="0056457D" w:rsidP="004E1E76">
            <w:pPr>
              <w:spacing w:line="360" w:lineRule="auto"/>
              <w:ind w:right="55"/>
              <w:jc w:val="center"/>
              <w:rPr>
                <w:rFonts w:ascii="Arial" w:hAnsi="Arial" w:cs="Arial"/>
                <w:sz w:val="19"/>
                <w:szCs w:val="19"/>
                <w:rtl/>
                <w:cs/>
                <w:lang w:val="en-GB"/>
              </w:rPr>
            </w:pPr>
            <w:r w:rsidRPr="004E1E76">
              <w:rPr>
                <w:rFonts w:ascii="Arial" w:hAnsi="Arial" w:cs="Arial"/>
                <w:sz w:val="19"/>
                <w:szCs w:val="19"/>
                <w:lang w:val="en-GB"/>
              </w:rPr>
              <w:t>8.40</w:t>
            </w:r>
          </w:p>
          <w:p w14:paraId="0ABCBAD0" w14:textId="77777777" w:rsidR="0056457D" w:rsidRPr="004E1E76" w:rsidRDefault="0056457D" w:rsidP="004E1E76">
            <w:pPr>
              <w:spacing w:line="360" w:lineRule="auto"/>
              <w:ind w:right="55"/>
              <w:jc w:val="center"/>
              <w:rPr>
                <w:rFonts w:ascii="Arial" w:hAnsi="Arial" w:cs="Arial"/>
                <w:sz w:val="19"/>
                <w:szCs w:val="19"/>
                <w:lang w:val="en-GB"/>
              </w:rPr>
            </w:pPr>
            <w:r w:rsidRPr="004E1E76">
              <w:rPr>
                <w:rFonts w:ascii="Arial" w:hAnsi="Arial" w:cs="Arial"/>
                <w:sz w:val="19"/>
                <w:szCs w:val="19"/>
                <w:lang w:val="en-GB"/>
              </w:rPr>
              <w:t>7.16</w:t>
            </w:r>
          </w:p>
          <w:p w14:paraId="05577ED4" w14:textId="77777777" w:rsidR="0056457D" w:rsidRPr="004E1E76" w:rsidRDefault="0056457D" w:rsidP="004E1E76">
            <w:pPr>
              <w:spacing w:line="360" w:lineRule="auto"/>
              <w:ind w:right="55"/>
              <w:jc w:val="center"/>
              <w:rPr>
                <w:rFonts w:ascii="Arial" w:hAnsi="Arial" w:cs="Arial"/>
                <w:sz w:val="19"/>
                <w:szCs w:val="19"/>
                <w:lang w:val="en-GB"/>
              </w:rPr>
            </w:pPr>
            <w:r w:rsidRPr="004E1E76">
              <w:rPr>
                <w:rFonts w:ascii="Arial" w:hAnsi="Arial" w:cs="Arial"/>
                <w:sz w:val="19"/>
                <w:szCs w:val="19"/>
                <w:lang w:val="en-GB"/>
              </w:rPr>
              <w:t>7.09</w:t>
            </w:r>
          </w:p>
          <w:p w14:paraId="08A94683" w14:textId="77777777" w:rsidR="0056457D" w:rsidRPr="004E1E76" w:rsidRDefault="0056457D" w:rsidP="004E1E76">
            <w:pPr>
              <w:spacing w:line="360" w:lineRule="auto"/>
              <w:ind w:right="55"/>
              <w:jc w:val="center"/>
              <w:rPr>
                <w:rFonts w:ascii="Arial" w:hAnsi="Arial" w:cs="Arial"/>
                <w:sz w:val="19"/>
                <w:szCs w:val="19"/>
                <w:lang w:val="en-GB"/>
              </w:rPr>
            </w:pPr>
            <w:r w:rsidRPr="004E1E76">
              <w:rPr>
                <w:rFonts w:ascii="Arial" w:hAnsi="Arial" w:cs="Arial"/>
                <w:sz w:val="19"/>
                <w:szCs w:val="19"/>
                <w:lang w:val="en-GB"/>
              </w:rPr>
              <w:t>8.16</w:t>
            </w:r>
          </w:p>
          <w:p w14:paraId="6102CB9B" w14:textId="77777777" w:rsidR="0056457D" w:rsidRPr="004E1E76" w:rsidRDefault="0056457D" w:rsidP="004E1E76">
            <w:pPr>
              <w:spacing w:line="360" w:lineRule="auto"/>
              <w:ind w:right="55"/>
              <w:jc w:val="center"/>
              <w:rPr>
                <w:rFonts w:ascii="Arial" w:hAnsi="Arial" w:cs="Arial"/>
                <w:sz w:val="19"/>
                <w:szCs w:val="19"/>
                <w:lang w:val="en-GB"/>
              </w:rPr>
            </w:pPr>
            <w:r w:rsidRPr="004E1E76">
              <w:rPr>
                <w:rFonts w:ascii="Arial" w:hAnsi="Arial" w:cs="Arial"/>
                <w:sz w:val="19"/>
                <w:szCs w:val="19"/>
                <w:lang w:val="en-GB"/>
              </w:rPr>
              <w:t>8.57</w:t>
            </w:r>
          </w:p>
          <w:p w14:paraId="4349E61B" w14:textId="77777777" w:rsidR="0056457D" w:rsidRPr="004E1E76" w:rsidRDefault="0056457D" w:rsidP="004E1E76">
            <w:pPr>
              <w:spacing w:line="360" w:lineRule="auto"/>
              <w:ind w:right="55"/>
              <w:jc w:val="center"/>
              <w:rPr>
                <w:rFonts w:ascii="Arial" w:hAnsi="Arial" w:cs="Arial"/>
                <w:sz w:val="19"/>
                <w:szCs w:val="19"/>
                <w:lang w:val="en-GB"/>
              </w:rPr>
            </w:pPr>
            <w:r w:rsidRPr="004E1E76">
              <w:rPr>
                <w:rFonts w:ascii="Arial" w:hAnsi="Arial" w:cs="Arial"/>
                <w:sz w:val="19"/>
                <w:szCs w:val="19"/>
                <w:lang w:val="en-GB"/>
              </w:rPr>
              <w:t>7.99</w:t>
            </w:r>
          </w:p>
          <w:p w14:paraId="050D69C3" w14:textId="77777777" w:rsidR="0056457D" w:rsidRPr="004E1E76" w:rsidRDefault="0056457D" w:rsidP="004E1E76">
            <w:pPr>
              <w:spacing w:line="360" w:lineRule="auto"/>
              <w:ind w:right="55"/>
              <w:jc w:val="center"/>
              <w:rPr>
                <w:rFonts w:ascii="Arial" w:hAnsi="Arial" w:cs="Arial"/>
                <w:sz w:val="19"/>
                <w:szCs w:val="19"/>
                <w:lang w:val="en-GB" w:bidi="th-TH"/>
              </w:rPr>
            </w:pPr>
            <w:r w:rsidRPr="004E1E76">
              <w:rPr>
                <w:rFonts w:ascii="Arial" w:hAnsi="Arial" w:cs="Arial"/>
                <w:sz w:val="19"/>
                <w:szCs w:val="19"/>
                <w:lang w:val="en-GB"/>
              </w:rPr>
              <w:t>8.16</w:t>
            </w:r>
          </w:p>
        </w:tc>
      </w:tr>
      <w:tr w:rsidR="0056457D" w:rsidRPr="004E1E76" w14:paraId="2646918B" w14:textId="77777777" w:rsidTr="002A29B7">
        <w:trPr>
          <w:trHeight w:val="262"/>
        </w:trPr>
        <w:tc>
          <w:tcPr>
            <w:tcW w:w="2128" w:type="dxa"/>
            <w:hideMark/>
          </w:tcPr>
          <w:p w14:paraId="66514EA4" w14:textId="77777777" w:rsidR="0056457D" w:rsidRPr="004E1E76" w:rsidRDefault="0056457D" w:rsidP="004E1E76">
            <w:pPr>
              <w:spacing w:line="360" w:lineRule="auto"/>
              <w:jc w:val="center"/>
              <w:rPr>
                <w:rFonts w:ascii="Arial" w:hAnsi="Arial" w:cs="Arial"/>
                <w:sz w:val="19"/>
                <w:szCs w:val="19"/>
                <w:lang w:val="en-US"/>
              </w:rPr>
            </w:pPr>
            <w:r w:rsidRPr="004E1E76">
              <w:rPr>
                <w:rFonts w:ascii="Arial" w:hAnsi="Arial" w:cs="Arial"/>
                <w:sz w:val="19"/>
                <w:szCs w:val="19"/>
                <w:lang w:val="en-US" w:bidi="th-TH"/>
              </w:rPr>
              <w:t>Total</w:t>
            </w:r>
          </w:p>
        </w:tc>
        <w:tc>
          <w:tcPr>
            <w:tcW w:w="238" w:type="dxa"/>
          </w:tcPr>
          <w:p w14:paraId="5842D327" w14:textId="77777777" w:rsidR="0056457D" w:rsidRPr="004E1E76" w:rsidRDefault="0056457D" w:rsidP="004E1E76">
            <w:pPr>
              <w:spacing w:line="360" w:lineRule="auto"/>
              <w:ind w:right="252"/>
              <w:jc w:val="right"/>
              <w:rPr>
                <w:rFonts w:ascii="Arial" w:hAnsi="Arial" w:cs="Arial"/>
                <w:sz w:val="19"/>
                <w:szCs w:val="19"/>
                <w:rtl/>
                <w:cs/>
                <w:lang w:bidi="th-TH"/>
              </w:rPr>
            </w:pPr>
          </w:p>
        </w:tc>
        <w:tc>
          <w:tcPr>
            <w:tcW w:w="2835" w:type="dxa"/>
            <w:tcBorders>
              <w:top w:val="single" w:sz="4" w:space="0" w:color="auto"/>
              <w:left w:val="nil"/>
              <w:bottom w:val="single" w:sz="12" w:space="0" w:color="auto"/>
              <w:right w:val="nil"/>
            </w:tcBorders>
            <w:hideMark/>
          </w:tcPr>
          <w:p w14:paraId="16AB5663" w14:textId="77777777" w:rsidR="0056457D" w:rsidRPr="004E1E76" w:rsidRDefault="0056457D" w:rsidP="0027146B">
            <w:pPr>
              <w:tabs>
                <w:tab w:val="left" w:pos="792"/>
              </w:tabs>
              <w:spacing w:line="360" w:lineRule="auto"/>
              <w:ind w:right="36"/>
              <w:jc w:val="right"/>
              <w:rPr>
                <w:rFonts w:ascii="Arial" w:hAnsi="Arial" w:cs="Arial"/>
                <w:sz w:val="19"/>
                <w:szCs w:val="19"/>
                <w:rtl/>
                <w:cs/>
                <w:lang w:val="en-GB"/>
              </w:rPr>
            </w:pPr>
            <w:r w:rsidRPr="004E1E76">
              <w:rPr>
                <w:rFonts w:ascii="Arial" w:hAnsi="Arial" w:cs="Arial"/>
                <w:sz w:val="19"/>
                <w:szCs w:val="19"/>
                <w:lang w:val="en-US" w:bidi="th-TH"/>
              </w:rPr>
              <w:t>238</w:t>
            </w:r>
            <w:r w:rsidRPr="004E1E76">
              <w:rPr>
                <w:rFonts w:ascii="Arial" w:hAnsi="Arial" w:cs="Arial"/>
                <w:sz w:val="19"/>
                <w:szCs w:val="19"/>
                <w:lang w:val="en-GB" w:bidi="th-TH"/>
              </w:rPr>
              <w:t>,</w:t>
            </w:r>
            <w:r w:rsidRPr="004E1E76">
              <w:rPr>
                <w:rFonts w:ascii="Arial" w:hAnsi="Arial" w:cs="Arial"/>
                <w:sz w:val="19"/>
                <w:szCs w:val="19"/>
                <w:lang w:val="en-US" w:bidi="th-TH"/>
              </w:rPr>
              <w:t>000</w:t>
            </w:r>
            <w:r w:rsidRPr="004E1E76">
              <w:rPr>
                <w:rFonts w:ascii="Arial" w:hAnsi="Arial" w:cs="Arial"/>
                <w:sz w:val="19"/>
                <w:szCs w:val="19"/>
                <w:lang w:val="en-GB" w:bidi="th-TH"/>
              </w:rPr>
              <w:t>,</w:t>
            </w:r>
            <w:r w:rsidRPr="004E1E76">
              <w:rPr>
                <w:rFonts w:ascii="Arial" w:hAnsi="Arial" w:cs="Arial"/>
                <w:sz w:val="19"/>
                <w:szCs w:val="19"/>
                <w:lang w:val="en-US" w:bidi="th-TH"/>
              </w:rPr>
              <w:t>000</w:t>
            </w:r>
          </w:p>
        </w:tc>
        <w:tc>
          <w:tcPr>
            <w:tcW w:w="236" w:type="dxa"/>
          </w:tcPr>
          <w:p w14:paraId="461DD7ED" w14:textId="77777777" w:rsidR="0056457D" w:rsidRPr="004E1E76" w:rsidRDefault="0056457D" w:rsidP="004E1E76">
            <w:pPr>
              <w:spacing w:line="360" w:lineRule="auto"/>
              <w:jc w:val="right"/>
              <w:rPr>
                <w:rFonts w:ascii="Arial" w:hAnsi="Arial" w:cs="Arial"/>
                <w:sz w:val="19"/>
                <w:szCs w:val="19"/>
                <w:rtl/>
                <w:cs/>
                <w:lang w:bidi="th-TH"/>
              </w:rPr>
            </w:pPr>
          </w:p>
        </w:tc>
        <w:tc>
          <w:tcPr>
            <w:tcW w:w="2740" w:type="dxa"/>
          </w:tcPr>
          <w:p w14:paraId="01F16F46" w14:textId="77777777" w:rsidR="0056457D" w:rsidRPr="004E1E76" w:rsidRDefault="0056457D" w:rsidP="004E1E76">
            <w:pPr>
              <w:spacing w:line="360" w:lineRule="auto"/>
              <w:ind w:right="72"/>
              <w:jc w:val="right"/>
              <w:rPr>
                <w:rFonts w:ascii="Arial" w:hAnsi="Arial" w:cs="Arial"/>
                <w:sz w:val="19"/>
                <w:szCs w:val="19"/>
                <w:cs/>
                <w:lang w:bidi="th-TH"/>
              </w:rPr>
            </w:pPr>
          </w:p>
        </w:tc>
      </w:tr>
    </w:tbl>
    <w:p w14:paraId="4018FCB6" w14:textId="0318D8DB" w:rsidR="00981356" w:rsidRDefault="00981356" w:rsidP="00BE31A2">
      <w:pPr>
        <w:pStyle w:val="ListParagraph"/>
        <w:spacing w:after="0" w:line="360" w:lineRule="auto"/>
        <w:ind w:left="1386"/>
        <w:jc w:val="thaiDistribute"/>
        <w:rPr>
          <w:rFonts w:ascii="Arial" w:hAnsi="Arial" w:cstheme="minorBidi"/>
          <w:sz w:val="19"/>
          <w:szCs w:val="19"/>
        </w:rPr>
      </w:pPr>
    </w:p>
    <w:p w14:paraId="20868C7C" w14:textId="77B344AC" w:rsidR="0056457D" w:rsidRPr="00AA7834" w:rsidRDefault="0056457D" w:rsidP="00BE31A2">
      <w:pPr>
        <w:pStyle w:val="ListParagraph"/>
        <w:numPr>
          <w:ilvl w:val="0"/>
          <w:numId w:val="32"/>
        </w:numPr>
        <w:spacing w:after="0" w:line="360" w:lineRule="auto"/>
        <w:ind w:left="1386" w:hanging="558"/>
        <w:jc w:val="thaiDistribute"/>
        <w:rPr>
          <w:rFonts w:ascii="Arial" w:hAnsi="Arial" w:cs="Arial"/>
          <w:sz w:val="19"/>
          <w:szCs w:val="19"/>
          <w:lang w:val="en-GB"/>
        </w:rPr>
      </w:pPr>
      <w:r w:rsidRPr="00AA7834">
        <w:rPr>
          <w:rFonts w:ascii="Arial" w:hAnsi="Arial" w:cs="Arial"/>
          <w:sz w:val="19"/>
          <w:szCs w:val="19"/>
          <w:lang w:val="en-GB"/>
        </w:rPr>
        <w:t>Ash Conveyor System</w:t>
      </w:r>
      <w:r w:rsidRPr="00AA7834">
        <w:rPr>
          <w:rFonts w:ascii="Arial" w:hAnsi="Arial"/>
          <w:sz w:val="19"/>
          <w:szCs w:val="19"/>
          <w:cs/>
        </w:rPr>
        <w:t xml:space="preserve"> </w:t>
      </w:r>
    </w:p>
    <w:p w14:paraId="64C8306F" w14:textId="77777777" w:rsidR="0056457D" w:rsidRPr="00BE31A2" w:rsidRDefault="0056457D" w:rsidP="00BE31A2">
      <w:pPr>
        <w:pStyle w:val="ListParagraph"/>
        <w:spacing w:after="0" w:line="360" w:lineRule="auto"/>
        <w:ind w:left="1386"/>
        <w:jc w:val="thaiDistribute"/>
        <w:rPr>
          <w:rFonts w:ascii="Arial" w:hAnsi="Arial" w:cs="Arial"/>
          <w:sz w:val="19"/>
          <w:szCs w:val="19"/>
          <w:lang w:val="en-GB"/>
        </w:rPr>
      </w:pPr>
    </w:p>
    <w:tbl>
      <w:tblPr>
        <w:tblW w:w="8158" w:type="dxa"/>
        <w:tblInd w:w="1400" w:type="dxa"/>
        <w:tblLook w:val="01E0" w:firstRow="1" w:lastRow="1" w:firstColumn="1" w:lastColumn="1" w:noHBand="0" w:noVBand="0"/>
      </w:tblPr>
      <w:tblGrid>
        <w:gridCol w:w="2114"/>
        <w:gridCol w:w="238"/>
        <w:gridCol w:w="2809"/>
        <w:gridCol w:w="241"/>
        <w:gridCol w:w="2756"/>
      </w:tblGrid>
      <w:tr w:rsidR="0056457D" w:rsidRPr="004C492F" w14:paraId="3CE073CA" w14:textId="77777777" w:rsidTr="002A29B7">
        <w:trPr>
          <w:trHeight w:val="77"/>
        </w:trPr>
        <w:tc>
          <w:tcPr>
            <w:tcW w:w="2114" w:type="dxa"/>
            <w:tcBorders>
              <w:top w:val="nil"/>
              <w:left w:val="nil"/>
              <w:bottom w:val="single" w:sz="4" w:space="0" w:color="auto"/>
              <w:right w:val="nil"/>
            </w:tcBorders>
            <w:hideMark/>
          </w:tcPr>
          <w:p w14:paraId="15A5ECB4" w14:textId="77777777" w:rsidR="0056457D" w:rsidRPr="004C492F" w:rsidRDefault="0056457D" w:rsidP="004C492F">
            <w:pPr>
              <w:tabs>
                <w:tab w:val="left" w:pos="792"/>
              </w:tabs>
              <w:spacing w:line="360" w:lineRule="auto"/>
              <w:jc w:val="center"/>
              <w:rPr>
                <w:rFonts w:ascii="Arial" w:hAnsi="Arial" w:cs="Arial"/>
                <w:sz w:val="19"/>
                <w:szCs w:val="19"/>
                <w:rtl/>
                <w:cs/>
                <w:lang w:val="en-US"/>
              </w:rPr>
            </w:pPr>
            <w:r w:rsidRPr="004C492F">
              <w:rPr>
                <w:rFonts w:ascii="Arial" w:hAnsi="Arial" w:cs="Arial"/>
                <w:sz w:val="19"/>
                <w:szCs w:val="19"/>
                <w:cs/>
                <w:lang w:bidi="th-TH"/>
              </w:rPr>
              <w:t>Year</w:t>
            </w:r>
          </w:p>
        </w:tc>
        <w:tc>
          <w:tcPr>
            <w:tcW w:w="238" w:type="dxa"/>
          </w:tcPr>
          <w:p w14:paraId="19767276" w14:textId="77777777" w:rsidR="0056457D" w:rsidRPr="004C492F" w:rsidRDefault="0056457D" w:rsidP="004C492F">
            <w:pPr>
              <w:spacing w:line="360" w:lineRule="auto"/>
              <w:jc w:val="center"/>
              <w:rPr>
                <w:rFonts w:ascii="Arial" w:hAnsi="Arial" w:cs="Arial"/>
                <w:sz w:val="19"/>
                <w:szCs w:val="19"/>
                <w:rtl/>
                <w:lang w:val="en-GB"/>
              </w:rPr>
            </w:pPr>
          </w:p>
        </w:tc>
        <w:tc>
          <w:tcPr>
            <w:tcW w:w="2809" w:type="dxa"/>
            <w:tcBorders>
              <w:top w:val="nil"/>
              <w:left w:val="nil"/>
              <w:bottom w:val="single" w:sz="4" w:space="0" w:color="auto"/>
              <w:right w:val="nil"/>
            </w:tcBorders>
            <w:hideMark/>
          </w:tcPr>
          <w:p w14:paraId="760FBB2E" w14:textId="28FFC7D2" w:rsidR="0056457D" w:rsidRPr="004C492F" w:rsidRDefault="0056457D" w:rsidP="004C492F">
            <w:pPr>
              <w:spacing w:line="360" w:lineRule="auto"/>
              <w:ind w:left="-83" w:right="-52"/>
              <w:jc w:val="center"/>
              <w:rPr>
                <w:rFonts w:ascii="Arial" w:hAnsi="Arial" w:cs="Arial"/>
                <w:sz w:val="19"/>
                <w:szCs w:val="19"/>
                <w:cs/>
                <w:lang w:val="en-GB" w:bidi="th-TH"/>
              </w:rPr>
            </w:pPr>
            <w:r w:rsidRPr="004C492F">
              <w:rPr>
                <w:rFonts w:ascii="Arial" w:hAnsi="Arial" w:cs="Arial"/>
                <w:sz w:val="19"/>
                <w:szCs w:val="19"/>
                <w:lang w:val="en-GB" w:bidi="th-TH"/>
              </w:rPr>
              <w:t>Price/unit</w:t>
            </w:r>
            <w:r w:rsidR="004C492F" w:rsidRPr="004C492F">
              <w:rPr>
                <w:rFonts w:ascii="Arial" w:hAnsi="Arial" w:cs="Arial"/>
                <w:sz w:val="19"/>
                <w:szCs w:val="19"/>
                <w:lang w:val="en-GB" w:bidi="th-TH"/>
              </w:rPr>
              <w:t xml:space="preserve"> </w:t>
            </w:r>
            <w:r w:rsidRPr="004C492F">
              <w:rPr>
                <w:rFonts w:ascii="Arial" w:hAnsi="Arial" w:cs="Arial"/>
                <w:sz w:val="19"/>
                <w:szCs w:val="19"/>
                <w:cs/>
                <w:lang w:val="en-GB" w:bidi="th-TH"/>
              </w:rPr>
              <w:t>(</w:t>
            </w:r>
            <w:r w:rsidRPr="004C492F">
              <w:rPr>
                <w:rFonts w:ascii="Arial" w:hAnsi="Arial" w:cs="Arial"/>
                <w:sz w:val="19"/>
                <w:szCs w:val="19"/>
                <w:lang w:val="en-GB" w:bidi="th-TH"/>
              </w:rPr>
              <w:t>Baht/Month</w:t>
            </w:r>
            <w:r w:rsidRPr="004C492F">
              <w:rPr>
                <w:rFonts w:ascii="Arial" w:hAnsi="Arial" w:cs="Arial"/>
                <w:sz w:val="19"/>
                <w:szCs w:val="19"/>
                <w:cs/>
                <w:lang w:val="en-GB" w:bidi="th-TH"/>
              </w:rPr>
              <w:t>)</w:t>
            </w:r>
          </w:p>
        </w:tc>
        <w:tc>
          <w:tcPr>
            <w:tcW w:w="241" w:type="dxa"/>
          </w:tcPr>
          <w:p w14:paraId="548CD1F7" w14:textId="77777777" w:rsidR="0056457D" w:rsidRPr="004C492F" w:rsidRDefault="0056457D" w:rsidP="004C492F">
            <w:pPr>
              <w:spacing w:line="360" w:lineRule="auto"/>
              <w:jc w:val="center"/>
              <w:rPr>
                <w:rFonts w:ascii="Arial" w:hAnsi="Arial" w:cs="Arial"/>
                <w:sz w:val="19"/>
                <w:szCs w:val="19"/>
                <w:cs/>
                <w:lang w:bidi="th-TH"/>
              </w:rPr>
            </w:pPr>
          </w:p>
        </w:tc>
        <w:tc>
          <w:tcPr>
            <w:tcW w:w="2756" w:type="dxa"/>
            <w:tcBorders>
              <w:top w:val="nil"/>
              <w:left w:val="nil"/>
              <w:bottom w:val="single" w:sz="4" w:space="0" w:color="auto"/>
              <w:right w:val="nil"/>
            </w:tcBorders>
            <w:hideMark/>
          </w:tcPr>
          <w:p w14:paraId="2B4CD051" w14:textId="6D9DB48A" w:rsidR="0056457D" w:rsidRPr="004C492F" w:rsidRDefault="0056457D" w:rsidP="004C492F">
            <w:pPr>
              <w:spacing w:line="360" w:lineRule="auto"/>
              <w:ind w:left="-83" w:right="-52"/>
              <w:jc w:val="center"/>
              <w:rPr>
                <w:rFonts w:ascii="Arial" w:hAnsi="Arial" w:cs="Arial"/>
                <w:sz w:val="19"/>
                <w:szCs w:val="19"/>
                <w:cs/>
                <w:lang w:val="en-GB" w:bidi="th-TH"/>
              </w:rPr>
            </w:pPr>
            <w:r w:rsidRPr="004C492F">
              <w:rPr>
                <w:rFonts w:ascii="Arial" w:hAnsi="Arial" w:cs="Arial"/>
                <w:sz w:val="19"/>
                <w:szCs w:val="19"/>
                <w:lang w:val="en-GB" w:bidi="th-TH"/>
              </w:rPr>
              <w:t>Total</w:t>
            </w:r>
            <w:r w:rsidR="004C492F" w:rsidRPr="004C492F">
              <w:rPr>
                <w:rFonts w:ascii="Arial" w:hAnsi="Arial" w:cs="Arial"/>
                <w:sz w:val="19"/>
                <w:szCs w:val="19"/>
                <w:lang w:val="en-GB" w:bidi="th-TH"/>
              </w:rPr>
              <w:t xml:space="preserve"> </w:t>
            </w:r>
            <w:r w:rsidRPr="004C492F">
              <w:rPr>
                <w:rFonts w:ascii="Arial" w:hAnsi="Arial" w:cs="Arial"/>
                <w:sz w:val="19"/>
                <w:szCs w:val="19"/>
                <w:lang w:val="en-GB" w:bidi="th-TH"/>
              </w:rPr>
              <w:t>(Baht</w:t>
            </w:r>
            <w:r w:rsidRPr="004C492F">
              <w:rPr>
                <w:rFonts w:ascii="Arial" w:hAnsi="Arial" w:cs="Arial"/>
                <w:sz w:val="19"/>
                <w:szCs w:val="19"/>
                <w:cs/>
                <w:lang w:val="en-GB" w:bidi="th-TH"/>
              </w:rPr>
              <w:t>)</w:t>
            </w:r>
          </w:p>
        </w:tc>
      </w:tr>
      <w:tr w:rsidR="0056457D" w:rsidRPr="004C492F" w14:paraId="2D4CDF5F" w14:textId="77777777" w:rsidTr="002A29B7">
        <w:trPr>
          <w:trHeight w:val="252"/>
        </w:trPr>
        <w:tc>
          <w:tcPr>
            <w:tcW w:w="2114" w:type="dxa"/>
            <w:tcBorders>
              <w:top w:val="single" w:sz="4" w:space="0" w:color="auto"/>
              <w:left w:val="nil"/>
              <w:bottom w:val="nil"/>
              <w:right w:val="nil"/>
            </w:tcBorders>
          </w:tcPr>
          <w:p w14:paraId="09C6E759" w14:textId="77777777" w:rsidR="0056457D" w:rsidRPr="004C492F" w:rsidRDefault="0056457D" w:rsidP="004C492F">
            <w:pPr>
              <w:tabs>
                <w:tab w:val="left" w:pos="792"/>
              </w:tabs>
              <w:spacing w:line="360" w:lineRule="auto"/>
              <w:rPr>
                <w:rFonts w:ascii="Arial" w:hAnsi="Arial" w:cs="Arial"/>
                <w:sz w:val="19"/>
                <w:szCs w:val="19"/>
                <w:rtl/>
                <w:cs/>
              </w:rPr>
            </w:pPr>
          </w:p>
        </w:tc>
        <w:tc>
          <w:tcPr>
            <w:tcW w:w="238" w:type="dxa"/>
          </w:tcPr>
          <w:p w14:paraId="2EA60871" w14:textId="77777777" w:rsidR="0056457D" w:rsidRPr="004C492F" w:rsidRDefault="0056457D" w:rsidP="004C492F">
            <w:pPr>
              <w:spacing w:line="360" w:lineRule="auto"/>
              <w:ind w:right="252"/>
              <w:jc w:val="right"/>
              <w:rPr>
                <w:rFonts w:ascii="Arial" w:hAnsi="Arial" w:cs="Arial"/>
                <w:sz w:val="19"/>
                <w:szCs w:val="19"/>
                <w:rtl/>
              </w:rPr>
            </w:pPr>
          </w:p>
        </w:tc>
        <w:tc>
          <w:tcPr>
            <w:tcW w:w="2809" w:type="dxa"/>
            <w:tcBorders>
              <w:top w:val="single" w:sz="4" w:space="0" w:color="auto"/>
              <w:left w:val="nil"/>
              <w:bottom w:val="nil"/>
              <w:right w:val="nil"/>
            </w:tcBorders>
          </w:tcPr>
          <w:p w14:paraId="329E98FD" w14:textId="77777777" w:rsidR="0056457D" w:rsidRPr="004C492F" w:rsidRDefault="0056457D" w:rsidP="004C492F">
            <w:pPr>
              <w:spacing w:line="360" w:lineRule="auto"/>
              <w:ind w:right="252"/>
              <w:jc w:val="right"/>
              <w:rPr>
                <w:rFonts w:ascii="Arial" w:hAnsi="Arial" w:cs="Arial"/>
                <w:sz w:val="19"/>
                <w:szCs w:val="19"/>
                <w:rtl/>
                <w:lang w:val="en-GB"/>
              </w:rPr>
            </w:pPr>
          </w:p>
        </w:tc>
        <w:tc>
          <w:tcPr>
            <w:tcW w:w="241" w:type="dxa"/>
          </w:tcPr>
          <w:p w14:paraId="095FF5C2" w14:textId="77777777" w:rsidR="0056457D" w:rsidRPr="004C492F" w:rsidRDefault="0056457D" w:rsidP="004C492F">
            <w:pPr>
              <w:spacing w:line="360" w:lineRule="auto"/>
              <w:jc w:val="right"/>
              <w:rPr>
                <w:rFonts w:ascii="Arial" w:hAnsi="Arial" w:cs="Arial"/>
                <w:sz w:val="19"/>
                <w:szCs w:val="19"/>
                <w:rtl/>
                <w:cs/>
                <w:lang w:bidi="th-TH"/>
              </w:rPr>
            </w:pPr>
          </w:p>
        </w:tc>
        <w:tc>
          <w:tcPr>
            <w:tcW w:w="2756" w:type="dxa"/>
            <w:tcBorders>
              <w:top w:val="single" w:sz="4" w:space="0" w:color="auto"/>
              <w:left w:val="nil"/>
              <w:bottom w:val="nil"/>
              <w:right w:val="nil"/>
            </w:tcBorders>
          </w:tcPr>
          <w:p w14:paraId="4163D0C5" w14:textId="77777777" w:rsidR="0056457D" w:rsidRPr="004C492F" w:rsidRDefault="0056457D" w:rsidP="004C492F">
            <w:pPr>
              <w:spacing w:line="360" w:lineRule="auto"/>
              <w:ind w:right="252"/>
              <w:jc w:val="right"/>
              <w:rPr>
                <w:rFonts w:ascii="Arial" w:hAnsi="Arial" w:cs="Arial"/>
                <w:sz w:val="19"/>
                <w:szCs w:val="19"/>
                <w:rtl/>
                <w:cs/>
              </w:rPr>
            </w:pPr>
          </w:p>
        </w:tc>
      </w:tr>
      <w:tr w:rsidR="0056457D" w:rsidRPr="004C492F" w14:paraId="30B4C2C2" w14:textId="77777777" w:rsidTr="002A29B7">
        <w:trPr>
          <w:trHeight w:val="1856"/>
        </w:trPr>
        <w:tc>
          <w:tcPr>
            <w:tcW w:w="2114" w:type="dxa"/>
            <w:hideMark/>
          </w:tcPr>
          <w:p w14:paraId="79221620" w14:textId="77777777" w:rsidR="0056457D" w:rsidRPr="004C492F" w:rsidRDefault="0056457D" w:rsidP="004C492F">
            <w:pPr>
              <w:tabs>
                <w:tab w:val="left" w:pos="792"/>
              </w:tabs>
              <w:spacing w:line="360" w:lineRule="auto"/>
              <w:jc w:val="center"/>
              <w:rPr>
                <w:rFonts w:ascii="Arial" w:hAnsi="Arial" w:cs="Arial"/>
                <w:sz w:val="19"/>
                <w:szCs w:val="19"/>
                <w:rtl/>
                <w:cs/>
                <w:lang w:val="en-GB" w:bidi="th-TH"/>
              </w:rPr>
            </w:pPr>
            <w:r w:rsidRPr="004C492F">
              <w:rPr>
                <w:rFonts w:ascii="Arial" w:hAnsi="Arial" w:cs="Arial"/>
                <w:sz w:val="19"/>
                <w:szCs w:val="19"/>
                <w:lang w:val="en-GB"/>
              </w:rPr>
              <w:t>31 December</w:t>
            </w:r>
            <w:r w:rsidRPr="004C492F">
              <w:rPr>
                <w:rFonts w:ascii="Arial" w:hAnsi="Arial" w:cs="Arial"/>
                <w:sz w:val="19"/>
                <w:szCs w:val="19"/>
                <w:cs/>
                <w:lang w:val="en-GB" w:bidi="th-TH"/>
              </w:rPr>
              <w:t xml:space="preserve"> </w:t>
            </w:r>
            <w:r w:rsidRPr="004C492F">
              <w:rPr>
                <w:rFonts w:ascii="Arial" w:hAnsi="Arial" w:cs="Arial"/>
                <w:sz w:val="19"/>
                <w:szCs w:val="19"/>
                <w:lang w:val="en-GB"/>
              </w:rPr>
              <w:t>2020</w:t>
            </w:r>
          </w:p>
          <w:p w14:paraId="2BB7C8EE" w14:textId="77777777" w:rsidR="0056457D" w:rsidRPr="004C492F" w:rsidRDefault="0056457D" w:rsidP="004C492F">
            <w:pPr>
              <w:tabs>
                <w:tab w:val="left" w:pos="792"/>
              </w:tabs>
              <w:spacing w:line="360" w:lineRule="auto"/>
              <w:jc w:val="center"/>
              <w:rPr>
                <w:rFonts w:ascii="Arial" w:hAnsi="Arial" w:cs="Arial"/>
                <w:sz w:val="19"/>
                <w:szCs w:val="19"/>
                <w:lang w:val="en-GB"/>
              </w:rPr>
            </w:pPr>
            <w:r w:rsidRPr="004C492F">
              <w:rPr>
                <w:rFonts w:ascii="Arial" w:hAnsi="Arial" w:cs="Arial"/>
                <w:sz w:val="19"/>
                <w:szCs w:val="19"/>
                <w:lang w:val="en-GB"/>
              </w:rPr>
              <w:t>31 December</w:t>
            </w:r>
            <w:r w:rsidRPr="004C492F">
              <w:rPr>
                <w:rFonts w:ascii="Arial" w:hAnsi="Arial" w:cs="Arial"/>
                <w:sz w:val="19"/>
                <w:szCs w:val="19"/>
                <w:cs/>
                <w:lang w:val="en-GB" w:bidi="th-TH"/>
              </w:rPr>
              <w:t xml:space="preserve"> </w:t>
            </w:r>
            <w:r w:rsidRPr="004C492F">
              <w:rPr>
                <w:rFonts w:ascii="Arial" w:hAnsi="Arial" w:cs="Arial"/>
                <w:sz w:val="19"/>
                <w:szCs w:val="19"/>
                <w:lang w:val="en-GB"/>
              </w:rPr>
              <w:t>2021</w:t>
            </w:r>
          </w:p>
          <w:p w14:paraId="44A41D50" w14:textId="77777777" w:rsidR="0056457D" w:rsidRPr="004C492F" w:rsidRDefault="0056457D" w:rsidP="004C492F">
            <w:pPr>
              <w:tabs>
                <w:tab w:val="left" w:pos="792"/>
              </w:tabs>
              <w:spacing w:line="360" w:lineRule="auto"/>
              <w:jc w:val="center"/>
              <w:rPr>
                <w:rFonts w:ascii="Arial" w:hAnsi="Arial" w:cs="Arial"/>
                <w:sz w:val="19"/>
                <w:szCs w:val="19"/>
                <w:lang w:val="en-GB"/>
              </w:rPr>
            </w:pPr>
            <w:r w:rsidRPr="004C492F">
              <w:rPr>
                <w:rFonts w:ascii="Arial" w:hAnsi="Arial" w:cs="Arial"/>
                <w:sz w:val="19"/>
                <w:szCs w:val="19"/>
                <w:lang w:val="en-GB"/>
              </w:rPr>
              <w:t>31 December</w:t>
            </w:r>
            <w:r w:rsidRPr="004C492F">
              <w:rPr>
                <w:rFonts w:ascii="Arial" w:hAnsi="Arial" w:cs="Arial"/>
                <w:sz w:val="19"/>
                <w:szCs w:val="19"/>
                <w:cs/>
                <w:lang w:val="en-GB" w:bidi="th-TH"/>
              </w:rPr>
              <w:t xml:space="preserve"> </w:t>
            </w:r>
            <w:r w:rsidRPr="004C492F">
              <w:rPr>
                <w:rFonts w:ascii="Arial" w:hAnsi="Arial" w:cs="Arial"/>
                <w:sz w:val="19"/>
                <w:szCs w:val="19"/>
                <w:lang w:val="en-GB"/>
              </w:rPr>
              <w:t>2022</w:t>
            </w:r>
          </w:p>
          <w:p w14:paraId="67057182" w14:textId="77777777" w:rsidR="0056457D" w:rsidRPr="004C492F" w:rsidRDefault="0056457D" w:rsidP="004C492F">
            <w:pPr>
              <w:tabs>
                <w:tab w:val="left" w:pos="792"/>
              </w:tabs>
              <w:spacing w:line="360" w:lineRule="auto"/>
              <w:jc w:val="center"/>
              <w:rPr>
                <w:rFonts w:ascii="Arial" w:hAnsi="Arial" w:cs="Arial"/>
                <w:sz w:val="19"/>
                <w:szCs w:val="19"/>
                <w:lang w:val="en-GB"/>
              </w:rPr>
            </w:pPr>
            <w:r w:rsidRPr="004C492F">
              <w:rPr>
                <w:rFonts w:ascii="Arial" w:hAnsi="Arial" w:cs="Arial"/>
                <w:sz w:val="19"/>
                <w:szCs w:val="19"/>
                <w:lang w:val="en-GB"/>
              </w:rPr>
              <w:t>31 December</w:t>
            </w:r>
            <w:r w:rsidRPr="004C492F">
              <w:rPr>
                <w:rFonts w:ascii="Arial" w:hAnsi="Arial" w:cs="Arial"/>
                <w:sz w:val="19"/>
                <w:szCs w:val="19"/>
                <w:cs/>
                <w:lang w:val="en-GB" w:bidi="th-TH"/>
              </w:rPr>
              <w:t xml:space="preserve"> </w:t>
            </w:r>
            <w:r w:rsidRPr="004C492F">
              <w:rPr>
                <w:rFonts w:ascii="Arial" w:hAnsi="Arial" w:cs="Arial"/>
                <w:sz w:val="19"/>
                <w:szCs w:val="19"/>
                <w:lang w:val="en-GB"/>
              </w:rPr>
              <w:t>2023</w:t>
            </w:r>
          </w:p>
          <w:p w14:paraId="56E07432" w14:textId="77777777" w:rsidR="0056457D" w:rsidRPr="004C492F" w:rsidRDefault="0056457D" w:rsidP="004C492F">
            <w:pPr>
              <w:tabs>
                <w:tab w:val="left" w:pos="792"/>
              </w:tabs>
              <w:spacing w:line="360" w:lineRule="auto"/>
              <w:jc w:val="center"/>
              <w:rPr>
                <w:rFonts w:ascii="Arial" w:hAnsi="Arial" w:cs="Arial"/>
                <w:sz w:val="19"/>
                <w:szCs w:val="19"/>
                <w:lang w:val="en-GB"/>
              </w:rPr>
            </w:pPr>
            <w:r w:rsidRPr="004C492F">
              <w:rPr>
                <w:rFonts w:ascii="Arial" w:hAnsi="Arial" w:cs="Arial"/>
                <w:sz w:val="19"/>
                <w:szCs w:val="19"/>
                <w:lang w:val="en-GB"/>
              </w:rPr>
              <w:t>31 December</w:t>
            </w:r>
            <w:r w:rsidRPr="004C492F">
              <w:rPr>
                <w:rFonts w:ascii="Arial" w:hAnsi="Arial" w:cs="Arial"/>
                <w:sz w:val="19"/>
                <w:szCs w:val="19"/>
                <w:cs/>
                <w:lang w:val="en-GB" w:bidi="th-TH"/>
              </w:rPr>
              <w:t xml:space="preserve"> </w:t>
            </w:r>
            <w:r w:rsidRPr="004C492F">
              <w:rPr>
                <w:rFonts w:ascii="Arial" w:hAnsi="Arial" w:cs="Arial"/>
                <w:sz w:val="19"/>
                <w:szCs w:val="19"/>
                <w:lang w:val="en-GB"/>
              </w:rPr>
              <w:t>2024</w:t>
            </w:r>
          </w:p>
          <w:p w14:paraId="7BD6988C" w14:textId="77777777" w:rsidR="0056457D" w:rsidRPr="004C492F" w:rsidRDefault="0056457D" w:rsidP="004C492F">
            <w:pPr>
              <w:tabs>
                <w:tab w:val="left" w:pos="792"/>
              </w:tabs>
              <w:spacing w:line="360" w:lineRule="auto"/>
              <w:jc w:val="center"/>
              <w:rPr>
                <w:rFonts w:ascii="Arial" w:hAnsi="Arial" w:cs="Arial"/>
                <w:sz w:val="19"/>
                <w:szCs w:val="19"/>
                <w:lang w:val="en-GB"/>
              </w:rPr>
            </w:pPr>
            <w:r w:rsidRPr="004C492F">
              <w:rPr>
                <w:rFonts w:ascii="Arial" w:hAnsi="Arial" w:cs="Arial"/>
                <w:sz w:val="19"/>
                <w:szCs w:val="19"/>
                <w:lang w:val="en-GB"/>
              </w:rPr>
              <w:t>31 December</w:t>
            </w:r>
            <w:r w:rsidRPr="004C492F">
              <w:rPr>
                <w:rFonts w:ascii="Arial" w:hAnsi="Arial" w:cs="Arial"/>
                <w:sz w:val="19"/>
                <w:szCs w:val="19"/>
                <w:cs/>
                <w:lang w:val="en-GB" w:bidi="th-TH"/>
              </w:rPr>
              <w:t xml:space="preserve"> </w:t>
            </w:r>
            <w:r w:rsidRPr="004C492F">
              <w:rPr>
                <w:rFonts w:ascii="Arial" w:hAnsi="Arial" w:cs="Arial"/>
                <w:sz w:val="19"/>
                <w:szCs w:val="19"/>
                <w:lang w:val="en-GB"/>
              </w:rPr>
              <w:t>2025</w:t>
            </w:r>
          </w:p>
          <w:p w14:paraId="72A732C2" w14:textId="77777777" w:rsidR="0056457D" w:rsidRPr="004C492F" w:rsidRDefault="0056457D" w:rsidP="004C492F">
            <w:pPr>
              <w:tabs>
                <w:tab w:val="left" w:pos="792"/>
              </w:tabs>
              <w:spacing w:line="360" w:lineRule="auto"/>
              <w:jc w:val="center"/>
              <w:rPr>
                <w:rFonts w:ascii="Arial" w:hAnsi="Arial" w:cs="Arial"/>
                <w:sz w:val="19"/>
                <w:szCs w:val="19"/>
                <w:lang w:val="en-US" w:bidi="th-TH"/>
              </w:rPr>
            </w:pPr>
            <w:r w:rsidRPr="004C492F">
              <w:rPr>
                <w:rFonts w:ascii="Arial" w:hAnsi="Arial" w:cs="Arial"/>
                <w:sz w:val="19"/>
                <w:szCs w:val="19"/>
                <w:lang w:val="en-GB"/>
              </w:rPr>
              <w:t>31 December</w:t>
            </w:r>
            <w:r w:rsidRPr="004C492F">
              <w:rPr>
                <w:rFonts w:ascii="Arial" w:hAnsi="Arial" w:cs="Arial"/>
                <w:sz w:val="19"/>
                <w:szCs w:val="19"/>
                <w:cs/>
                <w:lang w:val="en-GB" w:bidi="th-TH"/>
              </w:rPr>
              <w:t xml:space="preserve"> </w:t>
            </w:r>
            <w:r w:rsidRPr="004C492F">
              <w:rPr>
                <w:rFonts w:ascii="Arial" w:hAnsi="Arial" w:cs="Arial"/>
                <w:sz w:val="19"/>
                <w:szCs w:val="19"/>
                <w:lang w:val="en-GB"/>
              </w:rPr>
              <w:t>2026</w:t>
            </w:r>
          </w:p>
        </w:tc>
        <w:tc>
          <w:tcPr>
            <w:tcW w:w="238" w:type="dxa"/>
          </w:tcPr>
          <w:p w14:paraId="13533F14" w14:textId="77777777" w:rsidR="0056457D" w:rsidRPr="004C492F" w:rsidRDefault="0056457D" w:rsidP="004C492F">
            <w:pPr>
              <w:spacing w:line="360" w:lineRule="auto"/>
              <w:ind w:right="252"/>
              <w:jc w:val="right"/>
              <w:rPr>
                <w:rFonts w:ascii="Arial" w:hAnsi="Arial" w:cs="Arial"/>
                <w:sz w:val="19"/>
                <w:szCs w:val="19"/>
                <w:rtl/>
                <w:cs/>
                <w:lang w:val="en-GB"/>
              </w:rPr>
            </w:pPr>
          </w:p>
        </w:tc>
        <w:tc>
          <w:tcPr>
            <w:tcW w:w="2809" w:type="dxa"/>
            <w:tcBorders>
              <w:top w:val="nil"/>
              <w:left w:val="nil"/>
              <w:bottom w:val="single" w:sz="4" w:space="0" w:color="auto"/>
              <w:right w:val="nil"/>
            </w:tcBorders>
            <w:hideMark/>
          </w:tcPr>
          <w:p w14:paraId="7BA7ACD1" w14:textId="77777777" w:rsidR="0056457D" w:rsidRPr="004C492F" w:rsidRDefault="0056457D" w:rsidP="0027146B">
            <w:pPr>
              <w:tabs>
                <w:tab w:val="left" w:pos="792"/>
              </w:tabs>
              <w:spacing w:line="360" w:lineRule="auto"/>
              <w:ind w:right="12"/>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 xml:space="preserve">   4,738,667</w:t>
            </w:r>
          </w:p>
          <w:p w14:paraId="6A9DC3DC" w14:textId="77777777" w:rsidR="0056457D" w:rsidRPr="004C492F" w:rsidRDefault="0056457D" w:rsidP="0027146B">
            <w:pPr>
              <w:tabs>
                <w:tab w:val="left" w:pos="792"/>
              </w:tabs>
              <w:spacing w:line="360" w:lineRule="auto"/>
              <w:ind w:right="12"/>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 xml:space="preserve"> 3,630,580</w:t>
            </w:r>
          </w:p>
          <w:p w14:paraId="416FCB87" w14:textId="77777777" w:rsidR="0056457D" w:rsidRPr="004C492F" w:rsidRDefault="0056457D" w:rsidP="0027146B">
            <w:pPr>
              <w:tabs>
                <w:tab w:val="left" w:pos="792"/>
                <w:tab w:val="left" w:pos="1152"/>
                <w:tab w:val="left" w:pos="1332"/>
              </w:tabs>
              <w:spacing w:line="360" w:lineRule="auto"/>
              <w:ind w:right="12"/>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3,639,934</w:t>
            </w:r>
          </w:p>
          <w:p w14:paraId="78DFD680" w14:textId="77777777" w:rsidR="0056457D" w:rsidRPr="004C492F" w:rsidRDefault="0056457D" w:rsidP="0027146B">
            <w:pPr>
              <w:tabs>
                <w:tab w:val="left" w:pos="792"/>
                <w:tab w:val="left" w:pos="1152"/>
                <w:tab w:val="left" w:pos="1332"/>
              </w:tabs>
              <w:spacing w:line="360" w:lineRule="auto"/>
              <w:ind w:right="12"/>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3,541,015</w:t>
            </w:r>
          </w:p>
          <w:p w14:paraId="3E34F23F" w14:textId="77777777" w:rsidR="0056457D" w:rsidRPr="004C492F" w:rsidRDefault="0056457D" w:rsidP="0027146B">
            <w:pPr>
              <w:tabs>
                <w:tab w:val="left" w:pos="792"/>
                <w:tab w:val="left" w:pos="1152"/>
                <w:tab w:val="left" w:pos="1332"/>
              </w:tabs>
              <w:spacing w:line="360" w:lineRule="auto"/>
              <w:ind w:right="12"/>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3,594,670</w:t>
            </w:r>
          </w:p>
          <w:p w14:paraId="103E3D92" w14:textId="77777777" w:rsidR="0056457D" w:rsidRPr="004C492F" w:rsidRDefault="0056457D" w:rsidP="0027146B">
            <w:pPr>
              <w:tabs>
                <w:tab w:val="left" w:pos="792"/>
                <w:tab w:val="left" w:pos="1152"/>
                <w:tab w:val="left" w:pos="1332"/>
              </w:tabs>
              <w:spacing w:line="360" w:lineRule="auto"/>
              <w:ind w:right="12"/>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3,650,470</w:t>
            </w:r>
          </w:p>
          <w:p w14:paraId="3ECCC5FB" w14:textId="77777777" w:rsidR="0056457D" w:rsidRPr="004C492F" w:rsidRDefault="0056457D" w:rsidP="0027146B">
            <w:pPr>
              <w:tabs>
                <w:tab w:val="left" w:pos="792"/>
                <w:tab w:val="left" w:pos="1152"/>
                <w:tab w:val="left" w:pos="1332"/>
              </w:tabs>
              <w:spacing w:line="360" w:lineRule="auto"/>
              <w:ind w:right="12"/>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3,708,499</w:t>
            </w:r>
          </w:p>
        </w:tc>
        <w:tc>
          <w:tcPr>
            <w:tcW w:w="241" w:type="dxa"/>
          </w:tcPr>
          <w:p w14:paraId="50D41403" w14:textId="77777777" w:rsidR="0056457D" w:rsidRPr="004C492F" w:rsidRDefault="0056457D" w:rsidP="004C492F">
            <w:pPr>
              <w:tabs>
                <w:tab w:val="left" w:pos="792"/>
              </w:tabs>
              <w:spacing w:line="360" w:lineRule="auto"/>
              <w:jc w:val="center"/>
              <w:rPr>
                <w:rFonts w:ascii="Arial" w:hAnsi="Arial" w:cs="Arial"/>
                <w:sz w:val="19"/>
                <w:szCs w:val="19"/>
                <w:lang w:val="en-GB"/>
              </w:rPr>
            </w:pPr>
          </w:p>
        </w:tc>
        <w:tc>
          <w:tcPr>
            <w:tcW w:w="2756" w:type="dxa"/>
            <w:tcBorders>
              <w:bottom w:val="single" w:sz="4" w:space="0" w:color="auto"/>
            </w:tcBorders>
            <w:hideMark/>
          </w:tcPr>
          <w:p w14:paraId="73108B28" w14:textId="77777777" w:rsidR="0056457D" w:rsidRPr="004C492F" w:rsidRDefault="0056457D" w:rsidP="006C2928">
            <w:pPr>
              <w:tabs>
                <w:tab w:val="left" w:pos="792"/>
              </w:tabs>
              <w:spacing w:line="360" w:lineRule="auto"/>
              <w:ind w:right="15"/>
              <w:jc w:val="right"/>
              <w:rPr>
                <w:rFonts w:ascii="Arial" w:eastAsia="Times New Roman" w:hAnsi="Arial" w:cs="Arial"/>
                <w:sz w:val="19"/>
                <w:szCs w:val="19"/>
                <w:rtl/>
                <w:cs/>
                <w:lang w:val="en-US"/>
              </w:rPr>
            </w:pPr>
            <w:r w:rsidRPr="004C492F">
              <w:rPr>
                <w:rFonts w:ascii="Arial" w:eastAsia="Times New Roman" w:hAnsi="Arial" w:cs="Arial"/>
                <w:sz w:val="19"/>
                <w:szCs w:val="19"/>
                <w:lang w:val="en-US" w:bidi="th-TH"/>
              </w:rPr>
              <w:t>56,864,006</w:t>
            </w:r>
          </w:p>
          <w:p w14:paraId="5CB77617" w14:textId="77777777" w:rsidR="0056457D" w:rsidRPr="004C492F" w:rsidRDefault="0056457D" w:rsidP="006C2928">
            <w:pPr>
              <w:tabs>
                <w:tab w:val="left" w:pos="792"/>
              </w:tabs>
              <w:spacing w:line="360" w:lineRule="auto"/>
              <w:ind w:right="15"/>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43,566,955</w:t>
            </w:r>
          </w:p>
          <w:p w14:paraId="053A343D" w14:textId="77777777" w:rsidR="0056457D" w:rsidRPr="004C492F" w:rsidRDefault="0056457D" w:rsidP="006C2928">
            <w:pPr>
              <w:tabs>
                <w:tab w:val="left" w:pos="792"/>
              </w:tabs>
              <w:spacing w:line="360" w:lineRule="auto"/>
              <w:ind w:right="15"/>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43,679,204</w:t>
            </w:r>
          </w:p>
          <w:p w14:paraId="24F2C082" w14:textId="77777777" w:rsidR="0056457D" w:rsidRPr="004C492F" w:rsidRDefault="0056457D" w:rsidP="006C2928">
            <w:pPr>
              <w:tabs>
                <w:tab w:val="left" w:pos="792"/>
              </w:tabs>
              <w:spacing w:line="360" w:lineRule="auto"/>
              <w:ind w:right="15"/>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42,492,184</w:t>
            </w:r>
          </w:p>
          <w:p w14:paraId="0FD0057C" w14:textId="77777777" w:rsidR="0056457D" w:rsidRPr="004C492F" w:rsidRDefault="0056457D" w:rsidP="006C2928">
            <w:pPr>
              <w:tabs>
                <w:tab w:val="left" w:pos="792"/>
              </w:tabs>
              <w:spacing w:line="360" w:lineRule="auto"/>
              <w:ind w:right="15"/>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43,136,022</w:t>
            </w:r>
          </w:p>
          <w:p w14:paraId="3A6F19C0" w14:textId="77777777" w:rsidR="0056457D" w:rsidRPr="004C492F" w:rsidRDefault="0056457D" w:rsidP="006C2928">
            <w:pPr>
              <w:tabs>
                <w:tab w:val="left" w:pos="792"/>
              </w:tabs>
              <w:spacing w:line="360" w:lineRule="auto"/>
              <w:ind w:right="15"/>
              <w:jc w:val="right"/>
              <w:rPr>
                <w:rFonts w:ascii="Arial" w:eastAsia="Times New Roman" w:hAnsi="Arial" w:cs="Arial"/>
                <w:sz w:val="19"/>
                <w:szCs w:val="19"/>
                <w:lang w:val="en-US" w:bidi="th-TH"/>
              </w:rPr>
            </w:pPr>
            <w:r w:rsidRPr="004C492F">
              <w:rPr>
                <w:rFonts w:ascii="Arial" w:eastAsia="Times New Roman" w:hAnsi="Arial" w:cs="Arial"/>
                <w:sz w:val="19"/>
                <w:szCs w:val="19"/>
                <w:lang w:val="en-US" w:bidi="th-TH"/>
              </w:rPr>
              <w:t>43,805,614</w:t>
            </w:r>
          </w:p>
          <w:p w14:paraId="533B9AF6" w14:textId="77777777" w:rsidR="0056457D" w:rsidRPr="004C492F" w:rsidRDefault="0056457D" w:rsidP="006C2928">
            <w:pPr>
              <w:tabs>
                <w:tab w:val="left" w:pos="792"/>
              </w:tabs>
              <w:spacing w:line="360" w:lineRule="auto"/>
              <w:ind w:right="15"/>
              <w:jc w:val="right"/>
              <w:rPr>
                <w:rFonts w:ascii="Arial" w:hAnsi="Arial" w:cs="Arial"/>
                <w:sz w:val="19"/>
                <w:szCs w:val="19"/>
                <w:lang w:val="en-GB"/>
              </w:rPr>
            </w:pPr>
            <w:r w:rsidRPr="004C492F">
              <w:rPr>
                <w:rFonts w:ascii="Arial" w:eastAsia="Times New Roman" w:hAnsi="Arial" w:cs="Arial"/>
                <w:sz w:val="19"/>
                <w:szCs w:val="19"/>
                <w:lang w:val="en-US" w:bidi="th-TH"/>
              </w:rPr>
              <w:t>44,501,990</w:t>
            </w:r>
          </w:p>
        </w:tc>
      </w:tr>
      <w:tr w:rsidR="0056457D" w:rsidRPr="004C492F" w14:paraId="4E1F9317" w14:textId="77777777" w:rsidTr="002A29B7">
        <w:trPr>
          <w:trHeight w:val="313"/>
        </w:trPr>
        <w:tc>
          <w:tcPr>
            <w:tcW w:w="2114" w:type="dxa"/>
            <w:hideMark/>
          </w:tcPr>
          <w:p w14:paraId="21A05BD4" w14:textId="77777777" w:rsidR="0056457D" w:rsidRPr="004C492F" w:rsidRDefault="0056457D" w:rsidP="004C492F">
            <w:pPr>
              <w:tabs>
                <w:tab w:val="left" w:pos="792"/>
              </w:tabs>
              <w:spacing w:line="360" w:lineRule="auto"/>
              <w:jc w:val="center"/>
              <w:rPr>
                <w:rFonts w:ascii="Arial" w:hAnsi="Arial" w:cs="Arial"/>
                <w:sz w:val="19"/>
                <w:szCs w:val="19"/>
                <w:lang w:val="en-US"/>
              </w:rPr>
            </w:pPr>
            <w:r w:rsidRPr="004C492F">
              <w:rPr>
                <w:rFonts w:ascii="Arial" w:hAnsi="Arial" w:cs="Arial"/>
                <w:sz w:val="19"/>
                <w:szCs w:val="19"/>
                <w:cs/>
                <w:lang w:bidi="th-TH"/>
              </w:rPr>
              <w:t>Total</w:t>
            </w:r>
          </w:p>
        </w:tc>
        <w:tc>
          <w:tcPr>
            <w:tcW w:w="238" w:type="dxa"/>
          </w:tcPr>
          <w:p w14:paraId="1FEF9535" w14:textId="77777777" w:rsidR="0056457D" w:rsidRPr="004C492F" w:rsidRDefault="0056457D" w:rsidP="004C492F">
            <w:pPr>
              <w:spacing w:line="360" w:lineRule="auto"/>
              <w:ind w:right="252"/>
              <w:jc w:val="right"/>
              <w:rPr>
                <w:rFonts w:ascii="Arial" w:hAnsi="Arial" w:cs="Arial"/>
                <w:sz w:val="19"/>
                <w:szCs w:val="19"/>
                <w:rtl/>
                <w:cs/>
                <w:lang w:bidi="th-TH"/>
              </w:rPr>
            </w:pPr>
          </w:p>
        </w:tc>
        <w:tc>
          <w:tcPr>
            <w:tcW w:w="2809" w:type="dxa"/>
            <w:tcBorders>
              <w:top w:val="single" w:sz="4" w:space="0" w:color="auto"/>
              <w:left w:val="nil"/>
              <w:bottom w:val="single" w:sz="12" w:space="0" w:color="auto"/>
              <w:right w:val="nil"/>
            </w:tcBorders>
            <w:hideMark/>
          </w:tcPr>
          <w:p w14:paraId="453BC6C7" w14:textId="77777777" w:rsidR="0056457D" w:rsidRPr="004C492F" w:rsidRDefault="0056457D" w:rsidP="0027146B">
            <w:pPr>
              <w:tabs>
                <w:tab w:val="left" w:pos="792"/>
              </w:tabs>
              <w:spacing w:line="360" w:lineRule="auto"/>
              <w:ind w:right="12"/>
              <w:jc w:val="right"/>
              <w:rPr>
                <w:rFonts w:ascii="Arial" w:hAnsi="Arial" w:cs="Arial"/>
                <w:sz w:val="19"/>
                <w:szCs w:val="19"/>
                <w:rtl/>
                <w:cs/>
                <w:lang w:val="en-GB"/>
              </w:rPr>
            </w:pPr>
            <w:r w:rsidRPr="004C492F">
              <w:rPr>
                <w:rFonts w:ascii="Arial" w:hAnsi="Arial" w:cs="Arial"/>
                <w:sz w:val="19"/>
                <w:szCs w:val="19"/>
                <w:lang w:val="en-US" w:bidi="th-TH"/>
              </w:rPr>
              <w:t>26,</w:t>
            </w:r>
            <w:r w:rsidRPr="004C492F">
              <w:rPr>
                <w:rFonts w:ascii="Arial" w:hAnsi="Arial" w:cs="Arial"/>
                <w:sz w:val="19"/>
                <w:szCs w:val="19"/>
                <w:lang w:val="en-GB" w:bidi="th-TH"/>
              </w:rPr>
              <w:t>503</w:t>
            </w:r>
            <w:r w:rsidRPr="004C492F">
              <w:rPr>
                <w:rFonts w:ascii="Arial" w:hAnsi="Arial" w:cs="Arial"/>
                <w:sz w:val="19"/>
                <w:szCs w:val="19"/>
                <w:lang w:val="en-US" w:bidi="th-TH"/>
              </w:rPr>
              <w:t>,835</w:t>
            </w:r>
          </w:p>
        </w:tc>
        <w:tc>
          <w:tcPr>
            <w:tcW w:w="241" w:type="dxa"/>
          </w:tcPr>
          <w:p w14:paraId="2145A6CC" w14:textId="77777777" w:rsidR="0056457D" w:rsidRPr="004C492F" w:rsidRDefault="0056457D" w:rsidP="004C492F">
            <w:pPr>
              <w:spacing w:line="360" w:lineRule="auto"/>
              <w:jc w:val="right"/>
              <w:rPr>
                <w:rFonts w:ascii="Arial" w:hAnsi="Arial" w:cs="Arial"/>
                <w:sz w:val="19"/>
                <w:szCs w:val="19"/>
                <w:rtl/>
                <w:cs/>
                <w:lang w:bidi="th-TH"/>
              </w:rPr>
            </w:pPr>
          </w:p>
        </w:tc>
        <w:tc>
          <w:tcPr>
            <w:tcW w:w="2756" w:type="dxa"/>
            <w:tcBorders>
              <w:top w:val="single" w:sz="4" w:space="0" w:color="auto"/>
              <w:bottom w:val="single" w:sz="12" w:space="0" w:color="auto"/>
            </w:tcBorders>
            <w:hideMark/>
          </w:tcPr>
          <w:p w14:paraId="081CA62C" w14:textId="77777777" w:rsidR="0056457D" w:rsidRPr="004C492F" w:rsidRDefault="0056457D" w:rsidP="006C2928">
            <w:pPr>
              <w:tabs>
                <w:tab w:val="left" w:pos="792"/>
              </w:tabs>
              <w:spacing w:line="360" w:lineRule="auto"/>
              <w:ind w:right="15"/>
              <w:jc w:val="right"/>
              <w:rPr>
                <w:rFonts w:ascii="Arial" w:hAnsi="Arial" w:cs="Arial"/>
                <w:sz w:val="19"/>
                <w:szCs w:val="19"/>
                <w:cs/>
                <w:lang w:val="en-US" w:bidi="th-TH"/>
              </w:rPr>
            </w:pPr>
            <w:r w:rsidRPr="004C492F">
              <w:rPr>
                <w:rFonts w:ascii="Arial" w:hAnsi="Arial" w:cs="Arial"/>
                <w:sz w:val="19"/>
                <w:szCs w:val="19"/>
                <w:lang w:val="en-US" w:bidi="th-TH"/>
              </w:rPr>
              <w:t>318,045,975</w:t>
            </w:r>
          </w:p>
        </w:tc>
      </w:tr>
    </w:tbl>
    <w:p w14:paraId="7D96AA23" w14:textId="77777777" w:rsidR="003B1A4D" w:rsidRPr="003B1A4D" w:rsidRDefault="003B1A4D" w:rsidP="00B4743E">
      <w:pPr>
        <w:spacing w:line="360" w:lineRule="auto"/>
        <w:ind w:left="810"/>
        <w:jc w:val="thaiDistribute"/>
        <w:rPr>
          <w:rFonts w:ascii="Arial" w:hAnsi="Arial" w:cstheme="minorBidi"/>
          <w:sz w:val="19"/>
          <w:szCs w:val="19"/>
          <w:lang w:val="en-GB" w:bidi="th-TH"/>
        </w:rPr>
      </w:pPr>
    </w:p>
    <w:p w14:paraId="1D00D2DF" w14:textId="52B32704" w:rsidR="006D413C" w:rsidRPr="00C901D6" w:rsidRDefault="006D413C" w:rsidP="00F05DF2">
      <w:pPr>
        <w:numPr>
          <w:ilvl w:val="1"/>
          <w:numId w:val="6"/>
        </w:numPr>
        <w:tabs>
          <w:tab w:val="clear" w:pos="720"/>
          <w:tab w:val="num" w:pos="1170"/>
        </w:tabs>
        <w:spacing w:line="360" w:lineRule="auto"/>
        <w:ind w:left="891" w:hanging="450"/>
        <w:jc w:val="thaiDistribute"/>
        <w:rPr>
          <w:rFonts w:ascii="Arial" w:hAnsi="Arial" w:cs="Arial"/>
          <w:spacing w:val="4"/>
          <w:sz w:val="19"/>
          <w:szCs w:val="19"/>
          <w:lang w:val="en-GB" w:bidi="th-TH"/>
        </w:rPr>
      </w:pPr>
      <w:r w:rsidRPr="00C901D6">
        <w:rPr>
          <w:rFonts w:ascii="Arial" w:hAnsi="Arial" w:cs="Arial"/>
          <w:spacing w:val="4"/>
          <w:sz w:val="19"/>
          <w:szCs w:val="19"/>
          <w:lang w:val="en-GB" w:bidi="th-TH"/>
        </w:rPr>
        <w:t xml:space="preserve">Agreement </w:t>
      </w:r>
      <w:r w:rsidR="00830926" w:rsidRPr="00C901D6">
        <w:rPr>
          <w:rFonts w:ascii="Arial" w:hAnsi="Arial" w:cs="Arial"/>
          <w:spacing w:val="4"/>
          <w:sz w:val="19"/>
          <w:szCs w:val="19"/>
          <w:lang w:val="en-GB" w:bidi="th-TH"/>
        </w:rPr>
        <w:t xml:space="preserve">for extraction and soil </w:t>
      </w:r>
      <w:r w:rsidR="0021240E" w:rsidRPr="00C901D6">
        <w:rPr>
          <w:rFonts w:ascii="Arial" w:hAnsi="Arial" w:cs="Arial"/>
          <w:spacing w:val="4"/>
          <w:sz w:val="19"/>
          <w:szCs w:val="19"/>
          <w:lang w:val="en-GB" w:bidi="th-TH"/>
        </w:rPr>
        <w:t xml:space="preserve">and coal extraction and </w:t>
      </w:r>
      <w:r w:rsidR="00830926" w:rsidRPr="00C901D6">
        <w:rPr>
          <w:rFonts w:ascii="Arial" w:hAnsi="Arial" w:cs="Arial"/>
          <w:spacing w:val="4"/>
          <w:sz w:val="19"/>
          <w:szCs w:val="19"/>
          <w:lang w:val="en-GB" w:bidi="th-TH"/>
        </w:rPr>
        <w:t>removal services</w:t>
      </w:r>
      <w:r w:rsidR="0057568A" w:rsidRPr="00C901D6">
        <w:rPr>
          <w:rFonts w:ascii="Arial" w:hAnsi="Arial" w:cs="Arial"/>
          <w:spacing w:val="4"/>
          <w:sz w:val="19"/>
          <w:szCs w:val="19"/>
          <w:lang w:val="en-GB" w:bidi="th-TH"/>
        </w:rPr>
        <w:t xml:space="preserve"> at Mae Moh Mine Phase 8</w:t>
      </w:r>
    </w:p>
    <w:p w14:paraId="43A6742D" w14:textId="77777777" w:rsidR="006D413C" w:rsidRPr="00B4743E" w:rsidRDefault="006D413C" w:rsidP="00B4743E">
      <w:pPr>
        <w:spacing w:line="360" w:lineRule="auto"/>
        <w:ind w:left="900"/>
        <w:jc w:val="thaiDistribute"/>
        <w:rPr>
          <w:rFonts w:ascii="Arial" w:hAnsi="Arial" w:cs="Arial"/>
          <w:sz w:val="19"/>
          <w:szCs w:val="19"/>
          <w:lang w:val="en-US"/>
        </w:rPr>
      </w:pPr>
    </w:p>
    <w:p w14:paraId="63C3C0E8" w14:textId="729C5BAE" w:rsidR="00830926" w:rsidRPr="00C901D6" w:rsidRDefault="00830926" w:rsidP="00257A81">
      <w:pPr>
        <w:spacing w:line="360" w:lineRule="auto"/>
        <w:ind w:left="900"/>
        <w:jc w:val="thaiDistribute"/>
        <w:rPr>
          <w:rFonts w:ascii="Arial" w:hAnsi="Arial" w:cs="Arial"/>
          <w:sz w:val="19"/>
          <w:szCs w:val="19"/>
          <w:lang w:val="en-US"/>
        </w:rPr>
      </w:pPr>
      <w:r w:rsidRPr="00C901D6">
        <w:rPr>
          <w:rFonts w:ascii="Arial" w:hAnsi="Arial" w:cs="Arial"/>
          <w:sz w:val="19"/>
          <w:szCs w:val="19"/>
          <w:lang w:val="en-US"/>
        </w:rPr>
        <w:t>On 26 August 2015, the Company entered into an agreement with the Electricity Generating Authority of Thailand</w:t>
      </w:r>
      <w:r w:rsidRPr="00B4743E">
        <w:rPr>
          <w:rFonts w:ascii="Arial" w:hAnsi="Arial" w:cs="Arial"/>
          <w:sz w:val="19"/>
          <w:szCs w:val="19"/>
          <w:lang w:val="en-US"/>
        </w:rPr>
        <w:t xml:space="preserve"> (EGAT) to provide</w:t>
      </w:r>
      <w:r w:rsidRPr="00C901D6">
        <w:rPr>
          <w:rFonts w:ascii="Arial" w:hAnsi="Arial" w:cs="Arial"/>
          <w:sz w:val="19"/>
          <w:szCs w:val="19"/>
          <w:lang w:val="en-US"/>
        </w:rPr>
        <w:t xml:space="preserve"> the </w:t>
      </w:r>
      <w:r w:rsidRPr="00B4743E">
        <w:rPr>
          <w:rFonts w:ascii="Arial" w:hAnsi="Arial" w:cs="Arial"/>
          <w:sz w:val="19"/>
          <w:szCs w:val="19"/>
          <w:lang w:val="en-US"/>
        </w:rPr>
        <w:t>soil</w:t>
      </w:r>
      <w:r w:rsidRPr="00C901D6">
        <w:rPr>
          <w:rFonts w:ascii="Arial" w:hAnsi="Arial" w:cs="Arial"/>
          <w:sz w:val="19"/>
          <w:szCs w:val="19"/>
          <w:lang w:val="en-US"/>
        </w:rPr>
        <w:t xml:space="preserve"> </w:t>
      </w:r>
      <w:r w:rsidRPr="00B4743E">
        <w:rPr>
          <w:rFonts w:ascii="Arial" w:hAnsi="Arial" w:cs="Arial"/>
          <w:sz w:val="19"/>
          <w:szCs w:val="19"/>
          <w:lang w:val="en-US"/>
        </w:rPr>
        <w:t>and coal</w:t>
      </w:r>
      <w:r w:rsidRPr="00C901D6">
        <w:rPr>
          <w:rFonts w:ascii="Arial" w:hAnsi="Arial" w:cs="Arial"/>
          <w:sz w:val="19"/>
          <w:szCs w:val="19"/>
          <w:lang w:val="en-US"/>
        </w:rPr>
        <w:t xml:space="preserve"> </w:t>
      </w:r>
      <w:r w:rsidRPr="00B4743E">
        <w:rPr>
          <w:rFonts w:ascii="Arial" w:hAnsi="Arial" w:cs="Arial"/>
          <w:sz w:val="19"/>
          <w:szCs w:val="19"/>
          <w:lang w:val="en-US"/>
        </w:rPr>
        <w:t>extraction</w:t>
      </w:r>
      <w:r w:rsidRPr="00C901D6">
        <w:rPr>
          <w:rFonts w:ascii="Arial" w:hAnsi="Arial" w:cs="Arial"/>
          <w:sz w:val="19"/>
          <w:szCs w:val="19"/>
          <w:lang w:val="en-US"/>
        </w:rPr>
        <w:t xml:space="preserve"> </w:t>
      </w:r>
      <w:r w:rsidRPr="00B4743E">
        <w:rPr>
          <w:rFonts w:ascii="Arial" w:hAnsi="Arial" w:cs="Arial"/>
          <w:sz w:val="19"/>
          <w:szCs w:val="19"/>
          <w:lang w:val="en-US"/>
        </w:rPr>
        <w:t xml:space="preserve">and </w:t>
      </w:r>
      <w:r w:rsidRPr="00C901D6">
        <w:rPr>
          <w:rFonts w:ascii="Arial" w:hAnsi="Arial" w:cs="Arial"/>
          <w:sz w:val="19"/>
          <w:szCs w:val="19"/>
          <w:lang w:val="en-US"/>
        </w:rPr>
        <w:t>removal services at Mae Moh Mine</w:t>
      </w:r>
      <w:r w:rsidRPr="00B4743E">
        <w:rPr>
          <w:rFonts w:ascii="Arial" w:hAnsi="Arial" w:cs="Arial"/>
          <w:sz w:val="19"/>
          <w:szCs w:val="19"/>
          <w:lang w:val="en-US"/>
        </w:rPr>
        <w:t xml:space="preserve">, Lampang </w:t>
      </w:r>
      <w:r w:rsidR="002C734B">
        <w:rPr>
          <w:rFonts w:ascii="Arial" w:hAnsi="Arial" w:cs="Arial"/>
          <w:sz w:val="19"/>
          <w:szCs w:val="19"/>
          <w:lang w:val="en-US"/>
        </w:rPr>
        <w:t>P</w:t>
      </w:r>
      <w:r w:rsidRPr="00B4743E">
        <w:rPr>
          <w:rFonts w:ascii="Arial" w:hAnsi="Arial" w:cs="Arial"/>
          <w:sz w:val="19"/>
          <w:szCs w:val="19"/>
          <w:lang w:val="en-US"/>
        </w:rPr>
        <w:t>rovince</w:t>
      </w:r>
      <w:r w:rsidRPr="00C901D6">
        <w:rPr>
          <w:rFonts w:ascii="Arial" w:hAnsi="Arial" w:cs="Arial"/>
          <w:sz w:val="19"/>
          <w:szCs w:val="19"/>
          <w:lang w:val="en-US"/>
        </w:rPr>
        <w:t xml:space="preserve"> </w:t>
      </w:r>
      <w:r w:rsidRPr="00B4743E">
        <w:rPr>
          <w:rFonts w:ascii="Arial" w:hAnsi="Arial" w:cs="Arial"/>
          <w:sz w:val="19"/>
          <w:szCs w:val="19"/>
          <w:lang w:val="en-US"/>
        </w:rPr>
        <w:t xml:space="preserve">with two service projects </w:t>
      </w:r>
      <w:r w:rsidRPr="00C901D6">
        <w:rPr>
          <w:rFonts w:ascii="Arial" w:hAnsi="Arial" w:cs="Arial"/>
          <w:sz w:val="19"/>
          <w:szCs w:val="19"/>
          <w:lang w:val="en-US"/>
        </w:rPr>
        <w:t>as follows:</w:t>
      </w:r>
    </w:p>
    <w:p w14:paraId="67CC66F6" w14:textId="77777777" w:rsidR="006D413C" w:rsidRPr="00C901D6" w:rsidRDefault="006D413C" w:rsidP="00B4743E">
      <w:pPr>
        <w:spacing w:line="360" w:lineRule="auto"/>
        <w:ind w:left="900"/>
        <w:jc w:val="thaiDistribute"/>
        <w:rPr>
          <w:rFonts w:ascii="Arial" w:hAnsi="Arial" w:cs="Arial"/>
          <w:sz w:val="19"/>
          <w:szCs w:val="19"/>
          <w:lang w:val="en-US"/>
        </w:rPr>
      </w:pPr>
    </w:p>
    <w:tbl>
      <w:tblPr>
        <w:tblW w:w="8934" w:type="dxa"/>
        <w:tblInd w:w="990" w:type="dxa"/>
        <w:tblLook w:val="01E0" w:firstRow="1" w:lastRow="1" w:firstColumn="1" w:lastColumn="1" w:noHBand="0" w:noVBand="0"/>
      </w:tblPr>
      <w:tblGrid>
        <w:gridCol w:w="2364"/>
        <w:gridCol w:w="6570"/>
      </w:tblGrid>
      <w:tr w:rsidR="006D413C" w:rsidRPr="00321FB4" w14:paraId="136D4223" w14:textId="77777777" w:rsidTr="00F9078E">
        <w:tc>
          <w:tcPr>
            <w:tcW w:w="2364" w:type="dxa"/>
          </w:tcPr>
          <w:p w14:paraId="2796CDAD" w14:textId="032EE832" w:rsidR="006D413C" w:rsidRPr="0095483B" w:rsidRDefault="006D413C" w:rsidP="0095483B">
            <w:pPr>
              <w:spacing w:line="360" w:lineRule="auto"/>
              <w:ind w:hanging="3"/>
              <w:rPr>
                <w:rFonts w:ascii="Arial" w:eastAsia="Times New Roman" w:hAnsi="Arial" w:cs="Arial"/>
                <w:sz w:val="19"/>
                <w:szCs w:val="19"/>
                <w:u w:val="single"/>
                <w:cs/>
                <w:lang w:val="en-GB" w:bidi="th-TH"/>
              </w:rPr>
            </w:pPr>
            <w:r w:rsidRPr="0095483B">
              <w:rPr>
                <w:rFonts w:ascii="Arial" w:eastAsia="Times New Roman" w:hAnsi="Arial" w:cs="Arial"/>
                <w:sz w:val="19"/>
                <w:szCs w:val="19"/>
                <w:u w:val="single"/>
                <w:lang w:val="en-GB" w:bidi="th-TH"/>
              </w:rPr>
              <w:t>First service project</w:t>
            </w:r>
          </w:p>
        </w:tc>
        <w:tc>
          <w:tcPr>
            <w:tcW w:w="6570" w:type="dxa"/>
          </w:tcPr>
          <w:p w14:paraId="5F5D254F" w14:textId="6F46432A" w:rsidR="006D413C" w:rsidRPr="0095483B" w:rsidRDefault="006D413C" w:rsidP="0095483B">
            <w:pPr>
              <w:spacing w:line="360" w:lineRule="auto"/>
              <w:jc w:val="thaiDistribute"/>
              <w:rPr>
                <w:rFonts w:ascii="Arial" w:eastAsia="Times New Roman" w:hAnsi="Arial" w:cs="Arial"/>
                <w:sz w:val="19"/>
                <w:szCs w:val="19"/>
                <w:lang w:val="en-GB" w:bidi="th-TH"/>
              </w:rPr>
            </w:pPr>
            <w:r w:rsidRPr="0095483B">
              <w:rPr>
                <w:rFonts w:ascii="Arial" w:eastAsia="Times New Roman" w:hAnsi="Arial" w:cs="Arial"/>
                <w:sz w:val="19"/>
                <w:szCs w:val="19"/>
                <w:lang w:val="en-GB" w:bidi="th-TH"/>
              </w:rPr>
              <w:t xml:space="preserve">Soil extraction and removal services for </w:t>
            </w:r>
            <w:r w:rsidR="00830926" w:rsidRPr="0095483B">
              <w:rPr>
                <w:rFonts w:ascii="Arial" w:eastAsia="Times New Roman" w:hAnsi="Arial" w:cs="Arial"/>
                <w:sz w:val="19"/>
                <w:szCs w:val="19"/>
                <w:lang w:val="en-GB" w:bidi="th-TH"/>
              </w:rPr>
              <w:t>375</w:t>
            </w:r>
            <w:r w:rsidRPr="0095483B">
              <w:rPr>
                <w:rFonts w:ascii="Arial" w:eastAsia="Times New Roman" w:hAnsi="Arial" w:cs="Arial"/>
                <w:sz w:val="19"/>
                <w:szCs w:val="19"/>
                <w:lang w:val="en-GB" w:bidi="th-TH"/>
              </w:rPr>
              <w:t xml:space="preserve"> million </w:t>
            </w:r>
            <w:r w:rsidR="007A1FFF" w:rsidRPr="0095483B">
              <w:rPr>
                <w:rFonts w:ascii="Arial" w:eastAsia="Times New Roman" w:hAnsi="Arial" w:cs="Arial"/>
                <w:sz w:val="19"/>
                <w:szCs w:val="19"/>
                <w:lang w:val="en-GB" w:bidi="th-TH"/>
              </w:rPr>
              <w:t>solids</w:t>
            </w:r>
            <w:r w:rsidRPr="0095483B">
              <w:rPr>
                <w:rFonts w:ascii="Arial" w:eastAsia="Times New Roman" w:hAnsi="Arial" w:cs="Arial"/>
                <w:sz w:val="19"/>
                <w:szCs w:val="19"/>
                <w:lang w:val="en-GB" w:bidi="th-TH"/>
              </w:rPr>
              <w:t xml:space="preserve"> </w:t>
            </w:r>
            <w:hyperlink r:id="rId12" w:history="1">
              <w:r w:rsidRPr="0095483B">
                <w:rPr>
                  <w:rFonts w:ascii="Arial" w:eastAsia="Times New Roman" w:hAnsi="Arial" w:cs="Arial"/>
                  <w:sz w:val="19"/>
                  <w:szCs w:val="19"/>
                  <w:lang w:val="en-GB" w:bidi="th-TH"/>
                </w:rPr>
                <w:t>cubic metre</w:t>
              </w:r>
            </w:hyperlink>
            <w:r w:rsidR="003E5FA7" w:rsidRPr="0095483B">
              <w:rPr>
                <w:rFonts w:ascii="Arial" w:eastAsia="Times New Roman" w:hAnsi="Arial" w:cs="Arial"/>
                <w:sz w:val="19"/>
                <w:szCs w:val="19"/>
                <w:lang w:val="en-GB" w:bidi="th-TH"/>
              </w:rPr>
              <w:t>s</w:t>
            </w:r>
            <w:r w:rsidRPr="0095483B">
              <w:rPr>
                <w:rFonts w:ascii="Arial" w:eastAsia="Times New Roman" w:hAnsi="Arial" w:cs="Arial"/>
                <w:sz w:val="19"/>
                <w:szCs w:val="19"/>
                <w:lang w:val="en-GB" w:bidi="th-TH"/>
              </w:rPr>
              <w:t>.</w:t>
            </w:r>
          </w:p>
        </w:tc>
      </w:tr>
      <w:tr w:rsidR="006D413C" w:rsidRPr="00321FB4" w14:paraId="30ECFB80" w14:textId="77777777" w:rsidTr="00F9078E">
        <w:tc>
          <w:tcPr>
            <w:tcW w:w="2364" w:type="dxa"/>
          </w:tcPr>
          <w:p w14:paraId="618EE48C" w14:textId="77777777" w:rsidR="006D413C" w:rsidRPr="0095483B" w:rsidRDefault="006D413C" w:rsidP="0095483B">
            <w:pPr>
              <w:spacing w:line="360" w:lineRule="auto"/>
              <w:rPr>
                <w:rFonts w:ascii="Arial" w:eastAsia="Times New Roman" w:hAnsi="Arial" w:cs="Arial"/>
                <w:sz w:val="19"/>
                <w:szCs w:val="19"/>
                <w:u w:val="single"/>
                <w:lang w:val="en-GB" w:bidi="th-TH"/>
              </w:rPr>
            </w:pPr>
            <w:r w:rsidRPr="0095483B">
              <w:rPr>
                <w:rFonts w:ascii="Arial" w:eastAsia="Times New Roman" w:hAnsi="Arial" w:cs="Arial"/>
                <w:sz w:val="19"/>
                <w:szCs w:val="19"/>
                <w:u w:val="single"/>
                <w:lang w:val="en-GB" w:bidi="th-TH"/>
              </w:rPr>
              <w:t>Second service project</w:t>
            </w:r>
          </w:p>
        </w:tc>
        <w:tc>
          <w:tcPr>
            <w:tcW w:w="6570" w:type="dxa"/>
          </w:tcPr>
          <w:p w14:paraId="41E2B2AA" w14:textId="77777777" w:rsidR="006D413C" w:rsidRPr="0095483B" w:rsidRDefault="006D413C" w:rsidP="0095483B">
            <w:pPr>
              <w:spacing w:line="360" w:lineRule="auto"/>
              <w:jc w:val="thaiDistribute"/>
              <w:rPr>
                <w:rFonts w:ascii="Arial" w:eastAsia="Times New Roman" w:hAnsi="Arial" w:cs="Arial"/>
                <w:sz w:val="19"/>
                <w:szCs w:val="19"/>
                <w:lang w:val="en-GB" w:bidi="th-TH"/>
              </w:rPr>
            </w:pPr>
            <w:r w:rsidRPr="0095483B">
              <w:rPr>
                <w:rFonts w:ascii="Arial" w:eastAsia="Times New Roman" w:hAnsi="Arial" w:cs="Arial"/>
                <w:sz w:val="19"/>
                <w:szCs w:val="19"/>
                <w:lang w:val="en-GB" w:bidi="th-TH"/>
              </w:rPr>
              <w:t xml:space="preserve">Extract, sort out and </w:t>
            </w:r>
            <w:r w:rsidR="0050662C" w:rsidRPr="0095483B">
              <w:rPr>
                <w:rFonts w:ascii="Arial" w:eastAsia="Times New Roman" w:hAnsi="Arial" w:cs="Arial"/>
                <w:sz w:val="19"/>
                <w:szCs w:val="19"/>
                <w:lang w:val="en-GB" w:bidi="th-TH"/>
              </w:rPr>
              <w:t>lignite</w:t>
            </w:r>
            <w:r w:rsidRPr="0095483B">
              <w:rPr>
                <w:rFonts w:ascii="Arial" w:eastAsia="Times New Roman" w:hAnsi="Arial" w:cs="Arial"/>
                <w:sz w:val="19"/>
                <w:szCs w:val="19"/>
                <w:lang w:val="en-GB" w:bidi="th-TH"/>
              </w:rPr>
              <w:t xml:space="preserve"> removal service for </w:t>
            </w:r>
            <w:r w:rsidR="00830926" w:rsidRPr="0095483B">
              <w:rPr>
                <w:rFonts w:ascii="Arial" w:eastAsia="Times New Roman" w:hAnsi="Arial" w:cs="Arial"/>
                <w:sz w:val="19"/>
                <w:szCs w:val="19"/>
                <w:lang w:val="en-GB" w:bidi="th-TH"/>
              </w:rPr>
              <w:t>31</w:t>
            </w:r>
            <w:r w:rsidRPr="0095483B">
              <w:rPr>
                <w:rFonts w:ascii="Arial" w:eastAsia="Times New Roman" w:hAnsi="Arial" w:cs="Arial"/>
                <w:sz w:val="19"/>
                <w:szCs w:val="19"/>
                <w:lang w:val="en-GB" w:bidi="th-TH"/>
              </w:rPr>
              <w:t xml:space="preserve"> million metric ton</w:t>
            </w:r>
            <w:r w:rsidR="00C418FB" w:rsidRPr="0095483B">
              <w:rPr>
                <w:rFonts w:ascii="Arial" w:eastAsia="Times New Roman" w:hAnsi="Arial" w:cs="Arial"/>
                <w:sz w:val="19"/>
                <w:szCs w:val="19"/>
                <w:lang w:val="en-GB" w:bidi="th-TH"/>
              </w:rPr>
              <w:t>s</w:t>
            </w:r>
            <w:r w:rsidRPr="0095483B">
              <w:rPr>
                <w:rFonts w:ascii="Arial" w:eastAsia="Times New Roman" w:hAnsi="Arial" w:cs="Arial"/>
                <w:sz w:val="19"/>
                <w:szCs w:val="19"/>
                <w:lang w:val="en-GB" w:bidi="th-TH"/>
              </w:rPr>
              <w:t>.</w:t>
            </w:r>
          </w:p>
        </w:tc>
      </w:tr>
    </w:tbl>
    <w:p w14:paraId="663C1A68" w14:textId="77777777" w:rsidR="00C901D6" w:rsidRPr="00B4743E" w:rsidRDefault="00C901D6" w:rsidP="00B4743E">
      <w:pPr>
        <w:spacing w:line="360" w:lineRule="auto"/>
        <w:ind w:left="900"/>
        <w:jc w:val="thaiDistribute"/>
        <w:rPr>
          <w:rFonts w:ascii="Arial" w:hAnsi="Arial" w:cs="Arial"/>
          <w:sz w:val="19"/>
          <w:szCs w:val="19"/>
          <w:lang w:val="en-US"/>
        </w:rPr>
      </w:pPr>
    </w:p>
    <w:p w14:paraId="7A03A38F" w14:textId="77777777" w:rsidR="006C2928" w:rsidRDefault="006C2928" w:rsidP="0023573D">
      <w:pPr>
        <w:spacing w:line="360" w:lineRule="auto"/>
        <w:ind w:left="900"/>
        <w:jc w:val="thaiDistribute"/>
        <w:rPr>
          <w:rFonts w:ascii="Arial" w:hAnsi="Arial" w:cs="Arial"/>
          <w:sz w:val="19"/>
          <w:szCs w:val="19"/>
          <w:lang w:val="en-US"/>
        </w:rPr>
      </w:pPr>
    </w:p>
    <w:p w14:paraId="2A29515D" w14:textId="77777777" w:rsidR="006C2928" w:rsidRDefault="006C2928" w:rsidP="0023573D">
      <w:pPr>
        <w:spacing w:line="360" w:lineRule="auto"/>
        <w:ind w:left="900"/>
        <w:jc w:val="thaiDistribute"/>
        <w:rPr>
          <w:rFonts w:ascii="Arial" w:hAnsi="Arial" w:cs="Arial"/>
          <w:sz w:val="19"/>
          <w:szCs w:val="19"/>
          <w:lang w:val="en-US"/>
        </w:rPr>
      </w:pPr>
    </w:p>
    <w:p w14:paraId="77976DEF" w14:textId="77777777" w:rsidR="006C2928" w:rsidRDefault="006C2928" w:rsidP="0023573D">
      <w:pPr>
        <w:spacing w:line="360" w:lineRule="auto"/>
        <w:ind w:left="900"/>
        <w:jc w:val="thaiDistribute"/>
        <w:rPr>
          <w:rFonts w:ascii="Arial" w:hAnsi="Arial" w:cs="Arial"/>
          <w:sz w:val="19"/>
          <w:szCs w:val="19"/>
          <w:lang w:val="en-US"/>
        </w:rPr>
      </w:pPr>
    </w:p>
    <w:p w14:paraId="3BE04650" w14:textId="77777777" w:rsidR="006C2928" w:rsidRDefault="006C2928" w:rsidP="0023573D">
      <w:pPr>
        <w:spacing w:line="360" w:lineRule="auto"/>
        <w:ind w:left="900"/>
        <w:jc w:val="thaiDistribute"/>
        <w:rPr>
          <w:rFonts w:ascii="Arial" w:hAnsi="Arial" w:cs="Arial"/>
          <w:sz w:val="19"/>
          <w:szCs w:val="19"/>
          <w:lang w:val="en-US"/>
        </w:rPr>
      </w:pPr>
    </w:p>
    <w:p w14:paraId="72511403" w14:textId="77777777" w:rsidR="006C2928" w:rsidRDefault="006C2928" w:rsidP="0023573D">
      <w:pPr>
        <w:spacing w:line="360" w:lineRule="auto"/>
        <w:ind w:left="900"/>
        <w:jc w:val="thaiDistribute"/>
        <w:rPr>
          <w:rFonts w:ascii="Arial" w:hAnsi="Arial" w:cs="Arial"/>
          <w:sz w:val="19"/>
          <w:szCs w:val="19"/>
          <w:lang w:val="en-US"/>
        </w:rPr>
      </w:pPr>
    </w:p>
    <w:p w14:paraId="755A4282" w14:textId="77777777" w:rsidR="006C2928" w:rsidRDefault="006C2928" w:rsidP="0023573D">
      <w:pPr>
        <w:spacing w:line="360" w:lineRule="auto"/>
        <w:ind w:left="900"/>
        <w:jc w:val="thaiDistribute"/>
        <w:rPr>
          <w:rFonts w:ascii="Arial" w:hAnsi="Arial" w:cs="Arial"/>
          <w:sz w:val="19"/>
          <w:szCs w:val="19"/>
          <w:lang w:val="en-US"/>
        </w:rPr>
      </w:pPr>
    </w:p>
    <w:p w14:paraId="59950A10" w14:textId="2B79A922" w:rsidR="00830926" w:rsidRDefault="00830926" w:rsidP="0023573D">
      <w:pPr>
        <w:spacing w:line="360" w:lineRule="auto"/>
        <w:ind w:left="900"/>
        <w:jc w:val="thaiDistribute"/>
        <w:rPr>
          <w:rFonts w:ascii="Arial" w:hAnsi="Arial" w:cs="Arial"/>
          <w:sz w:val="19"/>
          <w:szCs w:val="19"/>
          <w:lang w:val="en-US"/>
        </w:rPr>
      </w:pPr>
      <w:r w:rsidRPr="00B4743E">
        <w:rPr>
          <w:rFonts w:ascii="Arial" w:hAnsi="Arial" w:cs="Arial"/>
          <w:sz w:val="19"/>
          <w:szCs w:val="19"/>
          <w:lang w:val="en-US"/>
        </w:rPr>
        <w:lastRenderedPageBreak/>
        <w:t xml:space="preserve">The </w:t>
      </w:r>
      <w:r w:rsidRPr="00C901D6">
        <w:rPr>
          <w:rFonts w:ascii="Arial" w:hAnsi="Arial" w:cs="Arial"/>
          <w:sz w:val="19"/>
          <w:szCs w:val="19"/>
          <w:lang w:val="en-US"/>
        </w:rPr>
        <w:t>agreement</w:t>
      </w:r>
      <w:r w:rsidRPr="00B4743E">
        <w:rPr>
          <w:rFonts w:ascii="Arial" w:hAnsi="Arial" w:cs="Arial"/>
          <w:sz w:val="19"/>
          <w:szCs w:val="19"/>
          <w:lang w:val="en-US"/>
        </w:rPr>
        <w:t xml:space="preserve"> amount is Baht 22,871 million and to be completed by 31 December 2025. The quantit</w:t>
      </w:r>
      <w:r w:rsidR="001E7980" w:rsidRPr="00B4743E">
        <w:rPr>
          <w:rFonts w:ascii="Arial" w:hAnsi="Arial" w:cs="Arial"/>
          <w:sz w:val="19"/>
          <w:szCs w:val="19"/>
          <w:lang w:val="en-US"/>
        </w:rPr>
        <w:t>ies</w:t>
      </w:r>
      <w:r w:rsidRPr="00B4743E">
        <w:rPr>
          <w:rFonts w:ascii="Arial" w:hAnsi="Arial" w:cs="Arial"/>
          <w:sz w:val="19"/>
          <w:szCs w:val="19"/>
          <w:lang w:val="en-US"/>
        </w:rPr>
        <w:t xml:space="preserve"> of the overburden removal of </w:t>
      </w:r>
      <w:r w:rsidR="0050662C" w:rsidRPr="00B4743E">
        <w:rPr>
          <w:rFonts w:ascii="Arial" w:hAnsi="Arial" w:cs="Arial"/>
          <w:sz w:val="19"/>
          <w:szCs w:val="19"/>
          <w:lang w:val="en-US"/>
        </w:rPr>
        <w:t>lignite</w:t>
      </w:r>
      <w:r w:rsidRPr="00B4743E">
        <w:rPr>
          <w:rFonts w:ascii="Arial" w:hAnsi="Arial" w:cs="Arial"/>
          <w:sz w:val="19"/>
          <w:szCs w:val="19"/>
          <w:lang w:val="en-US"/>
        </w:rPr>
        <w:t xml:space="preserve"> in each period </w:t>
      </w:r>
      <w:r w:rsidR="001E7980" w:rsidRPr="00B4743E">
        <w:rPr>
          <w:rFonts w:ascii="Arial" w:hAnsi="Arial" w:cs="Arial"/>
          <w:sz w:val="19"/>
          <w:szCs w:val="19"/>
          <w:lang w:val="en-US"/>
        </w:rPr>
        <w:t>are</w:t>
      </w:r>
      <w:r w:rsidRPr="00B4743E">
        <w:rPr>
          <w:rFonts w:ascii="Arial" w:hAnsi="Arial" w:cs="Arial"/>
          <w:sz w:val="19"/>
          <w:szCs w:val="19"/>
          <w:lang w:val="en-US"/>
        </w:rPr>
        <w:t xml:space="preserve"> as follows:</w:t>
      </w:r>
    </w:p>
    <w:p w14:paraId="6F0FEFF6" w14:textId="77777777" w:rsidR="00130A60" w:rsidRPr="00B4743E" w:rsidRDefault="00130A60" w:rsidP="00B4743E">
      <w:pPr>
        <w:spacing w:line="360" w:lineRule="auto"/>
        <w:ind w:left="900"/>
        <w:jc w:val="thaiDistribute"/>
        <w:rPr>
          <w:rFonts w:ascii="Arial" w:hAnsi="Arial" w:cs="Arial"/>
          <w:sz w:val="19"/>
          <w:szCs w:val="19"/>
          <w:lang w:val="en-US"/>
        </w:rPr>
      </w:pPr>
    </w:p>
    <w:tbl>
      <w:tblPr>
        <w:tblW w:w="8559" w:type="dxa"/>
        <w:tblInd w:w="909" w:type="dxa"/>
        <w:tblLook w:val="01E0" w:firstRow="1" w:lastRow="1" w:firstColumn="1" w:lastColumn="1" w:noHBand="0" w:noVBand="0"/>
      </w:tblPr>
      <w:tblGrid>
        <w:gridCol w:w="1629"/>
        <w:gridCol w:w="236"/>
        <w:gridCol w:w="3454"/>
        <w:gridCol w:w="270"/>
        <w:gridCol w:w="2970"/>
      </w:tblGrid>
      <w:tr w:rsidR="006D413C" w:rsidRPr="00321FB4" w14:paraId="6F240107" w14:textId="77777777" w:rsidTr="006C2928">
        <w:trPr>
          <w:cantSplit/>
        </w:trPr>
        <w:tc>
          <w:tcPr>
            <w:tcW w:w="1629" w:type="dxa"/>
            <w:tcBorders>
              <w:bottom w:val="single" w:sz="4" w:space="0" w:color="auto"/>
            </w:tcBorders>
          </w:tcPr>
          <w:p w14:paraId="7ECDC644" w14:textId="77777777" w:rsidR="006D413C" w:rsidRPr="00C901D6" w:rsidRDefault="006D413C" w:rsidP="00CC6879">
            <w:pPr>
              <w:tabs>
                <w:tab w:val="left" w:pos="792"/>
              </w:tabs>
              <w:spacing w:line="360" w:lineRule="auto"/>
              <w:jc w:val="center"/>
              <w:rPr>
                <w:rFonts w:ascii="Arial" w:hAnsi="Arial" w:cs="Arial"/>
                <w:sz w:val="19"/>
                <w:szCs w:val="19"/>
                <w:cs/>
                <w:lang w:bidi="th-TH"/>
              </w:rPr>
            </w:pPr>
            <w:r w:rsidRPr="00C901D6">
              <w:rPr>
                <w:rFonts w:ascii="Arial" w:hAnsi="Arial" w:cs="Arial"/>
                <w:sz w:val="19"/>
                <w:szCs w:val="19"/>
                <w:cs/>
                <w:lang w:bidi="th-TH"/>
              </w:rPr>
              <w:t>Year</w:t>
            </w:r>
          </w:p>
        </w:tc>
        <w:tc>
          <w:tcPr>
            <w:tcW w:w="236" w:type="dxa"/>
          </w:tcPr>
          <w:p w14:paraId="373C17DD" w14:textId="77777777" w:rsidR="006D413C" w:rsidRPr="00C901D6" w:rsidRDefault="006D413C" w:rsidP="00CC6879">
            <w:pPr>
              <w:tabs>
                <w:tab w:val="left" w:pos="792"/>
              </w:tabs>
              <w:spacing w:line="360" w:lineRule="auto"/>
              <w:rPr>
                <w:rFonts w:ascii="Arial" w:hAnsi="Arial" w:cs="Arial"/>
                <w:sz w:val="19"/>
                <w:szCs w:val="19"/>
                <w:cs/>
                <w:lang w:bidi="th-TH"/>
              </w:rPr>
            </w:pPr>
          </w:p>
        </w:tc>
        <w:tc>
          <w:tcPr>
            <w:tcW w:w="3454" w:type="dxa"/>
            <w:tcBorders>
              <w:bottom w:val="single" w:sz="4" w:space="0" w:color="auto"/>
            </w:tcBorders>
          </w:tcPr>
          <w:p w14:paraId="301A172E" w14:textId="02870D1D" w:rsidR="006D413C" w:rsidRPr="00C901D6" w:rsidRDefault="006D413C" w:rsidP="00CC6879">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Minimum Quantity of Soil (Cubic Metres)</w:t>
            </w:r>
          </w:p>
        </w:tc>
        <w:tc>
          <w:tcPr>
            <w:tcW w:w="270" w:type="dxa"/>
          </w:tcPr>
          <w:p w14:paraId="73F80CF6" w14:textId="77777777" w:rsidR="006D413C" w:rsidRPr="00C901D6" w:rsidRDefault="006D413C" w:rsidP="00CC6879">
            <w:pPr>
              <w:spacing w:line="360" w:lineRule="auto"/>
              <w:rPr>
                <w:rFonts w:ascii="Arial" w:hAnsi="Arial" w:cs="Arial"/>
                <w:sz w:val="19"/>
                <w:szCs w:val="19"/>
                <w:lang w:val="en-US"/>
              </w:rPr>
            </w:pPr>
          </w:p>
        </w:tc>
        <w:tc>
          <w:tcPr>
            <w:tcW w:w="2970" w:type="dxa"/>
            <w:tcBorders>
              <w:bottom w:val="single" w:sz="4" w:space="0" w:color="auto"/>
            </w:tcBorders>
          </w:tcPr>
          <w:p w14:paraId="017B381A" w14:textId="7E6CEBE9" w:rsidR="006D413C" w:rsidRPr="00C901D6" w:rsidRDefault="006D413C" w:rsidP="00CC6879">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Service rate</w:t>
            </w:r>
            <w:r w:rsidR="00CC6879">
              <w:rPr>
                <w:rFonts w:ascii="Arial" w:hAnsi="Arial" w:cs="Arial"/>
                <w:sz w:val="19"/>
                <w:szCs w:val="19"/>
                <w:lang w:val="en-GB"/>
              </w:rPr>
              <w:t xml:space="preserve"> </w:t>
            </w:r>
            <w:r w:rsidRPr="00C901D6">
              <w:rPr>
                <w:rFonts w:ascii="Arial" w:hAnsi="Arial" w:cs="Arial"/>
                <w:sz w:val="19"/>
                <w:szCs w:val="19"/>
                <w:lang w:val="en-GB"/>
              </w:rPr>
              <w:t>(Baht/Cubic Metre)</w:t>
            </w:r>
          </w:p>
        </w:tc>
      </w:tr>
      <w:tr w:rsidR="006D413C" w:rsidRPr="00321FB4" w14:paraId="5683F691" w14:textId="77777777" w:rsidTr="006C2928">
        <w:trPr>
          <w:cantSplit/>
        </w:trPr>
        <w:tc>
          <w:tcPr>
            <w:tcW w:w="1629" w:type="dxa"/>
            <w:tcBorders>
              <w:top w:val="single" w:sz="4" w:space="0" w:color="auto"/>
            </w:tcBorders>
          </w:tcPr>
          <w:p w14:paraId="5348639A" w14:textId="77777777" w:rsidR="006D413C" w:rsidRPr="00C901D6" w:rsidRDefault="006D413C" w:rsidP="00CC6879">
            <w:pPr>
              <w:tabs>
                <w:tab w:val="left" w:pos="792"/>
              </w:tabs>
              <w:spacing w:line="360" w:lineRule="auto"/>
              <w:rPr>
                <w:rFonts w:ascii="Arial" w:hAnsi="Arial" w:cs="Arial"/>
                <w:sz w:val="19"/>
                <w:szCs w:val="19"/>
                <w:lang w:val="en-US"/>
              </w:rPr>
            </w:pPr>
          </w:p>
        </w:tc>
        <w:tc>
          <w:tcPr>
            <w:tcW w:w="236" w:type="dxa"/>
          </w:tcPr>
          <w:p w14:paraId="1B21EC48" w14:textId="77777777" w:rsidR="006D413C" w:rsidRPr="00C901D6" w:rsidRDefault="006D413C" w:rsidP="00CC6879">
            <w:pPr>
              <w:spacing w:line="360" w:lineRule="auto"/>
              <w:rPr>
                <w:rFonts w:ascii="Arial" w:hAnsi="Arial" w:cs="Arial"/>
                <w:sz w:val="19"/>
                <w:szCs w:val="19"/>
                <w:lang w:val="en-US"/>
              </w:rPr>
            </w:pPr>
          </w:p>
        </w:tc>
        <w:tc>
          <w:tcPr>
            <w:tcW w:w="3454" w:type="dxa"/>
            <w:tcBorders>
              <w:top w:val="single" w:sz="4" w:space="0" w:color="auto"/>
            </w:tcBorders>
          </w:tcPr>
          <w:p w14:paraId="7F7237C1" w14:textId="77777777" w:rsidR="006D413C" w:rsidRPr="00C901D6" w:rsidRDefault="006D413C" w:rsidP="00CC6879">
            <w:pPr>
              <w:spacing w:line="360" w:lineRule="auto"/>
              <w:ind w:right="252"/>
              <w:jc w:val="right"/>
              <w:rPr>
                <w:rFonts w:ascii="Arial" w:hAnsi="Arial" w:cs="Arial"/>
                <w:sz w:val="19"/>
                <w:szCs w:val="19"/>
                <w:lang w:val="en-GB"/>
              </w:rPr>
            </w:pPr>
          </w:p>
        </w:tc>
        <w:tc>
          <w:tcPr>
            <w:tcW w:w="270" w:type="dxa"/>
          </w:tcPr>
          <w:p w14:paraId="5BD1F0C1" w14:textId="77777777" w:rsidR="006D413C" w:rsidRPr="00C901D6" w:rsidRDefault="006D413C" w:rsidP="00CC6879">
            <w:pPr>
              <w:spacing w:line="360" w:lineRule="auto"/>
              <w:jc w:val="right"/>
              <w:rPr>
                <w:rFonts w:ascii="Arial" w:hAnsi="Arial" w:cs="Arial"/>
                <w:sz w:val="19"/>
                <w:szCs w:val="19"/>
                <w:lang w:val="en-US"/>
              </w:rPr>
            </w:pPr>
          </w:p>
        </w:tc>
        <w:tc>
          <w:tcPr>
            <w:tcW w:w="2970" w:type="dxa"/>
            <w:tcBorders>
              <w:top w:val="single" w:sz="4" w:space="0" w:color="auto"/>
            </w:tcBorders>
          </w:tcPr>
          <w:p w14:paraId="200E0FE1" w14:textId="77777777" w:rsidR="006D413C" w:rsidRPr="00C901D6" w:rsidRDefault="006D413C" w:rsidP="00CC6879">
            <w:pPr>
              <w:spacing w:line="360" w:lineRule="auto"/>
              <w:ind w:right="252"/>
              <w:jc w:val="right"/>
              <w:rPr>
                <w:rFonts w:ascii="Arial" w:hAnsi="Arial" w:cs="Arial"/>
                <w:sz w:val="19"/>
                <w:szCs w:val="19"/>
                <w:lang w:val="en-US"/>
              </w:rPr>
            </w:pPr>
          </w:p>
        </w:tc>
      </w:tr>
      <w:tr w:rsidR="00D51527" w:rsidRPr="00C901D6" w14:paraId="7EFE46DA" w14:textId="77777777" w:rsidTr="006C2928">
        <w:trPr>
          <w:cantSplit/>
          <w:trHeight w:val="758"/>
        </w:trPr>
        <w:tc>
          <w:tcPr>
            <w:tcW w:w="1629" w:type="dxa"/>
          </w:tcPr>
          <w:p w14:paraId="1F96EBA0" w14:textId="77777777" w:rsidR="00D51527" w:rsidRPr="00C901D6" w:rsidRDefault="00D51527" w:rsidP="00CC6879">
            <w:pPr>
              <w:tabs>
                <w:tab w:val="left" w:pos="792"/>
              </w:tabs>
              <w:spacing w:line="360" w:lineRule="auto"/>
              <w:jc w:val="center"/>
              <w:rPr>
                <w:rFonts w:ascii="Arial" w:hAnsi="Arial" w:cs="Arial"/>
                <w:sz w:val="19"/>
                <w:szCs w:val="19"/>
                <w:lang w:val="en-US"/>
              </w:rPr>
            </w:pPr>
            <w:r w:rsidRPr="00C901D6">
              <w:rPr>
                <w:rFonts w:ascii="Arial" w:hAnsi="Arial" w:cs="Arial"/>
                <w:sz w:val="19"/>
                <w:szCs w:val="19"/>
                <w:lang w:val="en-US"/>
              </w:rPr>
              <w:t>2016</w:t>
            </w:r>
          </w:p>
          <w:p w14:paraId="7BDA0F85" w14:textId="77777777" w:rsidR="00D51527" w:rsidRPr="00C901D6" w:rsidRDefault="00D51527" w:rsidP="00CC6879">
            <w:pPr>
              <w:tabs>
                <w:tab w:val="left" w:pos="792"/>
              </w:tabs>
              <w:spacing w:line="360" w:lineRule="auto"/>
              <w:jc w:val="center"/>
              <w:rPr>
                <w:rFonts w:ascii="Arial" w:hAnsi="Arial" w:cs="Arial"/>
                <w:sz w:val="19"/>
                <w:szCs w:val="19"/>
                <w:lang w:val="en-GB"/>
              </w:rPr>
            </w:pPr>
            <w:r w:rsidRPr="00C901D6">
              <w:rPr>
                <w:rFonts w:ascii="Arial" w:hAnsi="Arial" w:cs="Arial"/>
                <w:sz w:val="19"/>
                <w:szCs w:val="19"/>
                <w:lang w:val="en-GB"/>
              </w:rPr>
              <w:t>2017 – 2020</w:t>
            </w:r>
          </w:p>
          <w:p w14:paraId="77925C92" w14:textId="77777777" w:rsidR="00D51527" w:rsidRPr="00C901D6" w:rsidRDefault="00D51527" w:rsidP="00CC6879">
            <w:pPr>
              <w:tabs>
                <w:tab w:val="left" w:pos="792"/>
              </w:tabs>
              <w:spacing w:line="360" w:lineRule="auto"/>
              <w:jc w:val="center"/>
              <w:rPr>
                <w:rFonts w:ascii="Arial" w:hAnsi="Arial" w:cs="Arial"/>
                <w:sz w:val="19"/>
                <w:szCs w:val="19"/>
                <w:rtl/>
                <w:cs/>
                <w:lang w:val="en-GB"/>
              </w:rPr>
            </w:pPr>
            <w:r w:rsidRPr="00C901D6">
              <w:rPr>
                <w:rFonts w:ascii="Arial" w:hAnsi="Arial" w:cs="Arial"/>
                <w:sz w:val="19"/>
                <w:szCs w:val="19"/>
                <w:lang w:val="en-GB"/>
              </w:rPr>
              <w:t>2021 – 2025</w:t>
            </w:r>
          </w:p>
        </w:tc>
        <w:tc>
          <w:tcPr>
            <w:tcW w:w="236" w:type="dxa"/>
          </w:tcPr>
          <w:p w14:paraId="44F64599" w14:textId="77777777" w:rsidR="00D51527" w:rsidRPr="00C901D6" w:rsidRDefault="00D51527" w:rsidP="00CC6879">
            <w:pPr>
              <w:tabs>
                <w:tab w:val="left" w:pos="792"/>
              </w:tabs>
              <w:spacing w:line="360" w:lineRule="auto"/>
              <w:rPr>
                <w:rFonts w:ascii="Arial" w:hAnsi="Arial" w:cs="Arial"/>
                <w:sz w:val="19"/>
                <w:szCs w:val="19"/>
                <w:rtl/>
                <w:cs/>
                <w:lang w:val="en-GB"/>
              </w:rPr>
            </w:pPr>
          </w:p>
        </w:tc>
        <w:tc>
          <w:tcPr>
            <w:tcW w:w="3454" w:type="dxa"/>
            <w:tcBorders>
              <w:bottom w:val="single" w:sz="4" w:space="0" w:color="auto"/>
            </w:tcBorders>
          </w:tcPr>
          <w:p w14:paraId="36D8E276" w14:textId="77777777" w:rsidR="00D51527" w:rsidRPr="00C901D6" w:rsidRDefault="00D51527" w:rsidP="006C2928">
            <w:pPr>
              <w:tabs>
                <w:tab w:val="left" w:pos="792"/>
              </w:tabs>
              <w:spacing w:line="360" w:lineRule="auto"/>
              <w:ind w:right="45"/>
              <w:jc w:val="right"/>
              <w:rPr>
                <w:rFonts w:ascii="Arial" w:hAnsi="Arial" w:cs="Arial"/>
                <w:sz w:val="19"/>
                <w:szCs w:val="19"/>
                <w:lang w:val="en-US"/>
              </w:rPr>
            </w:pPr>
            <w:r w:rsidRPr="00C901D6">
              <w:rPr>
                <w:rFonts w:ascii="Arial" w:eastAsia="Times New Roman" w:hAnsi="Arial" w:cs="Arial"/>
                <w:sz w:val="19"/>
                <w:szCs w:val="19"/>
                <w:lang w:val="en-US" w:bidi="th-TH"/>
              </w:rPr>
              <w:t>8,</w:t>
            </w:r>
            <w:r w:rsidRPr="00C901D6">
              <w:rPr>
                <w:rFonts w:ascii="Arial" w:hAnsi="Arial" w:cs="Arial"/>
                <w:sz w:val="19"/>
                <w:szCs w:val="19"/>
                <w:lang w:val="en-US"/>
              </w:rPr>
              <w:t>000,000</w:t>
            </w:r>
          </w:p>
          <w:p w14:paraId="3974A794" w14:textId="40ECE997" w:rsidR="00D51527" w:rsidRPr="00C901D6" w:rsidRDefault="00D51527" w:rsidP="006C2928">
            <w:pPr>
              <w:tabs>
                <w:tab w:val="left" w:pos="792"/>
              </w:tabs>
              <w:spacing w:line="360" w:lineRule="auto"/>
              <w:ind w:right="45"/>
              <w:jc w:val="right"/>
              <w:rPr>
                <w:rFonts w:ascii="Arial" w:hAnsi="Arial" w:cs="Arial"/>
                <w:sz w:val="19"/>
                <w:szCs w:val="19"/>
                <w:lang w:val="en-US"/>
              </w:rPr>
            </w:pPr>
            <w:r w:rsidRPr="00C901D6">
              <w:rPr>
                <w:rFonts w:ascii="Arial" w:hAnsi="Arial" w:cs="Arial"/>
                <w:sz w:val="19"/>
                <w:szCs w:val="19"/>
                <w:lang w:val="en-US"/>
              </w:rPr>
              <w:t>14</w:t>
            </w:r>
            <w:r w:rsidR="0013072D" w:rsidRPr="00C901D6">
              <w:rPr>
                <w:rFonts w:ascii="Arial" w:hAnsi="Arial" w:cs="Arial"/>
                <w:sz w:val="19"/>
                <w:szCs w:val="19"/>
                <w:lang w:val="en-US"/>
              </w:rPr>
              <w:t>8</w:t>
            </w:r>
            <w:r w:rsidRPr="00C901D6">
              <w:rPr>
                <w:rFonts w:ascii="Arial" w:hAnsi="Arial" w:cs="Arial"/>
                <w:sz w:val="19"/>
                <w:szCs w:val="19"/>
                <w:lang w:val="en-US"/>
              </w:rPr>
              <w:t>,000,000</w:t>
            </w:r>
          </w:p>
          <w:p w14:paraId="4B4DA305" w14:textId="5705832E" w:rsidR="00D51527" w:rsidRPr="00C901D6" w:rsidRDefault="00D51527" w:rsidP="006C2928">
            <w:pPr>
              <w:tabs>
                <w:tab w:val="left" w:pos="792"/>
              </w:tabs>
              <w:spacing w:line="360" w:lineRule="auto"/>
              <w:ind w:right="45"/>
              <w:jc w:val="right"/>
              <w:rPr>
                <w:rFonts w:ascii="Arial" w:eastAsia="Times New Roman" w:hAnsi="Arial" w:cs="Arial"/>
                <w:sz w:val="19"/>
                <w:szCs w:val="19"/>
                <w:lang w:val="en-US" w:bidi="th-TH"/>
              </w:rPr>
            </w:pPr>
            <w:r w:rsidRPr="00C901D6">
              <w:rPr>
                <w:rFonts w:ascii="Arial" w:hAnsi="Arial" w:cs="Arial"/>
                <w:sz w:val="19"/>
                <w:szCs w:val="19"/>
                <w:lang w:val="en-US"/>
              </w:rPr>
              <w:t>2</w:t>
            </w:r>
            <w:r w:rsidR="0013072D" w:rsidRPr="00C901D6">
              <w:rPr>
                <w:rFonts w:ascii="Arial" w:hAnsi="Arial" w:cs="Arial"/>
                <w:sz w:val="19"/>
                <w:szCs w:val="19"/>
                <w:lang w:val="en-US"/>
              </w:rPr>
              <w:t>19</w:t>
            </w:r>
            <w:r w:rsidRPr="00C901D6">
              <w:rPr>
                <w:rFonts w:ascii="Arial" w:hAnsi="Arial" w:cs="Arial"/>
                <w:sz w:val="19"/>
                <w:szCs w:val="19"/>
                <w:lang w:val="en-US"/>
              </w:rPr>
              <w:t>,000,000</w:t>
            </w:r>
          </w:p>
        </w:tc>
        <w:tc>
          <w:tcPr>
            <w:tcW w:w="270" w:type="dxa"/>
          </w:tcPr>
          <w:p w14:paraId="7C73D0E0" w14:textId="77777777" w:rsidR="00D51527" w:rsidRPr="00C901D6" w:rsidRDefault="00D51527" w:rsidP="00CC6879">
            <w:pPr>
              <w:spacing w:line="360" w:lineRule="auto"/>
              <w:ind w:right="55"/>
              <w:jc w:val="right"/>
              <w:rPr>
                <w:rFonts w:ascii="Arial" w:hAnsi="Arial" w:cs="Arial"/>
                <w:sz w:val="19"/>
                <w:szCs w:val="19"/>
                <w:cs/>
                <w:lang w:bidi="th-TH"/>
              </w:rPr>
            </w:pPr>
          </w:p>
        </w:tc>
        <w:tc>
          <w:tcPr>
            <w:tcW w:w="2970" w:type="dxa"/>
          </w:tcPr>
          <w:p w14:paraId="02212E52" w14:textId="745555F9" w:rsidR="00D51527" w:rsidRPr="00C901D6" w:rsidRDefault="00D51527" w:rsidP="00CC6879">
            <w:pPr>
              <w:spacing w:line="360" w:lineRule="auto"/>
              <w:ind w:right="55"/>
              <w:jc w:val="center"/>
              <w:rPr>
                <w:rFonts w:ascii="Arial" w:hAnsi="Arial" w:cs="Arial"/>
                <w:sz w:val="19"/>
                <w:szCs w:val="19"/>
                <w:lang w:val="en-GB"/>
              </w:rPr>
            </w:pPr>
            <w:r w:rsidRPr="00C901D6">
              <w:rPr>
                <w:rFonts w:ascii="Arial" w:hAnsi="Arial" w:cs="Arial"/>
                <w:sz w:val="19"/>
                <w:szCs w:val="19"/>
                <w:lang w:val="en-GB"/>
              </w:rPr>
              <w:t>105.70</w:t>
            </w:r>
          </w:p>
          <w:p w14:paraId="4DFAA687" w14:textId="540F06BC" w:rsidR="00D51527" w:rsidRPr="00C901D6" w:rsidRDefault="0018329D" w:rsidP="00CC6879">
            <w:pPr>
              <w:spacing w:line="360" w:lineRule="auto"/>
              <w:ind w:right="55"/>
              <w:jc w:val="center"/>
              <w:rPr>
                <w:rFonts w:ascii="Arial" w:hAnsi="Arial" w:cs="Arial"/>
                <w:sz w:val="19"/>
                <w:szCs w:val="19"/>
                <w:lang w:val="en-GB"/>
              </w:rPr>
            </w:pPr>
            <w:r w:rsidRPr="00C901D6">
              <w:rPr>
                <w:rFonts w:ascii="Arial" w:hAnsi="Arial" w:cs="Arial"/>
                <w:sz w:val="19"/>
                <w:szCs w:val="19"/>
                <w:lang w:val="en-GB"/>
              </w:rPr>
              <w:t xml:space="preserve">  </w:t>
            </w:r>
            <w:r w:rsidR="00D51527" w:rsidRPr="00C901D6">
              <w:rPr>
                <w:rFonts w:ascii="Arial" w:hAnsi="Arial" w:cs="Arial"/>
                <w:sz w:val="19"/>
                <w:szCs w:val="19"/>
                <w:lang w:val="en-GB"/>
              </w:rPr>
              <w:t>51.35 – 123.5</w:t>
            </w:r>
            <w:r w:rsidR="00107FEE" w:rsidRPr="00C901D6">
              <w:rPr>
                <w:rFonts w:ascii="Arial" w:hAnsi="Arial" w:cs="Arial"/>
                <w:sz w:val="19"/>
                <w:szCs w:val="19"/>
                <w:lang w:val="en-GB"/>
              </w:rPr>
              <w:t>4</w:t>
            </w:r>
          </w:p>
          <w:p w14:paraId="23D35F5D" w14:textId="56A2DF38" w:rsidR="00D51527" w:rsidRPr="00C901D6" w:rsidRDefault="006811A5" w:rsidP="00CC6879">
            <w:pPr>
              <w:spacing w:line="360" w:lineRule="auto"/>
              <w:ind w:right="55"/>
              <w:jc w:val="center"/>
              <w:rPr>
                <w:rFonts w:ascii="Arial" w:hAnsi="Arial" w:cs="Arial"/>
                <w:sz w:val="19"/>
                <w:szCs w:val="19"/>
                <w:rtl/>
                <w:cs/>
                <w:lang w:val="en-GB"/>
              </w:rPr>
            </w:pPr>
            <w:r w:rsidRPr="00C901D6">
              <w:rPr>
                <w:rFonts w:ascii="Arial" w:hAnsi="Arial" w:cs="Arial"/>
                <w:sz w:val="19"/>
                <w:szCs w:val="19"/>
                <w:lang w:val="en-GB"/>
              </w:rPr>
              <w:t xml:space="preserve"> </w:t>
            </w:r>
            <w:r w:rsidR="00D51527" w:rsidRPr="00C901D6">
              <w:rPr>
                <w:rFonts w:ascii="Arial" w:hAnsi="Arial" w:cs="Arial"/>
                <w:sz w:val="19"/>
                <w:szCs w:val="19"/>
                <w:lang w:val="en-GB"/>
              </w:rPr>
              <w:t>48.</w:t>
            </w:r>
            <w:r w:rsidR="00751FD4" w:rsidRPr="00C901D6">
              <w:rPr>
                <w:rFonts w:ascii="Arial" w:hAnsi="Arial" w:cs="Arial"/>
                <w:sz w:val="19"/>
                <w:szCs w:val="19"/>
                <w:lang w:val="en-GB"/>
              </w:rPr>
              <w:t>07</w:t>
            </w:r>
            <w:r w:rsidR="00D51527" w:rsidRPr="00C901D6">
              <w:rPr>
                <w:rFonts w:ascii="Arial" w:hAnsi="Arial" w:cs="Arial"/>
                <w:sz w:val="19"/>
                <w:szCs w:val="19"/>
                <w:lang w:val="en-GB"/>
              </w:rPr>
              <w:t xml:space="preserve"> – 68.9</w:t>
            </w:r>
            <w:r w:rsidR="00F50346" w:rsidRPr="00C901D6">
              <w:rPr>
                <w:rFonts w:ascii="Arial" w:hAnsi="Arial" w:cs="Arial"/>
                <w:sz w:val="19"/>
                <w:szCs w:val="19"/>
                <w:lang w:val="en-GB"/>
              </w:rPr>
              <w:t>2</w:t>
            </w:r>
          </w:p>
        </w:tc>
      </w:tr>
      <w:tr w:rsidR="00D51527" w:rsidRPr="00C901D6" w14:paraId="04B9DFA1" w14:textId="77777777" w:rsidTr="006C2928">
        <w:trPr>
          <w:cantSplit/>
          <w:trHeight w:val="153"/>
        </w:trPr>
        <w:tc>
          <w:tcPr>
            <w:tcW w:w="1629" w:type="dxa"/>
            <w:vAlign w:val="center"/>
          </w:tcPr>
          <w:p w14:paraId="7BF111C0" w14:textId="77777777" w:rsidR="00D51527" w:rsidRPr="00C901D6" w:rsidRDefault="00D51527" w:rsidP="00CC6879">
            <w:pPr>
              <w:spacing w:line="360" w:lineRule="auto"/>
              <w:ind w:left="-108"/>
              <w:jc w:val="center"/>
              <w:rPr>
                <w:rFonts w:ascii="Arial" w:hAnsi="Arial" w:cs="Arial"/>
                <w:sz w:val="19"/>
                <w:szCs w:val="19"/>
                <w:cs/>
                <w:lang w:bidi="th-TH"/>
              </w:rPr>
            </w:pPr>
            <w:r w:rsidRPr="00C901D6">
              <w:rPr>
                <w:rFonts w:ascii="Arial" w:hAnsi="Arial" w:cs="Arial"/>
                <w:sz w:val="19"/>
                <w:szCs w:val="19"/>
                <w:cs/>
                <w:lang w:bidi="th-TH"/>
              </w:rPr>
              <w:t>Total</w:t>
            </w:r>
          </w:p>
        </w:tc>
        <w:tc>
          <w:tcPr>
            <w:tcW w:w="236" w:type="dxa"/>
            <w:vAlign w:val="center"/>
          </w:tcPr>
          <w:p w14:paraId="6A42FCFE" w14:textId="77777777" w:rsidR="00D51527" w:rsidRPr="00C901D6" w:rsidRDefault="00D51527" w:rsidP="00CC6879">
            <w:pPr>
              <w:spacing w:line="360" w:lineRule="auto"/>
              <w:rPr>
                <w:rFonts w:ascii="Arial" w:hAnsi="Arial" w:cs="Arial"/>
                <w:sz w:val="19"/>
                <w:szCs w:val="19"/>
                <w:rtl/>
                <w:cs/>
                <w:lang w:val="en-GB"/>
              </w:rPr>
            </w:pPr>
          </w:p>
        </w:tc>
        <w:tc>
          <w:tcPr>
            <w:tcW w:w="3454" w:type="dxa"/>
            <w:tcBorders>
              <w:top w:val="single" w:sz="4" w:space="0" w:color="auto"/>
              <w:bottom w:val="single" w:sz="12" w:space="0" w:color="auto"/>
            </w:tcBorders>
          </w:tcPr>
          <w:p w14:paraId="26F07B0F" w14:textId="77777777" w:rsidR="00D51527" w:rsidRPr="00C901D6" w:rsidRDefault="00D51527" w:rsidP="006C2928">
            <w:pPr>
              <w:tabs>
                <w:tab w:val="left" w:pos="227"/>
                <w:tab w:val="left" w:pos="454"/>
                <w:tab w:val="center" w:pos="505"/>
                <w:tab w:val="left" w:pos="680"/>
                <w:tab w:val="left" w:pos="907"/>
                <w:tab w:val="right" w:pos="12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jc w:val="right"/>
              <w:rPr>
                <w:rFonts w:ascii="Arial" w:hAnsi="Arial" w:cs="Arial"/>
                <w:sz w:val="19"/>
                <w:szCs w:val="19"/>
                <w:rtl/>
                <w:cs/>
                <w:lang w:val="en-US" w:bidi="th-TH"/>
              </w:rPr>
            </w:pPr>
            <w:r w:rsidRPr="00C901D6">
              <w:rPr>
                <w:rFonts w:ascii="Arial" w:hAnsi="Arial" w:cs="Arial"/>
                <w:sz w:val="19"/>
                <w:szCs w:val="19"/>
                <w:lang w:val="en-US" w:bidi="th-TH"/>
              </w:rPr>
              <w:t>375,000,000</w:t>
            </w:r>
          </w:p>
        </w:tc>
        <w:tc>
          <w:tcPr>
            <w:tcW w:w="270" w:type="dxa"/>
          </w:tcPr>
          <w:p w14:paraId="72ADBFAB" w14:textId="77777777" w:rsidR="00D51527" w:rsidRPr="00C901D6" w:rsidRDefault="00D51527" w:rsidP="00CC6879">
            <w:pPr>
              <w:spacing w:line="360" w:lineRule="auto"/>
              <w:ind w:right="55"/>
              <w:jc w:val="right"/>
              <w:rPr>
                <w:rFonts w:ascii="Arial" w:hAnsi="Arial" w:cs="Arial"/>
                <w:sz w:val="19"/>
                <w:szCs w:val="19"/>
                <w:cs/>
                <w:lang w:bidi="th-TH"/>
              </w:rPr>
            </w:pPr>
          </w:p>
        </w:tc>
        <w:tc>
          <w:tcPr>
            <w:tcW w:w="2970" w:type="dxa"/>
          </w:tcPr>
          <w:p w14:paraId="0E9EFF6E" w14:textId="77777777" w:rsidR="00D51527" w:rsidRPr="00C901D6" w:rsidRDefault="00D51527" w:rsidP="00CC6879">
            <w:pPr>
              <w:spacing w:line="360" w:lineRule="auto"/>
              <w:ind w:right="55"/>
              <w:jc w:val="right"/>
              <w:rPr>
                <w:rFonts w:ascii="Arial" w:hAnsi="Arial" w:cs="Arial"/>
                <w:sz w:val="19"/>
                <w:szCs w:val="19"/>
                <w:cs/>
                <w:lang w:bidi="th-TH"/>
              </w:rPr>
            </w:pPr>
          </w:p>
        </w:tc>
      </w:tr>
    </w:tbl>
    <w:p w14:paraId="4E064578" w14:textId="77777777" w:rsidR="008F49A2" w:rsidRDefault="008F49A2" w:rsidP="00CC6879">
      <w:pPr>
        <w:spacing w:line="360" w:lineRule="auto"/>
        <w:ind w:left="900"/>
        <w:jc w:val="thaiDistribute"/>
        <w:rPr>
          <w:rFonts w:ascii="Arial" w:hAnsi="Arial" w:cstheme="minorBidi"/>
          <w:sz w:val="20"/>
          <w:szCs w:val="20"/>
          <w:lang w:val="en-GB" w:bidi="th-TH"/>
        </w:rPr>
      </w:pPr>
    </w:p>
    <w:tbl>
      <w:tblPr>
        <w:tblW w:w="8568" w:type="dxa"/>
        <w:tblInd w:w="900" w:type="dxa"/>
        <w:tblLook w:val="01E0" w:firstRow="1" w:lastRow="1" w:firstColumn="1" w:lastColumn="1" w:noHBand="0" w:noVBand="0"/>
      </w:tblPr>
      <w:tblGrid>
        <w:gridCol w:w="1629"/>
        <w:gridCol w:w="239"/>
        <w:gridCol w:w="3460"/>
        <w:gridCol w:w="236"/>
        <w:gridCol w:w="3004"/>
      </w:tblGrid>
      <w:tr w:rsidR="00830926" w:rsidRPr="00C901D6" w14:paraId="28B46C0F" w14:textId="77777777" w:rsidTr="006C2928">
        <w:trPr>
          <w:cantSplit/>
        </w:trPr>
        <w:tc>
          <w:tcPr>
            <w:tcW w:w="1629" w:type="dxa"/>
            <w:tcBorders>
              <w:bottom w:val="single" w:sz="4" w:space="0" w:color="auto"/>
            </w:tcBorders>
            <w:vAlign w:val="bottom"/>
          </w:tcPr>
          <w:p w14:paraId="10FCFB7A" w14:textId="77777777" w:rsidR="00830926" w:rsidRPr="00C901D6" w:rsidRDefault="00830926" w:rsidP="00CC6879">
            <w:pPr>
              <w:tabs>
                <w:tab w:val="left" w:pos="792"/>
              </w:tabs>
              <w:spacing w:line="360" w:lineRule="auto"/>
              <w:jc w:val="center"/>
              <w:rPr>
                <w:rFonts w:ascii="Arial" w:hAnsi="Arial" w:cs="Arial"/>
                <w:sz w:val="19"/>
                <w:szCs w:val="19"/>
                <w:cs/>
                <w:lang w:bidi="th-TH"/>
              </w:rPr>
            </w:pPr>
            <w:r w:rsidRPr="00C901D6">
              <w:rPr>
                <w:rFonts w:ascii="Arial" w:hAnsi="Arial" w:cs="Arial"/>
                <w:sz w:val="19"/>
                <w:szCs w:val="19"/>
                <w:cs/>
                <w:lang w:bidi="th-TH"/>
              </w:rPr>
              <w:t>Year</w:t>
            </w:r>
          </w:p>
        </w:tc>
        <w:tc>
          <w:tcPr>
            <w:tcW w:w="239" w:type="dxa"/>
            <w:vAlign w:val="bottom"/>
          </w:tcPr>
          <w:p w14:paraId="54483D14" w14:textId="77777777" w:rsidR="00830926" w:rsidRPr="00C901D6" w:rsidRDefault="00830926" w:rsidP="00CC6879">
            <w:pPr>
              <w:tabs>
                <w:tab w:val="left" w:pos="792"/>
              </w:tabs>
              <w:spacing w:line="360" w:lineRule="auto"/>
              <w:rPr>
                <w:rFonts w:ascii="Arial" w:hAnsi="Arial" w:cs="Arial"/>
                <w:sz w:val="19"/>
                <w:szCs w:val="19"/>
                <w:cs/>
                <w:lang w:bidi="th-TH"/>
              </w:rPr>
            </w:pPr>
          </w:p>
        </w:tc>
        <w:tc>
          <w:tcPr>
            <w:tcW w:w="3460" w:type="dxa"/>
            <w:tcBorders>
              <w:bottom w:val="single" w:sz="4" w:space="0" w:color="auto"/>
            </w:tcBorders>
            <w:vAlign w:val="bottom"/>
          </w:tcPr>
          <w:p w14:paraId="4F67B05E" w14:textId="5CF79B8E" w:rsidR="00830926" w:rsidRPr="00C901D6" w:rsidRDefault="0050662C" w:rsidP="00CC6879">
            <w:pPr>
              <w:spacing w:line="360" w:lineRule="auto"/>
              <w:ind w:left="-125" w:right="-108"/>
              <w:jc w:val="center"/>
              <w:rPr>
                <w:rFonts w:ascii="Arial" w:hAnsi="Arial" w:cs="Arial"/>
                <w:sz w:val="19"/>
                <w:szCs w:val="19"/>
                <w:lang w:val="en-GB"/>
              </w:rPr>
            </w:pPr>
            <w:r w:rsidRPr="00C901D6">
              <w:rPr>
                <w:rFonts w:ascii="Arial" w:hAnsi="Arial" w:cs="Arial"/>
                <w:sz w:val="19"/>
                <w:szCs w:val="19"/>
                <w:lang w:val="en-GB"/>
              </w:rPr>
              <w:t>Minimum Quantity of lignite</w:t>
            </w:r>
            <w:r w:rsidR="00913CB1" w:rsidRPr="00C901D6">
              <w:rPr>
                <w:rFonts w:ascii="Arial" w:hAnsi="Arial" w:cs="Arial"/>
                <w:sz w:val="19"/>
                <w:szCs w:val="19"/>
                <w:lang w:val="en-GB"/>
              </w:rPr>
              <w:t xml:space="preserve"> </w:t>
            </w:r>
            <w:r w:rsidR="00830926" w:rsidRPr="00C901D6">
              <w:rPr>
                <w:rFonts w:ascii="Arial" w:hAnsi="Arial" w:cs="Arial"/>
                <w:sz w:val="19"/>
                <w:szCs w:val="19"/>
                <w:lang w:val="en-GB"/>
              </w:rPr>
              <w:t>(Tons)</w:t>
            </w:r>
          </w:p>
        </w:tc>
        <w:tc>
          <w:tcPr>
            <w:tcW w:w="236" w:type="dxa"/>
            <w:vAlign w:val="bottom"/>
          </w:tcPr>
          <w:p w14:paraId="57E5E322" w14:textId="77777777" w:rsidR="00830926" w:rsidRPr="00C901D6" w:rsidRDefault="00830926" w:rsidP="00CC6879">
            <w:pPr>
              <w:spacing w:line="360" w:lineRule="auto"/>
              <w:rPr>
                <w:rFonts w:ascii="Arial" w:hAnsi="Arial" w:cs="Arial"/>
                <w:sz w:val="19"/>
                <w:szCs w:val="19"/>
                <w:lang w:val="en-US"/>
              </w:rPr>
            </w:pPr>
          </w:p>
        </w:tc>
        <w:tc>
          <w:tcPr>
            <w:tcW w:w="3004" w:type="dxa"/>
            <w:tcBorders>
              <w:bottom w:val="single" w:sz="4" w:space="0" w:color="auto"/>
            </w:tcBorders>
            <w:vAlign w:val="bottom"/>
          </w:tcPr>
          <w:p w14:paraId="35FF92ED" w14:textId="4CF7E421" w:rsidR="00830926" w:rsidRPr="00C901D6" w:rsidRDefault="00830926" w:rsidP="00CC6879">
            <w:pPr>
              <w:tabs>
                <w:tab w:val="left" w:pos="2664"/>
              </w:tabs>
              <w:spacing w:line="360" w:lineRule="auto"/>
              <w:ind w:right="72"/>
              <w:jc w:val="center"/>
              <w:rPr>
                <w:rFonts w:ascii="Arial" w:hAnsi="Arial" w:cs="Arial"/>
                <w:sz w:val="19"/>
                <w:szCs w:val="19"/>
                <w:lang w:val="en-GB"/>
              </w:rPr>
            </w:pPr>
            <w:r w:rsidRPr="00C901D6">
              <w:rPr>
                <w:rFonts w:ascii="Arial" w:hAnsi="Arial" w:cs="Arial"/>
                <w:sz w:val="19"/>
                <w:szCs w:val="19"/>
                <w:lang w:val="en-GB"/>
              </w:rPr>
              <w:t>Service rate</w:t>
            </w:r>
            <w:r w:rsidR="00CC6879">
              <w:rPr>
                <w:rFonts w:ascii="Arial" w:hAnsi="Arial" w:cs="Arial"/>
                <w:sz w:val="19"/>
                <w:szCs w:val="19"/>
                <w:lang w:val="en-GB"/>
              </w:rPr>
              <w:t xml:space="preserve"> </w:t>
            </w:r>
            <w:r w:rsidRPr="00C901D6">
              <w:rPr>
                <w:rFonts w:ascii="Arial" w:hAnsi="Arial" w:cs="Arial"/>
                <w:sz w:val="19"/>
                <w:szCs w:val="19"/>
                <w:lang w:val="en-GB"/>
              </w:rPr>
              <w:t>(Baht/Ton)</w:t>
            </w:r>
          </w:p>
        </w:tc>
      </w:tr>
      <w:tr w:rsidR="00830926" w:rsidRPr="00C901D6" w14:paraId="6B09772D" w14:textId="77777777" w:rsidTr="006C2928">
        <w:trPr>
          <w:cantSplit/>
        </w:trPr>
        <w:tc>
          <w:tcPr>
            <w:tcW w:w="1629" w:type="dxa"/>
            <w:tcBorders>
              <w:top w:val="single" w:sz="4" w:space="0" w:color="auto"/>
            </w:tcBorders>
            <w:vAlign w:val="bottom"/>
          </w:tcPr>
          <w:p w14:paraId="2CA24CBF" w14:textId="77777777" w:rsidR="00830926" w:rsidRPr="00C901D6" w:rsidRDefault="00830926" w:rsidP="00CC6879">
            <w:pPr>
              <w:tabs>
                <w:tab w:val="left" w:pos="792"/>
              </w:tabs>
              <w:spacing w:line="360" w:lineRule="auto"/>
              <w:rPr>
                <w:rFonts w:ascii="Arial" w:hAnsi="Arial" w:cs="Arial"/>
                <w:sz w:val="19"/>
                <w:szCs w:val="19"/>
                <w:lang w:val="en-US"/>
              </w:rPr>
            </w:pPr>
          </w:p>
        </w:tc>
        <w:tc>
          <w:tcPr>
            <w:tcW w:w="239" w:type="dxa"/>
            <w:vAlign w:val="bottom"/>
          </w:tcPr>
          <w:p w14:paraId="6967184C" w14:textId="77777777" w:rsidR="00830926" w:rsidRPr="00C901D6" w:rsidRDefault="00830926" w:rsidP="00CC6879">
            <w:pPr>
              <w:spacing w:line="360" w:lineRule="auto"/>
              <w:rPr>
                <w:rFonts w:ascii="Arial" w:hAnsi="Arial" w:cs="Arial"/>
                <w:sz w:val="19"/>
                <w:szCs w:val="19"/>
                <w:lang w:val="en-US"/>
              </w:rPr>
            </w:pPr>
          </w:p>
        </w:tc>
        <w:tc>
          <w:tcPr>
            <w:tcW w:w="3460" w:type="dxa"/>
            <w:tcBorders>
              <w:top w:val="single" w:sz="4" w:space="0" w:color="auto"/>
            </w:tcBorders>
            <w:vAlign w:val="bottom"/>
          </w:tcPr>
          <w:p w14:paraId="331BFE71" w14:textId="77777777" w:rsidR="00830926" w:rsidRPr="00C901D6" w:rsidRDefault="00830926" w:rsidP="00CC6879">
            <w:pPr>
              <w:spacing w:line="360" w:lineRule="auto"/>
              <w:ind w:right="252"/>
              <w:jc w:val="right"/>
              <w:rPr>
                <w:rFonts w:ascii="Arial" w:hAnsi="Arial" w:cs="Arial"/>
                <w:sz w:val="19"/>
                <w:szCs w:val="19"/>
                <w:lang w:val="en-GB"/>
              </w:rPr>
            </w:pPr>
          </w:p>
        </w:tc>
        <w:tc>
          <w:tcPr>
            <w:tcW w:w="236" w:type="dxa"/>
            <w:vAlign w:val="bottom"/>
          </w:tcPr>
          <w:p w14:paraId="53FCFEEE" w14:textId="77777777" w:rsidR="00830926" w:rsidRPr="00C901D6" w:rsidRDefault="00830926" w:rsidP="00CC6879">
            <w:pPr>
              <w:spacing w:line="360" w:lineRule="auto"/>
              <w:jc w:val="right"/>
              <w:rPr>
                <w:rFonts w:ascii="Arial" w:hAnsi="Arial" w:cs="Arial"/>
                <w:sz w:val="19"/>
                <w:szCs w:val="19"/>
                <w:lang w:val="en-US"/>
              </w:rPr>
            </w:pPr>
          </w:p>
        </w:tc>
        <w:tc>
          <w:tcPr>
            <w:tcW w:w="3004" w:type="dxa"/>
            <w:tcBorders>
              <w:top w:val="single" w:sz="4" w:space="0" w:color="auto"/>
            </w:tcBorders>
            <w:vAlign w:val="bottom"/>
          </w:tcPr>
          <w:p w14:paraId="2BCCCE0C" w14:textId="77777777" w:rsidR="00830926" w:rsidRPr="00C901D6" w:rsidRDefault="00830926" w:rsidP="00CC6879">
            <w:pPr>
              <w:spacing w:line="360" w:lineRule="auto"/>
              <w:ind w:right="252"/>
              <w:jc w:val="right"/>
              <w:rPr>
                <w:rFonts w:ascii="Arial" w:hAnsi="Arial" w:cs="Arial"/>
                <w:sz w:val="19"/>
                <w:szCs w:val="19"/>
                <w:lang w:val="en-US"/>
              </w:rPr>
            </w:pPr>
          </w:p>
        </w:tc>
      </w:tr>
      <w:tr w:rsidR="00D51527" w:rsidRPr="00C901D6" w14:paraId="6BF2F2C0" w14:textId="77777777" w:rsidTr="006C2928">
        <w:trPr>
          <w:cantSplit/>
          <w:trHeight w:val="758"/>
        </w:trPr>
        <w:tc>
          <w:tcPr>
            <w:tcW w:w="1629" w:type="dxa"/>
            <w:vAlign w:val="bottom"/>
          </w:tcPr>
          <w:p w14:paraId="652DEADD" w14:textId="77777777" w:rsidR="00D51527" w:rsidRPr="00C901D6" w:rsidRDefault="0050662C" w:rsidP="00CC6879">
            <w:pPr>
              <w:tabs>
                <w:tab w:val="left" w:pos="792"/>
              </w:tabs>
              <w:spacing w:line="360" w:lineRule="auto"/>
              <w:jc w:val="center"/>
              <w:rPr>
                <w:rFonts w:ascii="Arial" w:hAnsi="Arial" w:cs="Arial"/>
                <w:sz w:val="19"/>
                <w:szCs w:val="19"/>
                <w:lang w:val="en-US"/>
              </w:rPr>
            </w:pPr>
            <w:r w:rsidRPr="00C901D6">
              <w:rPr>
                <w:rFonts w:ascii="Arial" w:hAnsi="Arial" w:cs="Arial"/>
                <w:sz w:val="19"/>
                <w:szCs w:val="19"/>
                <w:lang w:val="en-US"/>
              </w:rPr>
              <w:t>2018</w:t>
            </w:r>
          </w:p>
          <w:p w14:paraId="2D980152" w14:textId="77777777" w:rsidR="00D51527" w:rsidRPr="00C901D6" w:rsidRDefault="00D51527" w:rsidP="00CC6879">
            <w:pPr>
              <w:tabs>
                <w:tab w:val="left" w:pos="792"/>
              </w:tabs>
              <w:spacing w:line="360" w:lineRule="auto"/>
              <w:jc w:val="center"/>
              <w:rPr>
                <w:rFonts w:ascii="Arial" w:hAnsi="Arial" w:cs="Arial"/>
                <w:sz w:val="19"/>
                <w:szCs w:val="19"/>
                <w:lang w:val="en-GB"/>
              </w:rPr>
            </w:pPr>
            <w:r w:rsidRPr="00C901D6">
              <w:rPr>
                <w:rFonts w:ascii="Arial" w:hAnsi="Arial" w:cs="Arial"/>
                <w:sz w:val="19"/>
                <w:szCs w:val="19"/>
                <w:lang w:val="en-GB"/>
              </w:rPr>
              <w:t>201</w:t>
            </w:r>
            <w:r w:rsidR="0050662C" w:rsidRPr="00C901D6">
              <w:rPr>
                <w:rFonts w:ascii="Arial" w:hAnsi="Arial" w:cs="Arial"/>
                <w:sz w:val="19"/>
                <w:szCs w:val="19"/>
                <w:lang w:val="en-GB"/>
              </w:rPr>
              <w:t>9</w:t>
            </w:r>
            <w:r w:rsidRPr="00C901D6">
              <w:rPr>
                <w:rFonts w:ascii="Arial" w:hAnsi="Arial" w:cs="Arial"/>
                <w:sz w:val="19"/>
                <w:szCs w:val="19"/>
                <w:lang w:val="en-GB"/>
              </w:rPr>
              <w:t xml:space="preserve"> – 2020</w:t>
            </w:r>
          </w:p>
          <w:p w14:paraId="3B7762E2" w14:textId="77777777" w:rsidR="00D51527" w:rsidRPr="00C901D6" w:rsidRDefault="00D51527" w:rsidP="00CC6879">
            <w:pPr>
              <w:tabs>
                <w:tab w:val="left" w:pos="792"/>
              </w:tabs>
              <w:spacing w:line="360" w:lineRule="auto"/>
              <w:jc w:val="center"/>
              <w:rPr>
                <w:rFonts w:ascii="Arial" w:hAnsi="Arial" w:cs="Arial"/>
                <w:sz w:val="19"/>
                <w:szCs w:val="19"/>
                <w:rtl/>
                <w:cs/>
                <w:lang w:val="en-GB"/>
              </w:rPr>
            </w:pPr>
            <w:r w:rsidRPr="00C901D6">
              <w:rPr>
                <w:rFonts w:ascii="Arial" w:hAnsi="Arial" w:cs="Arial"/>
                <w:sz w:val="19"/>
                <w:szCs w:val="19"/>
                <w:lang w:val="en-GB"/>
              </w:rPr>
              <w:t>2021 – 2025</w:t>
            </w:r>
          </w:p>
        </w:tc>
        <w:tc>
          <w:tcPr>
            <w:tcW w:w="239" w:type="dxa"/>
            <w:vAlign w:val="bottom"/>
          </w:tcPr>
          <w:p w14:paraId="6E194580" w14:textId="77777777" w:rsidR="00D51527" w:rsidRPr="00C901D6" w:rsidRDefault="00D51527" w:rsidP="00CC6879">
            <w:pPr>
              <w:tabs>
                <w:tab w:val="left" w:pos="792"/>
              </w:tabs>
              <w:spacing w:line="360" w:lineRule="auto"/>
              <w:rPr>
                <w:rFonts w:ascii="Arial" w:hAnsi="Arial" w:cs="Arial"/>
                <w:sz w:val="19"/>
                <w:szCs w:val="19"/>
                <w:rtl/>
                <w:cs/>
                <w:lang w:val="en-GB"/>
              </w:rPr>
            </w:pPr>
          </w:p>
        </w:tc>
        <w:tc>
          <w:tcPr>
            <w:tcW w:w="3460" w:type="dxa"/>
            <w:tcBorders>
              <w:bottom w:val="single" w:sz="4" w:space="0" w:color="auto"/>
            </w:tcBorders>
            <w:vAlign w:val="bottom"/>
          </w:tcPr>
          <w:p w14:paraId="5A8C31B0" w14:textId="0791DD39" w:rsidR="00D51527" w:rsidRPr="00C901D6" w:rsidRDefault="00316341" w:rsidP="006C2928">
            <w:pPr>
              <w:tabs>
                <w:tab w:val="left" w:pos="792"/>
              </w:tabs>
              <w:spacing w:line="360" w:lineRule="auto"/>
              <w:ind w:right="45"/>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4</w:t>
            </w:r>
            <w:r w:rsidR="00D51527" w:rsidRPr="00C901D6">
              <w:rPr>
                <w:rFonts w:ascii="Arial" w:eastAsia="Times New Roman" w:hAnsi="Arial" w:cs="Arial"/>
                <w:sz w:val="19"/>
                <w:szCs w:val="19"/>
                <w:lang w:val="en-US" w:bidi="th-TH"/>
              </w:rPr>
              <w:t xml:space="preserve">,000,000   </w:t>
            </w:r>
          </w:p>
          <w:p w14:paraId="4F5B263F" w14:textId="73805452" w:rsidR="00D51527" w:rsidRPr="00C901D6" w:rsidRDefault="00D51527" w:rsidP="006C2928">
            <w:pPr>
              <w:tabs>
                <w:tab w:val="left" w:pos="792"/>
              </w:tabs>
              <w:spacing w:line="360" w:lineRule="auto"/>
              <w:ind w:right="45"/>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w:t>
            </w:r>
            <w:r w:rsidR="00316341" w:rsidRPr="00C901D6">
              <w:rPr>
                <w:rFonts w:ascii="Arial" w:eastAsia="Times New Roman" w:hAnsi="Arial" w:cs="Arial"/>
                <w:sz w:val="19"/>
                <w:szCs w:val="19"/>
                <w:lang w:val="en-US" w:bidi="th-TH"/>
              </w:rPr>
              <w:t>9</w:t>
            </w:r>
            <w:r w:rsidRPr="00C901D6">
              <w:rPr>
                <w:rFonts w:ascii="Arial" w:eastAsia="Times New Roman" w:hAnsi="Arial" w:cs="Arial"/>
                <w:sz w:val="19"/>
                <w:szCs w:val="19"/>
                <w:lang w:val="en-US" w:bidi="th-TH"/>
              </w:rPr>
              <w:t>,000,000</w:t>
            </w:r>
          </w:p>
          <w:p w14:paraId="76D71BA5" w14:textId="4E37D4C6" w:rsidR="00D51527" w:rsidRPr="00C901D6" w:rsidRDefault="00D51527" w:rsidP="006C2928">
            <w:pPr>
              <w:tabs>
                <w:tab w:val="left" w:pos="792"/>
              </w:tabs>
              <w:spacing w:line="360" w:lineRule="auto"/>
              <w:ind w:right="45"/>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w:t>
            </w:r>
            <w:r w:rsidR="00316341" w:rsidRPr="00C901D6">
              <w:rPr>
                <w:rFonts w:ascii="Arial" w:eastAsia="Times New Roman" w:hAnsi="Arial" w:cs="Arial"/>
                <w:sz w:val="19"/>
                <w:szCs w:val="19"/>
                <w:lang w:val="en-US" w:bidi="th-TH"/>
              </w:rPr>
              <w:t>18</w:t>
            </w:r>
            <w:r w:rsidRPr="00C901D6">
              <w:rPr>
                <w:rFonts w:ascii="Arial" w:eastAsia="Times New Roman" w:hAnsi="Arial" w:cs="Arial"/>
                <w:sz w:val="19"/>
                <w:szCs w:val="19"/>
                <w:lang w:val="en-US" w:bidi="th-TH"/>
              </w:rPr>
              <w:t>,000,000</w:t>
            </w:r>
          </w:p>
        </w:tc>
        <w:tc>
          <w:tcPr>
            <w:tcW w:w="236" w:type="dxa"/>
            <w:vAlign w:val="bottom"/>
          </w:tcPr>
          <w:p w14:paraId="354C8433" w14:textId="77777777" w:rsidR="00D51527" w:rsidRPr="00C901D6" w:rsidRDefault="00D51527" w:rsidP="00CC6879">
            <w:pPr>
              <w:spacing w:line="360" w:lineRule="auto"/>
              <w:ind w:right="55"/>
              <w:jc w:val="right"/>
              <w:rPr>
                <w:rFonts w:ascii="Arial" w:hAnsi="Arial" w:cs="Arial"/>
                <w:sz w:val="19"/>
                <w:szCs w:val="19"/>
                <w:cs/>
                <w:lang w:bidi="th-TH"/>
              </w:rPr>
            </w:pPr>
          </w:p>
        </w:tc>
        <w:tc>
          <w:tcPr>
            <w:tcW w:w="3004" w:type="dxa"/>
            <w:vAlign w:val="bottom"/>
          </w:tcPr>
          <w:p w14:paraId="53786AB9" w14:textId="38FB2268" w:rsidR="00D51527" w:rsidRPr="00C901D6" w:rsidRDefault="00D51527" w:rsidP="00CC6879">
            <w:pPr>
              <w:spacing w:line="360" w:lineRule="auto"/>
              <w:ind w:right="55"/>
              <w:jc w:val="center"/>
              <w:rPr>
                <w:rFonts w:ascii="Arial" w:hAnsi="Arial" w:cs="Arial"/>
                <w:sz w:val="19"/>
                <w:szCs w:val="19"/>
                <w:lang w:val="en-GB"/>
              </w:rPr>
            </w:pPr>
            <w:r w:rsidRPr="00C901D6">
              <w:rPr>
                <w:rFonts w:ascii="Arial" w:hAnsi="Arial" w:cs="Arial"/>
                <w:sz w:val="19"/>
                <w:szCs w:val="19"/>
                <w:lang w:val="en-GB"/>
              </w:rPr>
              <w:t>42.38</w:t>
            </w:r>
          </w:p>
          <w:p w14:paraId="4DA31F03" w14:textId="280FE3A4" w:rsidR="00D51527" w:rsidRPr="00C901D6" w:rsidRDefault="00D51527" w:rsidP="00CC6879">
            <w:pPr>
              <w:spacing w:line="360" w:lineRule="auto"/>
              <w:ind w:right="55"/>
              <w:jc w:val="center"/>
              <w:rPr>
                <w:rFonts w:ascii="Arial" w:hAnsi="Arial" w:cs="Arial"/>
                <w:sz w:val="19"/>
                <w:szCs w:val="19"/>
                <w:lang w:val="en-GB"/>
              </w:rPr>
            </w:pPr>
            <w:r w:rsidRPr="00C901D6">
              <w:rPr>
                <w:rFonts w:ascii="Arial" w:hAnsi="Arial" w:cs="Arial"/>
                <w:sz w:val="19"/>
                <w:szCs w:val="19"/>
                <w:lang w:val="en-GB"/>
              </w:rPr>
              <w:t xml:space="preserve">   34.35 – </w:t>
            </w:r>
            <w:r w:rsidR="00316341" w:rsidRPr="00C901D6">
              <w:rPr>
                <w:rFonts w:ascii="Arial" w:hAnsi="Arial" w:cs="Arial"/>
                <w:sz w:val="19"/>
                <w:szCs w:val="19"/>
                <w:lang w:val="en-GB"/>
              </w:rPr>
              <w:t>47.09</w:t>
            </w:r>
          </w:p>
          <w:p w14:paraId="05E98DD6" w14:textId="641AC8A6" w:rsidR="00D51527" w:rsidRPr="00C901D6" w:rsidRDefault="00D51527" w:rsidP="00CC6879">
            <w:pPr>
              <w:spacing w:line="360" w:lineRule="auto"/>
              <w:ind w:right="55"/>
              <w:jc w:val="center"/>
              <w:rPr>
                <w:rFonts w:ascii="Arial" w:hAnsi="Arial" w:cs="Arial"/>
                <w:sz w:val="19"/>
                <w:szCs w:val="19"/>
                <w:rtl/>
                <w:cs/>
                <w:lang w:val="en-GB"/>
              </w:rPr>
            </w:pPr>
            <w:r w:rsidRPr="00C901D6">
              <w:rPr>
                <w:rFonts w:ascii="Arial" w:hAnsi="Arial" w:cs="Arial"/>
                <w:sz w:val="19"/>
                <w:szCs w:val="19"/>
                <w:lang w:val="en-GB"/>
              </w:rPr>
              <w:t xml:space="preserve">   34.5</w:t>
            </w:r>
            <w:r w:rsidR="002136CA" w:rsidRPr="00C901D6">
              <w:rPr>
                <w:rFonts w:ascii="Arial" w:hAnsi="Arial" w:cs="Arial"/>
                <w:sz w:val="19"/>
                <w:szCs w:val="19"/>
                <w:lang w:val="en-GB"/>
              </w:rPr>
              <w:t>1</w:t>
            </w:r>
            <w:r w:rsidRPr="00C901D6">
              <w:rPr>
                <w:rFonts w:ascii="Arial" w:hAnsi="Arial" w:cs="Arial"/>
                <w:sz w:val="19"/>
                <w:szCs w:val="19"/>
                <w:lang w:val="en-GB"/>
              </w:rPr>
              <w:t xml:space="preserve"> – 47.09</w:t>
            </w:r>
          </w:p>
        </w:tc>
      </w:tr>
      <w:tr w:rsidR="00D51527" w:rsidRPr="00C901D6" w14:paraId="4F703B52" w14:textId="77777777" w:rsidTr="006C2928">
        <w:trPr>
          <w:cantSplit/>
          <w:trHeight w:val="153"/>
        </w:trPr>
        <w:tc>
          <w:tcPr>
            <w:tcW w:w="1629" w:type="dxa"/>
            <w:vAlign w:val="bottom"/>
          </w:tcPr>
          <w:p w14:paraId="6257AFCD" w14:textId="77777777" w:rsidR="00D51527" w:rsidRPr="00C901D6" w:rsidRDefault="00D51527" w:rsidP="00CC6879">
            <w:pPr>
              <w:spacing w:line="360" w:lineRule="auto"/>
              <w:ind w:left="-108"/>
              <w:jc w:val="center"/>
              <w:rPr>
                <w:rFonts w:ascii="Arial" w:hAnsi="Arial" w:cs="Arial"/>
                <w:sz w:val="19"/>
                <w:szCs w:val="19"/>
                <w:cs/>
                <w:lang w:bidi="th-TH"/>
              </w:rPr>
            </w:pPr>
            <w:r w:rsidRPr="00C901D6">
              <w:rPr>
                <w:rFonts w:ascii="Arial" w:hAnsi="Arial" w:cs="Arial"/>
                <w:sz w:val="19"/>
                <w:szCs w:val="19"/>
                <w:cs/>
                <w:lang w:bidi="th-TH"/>
              </w:rPr>
              <w:t>Total</w:t>
            </w:r>
          </w:p>
        </w:tc>
        <w:tc>
          <w:tcPr>
            <w:tcW w:w="239" w:type="dxa"/>
            <w:vAlign w:val="bottom"/>
          </w:tcPr>
          <w:p w14:paraId="590035A5" w14:textId="77777777" w:rsidR="00D51527" w:rsidRPr="00C901D6" w:rsidRDefault="00D51527" w:rsidP="00CC6879">
            <w:pPr>
              <w:spacing w:line="360" w:lineRule="auto"/>
              <w:rPr>
                <w:rFonts w:ascii="Arial" w:hAnsi="Arial" w:cs="Arial"/>
                <w:sz w:val="19"/>
                <w:szCs w:val="19"/>
                <w:rtl/>
                <w:cs/>
                <w:lang w:val="en-GB"/>
              </w:rPr>
            </w:pPr>
          </w:p>
        </w:tc>
        <w:tc>
          <w:tcPr>
            <w:tcW w:w="3460" w:type="dxa"/>
            <w:tcBorders>
              <w:top w:val="single" w:sz="4" w:space="0" w:color="auto"/>
              <w:bottom w:val="single" w:sz="12" w:space="0" w:color="auto"/>
            </w:tcBorders>
            <w:vAlign w:val="bottom"/>
          </w:tcPr>
          <w:p w14:paraId="7816E38A" w14:textId="77777777" w:rsidR="00D51527" w:rsidRPr="00C901D6" w:rsidRDefault="00D51527" w:rsidP="006C2928">
            <w:pPr>
              <w:tabs>
                <w:tab w:val="left" w:pos="792"/>
              </w:tabs>
              <w:spacing w:line="360" w:lineRule="auto"/>
              <w:ind w:right="45"/>
              <w:jc w:val="right"/>
              <w:rPr>
                <w:rFonts w:ascii="Arial" w:eastAsia="Times New Roman" w:hAnsi="Arial" w:cs="Arial"/>
                <w:sz w:val="19"/>
                <w:szCs w:val="19"/>
                <w:rtl/>
                <w:cs/>
                <w:lang w:val="en-US"/>
              </w:rPr>
            </w:pPr>
            <w:r w:rsidRPr="00C901D6">
              <w:rPr>
                <w:rFonts w:ascii="Arial" w:eastAsia="Times New Roman" w:hAnsi="Arial" w:cs="Arial"/>
                <w:sz w:val="19"/>
                <w:szCs w:val="19"/>
                <w:lang w:val="en-US" w:bidi="th-TH"/>
              </w:rPr>
              <w:t xml:space="preserve">       31,000,000</w:t>
            </w:r>
          </w:p>
        </w:tc>
        <w:tc>
          <w:tcPr>
            <w:tcW w:w="236" w:type="dxa"/>
            <w:vAlign w:val="bottom"/>
          </w:tcPr>
          <w:p w14:paraId="212414DA" w14:textId="77777777" w:rsidR="00D51527" w:rsidRPr="00C901D6" w:rsidRDefault="00D51527" w:rsidP="00CC6879">
            <w:pPr>
              <w:spacing w:line="360" w:lineRule="auto"/>
              <w:ind w:right="55"/>
              <w:jc w:val="right"/>
              <w:rPr>
                <w:rFonts w:ascii="Arial" w:hAnsi="Arial" w:cs="Arial"/>
                <w:sz w:val="19"/>
                <w:szCs w:val="19"/>
                <w:cs/>
                <w:lang w:bidi="th-TH"/>
              </w:rPr>
            </w:pPr>
          </w:p>
        </w:tc>
        <w:tc>
          <w:tcPr>
            <w:tcW w:w="3004" w:type="dxa"/>
            <w:vAlign w:val="bottom"/>
          </w:tcPr>
          <w:p w14:paraId="0040C272" w14:textId="77777777" w:rsidR="00D51527" w:rsidRPr="00C901D6" w:rsidRDefault="00D51527" w:rsidP="00CC6879">
            <w:pPr>
              <w:spacing w:line="360" w:lineRule="auto"/>
              <w:ind w:right="55"/>
              <w:jc w:val="right"/>
              <w:rPr>
                <w:rFonts w:ascii="Arial" w:hAnsi="Arial" w:cs="Arial"/>
                <w:sz w:val="19"/>
                <w:szCs w:val="19"/>
                <w:cs/>
                <w:lang w:bidi="th-TH"/>
              </w:rPr>
            </w:pPr>
          </w:p>
        </w:tc>
      </w:tr>
    </w:tbl>
    <w:p w14:paraId="5A3366D3" w14:textId="77777777" w:rsidR="009F4892" w:rsidRPr="00CC6879" w:rsidRDefault="009F4892" w:rsidP="006F3C69">
      <w:pPr>
        <w:spacing w:line="360" w:lineRule="auto"/>
        <w:jc w:val="thaiDistribute"/>
        <w:rPr>
          <w:rFonts w:ascii="Arial" w:hAnsi="Arial" w:cstheme="minorBidi"/>
          <w:sz w:val="19"/>
          <w:szCs w:val="19"/>
          <w:lang w:val="en-GB" w:bidi="th-TH"/>
        </w:rPr>
      </w:pPr>
    </w:p>
    <w:p w14:paraId="73332B57" w14:textId="2C209B75" w:rsidR="00246A3B" w:rsidRPr="00CC6879" w:rsidRDefault="00B01E9A" w:rsidP="00B4743E">
      <w:pPr>
        <w:spacing w:line="360" w:lineRule="auto"/>
        <w:ind w:left="900"/>
        <w:jc w:val="thaiDistribute"/>
        <w:rPr>
          <w:rFonts w:ascii="Arial" w:hAnsi="Arial" w:cstheme="minorBidi"/>
          <w:sz w:val="19"/>
          <w:szCs w:val="19"/>
          <w:lang w:val="en-GB" w:bidi="th-TH"/>
        </w:rPr>
      </w:pPr>
      <w:r w:rsidRPr="00CC6879">
        <w:rPr>
          <w:rFonts w:ascii="Arial" w:hAnsi="Arial" w:cstheme="minorBidi"/>
          <w:sz w:val="19"/>
          <w:szCs w:val="19"/>
          <w:lang w:val="en-GB" w:bidi="th-TH"/>
        </w:rPr>
        <w:t>On 17 March 2018, a landslide occurred at the Mae Moh Mine Phase 8</w:t>
      </w:r>
      <w:r w:rsidR="00FE14BA">
        <w:rPr>
          <w:rFonts w:ascii="Arial" w:hAnsi="Arial" w:cstheme="minorBidi"/>
          <w:sz w:val="19"/>
          <w:szCs w:val="19"/>
          <w:lang w:val="en-US" w:bidi="th-TH"/>
        </w:rPr>
        <w:t xml:space="preserve"> with</w:t>
      </w:r>
      <w:r w:rsidRPr="00CC6879">
        <w:rPr>
          <w:rFonts w:ascii="Arial" w:hAnsi="Arial" w:cstheme="minorBidi"/>
          <w:sz w:val="19"/>
          <w:szCs w:val="19"/>
          <w:lang w:val="en-GB" w:bidi="th-TH"/>
        </w:rPr>
        <w:t xml:space="preserve"> minimal damage to the equipment belonging to the Company</w:t>
      </w:r>
      <w:r w:rsidR="00FE14BA" w:rsidRPr="00067BE0">
        <w:rPr>
          <w:rFonts w:ascii="Arial" w:hAnsi="Arial" w:cstheme="minorBidi"/>
          <w:sz w:val="19"/>
          <w:szCs w:val="19"/>
          <w:lang w:val="en-GB" w:bidi="th-TH"/>
        </w:rPr>
        <w:t>. H</w:t>
      </w:r>
      <w:r w:rsidR="00CF1EEF" w:rsidRPr="00067BE0">
        <w:rPr>
          <w:rFonts w:ascii="Arial" w:hAnsi="Arial" w:cstheme="minorBidi"/>
          <w:sz w:val="19"/>
          <w:szCs w:val="19"/>
          <w:lang w:val="en-GB" w:bidi="th-TH"/>
        </w:rPr>
        <w:t>owever, the Company can restart its</w:t>
      </w:r>
      <w:r w:rsidRPr="00CC6879">
        <w:rPr>
          <w:rFonts w:ascii="Arial" w:hAnsi="Arial" w:cstheme="minorBidi"/>
          <w:sz w:val="19"/>
          <w:szCs w:val="19"/>
          <w:lang w:val="en-GB" w:bidi="th-TH"/>
        </w:rPr>
        <w:t xml:space="preserve"> operations in August 2018. The Company, together with EGAT, worked together to mitigate the impact from the incident and the Company was a</w:t>
      </w:r>
      <w:r w:rsidR="005F7BA7">
        <w:rPr>
          <w:rFonts w:ascii="Arial" w:hAnsi="Arial" w:cstheme="minorBidi"/>
          <w:sz w:val="19"/>
          <w:szCs w:val="19"/>
          <w:lang w:val="en-GB" w:bidi="th-TH"/>
        </w:rPr>
        <w:t>warded</w:t>
      </w:r>
      <w:r w:rsidRPr="00CC6879">
        <w:rPr>
          <w:rFonts w:ascii="Arial" w:hAnsi="Arial" w:cstheme="minorBidi"/>
          <w:sz w:val="19"/>
          <w:szCs w:val="19"/>
          <w:lang w:val="en-GB" w:bidi="th-TH"/>
        </w:rPr>
        <w:t xml:space="preserve"> to remove the debris from the landslide for a fee o</w:t>
      </w:r>
      <w:r w:rsidR="005F7BA7">
        <w:rPr>
          <w:rFonts w:ascii="Arial" w:hAnsi="Arial" w:cstheme="minorBidi"/>
          <w:sz w:val="19"/>
          <w:szCs w:val="19"/>
          <w:lang w:val="en-GB" w:bidi="th-TH"/>
        </w:rPr>
        <w:t>f</w:t>
      </w:r>
      <w:r w:rsidRPr="00CC6879">
        <w:rPr>
          <w:rFonts w:ascii="Arial" w:hAnsi="Arial" w:cstheme="minorBidi"/>
          <w:sz w:val="19"/>
          <w:szCs w:val="19"/>
          <w:lang w:val="en-GB" w:bidi="th-TH"/>
        </w:rPr>
        <w:t xml:space="preserve"> Baht 136.38 million. This work has been completed and </w:t>
      </w:r>
      <w:r w:rsidR="00807E4E" w:rsidRPr="00CC6879">
        <w:rPr>
          <w:rFonts w:ascii="Arial" w:hAnsi="Arial" w:cstheme="minorBidi"/>
          <w:sz w:val="19"/>
          <w:szCs w:val="19"/>
          <w:lang w:val="en-GB" w:bidi="th-TH"/>
        </w:rPr>
        <w:t>o</w:t>
      </w:r>
      <w:r w:rsidR="00246A3B" w:rsidRPr="00CC6879">
        <w:rPr>
          <w:rFonts w:ascii="Arial" w:hAnsi="Arial" w:cstheme="minorBidi"/>
          <w:sz w:val="19"/>
          <w:szCs w:val="19"/>
          <w:lang w:val="en-GB" w:bidi="th-TH"/>
        </w:rPr>
        <w:t>n 1 June 2018, the Electricity Generating Authority of Thailand (EGAT) revised the quantity</w:t>
      </w:r>
      <w:r w:rsidR="00F55247">
        <w:rPr>
          <w:rFonts w:ascii="Arial" w:hAnsi="Arial" w:cstheme="minorBidi"/>
          <w:sz w:val="19"/>
          <w:szCs w:val="19"/>
          <w:lang w:val="en-GB" w:bidi="th-TH"/>
        </w:rPr>
        <w:t xml:space="preserve"> soil</w:t>
      </w:r>
      <w:r w:rsidR="00981ED5">
        <w:rPr>
          <w:rFonts w:ascii="Arial" w:hAnsi="Arial" w:cstheme="minorBidi"/>
          <w:sz w:val="19"/>
          <w:szCs w:val="19"/>
          <w:lang w:val="en-GB" w:bidi="th-TH"/>
        </w:rPr>
        <w:t xml:space="preserve"> removal contract</w:t>
      </w:r>
      <w:r w:rsidR="00246A3B" w:rsidRPr="00CC6879">
        <w:rPr>
          <w:rFonts w:ascii="Arial" w:hAnsi="Arial" w:cstheme="minorBidi"/>
          <w:sz w:val="19"/>
          <w:szCs w:val="19"/>
          <w:lang w:val="en-GB" w:bidi="th-TH"/>
        </w:rPr>
        <w:t xml:space="preserve"> </w:t>
      </w:r>
      <w:r w:rsidR="00807E4E" w:rsidRPr="00CC6879">
        <w:rPr>
          <w:rFonts w:ascii="Arial" w:hAnsi="Arial" w:cstheme="minorBidi"/>
          <w:sz w:val="19"/>
          <w:szCs w:val="19"/>
          <w:lang w:val="en-GB" w:bidi="th-TH"/>
        </w:rPr>
        <w:t>from 148,000,000 cubic metres to 138,500,000 cubic metres for the year 2018 – 2020 and 219,000,000 cubic metres to 228,500,000 cubic metres for the year 2021 – 2025 because of a landslide.</w:t>
      </w:r>
    </w:p>
    <w:p w14:paraId="3228ABA9" w14:textId="77777777" w:rsidR="00376EEB" w:rsidRPr="00B70D66" w:rsidRDefault="00376EEB" w:rsidP="00B4743E">
      <w:pPr>
        <w:spacing w:line="360" w:lineRule="auto"/>
        <w:ind w:left="900"/>
        <w:jc w:val="thaiDistribute"/>
        <w:rPr>
          <w:rFonts w:ascii="Arial" w:hAnsi="Arial" w:cstheme="minorBidi"/>
          <w:sz w:val="20"/>
          <w:szCs w:val="20"/>
          <w:lang w:val="en-GB" w:bidi="th-TH"/>
        </w:rPr>
      </w:pPr>
    </w:p>
    <w:p w14:paraId="600CE659" w14:textId="40B781DA" w:rsidR="00D96400" w:rsidRPr="000671F6" w:rsidRDefault="00D96400" w:rsidP="00B4743E">
      <w:pPr>
        <w:spacing w:line="360" w:lineRule="auto"/>
        <w:ind w:left="900"/>
        <w:jc w:val="thaiDistribute"/>
        <w:rPr>
          <w:rFonts w:ascii="Arial" w:hAnsi="Arial" w:cs="Arial"/>
          <w:sz w:val="19"/>
          <w:szCs w:val="19"/>
          <w:lang w:val="en-GB" w:bidi="th-TH"/>
        </w:rPr>
      </w:pPr>
      <w:r w:rsidRPr="000671F6">
        <w:rPr>
          <w:rFonts w:ascii="Arial" w:hAnsi="Arial" w:cs="Arial"/>
          <w:sz w:val="19"/>
          <w:szCs w:val="19"/>
          <w:lang w:val="en-GB" w:bidi="th-TH"/>
        </w:rPr>
        <w:t>On 20 March 2019, EGAT granted remedy from such incident to the Company by increasing the unit price of the soil and overburden removal undertaken by the Company in 2019 for an amount of Baht 49.50 million.</w:t>
      </w:r>
    </w:p>
    <w:p w14:paraId="5B6A7BDD" w14:textId="7CFB76FD" w:rsidR="00000F37" w:rsidRPr="00890223" w:rsidRDefault="00000F37" w:rsidP="004A30F7">
      <w:pPr>
        <w:spacing w:line="360" w:lineRule="auto"/>
        <w:jc w:val="thaiDistribute"/>
        <w:rPr>
          <w:rFonts w:ascii="Arial" w:hAnsi="Arial" w:cs="Arial"/>
          <w:sz w:val="22"/>
          <w:szCs w:val="22"/>
          <w:lang w:val="en-US" w:bidi="th-TH"/>
        </w:rPr>
      </w:pPr>
    </w:p>
    <w:p w14:paraId="70AFAD51" w14:textId="7D4F7E96" w:rsidR="00962320" w:rsidRPr="000671F6" w:rsidRDefault="00962320" w:rsidP="00B70D66">
      <w:pPr>
        <w:pStyle w:val="ListParagraph"/>
        <w:numPr>
          <w:ilvl w:val="0"/>
          <w:numId w:val="34"/>
        </w:numPr>
        <w:spacing w:after="0" w:line="360" w:lineRule="auto"/>
        <w:ind w:left="441" w:hanging="414"/>
        <w:rPr>
          <w:rFonts w:ascii="Arial" w:hAnsi="Arial" w:cs="Arial"/>
          <w:b/>
          <w:bCs/>
          <w:caps/>
          <w:sz w:val="19"/>
          <w:szCs w:val="19"/>
          <w:lang w:val="en-GB"/>
        </w:rPr>
      </w:pPr>
      <w:r w:rsidRPr="000671F6">
        <w:rPr>
          <w:rFonts w:ascii="Arial" w:hAnsi="Arial" w:cs="Arial"/>
          <w:b/>
          <w:bCs/>
          <w:caps/>
          <w:sz w:val="19"/>
          <w:szCs w:val="19"/>
          <w:lang w:val="en-GB"/>
        </w:rPr>
        <w:t>RELATED PARTY TRANSACTIONS</w:t>
      </w:r>
    </w:p>
    <w:p w14:paraId="6FB6440B" w14:textId="77777777" w:rsidR="00711D40" w:rsidRPr="00890223" w:rsidRDefault="00711D40" w:rsidP="000671F6">
      <w:pPr>
        <w:spacing w:line="360" w:lineRule="auto"/>
        <w:ind w:left="426"/>
        <w:jc w:val="thaiDistribute"/>
        <w:rPr>
          <w:rFonts w:ascii="Arial" w:hAnsi="Arial" w:cs="Arial"/>
          <w:sz w:val="20"/>
          <w:szCs w:val="20"/>
          <w:lang w:val="en-US"/>
        </w:rPr>
      </w:pPr>
    </w:p>
    <w:p w14:paraId="6BBF19A6" w14:textId="77777777" w:rsidR="00D86FF4" w:rsidRPr="00C901D6" w:rsidRDefault="00962320" w:rsidP="00711D40">
      <w:pPr>
        <w:spacing w:line="360" w:lineRule="auto"/>
        <w:ind w:left="426"/>
        <w:jc w:val="thaiDistribute"/>
        <w:rPr>
          <w:rFonts w:ascii="Arial" w:hAnsi="Arial" w:cs="Arial"/>
          <w:sz w:val="19"/>
          <w:szCs w:val="19"/>
          <w:lang w:val="en-US"/>
        </w:rPr>
      </w:pPr>
      <w:r w:rsidRPr="00C901D6">
        <w:rPr>
          <w:rFonts w:ascii="Arial" w:hAnsi="Arial" w:cs="Arial"/>
          <w:sz w:val="19"/>
          <w:szCs w:val="19"/>
          <w:lang w:val="en-US"/>
        </w:rPr>
        <w:t>The Company has significant transactions with its related parties</w:t>
      </w:r>
      <w:r w:rsidR="003E5FA7" w:rsidRPr="00C901D6">
        <w:rPr>
          <w:rFonts w:ascii="Arial" w:hAnsi="Arial" w:cs="Arial"/>
          <w:sz w:val="19"/>
          <w:szCs w:val="19"/>
          <w:lang w:val="en-US"/>
        </w:rPr>
        <w:t>,</w:t>
      </w:r>
      <w:r w:rsidRPr="00C901D6">
        <w:rPr>
          <w:rFonts w:ascii="Arial" w:hAnsi="Arial" w:cs="Arial"/>
          <w:sz w:val="19"/>
          <w:szCs w:val="19"/>
          <w:lang w:val="en-US"/>
        </w:rPr>
        <w:t xml:space="preserve"> which are related by way of common shareholders and/or director and mutual management. Such transactions have been </w:t>
      </w:r>
      <w:r w:rsidRPr="000671F6">
        <w:rPr>
          <w:rFonts w:ascii="Arial" w:hAnsi="Arial" w:cs="Arial"/>
          <w:sz w:val="19"/>
          <w:szCs w:val="19"/>
          <w:lang w:val="en-US"/>
        </w:rPr>
        <w:t>concluded on the basis</w:t>
      </w:r>
      <w:r w:rsidRPr="00C901D6">
        <w:rPr>
          <w:rFonts w:ascii="Arial" w:hAnsi="Arial" w:cs="Arial"/>
          <w:sz w:val="19"/>
          <w:szCs w:val="19"/>
          <w:cs/>
          <w:lang w:val="en-US" w:bidi="th-TH"/>
        </w:rPr>
        <w:t xml:space="preserve"> </w:t>
      </w:r>
      <w:r w:rsidRPr="00C901D6">
        <w:rPr>
          <w:rFonts w:ascii="Arial" w:hAnsi="Arial" w:cs="Arial"/>
          <w:sz w:val="19"/>
          <w:szCs w:val="19"/>
          <w:lang w:val="en-US"/>
        </w:rPr>
        <w:t>determined by the Company and related parties, which might be different from the basis used for transactions with unrelated parties.</w:t>
      </w:r>
    </w:p>
    <w:p w14:paraId="346ABD96" w14:textId="371F7FF6" w:rsidR="00981ED5" w:rsidRDefault="00981ED5" w:rsidP="000671F6">
      <w:pPr>
        <w:spacing w:line="360" w:lineRule="auto"/>
        <w:ind w:left="426"/>
        <w:jc w:val="thaiDistribute"/>
        <w:rPr>
          <w:rFonts w:ascii="Arial" w:hAnsi="Arial" w:cs="Arial"/>
          <w:sz w:val="20"/>
          <w:szCs w:val="20"/>
          <w:lang w:val="en-US"/>
        </w:rPr>
      </w:pPr>
    </w:p>
    <w:p w14:paraId="4E7CD5B6" w14:textId="261F7CB0" w:rsidR="00890223" w:rsidRDefault="00890223" w:rsidP="000671F6">
      <w:pPr>
        <w:spacing w:line="360" w:lineRule="auto"/>
        <w:ind w:left="426"/>
        <w:jc w:val="thaiDistribute"/>
        <w:rPr>
          <w:rFonts w:ascii="Arial" w:hAnsi="Arial" w:cs="Arial"/>
          <w:sz w:val="20"/>
          <w:szCs w:val="20"/>
          <w:lang w:val="en-US"/>
        </w:rPr>
      </w:pPr>
    </w:p>
    <w:p w14:paraId="20FF300D" w14:textId="78E31A77" w:rsidR="00890223" w:rsidRDefault="00890223" w:rsidP="000671F6">
      <w:pPr>
        <w:spacing w:line="360" w:lineRule="auto"/>
        <w:ind w:left="426"/>
        <w:jc w:val="thaiDistribute"/>
        <w:rPr>
          <w:rFonts w:ascii="Arial" w:hAnsi="Arial" w:cs="Arial"/>
          <w:sz w:val="20"/>
          <w:szCs w:val="20"/>
          <w:lang w:val="en-US"/>
        </w:rPr>
      </w:pPr>
    </w:p>
    <w:p w14:paraId="3B7B4CD4" w14:textId="043F35C3" w:rsidR="00890223" w:rsidRDefault="00890223" w:rsidP="000671F6">
      <w:pPr>
        <w:spacing w:line="360" w:lineRule="auto"/>
        <w:ind w:left="426"/>
        <w:jc w:val="thaiDistribute"/>
        <w:rPr>
          <w:rFonts w:ascii="Arial" w:hAnsi="Arial" w:cs="Arial"/>
          <w:sz w:val="20"/>
          <w:szCs w:val="20"/>
          <w:lang w:val="en-US"/>
        </w:rPr>
      </w:pPr>
    </w:p>
    <w:p w14:paraId="07FE3E07" w14:textId="3F9E5142" w:rsidR="00890223" w:rsidRDefault="00890223" w:rsidP="000671F6">
      <w:pPr>
        <w:spacing w:line="360" w:lineRule="auto"/>
        <w:ind w:left="426"/>
        <w:jc w:val="thaiDistribute"/>
        <w:rPr>
          <w:rFonts w:ascii="Arial" w:hAnsi="Arial" w:cs="Arial"/>
          <w:sz w:val="20"/>
          <w:szCs w:val="20"/>
          <w:lang w:val="en-US"/>
        </w:rPr>
      </w:pPr>
    </w:p>
    <w:p w14:paraId="37A02C17" w14:textId="16C84367" w:rsidR="00890223" w:rsidRDefault="00890223" w:rsidP="000671F6">
      <w:pPr>
        <w:spacing w:line="360" w:lineRule="auto"/>
        <w:ind w:left="426"/>
        <w:jc w:val="thaiDistribute"/>
        <w:rPr>
          <w:rFonts w:ascii="Arial" w:hAnsi="Arial" w:cs="Arial"/>
          <w:sz w:val="20"/>
          <w:szCs w:val="20"/>
          <w:lang w:val="en-US"/>
        </w:rPr>
      </w:pPr>
    </w:p>
    <w:p w14:paraId="2B9F0ADC" w14:textId="7BE270C3" w:rsidR="00E40E88" w:rsidRPr="000671F6" w:rsidRDefault="00F7245C" w:rsidP="000671F6">
      <w:pPr>
        <w:spacing w:line="360" w:lineRule="auto"/>
        <w:ind w:left="426"/>
        <w:jc w:val="thaiDistribute"/>
        <w:rPr>
          <w:rFonts w:ascii="Arial" w:hAnsi="Arial" w:cs="Arial"/>
          <w:sz w:val="19"/>
          <w:szCs w:val="19"/>
          <w:lang w:val="en-US"/>
        </w:rPr>
      </w:pPr>
      <w:r w:rsidRPr="000671F6">
        <w:rPr>
          <w:rFonts w:ascii="Arial" w:hAnsi="Arial" w:cs="Arial"/>
          <w:sz w:val="19"/>
          <w:szCs w:val="19"/>
          <w:lang w:val="en-US"/>
        </w:rPr>
        <w:lastRenderedPageBreak/>
        <w:t>Relationship</w:t>
      </w:r>
      <w:r w:rsidR="0050662C" w:rsidRPr="000671F6">
        <w:rPr>
          <w:rFonts w:ascii="Arial" w:hAnsi="Arial" w:cs="Arial"/>
          <w:sz w:val="19"/>
          <w:szCs w:val="19"/>
          <w:lang w:val="en-US"/>
        </w:rPr>
        <w:t xml:space="preserve">s with key management and other related parties </w:t>
      </w:r>
      <w:r w:rsidR="001E7980" w:rsidRPr="000671F6">
        <w:rPr>
          <w:rFonts w:ascii="Arial" w:hAnsi="Arial" w:cs="Arial"/>
          <w:sz w:val="19"/>
          <w:szCs w:val="19"/>
          <w:lang w:val="en-US"/>
        </w:rPr>
        <w:t>are</w:t>
      </w:r>
      <w:r w:rsidR="0050662C" w:rsidRPr="000671F6">
        <w:rPr>
          <w:rFonts w:ascii="Arial" w:hAnsi="Arial" w:cs="Arial"/>
          <w:sz w:val="19"/>
          <w:szCs w:val="19"/>
          <w:lang w:val="en-US"/>
        </w:rPr>
        <w:t xml:space="preserve"> as follows:</w:t>
      </w:r>
    </w:p>
    <w:p w14:paraId="0F705532" w14:textId="77777777" w:rsidR="00E40E88" w:rsidRPr="00890223" w:rsidRDefault="00E40E88" w:rsidP="000671F6">
      <w:pPr>
        <w:spacing w:line="360" w:lineRule="auto"/>
        <w:ind w:left="426"/>
        <w:jc w:val="thaiDistribute"/>
        <w:rPr>
          <w:rFonts w:ascii="Arial" w:hAnsi="Arial" w:cs="Arial"/>
          <w:sz w:val="16"/>
          <w:szCs w:val="16"/>
          <w:lang w:val="en-US"/>
        </w:rPr>
      </w:pPr>
    </w:p>
    <w:tbl>
      <w:tblPr>
        <w:tblW w:w="8934" w:type="dxa"/>
        <w:tblInd w:w="426" w:type="dxa"/>
        <w:tblLook w:val="01E0" w:firstRow="1" w:lastRow="1" w:firstColumn="1" w:lastColumn="1" w:noHBand="0" w:noVBand="0"/>
      </w:tblPr>
      <w:tblGrid>
        <w:gridCol w:w="4074"/>
        <w:gridCol w:w="236"/>
        <w:gridCol w:w="4624"/>
      </w:tblGrid>
      <w:tr w:rsidR="00E40E88" w:rsidRPr="00C901D6" w14:paraId="0B3F075A" w14:textId="77777777" w:rsidTr="00913CB1">
        <w:trPr>
          <w:tblHeader/>
        </w:trPr>
        <w:tc>
          <w:tcPr>
            <w:tcW w:w="4074" w:type="dxa"/>
            <w:tcBorders>
              <w:bottom w:val="single" w:sz="4" w:space="0" w:color="auto"/>
            </w:tcBorders>
          </w:tcPr>
          <w:p w14:paraId="63810646" w14:textId="77777777" w:rsidR="00E40E88" w:rsidRPr="00C901D6" w:rsidRDefault="00E40E88" w:rsidP="00847E01">
            <w:pPr>
              <w:spacing w:line="360" w:lineRule="auto"/>
              <w:ind w:left="175" w:hanging="175"/>
              <w:jc w:val="center"/>
              <w:rPr>
                <w:rFonts w:ascii="Arial" w:eastAsia="Times New Roman" w:hAnsi="Arial" w:cs="Arial"/>
                <w:sz w:val="19"/>
                <w:szCs w:val="19"/>
                <w:lang w:val="en-US" w:bidi="th-TH"/>
              </w:rPr>
            </w:pPr>
            <w:r w:rsidRPr="00C901D6">
              <w:rPr>
                <w:rFonts w:ascii="Arial" w:eastAsia="Times New Roman" w:hAnsi="Arial" w:cs="Arial"/>
                <w:sz w:val="19"/>
                <w:szCs w:val="19"/>
                <w:lang w:val="en-GB" w:bidi="th-TH"/>
              </w:rPr>
              <w:t>Related parties</w:t>
            </w:r>
          </w:p>
        </w:tc>
        <w:tc>
          <w:tcPr>
            <w:tcW w:w="236" w:type="dxa"/>
          </w:tcPr>
          <w:p w14:paraId="67DAA496" w14:textId="77777777" w:rsidR="00E40E88" w:rsidRPr="00C901D6" w:rsidRDefault="00E40E88" w:rsidP="00847E01">
            <w:pPr>
              <w:spacing w:line="360" w:lineRule="auto"/>
              <w:jc w:val="center"/>
              <w:rPr>
                <w:rFonts w:ascii="Arial" w:eastAsia="Times New Roman" w:hAnsi="Arial" w:cs="Arial"/>
                <w:sz w:val="19"/>
                <w:szCs w:val="19"/>
                <w:lang w:val="en-GB" w:bidi="th-TH"/>
              </w:rPr>
            </w:pPr>
          </w:p>
        </w:tc>
        <w:tc>
          <w:tcPr>
            <w:tcW w:w="4624" w:type="dxa"/>
          </w:tcPr>
          <w:p w14:paraId="49E903AE" w14:textId="77777777" w:rsidR="00E40E88" w:rsidRPr="00C901D6" w:rsidRDefault="00E40E88" w:rsidP="00847E01">
            <w:pPr>
              <w:spacing w:line="360" w:lineRule="auto"/>
              <w:ind w:left="223" w:hanging="223"/>
              <w:jc w:val="center"/>
              <w:rPr>
                <w:rFonts w:ascii="Arial" w:eastAsia="Times New Roman" w:hAnsi="Arial" w:cs="Arial"/>
                <w:sz w:val="19"/>
                <w:szCs w:val="19"/>
                <w:lang w:val="en-GB" w:bidi="th-TH"/>
              </w:rPr>
            </w:pPr>
            <w:r w:rsidRPr="00C901D6">
              <w:rPr>
                <w:rFonts w:ascii="Arial" w:eastAsia="Times New Roman" w:hAnsi="Arial" w:cs="Arial"/>
                <w:sz w:val="19"/>
                <w:szCs w:val="19"/>
                <w:lang w:val="en-GB" w:bidi="th-TH"/>
              </w:rPr>
              <w:t>Relationship</w:t>
            </w:r>
          </w:p>
        </w:tc>
      </w:tr>
      <w:tr w:rsidR="00E40E88" w:rsidRPr="00C901D6" w14:paraId="0D2CDC8D" w14:textId="77777777" w:rsidTr="00913CB1">
        <w:tc>
          <w:tcPr>
            <w:tcW w:w="4074" w:type="dxa"/>
            <w:tcBorders>
              <w:top w:val="single" w:sz="4" w:space="0" w:color="auto"/>
            </w:tcBorders>
          </w:tcPr>
          <w:p w14:paraId="0C09B2B5" w14:textId="77777777" w:rsidR="00E40E88" w:rsidRPr="00C901D6" w:rsidRDefault="00E40E88" w:rsidP="00847E01">
            <w:pPr>
              <w:spacing w:line="360" w:lineRule="auto"/>
              <w:ind w:left="175" w:hanging="175"/>
              <w:rPr>
                <w:rFonts w:ascii="Arial" w:eastAsia="Times New Roman" w:hAnsi="Arial" w:cs="Arial"/>
                <w:sz w:val="19"/>
                <w:szCs w:val="19"/>
                <w:lang w:val="en-GB" w:bidi="th-TH"/>
              </w:rPr>
            </w:pPr>
          </w:p>
        </w:tc>
        <w:tc>
          <w:tcPr>
            <w:tcW w:w="236" w:type="dxa"/>
          </w:tcPr>
          <w:p w14:paraId="6B198745" w14:textId="77777777" w:rsidR="00E40E88" w:rsidRPr="00C901D6" w:rsidRDefault="00E40E88" w:rsidP="00847E01">
            <w:pPr>
              <w:spacing w:line="360" w:lineRule="auto"/>
              <w:rPr>
                <w:rFonts w:ascii="Arial" w:eastAsia="Times New Roman" w:hAnsi="Arial" w:cs="Arial"/>
                <w:sz w:val="19"/>
                <w:szCs w:val="19"/>
                <w:lang w:val="en-GB" w:bidi="th-TH"/>
              </w:rPr>
            </w:pPr>
          </w:p>
        </w:tc>
        <w:tc>
          <w:tcPr>
            <w:tcW w:w="4624" w:type="dxa"/>
            <w:tcBorders>
              <w:top w:val="single" w:sz="4" w:space="0" w:color="auto"/>
            </w:tcBorders>
          </w:tcPr>
          <w:p w14:paraId="4D6740C6" w14:textId="77777777" w:rsidR="00E40E88" w:rsidRPr="00C901D6" w:rsidRDefault="00E40E88" w:rsidP="00847E01">
            <w:pPr>
              <w:spacing w:line="360" w:lineRule="auto"/>
              <w:ind w:left="223" w:hanging="223"/>
              <w:rPr>
                <w:rFonts w:ascii="Arial" w:eastAsia="Times New Roman" w:hAnsi="Arial" w:cs="Arial"/>
                <w:sz w:val="19"/>
                <w:szCs w:val="19"/>
                <w:lang w:val="en-GB" w:bidi="th-TH"/>
              </w:rPr>
            </w:pPr>
          </w:p>
        </w:tc>
      </w:tr>
      <w:tr w:rsidR="00030856" w:rsidRPr="00C901D6" w14:paraId="08DF3FDD" w14:textId="77777777" w:rsidTr="00913CB1">
        <w:tc>
          <w:tcPr>
            <w:tcW w:w="4074" w:type="dxa"/>
          </w:tcPr>
          <w:p w14:paraId="5B612BF1" w14:textId="63A01063" w:rsidR="00030856" w:rsidRPr="00C901D6" w:rsidRDefault="00030856" w:rsidP="00030856">
            <w:pPr>
              <w:spacing w:line="360" w:lineRule="auto"/>
              <w:ind w:left="175" w:hanging="175"/>
              <w:rPr>
                <w:rFonts w:ascii="Arial" w:eastAsia="Times New Roman" w:hAnsi="Arial" w:cs="Arial"/>
                <w:sz w:val="19"/>
                <w:szCs w:val="19"/>
                <w:lang w:val="en-US" w:bidi="th-TH"/>
              </w:rPr>
            </w:pPr>
            <w:r w:rsidRPr="00C901D6">
              <w:rPr>
                <w:rFonts w:ascii="Arial" w:eastAsia="Times New Roman" w:hAnsi="Arial" w:cs="Arial"/>
                <w:sz w:val="19"/>
                <w:szCs w:val="19"/>
                <w:lang w:val="en-GB" w:bidi="th-TH"/>
              </w:rPr>
              <w:t>Italian - Thai Development Public Co., Ltd.</w:t>
            </w:r>
          </w:p>
        </w:tc>
        <w:tc>
          <w:tcPr>
            <w:tcW w:w="236" w:type="dxa"/>
          </w:tcPr>
          <w:p w14:paraId="39DF9771" w14:textId="77777777" w:rsidR="00030856" w:rsidRPr="00C901D6" w:rsidRDefault="00030856" w:rsidP="00030856">
            <w:pPr>
              <w:spacing w:line="360" w:lineRule="auto"/>
              <w:rPr>
                <w:rFonts w:ascii="Arial" w:eastAsia="Times New Roman" w:hAnsi="Arial" w:cs="Arial"/>
                <w:sz w:val="19"/>
                <w:szCs w:val="19"/>
                <w:lang w:val="en-GB" w:bidi="th-TH"/>
              </w:rPr>
            </w:pPr>
          </w:p>
        </w:tc>
        <w:tc>
          <w:tcPr>
            <w:tcW w:w="4624" w:type="dxa"/>
          </w:tcPr>
          <w:p w14:paraId="51C18A30" w14:textId="0EA1868D" w:rsidR="00030856" w:rsidRPr="00C901D6" w:rsidRDefault="00030856" w:rsidP="00030856">
            <w:pPr>
              <w:spacing w:line="360" w:lineRule="auto"/>
              <w:ind w:left="223" w:hanging="223"/>
              <w:rPr>
                <w:rFonts w:ascii="Arial" w:eastAsia="Times New Roman" w:hAnsi="Arial" w:cs="Arial"/>
                <w:sz w:val="19"/>
                <w:szCs w:val="19"/>
                <w:lang w:val="en-GB" w:bidi="th-TH"/>
              </w:rPr>
            </w:pPr>
            <w:r w:rsidRPr="00C901D6">
              <w:rPr>
                <w:rFonts w:ascii="Arial" w:eastAsia="Times New Roman" w:hAnsi="Arial" w:cs="Arial"/>
                <w:sz w:val="19"/>
                <w:szCs w:val="19"/>
                <w:lang w:val="en-GB" w:bidi="th-TH"/>
              </w:rPr>
              <w:t>Joint operation partner</w:t>
            </w:r>
          </w:p>
        </w:tc>
      </w:tr>
      <w:tr w:rsidR="00030856" w:rsidRPr="00321FB4" w14:paraId="09F35A0C" w14:textId="77777777" w:rsidTr="00913CB1">
        <w:tc>
          <w:tcPr>
            <w:tcW w:w="4074" w:type="dxa"/>
          </w:tcPr>
          <w:p w14:paraId="77A1AE64" w14:textId="65B387DE" w:rsidR="00030856" w:rsidRPr="00C901D6" w:rsidRDefault="00030856" w:rsidP="00030856">
            <w:pPr>
              <w:spacing w:line="360" w:lineRule="auto"/>
              <w:ind w:left="175" w:hanging="175"/>
              <w:rPr>
                <w:rFonts w:ascii="Arial" w:eastAsia="Times New Roman" w:hAnsi="Arial" w:cs="Arial"/>
                <w:sz w:val="19"/>
                <w:szCs w:val="19"/>
                <w:lang w:val="en-US" w:bidi="th-TH"/>
              </w:rPr>
            </w:pPr>
            <w:r w:rsidRPr="00C901D6">
              <w:rPr>
                <w:rFonts w:ascii="Arial" w:eastAsia="Times New Roman" w:hAnsi="Arial" w:cs="Arial"/>
                <w:sz w:val="19"/>
                <w:szCs w:val="19"/>
                <w:lang w:val="en-GB" w:bidi="th-TH"/>
              </w:rPr>
              <w:t>Sahakol Engineer Co., Ltd.</w:t>
            </w:r>
          </w:p>
        </w:tc>
        <w:tc>
          <w:tcPr>
            <w:tcW w:w="236" w:type="dxa"/>
          </w:tcPr>
          <w:p w14:paraId="10AC1982" w14:textId="77777777" w:rsidR="00030856" w:rsidRPr="00C901D6" w:rsidRDefault="00030856" w:rsidP="00030856">
            <w:pPr>
              <w:spacing w:line="360" w:lineRule="auto"/>
              <w:rPr>
                <w:rFonts w:ascii="Arial" w:eastAsia="Times New Roman" w:hAnsi="Arial" w:cs="Arial"/>
                <w:sz w:val="19"/>
                <w:szCs w:val="19"/>
                <w:lang w:val="en-GB" w:bidi="th-TH"/>
              </w:rPr>
            </w:pPr>
          </w:p>
        </w:tc>
        <w:tc>
          <w:tcPr>
            <w:tcW w:w="4624" w:type="dxa"/>
          </w:tcPr>
          <w:p w14:paraId="355B4859" w14:textId="337035C7" w:rsidR="00030856" w:rsidRPr="00C901D6" w:rsidRDefault="00030856" w:rsidP="00030856">
            <w:pPr>
              <w:spacing w:line="360" w:lineRule="auto"/>
              <w:ind w:left="223" w:hanging="223"/>
              <w:rPr>
                <w:rFonts w:ascii="Arial" w:eastAsia="Times New Roman" w:hAnsi="Arial" w:cs="Arial"/>
                <w:sz w:val="19"/>
                <w:szCs w:val="19"/>
                <w:lang w:val="en-GB" w:bidi="th-TH"/>
              </w:rPr>
            </w:pPr>
            <w:r w:rsidRPr="00C901D6">
              <w:rPr>
                <w:rFonts w:ascii="Arial" w:eastAsia="Times New Roman" w:hAnsi="Arial" w:cs="Arial"/>
                <w:sz w:val="19"/>
                <w:szCs w:val="19"/>
                <w:lang w:val="en-GB" w:bidi="th-TH"/>
              </w:rPr>
              <w:t xml:space="preserve">Relative with director as shareholder </w:t>
            </w:r>
          </w:p>
        </w:tc>
      </w:tr>
      <w:tr w:rsidR="00030856" w:rsidRPr="00321FB4" w14:paraId="09AE06D9" w14:textId="77777777" w:rsidTr="00B12351">
        <w:trPr>
          <w:trHeight w:val="339"/>
        </w:trPr>
        <w:tc>
          <w:tcPr>
            <w:tcW w:w="4074" w:type="dxa"/>
          </w:tcPr>
          <w:p w14:paraId="57D23E6C" w14:textId="72CBDCDF" w:rsidR="00030856" w:rsidRPr="00C901D6" w:rsidRDefault="00030856" w:rsidP="00030856">
            <w:pPr>
              <w:spacing w:line="360" w:lineRule="auto"/>
              <w:ind w:left="175" w:hanging="175"/>
              <w:rPr>
                <w:rFonts w:ascii="Arial" w:eastAsia="Times New Roman" w:hAnsi="Arial" w:cs="Arial"/>
                <w:sz w:val="19"/>
                <w:szCs w:val="19"/>
                <w:lang w:val="en-US" w:bidi="th-TH"/>
              </w:rPr>
            </w:pPr>
            <w:r w:rsidRPr="00C901D6">
              <w:rPr>
                <w:rFonts w:ascii="Arial" w:hAnsi="Arial" w:cs="Arial"/>
                <w:sz w:val="19"/>
                <w:szCs w:val="19"/>
                <w:lang w:val="en-GB"/>
              </w:rPr>
              <w:t>Triple S Eco Co., Ltd.</w:t>
            </w:r>
          </w:p>
        </w:tc>
        <w:tc>
          <w:tcPr>
            <w:tcW w:w="236" w:type="dxa"/>
          </w:tcPr>
          <w:p w14:paraId="37B19AB0" w14:textId="77777777" w:rsidR="00030856" w:rsidRPr="00C901D6" w:rsidRDefault="00030856" w:rsidP="00030856">
            <w:pPr>
              <w:spacing w:line="360" w:lineRule="auto"/>
              <w:rPr>
                <w:rFonts w:ascii="Arial" w:eastAsia="Times New Roman" w:hAnsi="Arial" w:cs="Arial"/>
                <w:sz w:val="19"/>
                <w:szCs w:val="19"/>
                <w:lang w:val="en-GB" w:bidi="th-TH"/>
              </w:rPr>
            </w:pPr>
          </w:p>
        </w:tc>
        <w:tc>
          <w:tcPr>
            <w:tcW w:w="4624" w:type="dxa"/>
          </w:tcPr>
          <w:p w14:paraId="33882988" w14:textId="7BF4686A" w:rsidR="007E534A" w:rsidRPr="00C901D6" w:rsidRDefault="00030856" w:rsidP="00B12351">
            <w:pPr>
              <w:spacing w:line="360" w:lineRule="auto"/>
              <w:ind w:left="223" w:hanging="223"/>
              <w:rPr>
                <w:rFonts w:ascii="Arial" w:eastAsia="Times New Roman" w:hAnsi="Arial" w:cs="Arial"/>
                <w:sz w:val="19"/>
                <w:szCs w:val="19"/>
                <w:lang w:val="en-GB" w:bidi="th-TH"/>
              </w:rPr>
            </w:pPr>
            <w:r w:rsidRPr="00C901D6">
              <w:rPr>
                <w:rFonts w:ascii="Arial" w:eastAsia="Times New Roman" w:hAnsi="Arial" w:cs="Arial"/>
                <w:sz w:val="19"/>
                <w:szCs w:val="19"/>
                <w:lang w:val="en-GB" w:bidi="th-TH"/>
              </w:rPr>
              <w:t>The company invested by subsidiary company</w:t>
            </w:r>
          </w:p>
        </w:tc>
      </w:tr>
      <w:tr w:rsidR="00B12351" w:rsidRPr="003C12EA" w14:paraId="470C51A5" w14:textId="77777777" w:rsidTr="00B12351">
        <w:trPr>
          <w:trHeight w:val="339"/>
        </w:trPr>
        <w:tc>
          <w:tcPr>
            <w:tcW w:w="4074" w:type="dxa"/>
          </w:tcPr>
          <w:p w14:paraId="08FEFA31" w14:textId="0687C735" w:rsidR="00B12351" w:rsidRPr="00C901D6" w:rsidRDefault="00AA0104" w:rsidP="00030856">
            <w:pPr>
              <w:spacing w:line="360" w:lineRule="auto"/>
              <w:ind w:left="175" w:hanging="175"/>
              <w:rPr>
                <w:rFonts w:ascii="Arial" w:hAnsi="Arial" w:cs="Arial"/>
                <w:sz w:val="19"/>
                <w:szCs w:val="19"/>
                <w:lang w:val="en-GB"/>
              </w:rPr>
            </w:pPr>
            <w:r>
              <w:rPr>
                <w:rFonts w:ascii="Arial" w:hAnsi="Arial" w:cs="Arial"/>
                <w:sz w:val="19"/>
                <w:szCs w:val="19"/>
                <w:lang w:val="en-GB"/>
              </w:rPr>
              <w:t xml:space="preserve">Mai Khot </w:t>
            </w:r>
            <w:r w:rsidR="003D7F06">
              <w:rPr>
                <w:rFonts w:ascii="Arial" w:hAnsi="Arial" w:cs="Arial"/>
                <w:sz w:val="19"/>
                <w:szCs w:val="19"/>
                <w:lang w:val="en-GB"/>
              </w:rPr>
              <w:t>Energy Limited</w:t>
            </w:r>
          </w:p>
        </w:tc>
        <w:tc>
          <w:tcPr>
            <w:tcW w:w="236" w:type="dxa"/>
          </w:tcPr>
          <w:p w14:paraId="38D0F122" w14:textId="77777777" w:rsidR="00B12351" w:rsidRPr="00C901D6" w:rsidRDefault="00B12351" w:rsidP="00030856">
            <w:pPr>
              <w:spacing w:line="360" w:lineRule="auto"/>
              <w:rPr>
                <w:rFonts w:ascii="Arial" w:eastAsia="Times New Roman" w:hAnsi="Arial" w:cs="Arial"/>
                <w:sz w:val="19"/>
                <w:szCs w:val="19"/>
                <w:lang w:val="en-GB" w:bidi="th-TH"/>
              </w:rPr>
            </w:pPr>
          </w:p>
        </w:tc>
        <w:tc>
          <w:tcPr>
            <w:tcW w:w="4624" w:type="dxa"/>
          </w:tcPr>
          <w:p w14:paraId="42BF7C32" w14:textId="29BE43D8" w:rsidR="00B12351" w:rsidRPr="00C901D6" w:rsidRDefault="00D56944" w:rsidP="00B12351">
            <w:pPr>
              <w:spacing w:line="360" w:lineRule="auto"/>
              <w:ind w:left="223" w:hanging="223"/>
              <w:rPr>
                <w:rFonts w:ascii="Arial" w:eastAsia="Times New Roman" w:hAnsi="Arial" w:cs="Arial"/>
                <w:sz w:val="19"/>
                <w:szCs w:val="19"/>
                <w:lang w:val="en-GB" w:bidi="th-TH"/>
              </w:rPr>
            </w:pPr>
            <w:r>
              <w:rPr>
                <w:rFonts w:ascii="Arial" w:eastAsia="Times New Roman" w:hAnsi="Arial" w:cs="Arial"/>
                <w:sz w:val="19"/>
                <w:szCs w:val="19"/>
                <w:lang w:val="en-GB" w:bidi="th-TH"/>
              </w:rPr>
              <w:t>Subsidia</w:t>
            </w:r>
            <w:r w:rsidR="00EF5C0C">
              <w:rPr>
                <w:rFonts w:ascii="Arial" w:eastAsia="Times New Roman" w:hAnsi="Arial" w:cs="Arial"/>
                <w:sz w:val="19"/>
                <w:szCs w:val="19"/>
                <w:lang w:val="en-GB" w:bidi="th-TH"/>
              </w:rPr>
              <w:t>ry</w:t>
            </w:r>
          </w:p>
        </w:tc>
      </w:tr>
      <w:tr w:rsidR="000F58B9" w:rsidRPr="003C12EA" w14:paraId="54503254" w14:textId="77777777" w:rsidTr="00B12351">
        <w:trPr>
          <w:trHeight w:val="339"/>
        </w:trPr>
        <w:tc>
          <w:tcPr>
            <w:tcW w:w="4074" w:type="dxa"/>
          </w:tcPr>
          <w:p w14:paraId="5E603D1C" w14:textId="2BD7093A" w:rsidR="000F58B9" w:rsidRPr="00C901D6" w:rsidRDefault="000F58B9" w:rsidP="000F58B9">
            <w:pPr>
              <w:spacing w:line="360" w:lineRule="auto"/>
              <w:ind w:left="175" w:hanging="175"/>
              <w:rPr>
                <w:rFonts w:ascii="Arial" w:hAnsi="Arial" w:cs="Arial"/>
                <w:sz w:val="19"/>
                <w:szCs w:val="19"/>
                <w:lang w:val="en-GB"/>
              </w:rPr>
            </w:pPr>
            <w:r>
              <w:rPr>
                <w:rFonts w:ascii="Arial" w:hAnsi="Arial" w:cs="Arial"/>
                <w:sz w:val="19"/>
                <w:szCs w:val="19"/>
                <w:lang w:val="en-GB"/>
              </w:rPr>
              <w:t>Key management</w:t>
            </w:r>
          </w:p>
        </w:tc>
        <w:tc>
          <w:tcPr>
            <w:tcW w:w="236" w:type="dxa"/>
          </w:tcPr>
          <w:p w14:paraId="2D153DDB" w14:textId="77777777" w:rsidR="000F58B9" w:rsidRPr="00C901D6" w:rsidRDefault="000F58B9" w:rsidP="000F58B9">
            <w:pPr>
              <w:spacing w:line="360" w:lineRule="auto"/>
              <w:rPr>
                <w:rFonts w:ascii="Arial" w:eastAsia="Times New Roman" w:hAnsi="Arial" w:cs="Arial"/>
                <w:sz w:val="19"/>
                <w:szCs w:val="19"/>
                <w:lang w:val="en-GB" w:bidi="th-TH"/>
              </w:rPr>
            </w:pPr>
          </w:p>
        </w:tc>
        <w:tc>
          <w:tcPr>
            <w:tcW w:w="4624" w:type="dxa"/>
          </w:tcPr>
          <w:p w14:paraId="22F2B681" w14:textId="082DD881" w:rsidR="000F58B9" w:rsidRPr="00C901D6" w:rsidRDefault="000F58B9" w:rsidP="000F58B9">
            <w:pPr>
              <w:spacing w:line="360" w:lineRule="auto"/>
              <w:ind w:left="223" w:hanging="223"/>
              <w:rPr>
                <w:rFonts w:ascii="Arial" w:eastAsia="Times New Roman" w:hAnsi="Arial" w:cs="Arial"/>
                <w:sz w:val="19"/>
                <w:szCs w:val="19"/>
                <w:lang w:val="en-GB" w:bidi="th-TH"/>
              </w:rPr>
            </w:pPr>
            <w:r>
              <w:rPr>
                <w:rFonts w:ascii="Arial" w:eastAsia="Times New Roman" w:hAnsi="Arial" w:cs="Arial"/>
                <w:sz w:val="19"/>
                <w:szCs w:val="19"/>
                <w:lang w:val="en-GB" w:bidi="th-TH"/>
              </w:rPr>
              <w:t>Directors and managements</w:t>
            </w:r>
          </w:p>
        </w:tc>
      </w:tr>
    </w:tbl>
    <w:p w14:paraId="76FB7A35" w14:textId="77777777" w:rsidR="008949D8" w:rsidRDefault="008949D8" w:rsidP="007200F2">
      <w:pPr>
        <w:spacing w:line="360" w:lineRule="auto"/>
        <w:jc w:val="thaiDistribute"/>
        <w:rPr>
          <w:rFonts w:ascii="Arial" w:hAnsi="Arial" w:cs="Arial"/>
          <w:sz w:val="19"/>
          <w:szCs w:val="19"/>
          <w:lang w:val="en-US"/>
        </w:rPr>
      </w:pPr>
    </w:p>
    <w:p w14:paraId="2B7B5ACE" w14:textId="5A0E706A" w:rsidR="006417CE" w:rsidRPr="000671F6" w:rsidRDefault="00962320" w:rsidP="000671F6">
      <w:pPr>
        <w:spacing w:line="360" w:lineRule="auto"/>
        <w:ind w:left="426"/>
        <w:jc w:val="thaiDistribute"/>
        <w:rPr>
          <w:rFonts w:ascii="Arial" w:hAnsi="Arial" w:cs="Arial"/>
          <w:sz w:val="19"/>
          <w:szCs w:val="19"/>
          <w:lang w:val="en-US"/>
        </w:rPr>
      </w:pPr>
      <w:r w:rsidRPr="000671F6">
        <w:rPr>
          <w:rFonts w:ascii="Arial" w:hAnsi="Arial" w:cs="Arial"/>
          <w:sz w:val="19"/>
          <w:szCs w:val="19"/>
          <w:lang w:val="en-US"/>
        </w:rPr>
        <w:t xml:space="preserve">Significant transactions with related parties for the years ended 31 December </w:t>
      </w:r>
      <w:r w:rsidR="005C5ED5">
        <w:rPr>
          <w:rFonts w:ascii="Arial" w:hAnsi="Arial" w:cs="Arial"/>
          <w:sz w:val="19"/>
          <w:szCs w:val="19"/>
          <w:lang w:val="en-US"/>
        </w:rPr>
        <w:t>2020</w:t>
      </w:r>
      <w:r w:rsidRPr="000671F6">
        <w:rPr>
          <w:rFonts w:ascii="Arial" w:hAnsi="Arial" w:cs="Arial"/>
          <w:sz w:val="19"/>
          <w:szCs w:val="19"/>
          <w:lang w:val="en-US"/>
        </w:rPr>
        <w:t xml:space="preserve"> and 201</w:t>
      </w:r>
      <w:r w:rsidR="005C5ED5">
        <w:rPr>
          <w:rFonts w:ascii="Arial" w:hAnsi="Arial" w:cs="Arial"/>
          <w:sz w:val="19"/>
          <w:szCs w:val="19"/>
          <w:lang w:val="en-US"/>
        </w:rPr>
        <w:t>9</w:t>
      </w:r>
      <w:r w:rsidRPr="000671F6">
        <w:rPr>
          <w:rFonts w:ascii="Arial" w:hAnsi="Arial" w:cs="Arial"/>
          <w:sz w:val="19"/>
          <w:szCs w:val="19"/>
          <w:lang w:val="en-US"/>
        </w:rPr>
        <w:t xml:space="preserve"> are as follows:</w:t>
      </w:r>
    </w:p>
    <w:p w14:paraId="7DC0B728" w14:textId="77777777" w:rsidR="00432B77" w:rsidRPr="000671F6" w:rsidRDefault="00432B77" w:rsidP="000671F6">
      <w:pPr>
        <w:spacing w:line="360" w:lineRule="auto"/>
        <w:ind w:left="426"/>
        <w:jc w:val="thaiDistribute"/>
        <w:rPr>
          <w:rFonts w:ascii="Arial" w:hAnsi="Arial" w:cs="Arial"/>
          <w:sz w:val="19"/>
          <w:szCs w:val="19"/>
          <w:lang w:val="en-US"/>
        </w:rPr>
      </w:pPr>
    </w:p>
    <w:tbl>
      <w:tblPr>
        <w:tblW w:w="9024" w:type="dxa"/>
        <w:tblInd w:w="426" w:type="dxa"/>
        <w:tblLayout w:type="fixed"/>
        <w:tblLook w:val="01E0" w:firstRow="1" w:lastRow="1" w:firstColumn="1" w:lastColumn="1" w:noHBand="0" w:noVBand="0"/>
      </w:tblPr>
      <w:tblGrid>
        <w:gridCol w:w="3174"/>
        <w:gridCol w:w="270"/>
        <w:gridCol w:w="2520"/>
        <w:gridCol w:w="270"/>
        <w:gridCol w:w="1260"/>
        <w:gridCol w:w="270"/>
        <w:gridCol w:w="1260"/>
      </w:tblGrid>
      <w:tr w:rsidR="00A423C3" w:rsidRPr="00CF2379" w14:paraId="62E4B8FC" w14:textId="77777777" w:rsidTr="00B07EBB">
        <w:trPr>
          <w:tblHeader/>
        </w:trPr>
        <w:tc>
          <w:tcPr>
            <w:tcW w:w="3174" w:type="dxa"/>
            <w:vAlign w:val="bottom"/>
          </w:tcPr>
          <w:p w14:paraId="7E90D728" w14:textId="77777777" w:rsidR="00A423C3" w:rsidRPr="00CF2379" w:rsidRDefault="00A423C3" w:rsidP="00CF2379">
            <w:pPr>
              <w:spacing w:line="360" w:lineRule="auto"/>
              <w:jc w:val="center"/>
              <w:rPr>
                <w:rFonts w:ascii="Arial" w:hAnsi="Arial" w:cs="Arial"/>
                <w:sz w:val="18"/>
                <w:szCs w:val="18"/>
                <w:lang w:val="en-GB" w:bidi="th-TH"/>
              </w:rPr>
            </w:pPr>
            <w:bookmarkStart w:id="1" w:name="_Hlk497898509"/>
          </w:p>
        </w:tc>
        <w:tc>
          <w:tcPr>
            <w:tcW w:w="270" w:type="dxa"/>
            <w:vAlign w:val="bottom"/>
          </w:tcPr>
          <w:p w14:paraId="159B1850" w14:textId="77777777" w:rsidR="00A423C3" w:rsidRPr="00CF2379" w:rsidRDefault="00A423C3" w:rsidP="00CF2379">
            <w:pPr>
              <w:spacing w:line="360" w:lineRule="auto"/>
              <w:ind w:firstLine="426"/>
              <w:rPr>
                <w:rFonts w:ascii="Arial" w:hAnsi="Arial" w:cs="Arial"/>
                <w:sz w:val="18"/>
                <w:szCs w:val="18"/>
                <w:lang w:val="en-GB" w:bidi="th-TH"/>
              </w:rPr>
            </w:pPr>
          </w:p>
        </w:tc>
        <w:tc>
          <w:tcPr>
            <w:tcW w:w="2520" w:type="dxa"/>
            <w:tcBorders>
              <w:left w:val="nil"/>
            </w:tcBorders>
            <w:vAlign w:val="bottom"/>
          </w:tcPr>
          <w:p w14:paraId="7A00756C" w14:textId="77777777" w:rsidR="00A423C3" w:rsidRPr="00CF2379" w:rsidRDefault="00A423C3" w:rsidP="00CF2379">
            <w:pPr>
              <w:spacing w:line="360" w:lineRule="auto"/>
              <w:ind w:firstLine="426"/>
              <w:rPr>
                <w:rFonts w:ascii="Arial" w:hAnsi="Arial" w:cs="Arial"/>
                <w:sz w:val="18"/>
                <w:szCs w:val="18"/>
                <w:lang w:val="en-GB" w:bidi="th-TH"/>
              </w:rPr>
            </w:pPr>
          </w:p>
        </w:tc>
        <w:tc>
          <w:tcPr>
            <w:tcW w:w="270" w:type="dxa"/>
            <w:vAlign w:val="bottom"/>
          </w:tcPr>
          <w:p w14:paraId="7EA5B18F" w14:textId="77777777" w:rsidR="00A423C3" w:rsidRPr="00CF2379" w:rsidRDefault="00A423C3" w:rsidP="00CF2379">
            <w:pPr>
              <w:spacing w:line="360" w:lineRule="auto"/>
              <w:ind w:firstLine="426"/>
              <w:rPr>
                <w:rFonts w:ascii="Arial" w:hAnsi="Arial" w:cs="Arial"/>
                <w:sz w:val="18"/>
                <w:szCs w:val="18"/>
                <w:lang w:val="en-GB" w:bidi="th-TH"/>
              </w:rPr>
            </w:pPr>
          </w:p>
        </w:tc>
        <w:tc>
          <w:tcPr>
            <w:tcW w:w="2790" w:type="dxa"/>
            <w:gridSpan w:val="3"/>
            <w:vAlign w:val="bottom"/>
          </w:tcPr>
          <w:p w14:paraId="3599A892" w14:textId="77777777" w:rsidR="00A423C3" w:rsidRPr="00CF2379" w:rsidRDefault="00A423C3" w:rsidP="00CF2379">
            <w:pPr>
              <w:spacing w:line="360" w:lineRule="auto"/>
              <w:jc w:val="right"/>
              <w:rPr>
                <w:rFonts w:ascii="Arial" w:hAnsi="Arial" w:cs="Arial"/>
                <w:sz w:val="18"/>
                <w:szCs w:val="18"/>
                <w:lang w:val="en-GB" w:bidi="th-TH"/>
              </w:rPr>
            </w:pPr>
            <w:r w:rsidRPr="00CF2379">
              <w:rPr>
                <w:rFonts w:ascii="Arial" w:hAnsi="Arial" w:cs="Arial"/>
                <w:sz w:val="18"/>
                <w:szCs w:val="18"/>
                <w:lang w:val="en-GB" w:bidi="th-TH"/>
              </w:rPr>
              <w:t>(Unit : Baht)</w:t>
            </w:r>
          </w:p>
        </w:tc>
      </w:tr>
      <w:tr w:rsidR="00A423C3" w:rsidRPr="00CF2379" w14:paraId="40BBB614" w14:textId="77777777" w:rsidTr="00B07EBB">
        <w:trPr>
          <w:tblHeader/>
        </w:trPr>
        <w:tc>
          <w:tcPr>
            <w:tcW w:w="3174" w:type="dxa"/>
            <w:vAlign w:val="bottom"/>
          </w:tcPr>
          <w:p w14:paraId="5C0FF185" w14:textId="77777777" w:rsidR="00A423C3" w:rsidRPr="00CF2379" w:rsidRDefault="00A423C3" w:rsidP="00CF2379">
            <w:pPr>
              <w:spacing w:line="360" w:lineRule="auto"/>
              <w:jc w:val="center"/>
              <w:rPr>
                <w:rFonts w:ascii="Arial" w:hAnsi="Arial" w:cs="Arial"/>
                <w:sz w:val="18"/>
                <w:szCs w:val="18"/>
                <w:lang w:val="en-GB" w:bidi="th-TH"/>
              </w:rPr>
            </w:pPr>
          </w:p>
          <w:p w14:paraId="6AB165F0" w14:textId="77777777" w:rsidR="00A423C3" w:rsidRPr="00CF2379" w:rsidRDefault="00A423C3" w:rsidP="00CF2379">
            <w:pPr>
              <w:spacing w:line="360" w:lineRule="auto"/>
              <w:jc w:val="center"/>
              <w:rPr>
                <w:rFonts w:ascii="Arial" w:hAnsi="Arial" w:cs="Arial"/>
                <w:sz w:val="18"/>
                <w:szCs w:val="18"/>
                <w:lang w:val="en-GB" w:bidi="th-TH"/>
              </w:rPr>
            </w:pPr>
            <w:r w:rsidRPr="00CF2379">
              <w:rPr>
                <w:rFonts w:ascii="Arial" w:hAnsi="Arial" w:cs="Arial"/>
                <w:sz w:val="18"/>
                <w:szCs w:val="18"/>
                <w:lang w:val="en-GB" w:bidi="th-TH"/>
              </w:rPr>
              <w:t>Business transactions with</w:t>
            </w:r>
          </w:p>
        </w:tc>
        <w:tc>
          <w:tcPr>
            <w:tcW w:w="270" w:type="dxa"/>
            <w:vAlign w:val="bottom"/>
          </w:tcPr>
          <w:p w14:paraId="32A0943C" w14:textId="77777777" w:rsidR="00A423C3" w:rsidRPr="00CF2379" w:rsidRDefault="00A423C3" w:rsidP="00CF2379">
            <w:pPr>
              <w:spacing w:line="360" w:lineRule="auto"/>
              <w:ind w:firstLine="426"/>
              <w:rPr>
                <w:rFonts w:ascii="Arial" w:hAnsi="Arial" w:cs="Arial"/>
                <w:sz w:val="18"/>
                <w:szCs w:val="18"/>
                <w:lang w:val="en-GB" w:bidi="th-TH"/>
              </w:rPr>
            </w:pPr>
          </w:p>
        </w:tc>
        <w:tc>
          <w:tcPr>
            <w:tcW w:w="2520" w:type="dxa"/>
            <w:tcBorders>
              <w:left w:val="nil"/>
            </w:tcBorders>
            <w:vAlign w:val="bottom"/>
          </w:tcPr>
          <w:p w14:paraId="556398CA" w14:textId="77777777" w:rsidR="00A423C3" w:rsidRPr="00CF2379" w:rsidRDefault="00A423C3" w:rsidP="00CF2379">
            <w:pPr>
              <w:spacing w:line="360" w:lineRule="auto"/>
              <w:ind w:firstLine="426"/>
              <w:rPr>
                <w:rFonts w:ascii="Arial" w:hAnsi="Arial" w:cs="Arial"/>
                <w:sz w:val="18"/>
                <w:szCs w:val="18"/>
                <w:lang w:val="en-GB" w:bidi="th-TH"/>
              </w:rPr>
            </w:pPr>
          </w:p>
        </w:tc>
        <w:tc>
          <w:tcPr>
            <w:tcW w:w="270" w:type="dxa"/>
            <w:vAlign w:val="bottom"/>
          </w:tcPr>
          <w:p w14:paraId="68E952CD" w14:textId="77777777" w:rsidR="00A423C3" w:rsidRPr="00CF2379" w:rsidRDefault="00A423C3" w:rsidP="00CF2379">
            <w:pPr>
              <w:spacing w:line="360" w:lineRule="auto"/>
              <w:ind w:firstLine="426"/>
              <w:rPr>
                <w:rFonts w:ascii="Arial" w:hAnsi="Arial" w:cs="Arial"/>
                <w:sz w:val="18"/>
                <w:szCs w:val="18"/>
                <w:lang w:val="en-GB" w:bidi="th-TH"/>
              </w:rPr>
            </w:pPr>
          </w:p>
        </w:tc>
        <w:tc>
          <w:tcPr>
            <w:tcW w:w="2790" w:type="dxa"/>
            <w:gridSpan w:val="3"/>
            <w:tcBorders>
              <w:top w:val="single" w:sz="4" w:space="0" w:color="auto"/>
              <w:bottom w:val="single" w:sz="4" w:space="0" w:color="auto"/>
            </w:tcBorders>
            <w:vAlign w:val="bottom"/>
          </w:tcPr>
          <w:p w14:paraId="5C0EB805" w14:textId="77777777" w:rsidR="001115C6" w:rsidRPr="00CF2379" w:rsidRDefault="001115C6" w:rsidP="00CF2379">
            <w:pPr>
              <w:spacing w:line="360" w:lineRule="auto"/>
              <w:jc w:val="center"/>
              <w:rPr>
                <w:rFonts w:ascii="Arial" w:hAnsi="Arial" w:cs="Arial"/>
                <w:sz w:val="18"/>
                <w:szCs w:val="18"/>
                <w:lang w:val="en-GB" w:bidi="th-TH"/>
              </w:rPr>
            </w:pPr>
            <w:r w:rsidRPr="00CF2379">
              <w:rPr>
                <w:rFonts w:ascii="Arial" w:hAnsi="Arial" w:cs="Arial"/>
                <w:sz w:val="18"/>
                <w:szCs w:val="18"/>
                <w:lang w:val="en-GB" w:bidi="th-TH"/>
              </w:rPr>
              <w:t xml:space="preserve">CONSOLIDATED AND </w:t>
            </w:r>
          </w:p>
          <w:p w14:paraId="5A1A5F02" w14:textId="6DBE9C02" w:rsidR="00A423C3" w:rsidRPr="00CF2379" w:rsidRDefault="001115C6" w:rsidP="00CF2379">
            <w:pPr>
              <w:spacing w:line="360" w:lineRule="auto"/>
              <w:jc w:val="center"/>
              <w:rPr>
                <w:rFonts w:ascii="Arial" w:hAnsi="Arial" w:cs="Arial"/>
                <w:sz w:val="18"/>
                <w:szCs w:val="18"/>
                <w:cs/>
                <w:lang w:val="en-GB" w:bidi="th-TH"/>
              </w:rPr>
            </w:pPr>
            <w:r w:rsidRPr="00CF2379">
              <w:rPr>
                <w:rFonts w:ascii="Arial" w:hAnsi="Arial" w:cs="Arial"/>
                <w:sz w:val="18"/>
                <w:szCs w:val="18"/>
                <w:lang w:val="en-GB" w:bidi="th-TH"/>
              </w:rPr>
              <w:t xml:space="preserve">SEPARATE </w:t>
            </w:r>
            <w:r w:rsidR="00117BCE" w:rsidRPr="00CF2379">
              <w:rPr>
                <w:rFonts w:ascii="Arial" w:hAnsi="Arial" w:cs="Arial"/>
                <w:sz w:val="18"/>
                <w:szCs w:val="18"/>
                <w:lang w:val="en-GB" w:bidi="th-TH"/>
              </w:rPr>
              <w:t>STATEMENT</w:t>
            </w:r>
            <w:r w:rsidR="00011DFB" w:rsidRPr="00CF2379">
              <w:rPr>
                <w:rFonts w:ascii="Arial" w:hAnsi="Arial" w:cs="Arial"/>
                <w:sz w:val="18"/>
                <w:szCs w:val="18"/>
                <w:lang w:val="en-GB" w:bidi="th-TH"/>
              </w:rPr>
              <w:t>S</w:t>
            </w:r>
          </w:p>
        </w:tc>
      </w:tr>
      <w:bookmarkEnd w:id="1"/>
      <w:tr w:rsidR="00B07EBB" w:rsidRPr="00CF2379" w14:paraId="6C12D06C" w14:textId="77777777" w:rsidTr="00B07EBB">
        <w:trPr>
          <w:tblHeader/>
        </w:trPr>
        <w:tc>
          <w:tcPr>
            <w:tcW w:w="3174" w:type="dxa"/>
            <w:tcBorders>
              <w:bottom w:val="single" w:sz="4" w:space="0" w:color="auto"/>
            </w:tcBorders>
            <w:vAlign w:val="bottom"/>
          </w:tcPr>
          <w:p w14:paraId="7C44FBBF" w14:textId="77777777" w:rsidR="00B07EBB" w:rsidRPr="00CF2379" w:rsidRDefault="00B07EBB" w:rsidP="00CF2379">
            <w:pPr>
              <w:spacing w:line="360" w:lineRule="auto"/>
              <w:jc w:val="center"/>
              <w:rPr>
                <w:rFonts w:ascii="Arial" w:hAnsi="Arial" w:cs="Arial"/>
                <w:sz w:val="18"/>
                <w:szCs w:val="18"/>
                <w:lang w:val="en-GB" w:bidi="th-TH"/>
              </w:rPr>
            </w:pPr>
            <w:r w:rsidRPr="00CF2379">
              <w:rPr>
                <w:rFonts w:ascii="Arial" w:hAnsi="Arial" w:cs="Arial"/>
                <w:sz w:val="18"/>
                <w:szCs w:val="18"/>
                <w:lang w:val="en-GB" w:bidi="th-TH"/>
              </w:rPr>
              <w:t>related parties</w:t>
            </w:r>
          </w:p>
        </w:tc>
        <w:tc>
          <w:tcPr>
            <w:tcW w:w="270" w:type="dxa"/>
            <w:vAlign w:val="bottom"/>
          </w:tcPr>
          <w:p w14:paraId="7D7AD075" w14:textId="77777777" w:rsidR="00B07EBB" w:rsidRPr="00CF2379" w:rsidRDefault="00B07EBB" w:rsidP="00CF2379">
            <w:pPr>
              <w:spacing w:line="360" w:lineRule="auto"/>
              <w:ind w:firstLine="426"/>
              <w:rPr>
                <w:rFonts w:ascii="Arial" w:hAnsi="Arial" w:cs="Arial"/>
                <w:sz w:val="18"/>
                <w:szCs w:val="18"/>
                <w:lang w:val="en-GB" w:bidi="th-TH"/>
              </w:rPr>
            </w:pPr>
          </w:p>
        </w:tc>
        <w:tc>
          <w:tcPr>
            <w:tcW w:w="2520" w:type="dxa"/>
            <w:tcBorders>
              <w:left w:val="nil"/>
              <w:bottom w:val="single" w:sz="4" w:space="0" w:color="auto"/>
            </w:tcBorders>
            <w:vAlign w:val="bottom"/>
          </w:tcPr>
          <w:p w14:paraId="6B9C254B" w14:textId="77777777" w:rsidR="00B07EBB" w:rsidRPr="00CF2379" w:rsidRDefault="00B07EBB" w:rsidP="00CF2379">
            <w:pPr>
              <w:spacing w:line="360" w:lineRule="auto"/>
              <w:jc w:val="center"/>
              <w:rPr>
                <w:rFonts w:ascii="Arial" w:hAnsi="Arial" w:cs="Arial"/>
                <w:sz w:val="18"/>
                <w:szCs w:val="18"/>
                <w:lang w:val="en-GB" w:bidi="th-TH"/>
              </w:rPr>
            </w:pPr>
            <w:r w:rsidRPr="00CF2379">
              <w:rPr>
                <w:rFonts w:ascii="Arial" w:hAnsi="Arial" w:cs="Arial"/>
                <w:sz w:val="18"/>
                <w:szCs w:val="18"/>
                <w:lang w:val="en-GB" w:bidi="th-TH"/>
              </w:rPr>
              <w:t>Pricing policy</w:t>
            </w:r>
          </w:p>
        </w:tc>
        <w:tc>
          <w:tcPr>
            <w:tcW w:w="270" w:type="dxa"/>
            <w:vAlign w:val="bottom"/>
          </w:tcPr>
          <w:p w14:paraId="604F93C6" w14:textId="77777777" w:rsidR="00B07EBB" w:rsidRPr="00CF2379" w:rsidRDefault="00B07EBB" w:rsidP="00CF2379">
            <w:pPr>
              <w:spacing w:line="360" w:lineRule="auto"/>
              <w:ind w:firstLine="426"/>
              <w:rPr>
                <w:rFonts w:ascii="Arial" w:hAnsi="Arial" w:cs="Arial"/>
                <w:sz w:val="18"/>
                <w:szCs w:val="18"/>
                <w:lang w:val="en-GB" w:bidi="th-TH"/>
              </w:rPr>
            </w:pPr>
          </w:p>
        </w:tc>
        <w:tc>
          <w:tcPr>
            <w:tcW w:w="1260" w:type="dxa"/>
            <w:tcBorders>
              <w:top w:val="single" w:sz="4" w:space="0" w:color="auto"/>
              <w:bottom w:val="single" w:sz="4" w:space="0" w:color="auto"/>
            </w:tcBorders>
            <w:vAlign w:val="bottom"/>
          </w:tcPr>
          <w:p w14:paraId="67E4F190" w14:textId="16F0B35E" w:rsidR="00B07EBB" w:rsidRPr="00CF2379" w:rsidRDefault="00B07EBB" w:rsidP="00CF2379">
            <w:pPr>
              <w:spacing w:line="360" w:lineRule="auto"/>
              <w:jc w:val="center"/>
              <w:rPr>
                <w:rFonts w:ascii="Arial" w:hAnsi="Arial" w:cs="Arial"/>
                <w:sz w:val="18"/>
                <w:szCs w:val="18"/>
                <w:cs/>
                <w:lang w:val="en-GB" w:bidi="th-TH"/>
              </w:rPr>
            </w:pPr>
            <w:r w:rsidRPr="00CF2379">
              <w:rPr>
                <w:rFonts w:ascii="Arial" w:hAnsi="Arial" w:cs="Arial"/>
                <w:sz w:val="18"/>
                <w:szCs w:val="18"/>
                <w:lang w:val="en-GB" w:bidi="th-TH"/>
              </w:rPr>
              <w:t>2020</w:t>
            </w:r>
          </w:p>
        </w:tc>
        <w:tc>
          <w:tcPr>
            <w:tcW w:w="270" w:type="dxa"/>
            <w:tcBorders>
              <w:top w:val="single" w:sz="4" w:space="0" w:color="auto"/>
            </w:tcBorders>
            <w:vAlign w:val="bottom"/>
          </w:tcPr>
          <w:p w14:paraId="55140AF6" w14:textId="77777777" w:rsidR="00B07EBB" w:rsidRPr="00CF2379" w:rsidRDefault="00B07EBB" w:rsidP="00CF2379">
            <w:pPr>
              <w:spacing w:line="360" w:lineRule="auto"/>
              <w:jc w:val="center"/>
              <w:rPr>
                <w:rFonts w:ascii="Arial" w:hAnsi="Arial" w:cs="Arial"/>
                <w:sz w:val="18"/>
                <w:szCs w:val="18"/>
                <w:cs/>
                <w:lang w:bidi="th-TH"/>
              </w:rPr>
            </w:pPr>
          </w:p>
        </w:tc>
        <w:tc>
          <w:tcPr>
            <w:tcW w:w="1260" w:type="dxa"/>
            <w:tcBorders>
              <w:top w:val="single" w:sz="4" w:space="0" w:color="auto"/>
              <w:left w:val="nil"/>
              <w:bottom w:val="single" w:sz="4" w:space="0" w:color="auto"/>
            </w:tcBorders>
            <w:vAlign w:val="bottom"/>
          </w:tcPr>
          <w:p w14:paraId="7CF55D8C" w14:textId="616E53BF" w:rsidR="00B07EBB" w:rsidRPr="00CF2379" w:rsidRDefault="00B07EBB" w:rsidP="00CF2379">
            <w:pPr>
              <w:spacing w:line="360" w:lineRule="auto"/>
              <w:jc w:val="center"/>
              <w:rPr>
                <w:rFonts w:ascii="Arial" w:hAnsi="Arial" w:cs="Arial"/>
                <w:sz w:val="18"/>
                <w:szCs w:val="18"/>
                <w:cs/>
                <w:lang w:val="en-GB" w:bidi="th-TH"/>
              </w:rPr>
            </w:pPr>
            <w:r w:rsidRPr="00CF2379">
              <w:rPr>
                <w:rFonts w:ascii="Arial" w:hAnsi="Arial" w:cs="Arial"/>
                <w:sz w:val="18"/>
                <w:szCs w:val="18"/>
                <w:lang w:val="en-GB" w:bidi="th-TH"/>
              </w:rPr>
              <w:t>2019</w:t>
            </w:r>
          </w:p>
        </w:tc>
      </w:tr>
      <w:tr w:rsidR="00B07EBB" w:rsidRPr="00CF2379" w14:paraId="03CA6F70" w14:textId="77777777" w:rsidTr="00B07EBB">
        <w:trPr>
          <w:trHeight w:val="47"/>
        </w:trPr>
        <w:tc>
          <w:tcPr>
            <w:tcW w:w="3174" w:type="dxa"/>
            <w:tcBorders>
              <w:top w:val="single" w:sz="4" w:space="0" w:color="auto"/>
            </w:tcBorders>
            <w:vAlign w:val="bottom"/>
          </w:tcPr>
          <w:p w14:paraId="28D2B626" w14:textId="77777777" w:rsidR="00B07EBB" w:rsidRPr="00CF2379" w:rsidRDefault="00B07EBB" w:rsidP="00CF2379">
            <w:pPr>
              <w:spacing w:line="360" w:lineRule="auto"/>
              <w:ind w:firstLine="426"/>
              <w:rPr>
                <w:rFonts w:ascii="Arial" w:hAnsi="Arial" w:cs="Arial"/>
                <w:sz w:val="18"/>
                <w:szCs w:val="18"/>
                <w:u w:val="single"/>
                <w:cs/>
                <w:lang w:val="en-GB" w:bidi="th-TH"/>
              </w:rPr>
            </w:pPr>
          </w:p>
        </w:tc>
        <w:tc>
          <w:tcPr>
            <w:tcW w:w="270" w:type="dxa"/>
            <w:vAlign w:val="bottom"/>
          </w:tcPr>
          <w:p w14:paraId="36A28D79" w14:textId="77777777" w:rsidR="00B07EBB" w:rsidRPr="00CF2379" w:rsidRDefault="00B07EBB" w:rsidP="00CF2379">
            <w:pPr>
              <w:spacing w:line="360" w:lineRule="auto"/>
              <w:ind w:firstLine="426"/>
              <w:rPr>
                <w:rFonts w:ascii="Arial" w:hAnsi="Arial" w:cs="Arial"/>
                <w:sz w:val="18"/>
                <w:szCs w:val="18"/>
                <w:cs/>
                <w:lang w:bidi="th-TH"/>
              </w:rPr>
            </w:pPr>
          </w:p>
        </w:tc>
        <w:tc>
          <w:tcPr>
            <w:tcW w:w="2520" w:type="dxa"/>
            <w:tcBorders>
              <w:top w:val="single" w:sz="4" w:space="0" w:color="auto"/>
              <w:left w:val="nil"/>
            </w:tcBorders>
            <w:vAlign w:val="bottom"/>
          </w:tcPr>
          <w:p w14:paraId="151A213E" w14:textId="77777777" w:rsidR="00B07EBB" w:rsidRPr="00CF2379" w:rsidRDefault="00B07EBB" w:rsidP="00CF2379">
            <w:pPr>
              <w:spacing w:line="360" w:lineRule="auto"/>
              <w:ind w:firstLine="426"/>
              <w:rPr>
                <w:rFonts w:ascii="Arial" w:hAnsi="Arial" w:cs="Arial"/>
                <w:sz w:val="18"/>
                <w:szCs w:val="18"/>
                <w:cs/>
                <w:lang w:bidi="th-TH"/>
              </w:rPr>
            </w:pPr>
          </w:p>
        </w:tc>
        <w:tc>
          <w:tcPr>
            <w:tcW w:w="270" w:type="dxa"/>
            <w:vAlign w:val="bottom"/>
          </w:tcPr>
          <w:p w14:paraId="267A098A"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tcBorders>
              <w:top w:val="single" w:sz="4" w:space="0" w:color="auto"/>
            </w:tcBorders>
            <w:vAlign w:val="bottom"/>
          </w:tcPr>
          <w:p w14:paraId="32CCA795" w14:textId="77777777" w:rsidR="00B07EBB" w:rsidRPr="00CF2379" w:rsidRDefault="00B07EBB" w:rsidP="00CF2379">
            <w:pPr>
              <w:spacing w:line="360" w:lineRule="auto"/>
              <w:ind w:firstLine="426"/>
              <w:rPr>
                <w:rFonts w:ascii="Arial" w:hAnsi="Arial" w:cs="Arial"/>
                <w:sz w:val="18"/>
                <w:szCs w:val="18"/>
                <w:lang w:val="en-GB" w:bidi="th-TH"/>
              </w:rPr>
            </w:pPr>
          </w:p>
        </w:tc>
        <w:tc>
          <w:tcPr>
            <w:tcW w:w="270" w:type="dxa"/>
            <w:vAlign w:val="bottom"/>
          </w:tcPr>
          <w:p w14:paraId="7045DEA9" w14:textId="77777777" w:rsidR="00B07EBB" w:rsidRPr="00CF2379" w:rsidRDefault="00B07EBB" w:rsidP="00CF2379">
            <w:pPr>
              <w:spacing w:line="360" w:lineRule="auto"/>
              <w:ind w:firstLine="426"/>
              <w:rPr>
                <w:rFonts w:ascii="Arial" w:hAnsi="Arial" w:cs="Arial"/>
                <w:sz w:val="18"/>
                <w:szCs w:val="18"/>
                <w:lang w:val="en-GB" w:bidi="th-TH"/>
              </w:rPr>
            </w:pPr>
          </w:p>
        </w:tc>
        <w:tc>
          <w:tcPr>
            <w:tcW w:w="1260" w:type="dxa"/>
            <w:tcBorders>
              <w:top w:val="single" w:sz="4" w:space="0" w:color="auto"/>
              <w:left w:val="nil"/>
            </w:tcBorders>
            <w:vAlign w:val="bottom"/>
          </w:tcPr>
          <w:p w14:paraId="437BE9F0" w14:textId="77777777" w:rsidR="00B07EBB" w:rsidRPr="00CF2379" w:rsidRDefault="00B07EBB" w:rsidP="00CF2379">
            <w:pPr>
              <w:spacing w:line="360" w:lineRule="auto"/>
              <w:ind w:firstLine="426"/>
              <w:rPr>
                <w:rFonts w:ascii="Arial" w:hAnsi="Arial" w:cs="Arial"/>
                <w:sz w:val="18"/>
                <w:szCs w:val="18"/>
                <w:lang w:val="en-GB" w:bidi="th-TH"/>
              </w:rPr>
            </w:pPr>
          </w:p>
        </w:tc>
      </w:tr>
      <w:tr w:rsidR="00B07EBB" w:rsidRPr="00CF2379" w14:paraId="2574E89F" w14:textId="77777777" w:rsidTr="0048794F">
        <w:tc>
          <w:tcPr>
            <w:tcW w:w="3174" w:type="dxa"/>
            <w:vAlign w:val="bottom"/>
          </w:tcPr>
          <w:p w14:paraId="0821C799" w14:textId="77777777"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Revenue from services</w:t>
            </w:r>
          </w:p>
        </w:tc>
        <w:tc>
          <w:tcPr>
            <w:tcW w:w="270" w:type="dxa"/>
            <w:vAlign w:val="bottom"/>
          </w:tcPr>
          <w:p w14:paraId="12F2FCFF" w14:textId="77777777" w:rsidR="00B07EBB" w:rsidRPr="00CF2379" w:rsidRDefault="00B07EBB" w:rsidP="00CF2379">
            <w:pPr>
              <w:spacing w:line="360" w:lineRule="auto"/>
              <w:ind w:left="175" w:hanging="175"/>
              <w:rPr>
                <w:rFonts w:ascii="Arial" w:hAnsi="Arial" w:cs="Arial"/>
                <w:sz w:val="18"/>
                <w:szCs w:val="18"/>
                <w:cs/>
                <w:lang w:bidi="th-TH"/>
              </w:rPr>
            </w:pPr>
          </w:p>
        </w:tc>
        <w:tc>
          <w:tcPr>
            <w:tcW w:w="2520" w:type="dxa"/>
            <w:tcBorders>
              <w:left w:val="nil"/>
            </w:tcBorders>
            <w:vAlign w:val="bottom"/>
          </w:tcPr>
          <w:p w14:paraId="0EE06FE6" w14:textId="77777777"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Contract price</w:t>
            </w:r>
          </w:p>
        </w:tc>
        <w:tc>
          <w:tcPr>
            <w:tcW w:w="270" w:type="dxa"/>
            <w:vAlign w:val="bottom"/>
          </w:tcPr>
          <w:p w14:paraId="533172F1"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2B135DB8" w14:textId="599845FE" w:rsidR="00B07EBB" w:rsidRPr="00CF2379" w:rsidRDefault="00B07EBB" w:rsidP="00CF2379">
            <w:pPr>
              <w:spacing w:line="360" w:lineRule="auto"/>
              <w:jc w:val="right"/>
              <w:rPr>
                <w:rFonts w:ascii="Arial" w:eastAsia="Times New Roman" w:hAnsi="Arial" w:cs="Arial"/>
                <w:sz w:val="18"/>
                <w:szCs w:val="18"/>
                <w:lang w:val="en-US" w:bidi="th-TH"/>
              </w:rPr>
            </w:pPr>
          </w:p>
        </w:tc>
        <w:tc>
          <w:tcPr>
            <w:tcW w:w="270" w:type="dxa"/>
            <w:vAlign w:val="bottom"/>
          </w:tcPr>
          <w:p w14:paraId="20FF3157"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791493BE" w14:textId="77777777" w:rsidR="00B07EBB" w:rsidRPr="00CF2379" w:rsidRDefault="00B07EBB" w:rsidP="00CF2379">
            <w:pPr>
              <w:spacing w:line="360" w:lineRule="auto"/>
              <w:jc w:val="right"/>
              <w:rPr>
                <w:rFonts w:ascii="Arial" w:eastAsia="Times New Roman" w:hAnsi="Arial" w:cs="Arial"/>
                <w:sz w:val="18"/>
                <w:szCs w:val="18"/>
                <w:lang w:val="en-US" w:bidi="th-TH"/>
              </w:rPr>
            </w:pPr>
          </w:p>
        </w:tc>
      </w:tr>
      <w:tr w:rsidR="00B07EBB" w:rsidRPr="00CF2379" w14:paraId="079AEF2F" w14:textId="77777777" w:rsidTr="0048794F">
        <w:tc>
          <w:tcPr>
            <w:tcW w:w="3174" w:type="dxa"/>
            <w:vAlign w:val="bottom"/>
          </w:tcPr>
          <w:p w14:paraId="110CD456" w14:textId="77777777"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 xml:space="preserve">       – Joint Operation Partner</w:t>
            </w:r>
          </w:p>
        </w:tc>
        <w:tc>
          <w:tcPr>
            <w:tcW w:w="270" w:type="dxa"/>
            <w:vAlign w:val="bottom"/>
          </w:tcPr>
          <w:p w14:paraId="343AA00A" w14:textId="77777777" w:rsidR="00B07EBB" w:rsidRPr="00CF2379" w:rsidRDefault="00B07EBB" w:rsidP="00CF2379">
            <w:pPr>
              <w:spacing w:line="360" w:lineRule="auto"/>
              <w:ind w:left="175" w:hanging="175"/>
              <w:rPr>
                <w:rFonts w:ascii="Arial" w:hAnsi="Arial" w:cs="Arial"/>
                <w:sz w:val="18"/>
                <w:szCs w:val="18"/>
                <w:cs/>
                <w:lang w:bidi="th-TH"/>
              </w:rPr>
            </w:pPr>
          </w:p>
        </w:tc>
        <w:tc>
          <w:tcPr>
            <w:tcW w:w="2520" w:type="dxa"/>
            <w:tcBorders>
              <w:left w:val="nil"/>
            </w:tcBorders>
            <w:vAlign w:val="bottom"/>
          </w:tcPr>
          <w:p w14:paraId="481A6D55"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38E13D95"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34043F97" w14:textId="6719647E" w:rsidR="00B07EBB" w:rsidRPr="00CF2379" w:rsidRDefault="00ED699F" w:rsidP="00CF2379">
            <w:pPr>
              <w:spacing w:line="360" w:lineRule="auto"/>
              <w:jc w:val="right"/>
              <w:rPr>
                <w:rFonts w:ascii="Arial" w:eastAsia="Times New Roman" w:hAnsi="Arial" w:cs="Arial"/>
                <w:sz w:val="18"/>
                <w:szCs w:val="18"/>
                <w:lang w:val="en-US" w:bidi="th-TH"/>
              </w:rPr>
            </w:pPr>
            <w:r>
              <w:rPr>
                <w:rFonts w:ascii="Arial" w:eastAsia="Times New Roman" w:hAnsi="Arial" w:cs="Arial"/>
                <w:sz w:val="18"/>
                <w:szCs w:val="18"/>
                <w:lang w:val="en-US" w:bidi="th-TH"/>
              </w:rPr>
              <w:t>5,000,000</w:t>
            </w:r>
          </w:p>
        </w:tc>
        <w:tc>
          <w:tcPr>
            <w:tcW w:w="270" w:type="dxa"/>
            <w:vAlign w:val="bottom"/>
          </w:tcPr>
          <w:p w14:paraId="2208621E"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36A8DFB5" w14:textId="026FB252" w:rsidR="00B07EBB" w:rsidRPr="00CF2379" w:rsidRDefault="00B07EBB" w:rsidP="00CF2379">
            <w:pPr>
              <w:spacing w:line="360" w:lineRule="auto"/>
              <w:jc w:val="right"/>
              <w:rPr>
                <w:rFonts w:ascii="Arial" w:eastAsia="Times New Roman" w:hAnsi="Arial" w:cs="Arial"/>
                <w:sz w:val="18"/>
                <w:szCs w:val="18"/>
                <w:lang w:val="en-US" w:bidi="th-TH"/>
              </w:rPr>
            </w:pPr>
            <w:r w:rsidRPr="00CF2379">
              <w:rPr>
                <w:rFonts w:ascii="Arial" w:eastAsia="Times New Roman" w:hAnsi="Arial" w:cs="Arial"/>
                <w:sz w:val="18"/>
                <w:szCs w:val="18"/>
                <w:lang w:val="en-US" w:bidi="th-TH"/>
              </w:rPr>
              <w:t>15,000,000</w:t>
            </w:r>
          </w:p>
        </w:tc>
      </w:tr>
      <w:tr w:rsidR="00B07EBB" w:rsidRPr="00CF2379" w14:paraId="414B1635" w14:textId="77777777" w:rsidTr="0048794F">
        <w:tc>
          <w:tcPr>
            <w:tcW w:w="3174" w:type="dxa"/>
            <w:vAlign w:val="bottom"/>
          </w:tcPr>
          <w:p w14:paraId="544B88C4"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70CAA2FD" w14:textId="77777777" w:rsidR="00B07EBB" w:rsidRPr="00CF2379" w:rsidRDefault="00B07EBB" w:rsidP="00CF2379">
            <w:pPr>
              <w:spacing w:line="360" w:lineRule="auto"/>
              <w:ind w:left="175" w:hanging="175"/>
              <w:rPr>
                <w:rFonts w:ascii="Arial" w:hAnsi="Arial" w:cs="Arial"/>
                <w:sz w:val="18"/>
                <w:szCs w:val="18"/>
                <w:cs/>
                <w:lang w:bidi="th-TH"/>
              </w:rPr>
            </w:pPr>
          </w:p>
        </w:tc>
        <w:tc>
          <w:tcPr>
            <w:tcW w:w="2520" w:type="dxa"/>
            <w:tcBorders>
              <w:left w:val="nil"/>
            </w:tcBorders>
            <w:vAlign w:val="bottom"/>
          </w:tcPr>
          <w:p w14:paraId="28DBB14F"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0F2DDEAC"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6DC41E16" w14:textId="77777777" w:rsidR="00B07EBB" w:rsidRPr="00CF2379" w:rsidRDefault="00B07EBB" w:rsidP="00CF2379">
            <w:pPr>
              <w:spacing w:line="360" w:lineRule="auto"/>
              <w:jc w:val="right"/>
              <w:rPr>
                <w:rFonts w:ascii="Arial" w:eastAsia="Times New Roman" w:hAnsi="Arial" w:cs="Arial"/>
                <w:sz w:val="18"/>
                <w:szCs w:val="18"/>
                <w:lang w:val="en-US" w:bidi="th-TH"/>
              </w:rPr>
            </w:pPr>
          </w:p>
        </w:tc>
        <w:tc>
          <w:tcPr>
            <w:tcW w:w="270" w:type="dxa"/>
            <w:vAlign w:val="bottom"/>
          </w:tcPr>
          <w:p w14:paraId="17C31546"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3213EBD5" w14:textId="77777777" w:rsidR="00B07EBB" w:rsidRPr="00CF2379" w:rsidRDefault="00B07EBB" w:rsidP="00CF2379">
            <w:pPr>
              <w:spacing w:line="360" w:lineRule="auto"/>
              <w:jc w:val="right"/>
              <w:rPr>
                <w:rFonts w:ascii="Arial" w:eastAsia="Times New Roman" w:hAnsi="Arial" w:cs="Arial"/>
                <w:sz w:val="18"/>
                <w:szCs w:val="18"/>
                <w:lang w:val="en-US" w:bidi="th-TH"/>
              </w:rPr>
            </w:pPr>
          </w:p>
        </w:tc>
      </w:tr>
      <w:tr w:rsidR="00B07EBB" w:rsidRPr="00CF2379" w14:paraId="66A5CF9B" w14:textId="77777777" w:rsidTr="0048794F">
        <w:tc>
          <w:tcPr>
            <w:tcW w:w="3174" w:type="dxa"/>
            <w:vAlign w:val="bottom"/>
          </w:tcPr>
          <w:p w14:paraId="2082DF1E" w14:textId="44565A7A"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Cost of services</w:t>
            </w:r>
          </w:p>
        </w:tc>
        <w:tc>
          <w:tcPr>
            <w:tcW w:w="270" w:type="dxa"/>
            <w:vAlign w:val="bottom"/>
          </w:tcPr>
          <w:p w14:paraId="57B64D33"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07BC8C6D" w14:textId="7FE3D7C5"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Mutually agreed price</w:t>
            </w:r>
          </w:p>
        </w:tc>
        <w:tc>
          <w:tcPr>
            <w:tcW w:w="270" w:type="dxa"/>
            <w:vAlign w:val="bottom"/>
          </w:tcPr>
          <w:p w14:paraId="6763DE7A"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7D5AE6F4" w14:textId="77777777" w:rsidR="00B07EBB" w:rsidRPr="00CF2379" w:rsidRDefault="00B07EBB" w:rsidP="00CF2379">
            <w:pPr>
              <w:spacing w:line="360" w:lineRule="auto"/>
              <w:jc w:val="right"/>
              <w:rPr>
                <w:rFonts w:ascii="Arial" w:eastAsia="Times New Roman" w:hAnsi="Arial" w:cs="Arial"/>
                <w:sz w:val="18"/>
                <w:szCs w:val="18"/>
                <w:lang w:val="en-US" w:bidi="th-TH"/>
              </w:rPr>
            </w:pPr>
          </w:p>
        </w:tc>
        <w:tc>
          <w:tcPr>
            <w:tcW w:w="270" w:type="dxa"/>
            <w:vAlign w:val="bottom"/>
          </w:tcPr>
          <w:p w14:paraId="235B096A"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7684FB33" w14:textId="77777777" w:rsidR="00B07EBB" w:rsidRPr="00CF2379" w:rsidRDefault="00B07EBB" w:rsidP="00CF2379">
            <w:pPr>
              <w:spacing w:line="360" w:lineRule="auto"/>
              <w:jc w:val="right"/>
              <w:rPr>
                <w:rFonts w:ascii="Arial" w:eastAsia="Times New Roman" w:hAnsi="Arial" w:cs="Arial"/>
                <w:sz w:val="18"/>
                <w:szCs w:val="18"/>
                <w:lang w:val="en-US" w:bidi="th-TH"/>
              </w:rPr>
            </w:pPr>
          </w:p>
        </w:tc>
      </w:tr>
      <w:tr w:rsidR="00B07EBB" w:rsidRPr="00CF2379" w14:paraId="5FA27DA5" w14:textId="77777777" w:rsidTr="0048794F">
        <w:tc>
          <w:tcPr>
            <w:tcW w:w="3174" w:type="dxa"/>
            <w:vAlign w:val="bottom"/>
          </w:tcPr>
          <w:p w14:paraId="7C9DF1CB" w14:textId="77777777"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 xml:space="preserve">       – Joint Operation Partner</w:t>
            </w:r>
          </w:p>
        </w:tc>
        <w:tc>
          <w:tcPr>
            <w:tcW w:w="270" w:type="dxa"/>
            <w:vAlign w:val="bottom"/>
          </w:tcPr>
          <w:p w14:paraId="5251F115"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2C9A81AE"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3E6DBBE4"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12CDDED7" w14:textId="7EA5CCDA" w:rsidR="00B07EBB" w:rsidRPr="00CF2379" w:rsidRDefault="00ED699F" w:rsidP="00CF2379">
            <w:pPr>
              <w:spacing w:line="360" w:lineRule="auto"/>
              <w:jc w:val="right"/>
              <w:rPr>
                <w:rFonts w:ascii="Arial" w:eastAsia="Times New Roman" w:hAnsi="Arial" w:cs="Arial"/>
                <w:sz w:val="18"/>
                <w:szCs w:val="18"/>
                <w:lang w:val="en-GB" w:bidi="th-TH"/>
              </w:rPr>
            </w:pPr>
            <w:r>
              <w:rPr>
                <w:rFonts w:ascii="Arial" w:eastAsia="Times New Roman" w:hAnsi="Arial" w:cs="Arial"/>
                <w:sz w:val="18"/>
                <w:szCs w:val="18"/>
                <w:lang w:val="en-GB" w:bidi="th-TH"/>
              </w:rPr>
              <w:t>687,026</w:t>
            </w:r>
          </w:p>
        </w:tc>
        <w:tc>
          <w:tcPr>
            <w:tcW w:w="270" w:type="dxa"/>
            <w:vAlign w:val="bottom"/>
          </w:tcPr>
          <w:p w14:paraId="7EEA9CBE"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098C1F89" w14:textId="0059D23E" w:rsidR="00B07EBB" w:rsidRPr="00CF2379" w:rsidRDefault="00B07EBB" w:rsidP="00CF2379">
            <w:pPr>
              <w:spacing w:line="360" w:lineRule="auto"/>
              <w:jc w:val="right"/>
              <w:rPr>
                <w:rFonts w:ascii="Arial" w:eastAsia="Times New Roman" w:hAnsi="Arial" w:cs="Arial"/>
                <w:sz w:val="18"/>
                <w:szCs w:val="18"/>
                <w:lang w:val="en-GB" w:bidi="th-TH"/>
              </w:rPr>
            </w:pPr>
            <w:r w:rsidRPr="00CF2379">
              <w:rPr>
                <w:rFonts w:ascii="Arial" w:eastAsia="Times New Roman" w:hAnsi="Arial" w:cs="Arial"/>
                <w:sz w:val="18"/>
                <w:szCs w:val="18"/>
                <w:lang w:val="en-GB" w:bidi="th-TH"/>
              </w:rPr>
              <w:t>12,462,619</w:t>
            </w:r>
          </w:p>
        </w:tc>
      </w:tr>
      <w:tr w:rsidR="00BD45B3" w:rsidRPr="00067BE0" w14:paraId="31D26DAC" w14:textId="77777777" w:rsidTr="00B07EBB">
        <w:tc>
          <w:tcPr>
            <w:tcW w:w="3174" w:type="dxa"/>
            <w:vAlign w:val="bottom"/>
          </w:tcPr>
          <w:p w14:paraId="09A9F180" w14:textId="77777777" w:rsidR="00BD45B3" w:rsidRPr="00067BE0" w:rsidRDefault="00BD45B3" w:rsidP="00CF2379">
            <w:pPr>
              <w:spacing w:line="360" w:lineRule="auto"/>
              <w:ind w:left="175" w:hanging="175"/>
              <w:rPr>
                <w:rFonts w:ascii="Arial" w:hAnsi="Arial" w:cs="Arial"/>
                <w:sz w:val="18"/>
                <w:szCs w:val="18"/>
                <w:lang w:val="en-GB" w:bidi="th-TH"/>
              </w:rPr>
            </w:pPr>
          </w:p>
        </w:tc>
        <w:tc>
          <w:tcPr>
            <w:tcW w:w="270" w:type="dxa"/>
            <w:vAlign w:val="bottom"/>
          </w:tcPr>
          <w:p w14:paraId="57A266BC" w14:textId="77777777" w:rsidR="00BD45B3" w:rsidRPr="00067BE0" w:rsidRDefault="00BD45B3"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0C4C0CB9" w14:textId="77777777" w:rsidR="00BD45B3" w:rsidRPr="00067BE0" w:rsidRDefault="00BD45B3" w:rsidP="00CF2379">
            <w:pPr>
              <w:spacing w:line="360" w:lineRule="auto"/>
              <w:ind w:left="175" w:hanging="175"/>
              <w:rPr>
                <w:rFonts w:ascii="Arial" w:hAnsi="Arial" w:cs="Arial"/>
                <w:sz w:val="18"/>
                <w:szCs w:val="18"/>
                <w:lang w:val="en-GB" w:bidi="th-TH"/>
              </w:rPr>
            </w:pPr>
          </w:p>
        </w:tc>
        <w:tc>
          <w:tcPr>
            <w:tcW w:w="270" w:type="dxa"/>
            <w:vAlign w:val="bottom"/>
          </w:tcPr>
          <w:p w14:paraId="5C90C130" w14:textId="77777777" w:rsidR="00BD45B3" w:rsidRPr="00067BE0" w:rsidRDefault="00BD45B3"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3850402E" w14:textId="77777777" w:rsidR="00BD45B3" w:rsidRPr="00067BE0" w:rsidRDefault="00BD45B3" w:rsidP="00CF2379">
            <w:pPr>
              <w:spacing w:line="360" w:lineRule="auto"/>
              <w:jc w:val="right"/>
              <w:rPr>
                <w:rFonts w:ascii="Arial" w:eastAsia="Times New Roman" w:hAnsi="Arial" w:cs="Arial"/>
                <w:sz w:val="18"/>
                <w:szCs w:val="18"/>
                <w:lang w:val="en-GB" w:bidi="th-TH"/>
              </w:rPr>
            </w:pPr>
          </w:p>
        </w:tc>
        <w:tc>
          <w:tcPr>
            <w:tcW w:w="270" w:type="dxa"/>
            <w:vAlign w:val="bottom"/>
          </w:tcPr>
          <w:p w14:paraId="79BAF435" w14:textId="77777777" w:rsidR="00BD45B3" w:rsidRPr="00067BE0" w:rsidRDefault="00BD45B3"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14378ABF" w14:textId="77777777" w:rsidR="00BD45B3" w:rsidRPr="00067BE0" w:rsidRDefault="00BD45B3" w:rsidP="00CF2379">
            <w:pPr>
              <w:spacing w:line="360" w:lineRule="auto"/>
              <w:jc w:val="right"/>
              <w:rPr>
                <w:rFonts w:ascii="Arial" w:eastAsia="Times New Roman" w:hAnsi="Arial" w:cs="Arial"/>
                <w:sz w:val="18"/>
                <w:szCs w:val="18"/>
                <w:lang w:val="en-GB" w:bidi="th-TH"/>
              </w:rPr>
            </w:pPr>
          </w:p>
        </w:tc>
      </w:tr>
      <w:tr w:rsidR="00B07EBB" w:rsidRPr="00CF2379" w14:paraId="45ED61F3" w14:textId="77777777" w:rsidTr="00B07EBB">
        <w:tc>
          <w:tcPr>
            <w:tcW w:w="3174" w:type="dxa"/>
            <w:vAlign w:val="bottom"/>
          </w:tcPr>
          <w:p w14:paraId="2D8D6919" w14:textId="7370ADCE"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Other income</w:t>
            </w:r>
          </w:p>
        </w:tc>
        <w:tc>
          <w:tcPr>
            <w:tcW w:w="270" w:type="dxa"/>
            <w:vAlign w:val="bottom"/>
          </w:tcPr>
          <w:p w14:paraId="2505AB7E"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6590B838" w14:textId="44C8AE73"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Contract price</w:t>
            </w:r>
          </w:p>
        </w:tc>
        <w:tc>
          <w:tcPr>
            <w:tcW w:w="270" w:type="dxa"/>
            <w:vAlign w:val="bottom"/>
          </w:tcPr>
          <w:p w14:paraId="7BF82610"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79D93F53" w14:textId="77777777" w:rsidR="00B07EBB" w:rsidRPr="00CF2379" w:rsidRDefault="00B07EBB" w:rsidP="00CF2379">
            <w:pPr>
              <w:spacing w:line="360" w:lineRule="auto"/>
              <w:jc w:val="right"/>
              <w:rPr>
                <w:rFonts w:ascii="Arial" w:eastAsia="Times New Roman" w:hAnsi="Arial" w:cs="Arial"/>
                <w:sz w:val="18"/>
                <w:szCs w:val="18"/>
                <w:lang w:val="en-GB" w:bidi="th-TH"/>
              </w:rPr>
            </w:pPr>
          </w:p>
        </w:tc>
        <w:tc>
          <w:tcPr>
            <w:tcW w:w="270" w:type="dxa"/>
            <w:vAlign w:val="bottom"/>
          </w:tcPr>
          <w:p w14:paraId="1E5F5BC0"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4B4F8D52" w14:textId="77777777" w:rsidR="00B07EBB" w:rsidRPr="00CF2379" w:rsidRDefault="00B07EBB" w:rsidP="00CF2379">
            <w:pPr>
              <w:spacing w:line="360" w:lineRule="auto"/>
              <w:jc w:val="right"/>
              <w:rPr>
                <w:rFonts w:ascii="Arial" w:eastAsia="Times New Roman" w:hAnsi="Arial" w:cs="Arial"/>
                <w:sz w:val="18"/>
                <w:szCs w:val="18"/>
                <w:lang w:val="en-GB" w:bidi="th-TH"/>
              </w:rPr>
            </w:pPr>
          </w:p>
        </w:tc>
      </w:tr>
      <w:tr w:rsidR="00B07EBB" w:rsidRPr="00CF2379" w14:paraId="710C9E4B" w14:textId="77777777" w:rsidTr="00B07EBB">
        <w:tc>
          <w:tcPr>
            <w:tcW w:w="3174" w:type="dxa"/>
            <w:vAlign w:val="bottom"/>
          </w:tcPr>
          <w:p w14:paraId="33B6177F" w14:textId="65C47271"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 xml:space="preserve">       – Joint Operation Partner </w:t>
            </w:r>
          </w:p>
        </w:tc>
        <w:tc>
          <w:tcPr>
            <w:tcW w:w="270" w:type="dxa"/>
            <w:vAlign w:val="bottom"/>
          </w:tcPr>
          <w:p w14:paraId="6BB02718"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5FD8BA41"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186E373E"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574A0104" w14:textId="2925F614" w:rsidR="00B07EBB" w:rsidRPr="00CF2379" w:rsidRDefault="00ED699F" w:rsidP="00CF2379">
            <w:pPr>
              <w:spacing w:line="360" w:lineRule="auto"/>
              <w:jc w:val="right"/>
              <w:rPr>
                <w:rFonts w:ascii="Arial" w:eastAsia="Times New Roman" w:hAnsi="Arial" w:cs="Arial"/>
                <w:sz w:val="18"/>
                <w:szCs w:val="18"/>
                <w:lang w:val="en-US" w:bidi="th-TH"/>
              </w:rPr>
            </w:pPr>
            <w:r>
              <w:rPr>
                <w:rFonts w:ascii="Arial" w:eastAsia="Times New Roman" w:hAnsi="Arial" w:cs="Arial"/>
                <w:sz w:val="18"/>
                <w:szCs w:val="18"/>
                <w:lang w:val="en-US" w:bidi="th-TH"/>
              </w:rPr>
              <w:t>48,405</w:t>
            </w:r>
          </w:p>
        </w:tc>
        <w:tc>
          <w:tcPr>
            <w:tcW w:w="270" w:type="dxa"/>
            <w:vAlign w:val="bottom"/>
          </w:tcPr>
          <w:p w14:paraId="4D15D8D5"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5A2C502C" w14:textId="7AC9941C" w:rsidR="00B07EBB" w:rsidRPr="00CF2379" w:rsidRDefault="00B07EBB" w:rsidP="00CF2379">
            <w:pPr>
              <w:spacing w:line="360" w:lineRule="auto"/>
              <w:jc w:val="right"/>
              <w:rPr>
                <w:rFonts w:ascii="Arial" w:eastAsia="Times New Roman" w:hAnsi="Arial" w:cs="Arial"/>
                <w:sz w:val="18"/>
                <w:szCs w:val="18"/>
                <w:lang w:val="en-US" w:bidi="th-TH"/>
              </w:rPr>
            </w:pPr>
            <w:r w:rsidRPr="00CF2379">
              <w:rPr>
                <w:rFonts w:ascii="Arial" w:eastAsia="Times New Roman" w:hAnsi="Arial" w:cs="Arial"/>
                <w:sz w:val="18"/>
                <w:szCs w:val="18"/>
                <w:lang w:val="en-US" w:bidi="th-TH"/>
              </w:rPr>
              <w:t>24,607,205</w:t>
            </w:r>
          </w:p>
        </w:tc>
      </w:tr>
      <w:tr w:rsidR="00B07EBB" w:rsidRPr="00CF2379" w14:paraId="7D19040A" w14:textId="77777777" w:rsidTr="00B07EBB">
        <w:tc>
          <w:tcPr>
            <w:tcW w:w="3174" w:type="dxa"/>
            <w:vAlign w:val="bottom"/>
          </w:tcPr>
          <w:p w14:paraId="5A999DA8" w14:textId="142138BD" w:rsidR="00B07EBB" w:rsidRPr="00CF2379" w:rsidRDefault="00B07EBB" w:rsidP="00CF2379">
            <w:pPr>
              <w:spacing w:line="360" w:lineRule="auto"/>
              <w:rPr>
                <w:rFonts w:ascii="Arial" w:hAnsi="Arial" w:cs="Arial"/>
                <w:sz w:val="18"/>
                <w:szCs w:val="18"/>
                <w:lang w:val="en-GB" w:bidi="th-TH"/>
              </w:rPr>
            </w:pPr>
            <w:r w:rsidRPr="00CF2379">
              <w:rPr>
                <w:rFonts w:ascii="Arial" w:hAnsi="Arial" w:cs="Arial"/>
                <w:sz w:val="18"/>
                <w:szCs w:val="18"/>
                <w:lang w:val="en-GB" w:bidi="th-TH"/>
              </w:rPr>
              <w:t xml:space="preserve">       – Related Par</w:t>
            </w:r>
            <w:r w:rsidR="008A185E">
              <w:rPr>
                <w:rFonts w:ascii="Arial" w:hAnsi="Arial" w:cs="Arial"/>
                <w:sz w:val="18"/>
                <w:szCs w:val="18"/>
                <w:lang w:val="en-GB" w:bidi="th-TH"/>
              </w:rPr>
              <w:t>tie</w:t>
            </w:r>
            <w:r w:rsidR="000D4D1E">
              <w:rPr>
                <w:rFonts w:ascii="Arial" w:hAnsi="Arial" w:cs="Arial"/>
                <w:sz w:val="18"/>
                <w:szCs w:val="18"/>
                <w:lang w:val="en-GB" w:bidi="th-TH"/>
              </w:rPr>
              <w:t>s</w:t>
            </w:r>
          </w:p>
        </w:tc>
        <w:tc>
          <w:tcPr>
            <w:tcW w:w="270" w:type="dxa"/>
            <w:vAlign w:val="bottom"/>
          </w:tcPr>
          <w:p w14:paraId="52422E71"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4FFC7AEB"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2404695B"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tcBorders>
              <w:bottom w:val="single" w:sz="4" w:space="0" w:color="auto"/>
            </w:tcBorders>
            <w:shd w:val="clear" w:color="auto" w:fill="auto"/>
            <w:vAlign w:val="bottom"/>
          </w:tcPr>
          <w:p w14:paraId="584A95AF" w14:textId="305E23C6" w:rsidR="00B07EBB" w:rsidRPr="00CF2379" w:rsidRDefault="00ED699F" w:rsidP="00CF2379">
            <w:pPr>
              <w:spacing w:line="360" w:lineRule="auto"/>
              <w:jc w:val="right"/>
              <w:rPr>
                <w:rFonts w:ascii="Arial" w:eastAsia="Times New Roman" w:hAnsi="Arial" w:cs="Arial"/>
                <w:sz w:val="18"/>
                <w:szCs w:val="18"/>
                <w:lang w:val="en-US" w:bidi="th-TH"/>
              </w:rPr>
            </w:pPr>
            <w:r>
              <w:rPr>
                <w:rFonts w:ascii="Arial" w:eastAsia="Times New Roman" w:hAnsi="Arial" w:cs="Arial"/>
                <w:sz w:val="18"/>
                <w:szCs w:val="18"/>
                <w:lang w:val="en-US" w:bidi="th-TH"/>
              </w:rPr>
              <w:t>121,424</w:t>
            </w:r>
          </w:p>
        </w:tc>
        <w:tc>
          <w:tcPr>
            <w:tcW w:w="270" w:type="dxa"/>
            <w:vAlign w:val="bottom"/>
          </w:tcPr>
          <w:p w14:paraId="405D3B4F"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bottom w:val="single" w:sz="4" w:space="0" w:color="auto"/>
            </w:tcBorders>
            <w:vAlign w:val="bottom"/>
          </w:tcPr>
          <w:p w14:paraId="53B90C48" w14:textId="22D64B9E" w:rsidR="00B07EBB" w:rsidRPr="00CF2379" w:rsidRDefault="00B07EBB" w:rsidP="00CF2379">
            <w:pPr>
              <w:spacing w:line="360" w:lineRule="auto"/>
              <w:jc w:val="right"/>
              <w:rPr>
                <w:rFonts w:ascii="Arial" w:eastAsia="Times New Roman" w:hAnsi="Arial" w:cs="Arial"/>
                <w:sz w:val="18"/>
                <w:szCs w:val="18"/>
                <w:lang w:val="en-US" w:bidi="th-TH"/>
              </w:rPr>
            </w:pPr>
            <w:r w:rsidRPr="00CF2379">
              <w:rPr>
                <w:rFonts w:ascii="Arial" w:eastAsia="Times New Roman" w:hAnsi="Arial" w:cs="Arial"/>
                <w:sz w:val="18"/>
                <w:szCs w:val="18"/>
                <w:lang w:val="en-US" w:bidi="th-TH"/>
              </w:rPr>
              <w:t>151,200</w:t>
            </w:r>
          </w:p>
        </w:tc>
      </w:tr>
      <w:tr w:rsidR="00B07EBB" w:rsidRPr="00CF2379" w14:paraId="3A4EB515" w14:textId="77777777" w:rsidTr="00B07EBB">
        <w:tc>
          <w:tcPr>
            <w:tcW w:w="3174" w:type="dxa"/>
            <w:vAlign w:val="bottom"/>
          </w:tcPr>
          <w:p w14:paraId="43BCE453" w14:textId="7A864121" w:rsidR="00B07EBB" w:rsidRPr="00CF2379" w:rsidRDefault="00B07EBB" w:rsidP="00CF2379">
            <w:pPr>
              <w:spacing w:line="360" w:lineRule="auto"/>
              <w:ind w:left="175" w:hanging="175"/>
              <w:rPr>
                <w:rFonts w:ascii="Arial" w:hAnsi="Arial" w:cs="Arial"/>
                <w:sz w:val="18"/>
                <w:szCs w:val="18"/>
                <w:lang w:val="en-US" w:bidi="th-TH"/>
              </w:rPr>
            </w:pPr>
            <w:r w:rsidRPr="00CF2379">
              <w:rPr>
                <w:rFonts w:ascii="Arial" w:hAnsi="Arial" w:cs="Arial"/>
                <w:sz w:val="18"/>
                <w:szCs w:val="18"/>
                <w:lang w:val="en-GB" w:bidi="th-TH"/>
              </w:rPr>
              <w:t>Total</w:t>
            </w:r>
          </w:p>
        </w:tc>
        <w:tc>
          <w:tcPr>
            <w:tcW w:w="270" w:type="dxa"/>
            <w:vAlign w:val="bottom"/>
          </w:tcPr>
          <w:p w14:paraId="4090252F"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74EF5E87"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1E0A54CF"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tcBorders>
              <w:top w:val="single" w:sz="4" w:space="0" w:color="auto"/>
              <w:bottom w:val="single" w:sz="12" w:space="0" w:color="auto"/>
            </w:tcBorders>
            <w:shd w:val="clear" w:color="auto" w:fill="auto"/>
            <w:vAlign w:val="bottom"/>
          </w:tcPr>
          <w:p w14:paraId="0D64551B" w14:textId="268F39D9" w:rsidR="00B07EBB" w:rsidRPr="00CF2379" w:rsidRDefault="00ED699F" w:rsidP="00CF2379">
            <w:pPr>
              <w:spacing w:line="360" w:lineRule="auto"/>
              <w:jc w:val="right"/>
              <w:rPr>
                <w:rFonts w:ascii="Arial" w:eastAsia="Times New Roman" w:hAnsi="Arial" w:cs="Arial"/>
                <w:sz w:val="18"/>
                <w:szCs w:val="18"/>
                <w:lang w:val="en-GB" w:bidi="th-TH"/>
              </w:rPr>
            </w:pPr>
            <w:r>
              <w:rPr>
                <w:rFonts w:ascii="Arial" w:eastAsia="Times New Roman" w:hAnsi="Arial" w:cs="Arial"/>
                <w:sz w:val="18"/>
                <w:szCs w:val="18"/>
                <w:lang w:val="en-GB" w:bidi="th-TH"/>
              </w:rPr>
              <w:t>169,829</w:t>
            </w:r>
          </w:p>
        </w:tc>
        <w:tc>
          <w:tcPr>
            <w:tcW w:w="270" w:type="dxa"/>
            <w:vAlign w:val="bottom"/>
          </w:tcPr>
          <w:p w14:paraId="5D21A05C" w14:textId="77777777" w:rsidR="00B07EBB" w:rsidRPr="00CF2379" w:rsidRDefault="00B07EBB" w:rsidP="00CF2379">
            <w:pPr>
              <w:spacing w:line="360" w:lineRule="auto"/>
              <w:jc w:val="right"/>
              <w:rPr>
                <w:rFonts w:ascii="Arial" w:eastAsia="Times New Roman" w:hAnsi="Arial" w:cs="Arial"/>
                <w:sz w:val="18"/>
                <w:szCs w:val="18"/>
                <w:lang w:val="en-GB" w:bidi="th-TH"/>
              </w:rPr>
            </w:pPr>
          </w:p>
        </w:tc>
        <w:tc>
          <w:tcPr>
            <w:tcW w:w="1260" w:type="dxa"/>
            <w:tcBorders>
              <w:top w:val="single" w:sz="4" w:space="0" w:color="auto"/>
              <w:left w:val="nil"/>
              <w:bottom w:val="single" w:sz="12" w:space="0" w:color="auto"/>
            </w:tcBorders>
            <w:vAlign w:val="bottom"/>
          </w:tcPr>
          <w:p w14:paraId="6E11C20F" w14:textId="6413F139" w:rsidR="00B07EBB" w:rsidRPr="00CF2379" w:rsidRDefault="00B07EBB" w:rsidP="00CF2379">
            <w:pPr>
              <w:spacing w:line="360" w:lineRule="auto"/>
              <w:jc w:val="right"/>
              <w:rPr>
                <w:rFonts w:ascii="Arial" w:eastAsia="Times New Roman" w:hAnsi="Arial" w:cs="Arial"/>
                <w:sz w:val="18"/>
                <w:szCs w:val="18"/>
                <w:lang w:val="en-US" w:bidi="th-TH"/>
              </w:rPr>
            </w:pPr>
            <w:r w:rsidRPr="00CF2379">
              <w:rPr>
                <w:rFonts w:ascii="Arial" w:eastAsia="Times New Roman" w:hAnsi="Arial" w:cs="Arial"/>
                <w:sz w:val="18"/>
                <w:szCs w:val="18"/>
                <w:lang w:val="en-GB" w:bidi="th-TH"/>
              </w:rPr>
              <w:t>24,758,405</w:t>
            </w:r>
          </w:p>
        </w:tc>
      </w:tr>
      <w:tr w:rsidR="00B07EBB" w:rsidRPr="00CF2379" w14:paraId="30F85464" w14:textId="77777777" w:rsidTr="00B07EBB">
        <w:tc>
          <w:tcPr>
            <w:tcW w:w="3174" w:type="dxa"/>
            <w:vAlign w:val="bottom"/>
          </w:tcPr>
          <w:p w14:paraId="3F87F172"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5D4688C4"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75F9A5AF"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05562CA7"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tcBorders>
              <w:top w:val="single" w:sz="12" w:space="0" w:color="auto"/>
            </w:tcBorders>
            <w:shd w:val="clear" w:color="auto" w:fill="auto"/>
            <w:vAlign w:val="bottom"/>
          </w:tcPr>
          <w:p w14:paraId="55FBC2BB" w14:textId="77777777" w:rsidR="00B07EBB" w:rsidRPr="00CF2379" w:rsidRDefault="00B07EBB" w:rsidP="00CF2379">
            <w:pPr>
              <w:spacing w:line="360" w:lineRule="auto"/>
              <w:jc w:val="right"/>
              <w:rPr>
                <w:rFonts w:ascii="Arial" w:eastAsia="Times New Roman" w:hAnsi="Arial" w:cs="Arial"/>
                <w:sz w:val="18"/>
                <w:szCs w:val="18"/>
                <w:lang w:val="en-US" w:bidi="th-TH"/>
              </w:rPr>
            </w:pPr>
          </w:p>
        </w:tc>
        <w:tc>
          <w:tcPr>
            <w:tcW w:w="270" w:type="dxa"/>
            <w:vAlign w:val="bottom"/>
          </w:tcPr>
          <w:p w14:paraId="366A6563"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top w:val="single" w:sz="12" w:space="0" w:color="auto"/>
              <w:left w:val="nil"/>
            </w:tcBorders>
            <w:vAlign w:val="bottom"/>
          </w:tcPr>
          <w:p w14:paraId="2AC05E8F" w14:textId="77777777" w:rsidR="00B07EBB" w:rsidRPr="00CF2379" w:rsidRDefault="00B07EBB" w:rsidP="00CF2379">
            <w:pPr>
              <w:spacing w:line="360" w:lineRule="auto"/>
              <w:jc w:val="right"/>
              <w:rPr>
                <w:rFonts w:ascii="Arial" w:eastAsia="Times New Roman" w:hAnsi="Arial" w:cs="Arial"/>
                <w:sz w:val="18"/>
                <w:szCs w:val="18"/>
                <w:lang w:val="en-US" w:bidi="th-TH"/>
              </w:rPr>
            </w:pPr>
          </w:p>
        </w:tc>
      </w:tr>
      <w:tr w:rsidR="00B07EBB" w:rsidRPr="00CF2379" w14:paraId="42665E79" w14:textId="77777777" w:rsidTr="0048794F">
        <w:tc>
          <w:tcPr>
            <w:tcW w:w="3174" w:type="dxa"/>
            <w:vAlign w:val="bottom"/>
          </w:tcPr>
          <w:p w14:paraId="4FC8DD32" w14:textId="66DC3598"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Administrative expenses</w:t>
            </w:r>
          </w:p>
        </w:tc>
        <w:tc>
          <w:tcPr>
            <w:tcW w:w="270" w:type="dxa"/>
            <w:vAlign w:val="bottom"/>
          </w:tcPr>
          <w:p w14:paraId="67DAA75F"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4A53CA0B"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0B7ADC5E"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0364C9DC" w14:textId="77777777" w:rsidR="00B07EBB" w:rsidRPr="00CF2379" w:rsidRDefault="00B07EBB" w:rsidP="00CF2379">
            <w:pPr>
              <w:spacing w:line="360" w:lineRule="auto"/>
              <w:jc w:val="right"/>
              <w:rPr>
                <w:rFonts w:ascii="Arial" w:eastAsia="Times New Roman" w:hAnsi="Arial" w:cs="Arial"/>
                <w:sz w:val="18"/>
                <w:szCs w:val="18"/>
                <w:lang w:val="en-US" w:bidi="th-TH"/>
              </w:rPr>
            </w:pPr>
          </w:p>
        </w:tc>
        <w:tc>
          <w:tcPr>
            <w:tcW w:w="270" w:type="dxa"/>
            <w:vAlign w:val="bottom"/>
          </w:tcPr>
          <w:p w14:paraId="4CA0A9E1"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4AA1F5FA" w14:textId="77777777" w:rsidR="00B07EBB" w:rsidRPr="00CF2379" w:rsidRDefault="00B07EBB" w:rsidP="00CF2379">
            <w:pPr>
              <w:spacing w:line="360" w:lineRule="auto"/>
              <w:jc w:val="right"/>
              <w:rPr>
                <w:rFonts w:ascii="Arial" w:eastAsia="Times New Roman" w:hAnsi="Arial" w:cs="Arial"/>
                <w:sz w:val="18"/>
                <w:szCs w:val="18"/>
                <w:lang w:val="en-US" w:bidi="th-TH"/>
              </w:rPr>
            </w:pPr>
          </w:p>
        </w:tc>
      </w:tr>
      <w:tr w:rsidR="00B07EBB" w:rsidRPr="00CF2379" w14:paraId="2848491F" w14:textId="77777777" w:rsidTr="0048794F">
        <w:tc>
          <w:tcPr>
            <w:tcW w:w="3174" w:type="dxa"/>
            <w:vAlign w:val="bottom"/>
          </w:tcPr>
          <w:p w14:paraId="5AE8A225" w14:textId="7E74AFA6"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 xml:space="preserve">       – Joint Operation Partner</w:t>
            </w:r>
          </w:p>
        </w:tc>
        <w:tc>
          <w:tcPr>
            <w:tcW w:w="270" w:type="dxa"/>
            <w:vAlign w:val="bottom"/>
          </w:tcPr>
          <w:p w14:paraId="29A1486C"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2B642F0D" w14:textId="1A8A6B16"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Contract price</w:t>
            </w:r>
          </w:p>
        </w:tc>
        <w:tc>
          <w:tcPr>
            <w:tcW w:w="270" w:type="dxa"/>
            <w:vAlign w:val="bottom"/>
          </w:tcPr>
          <w:p w14:paraId="3D6DDB11"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3A79F0BF" w14:textId="50321B8A" w:rsidR="00B07EBB" w:rsidRPr="00CF2379" w:rsidRDefault="00ED699F" w:rsidP="00CF2379">
            <w:pPr>
              <w:spacing w:line="360" w:lineRule="auto"/>
              <w:jc w:val="right"/>
              <w:rPr>
                <w:rFonts w:ascii="Arial" w:eastAsia="Times New Roman" w:hAnsi="Arial" w:cs="Arial"/>
                <w:sz w:val="18"/>
                <w:szCs w:val="18"/>
                <w:lang w:val="en-GB" w:bidi="th-TH"/>
              </w:rPr>
            </w:pPr>
            <w:r>
              <w:rPr>
                <w:rFonts w:ascii="Arial" w:eastAsia="Times New Roman" w:hAnsi="Arial" w:cs="Arial"/>
                <w:sz w:val="18"/>
                <w:szCs w:val="18"/>
                <w:lang w:val="en-GB" w:bidi="th-TH"/>
              </w:rPr>
              <w:t>5,245,000</w:t>
            </w:r>
          </w:p>
        </w:tc>
        <w:tc>
          <w:tcPr>
            <w:tcW w:w="270" w:type="dxa"/>
            <w:vAlign w:val="bottom"/>
          </w:tcPr>
          <w:p w14:paraId="7315937E" w14:textId="77777777" w:rsidR="00B07EBB" w:rsidRPr="00CF2379" w:rsidRDefault="00B07EBB" w:rsidP="00CF2379">
            <w:pPr>
              <w:spacing w:line="360" w:lineRule="auto"/>
              <w:jc w:val="right"/>
              <w:rPr>
                <w:rFonts w:ascii="Arial" w:eastAsia="Times New Roman" w:hAnsi="Arial" w:cs="Arial"/>
                <w:sz w:val="18"/>
                <w:szCs w:val="18"/>
                <w:lang w:val="en-GB" w:bidi="th-TH"/>
              </w:rPr>
            </w:pPr>
          </w:p>
        </w:tc>
        <w:tc>
          <w:tcPr>
            <w:tcW w:w="1260" w:type="dxa"/>
            <w:tcBorders>
              <w:left w:val="nil"/>
            </w:tcBorders>
            <w:vAlign w:val="bottom"/>
          </w:tcPr>
          <w:p w14:paraId="1DC84D40" w14:textId="3E50CB9F" w:rsidR="00B07EBB" w:rsidRPr="00CF2379" w:rsidRDefault="00B07EBB" w:rsidP="00CF2379">
            <w:pPr>
              <w:spacing w:line="360" w:lineRule="auto"/>
              <w:jc w:val="right"/>
              <w:rPr>
                <w:rFonts w:ascii="Arial" w:eastAsia="Times New Roman" w:hAnsi="Arial" w:cs="Arial"/>
                <w:sz w:val="18"/>
                <w:szCs w:val="18"/>
                <w:lang w:val="en-US" w:bidi="th-TH"/>
              </w:rPr>
            </w:pPr>
            <w:r w:rsidRPr="00CF2379">
              <w:rPr>
                <w:rFonts w:ascii="Arial" w:eastAsia="Times New Roman" w:hAnsi="Arial" w:cs="Arial"/>
                <w:sz w:val="18"/>
                <w:szCs w:val="18"/>
                <w:lang w:val="en-GB" w:bidi="th-TH"/>
              </w:rPr>
              <w:t>15,420,000</w:t>
            </w:r>
          </w:p>
        </w:tc>
      </w:tr>
      <w:tr w:rsidR="00B07EBB" w:rsidRPr="00CF2379" w14:paraId="50A782F1" w14:textId="77777777" w:rsidTr="0048794F">
        <w:tc>
          <w:tcPr>
            <w:tcW w:w="3174" w:type="dxa"/>
            <w:vAlign w:val="bottom"/>
          </w:tcPr>
          <w:p w14:paraId="7774081E" w14:textId="77777777" w:rsidR="00ED699F" w:rsidRPr="00981356" w:rsidRDefault="00ED699F" w:rsidP="00CF2379">
            <w:pPr>
              <w:spacing w:line="360" w:lineRule="auto"/>
              <w:rPr>
                <w:rFonts w:ascii="Arial" w:hAnsi="Arial" w:cstheme="minorBidi"/>
                <w:sz w:val="18"/>
                <w:szCs w:val="18"/>
                <w:lang w:val="en-GB" w:bidi="th-TH"/>
              </w:rPr>
            </w:pPr>
          </w:p>
        </w:tc>
        <w:tc>
          <w:tcPr>
            <w:tcW w:w="270" w:type="dxa"/>
            <w:vAlign w:val="bottom"/>
          </w:tcPr>
          <w:p w14:paraId="39685BCA"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739615A4"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5FC93CCC"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462E40A4" w14:textId="77777777" w:rsidR="00B07EBB" w:rsidRPr="00CF2379" w:rsidRDefault="00B07EBB" w:rsidP="00CF2379">
            <w:pPr>
              <w:spacing w:line="360" w:lineRule="auto"/>
              <w:jc w:val="right"/>
              <w:rPr>
                <w:rFonts w:ascii="Arial" w:eastAsia="Times New Roman" w:hAnsi="Arial" w:cs="Arial"/>
                <w:sz w:val="18"/>
                <w:szCs w:val="18"/>
                <w:lang w:val="en-US" w:bidi="th-TH"/>
              </w:rPr>
            </w:pPr>
          </w:p>
        </w:tc>
        <w:tc>
          <w:tcPr>
            <w:tcW w:w="270" w:type="dxa"/>
            <w:vAlign w:val="bottom"/>
          </w:tcPr>
          <w:p w14:paraId="7772A7F2"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04A1DCFD" w14:textId="77777777" w:rsidR="00B07EBB" w:rsidRPr="00CF2379" w:rsidRDefault="00B07EBB" w:rsidP="00CF2379">
            <w:pPr>
              <w:spacing w:line="360" w:lineRule="auto"/>
              <w:jc w:val="right"/>
              <w:rPr>
                <w:rFonts w:ascii="Arial" w:eastAsia="Times New Roman" w:hAnsi="Arial" w:cs="Arial"/>
                <w:sz w:val="18"/>
                <w:szCs w:val="18"/>
                <w:lang w:val="en-US" w:bidi="th-TH"/>
              </w:rPr>
            </w:pPr>
          </w:p>
        </w:tc>
      </w:tr>
      <w:tr w:rsidR="00B07EBB" w:rsidRPr="00CF2379" w14:paraId="14898113" w14:textId="77777777" w:rsidTr="002C4875">
        <w:tc>
          <w:tcPr>
            <w:tcW w:w="3174" w:type="dxa"/>
            <w:vAlign w:val="bottom"/>
          </w:tcPr>
          <w:p w14:paraId="455737C2" w14:textId="78EF3878"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Finance costs</w:t>
            </w:r>
          </w:p>
        </w:tc>
        <w:tc>
          <w:tcPr>
            <w:tcW w:w="270" w:type="dxa"/>
            <w:vAlign w:val="bottom"/>
          </w:tcPr>
          <w:p w14:paraId="3E02F002"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11BE5119" w14:textId="0338BDD3"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At the rate of 3.80 - 4.</w:t>
            </w:r>
            <w:r w:rsidR="00A173D7">
              <w:rPr>
                <w:rFonts w:ascii="Arial" w:hAnsi="Arial" w:cs="Browallia New"/>
                <w:sz w:val="18"/>
                <w:szCs w:val="22"/>
                <w:lang w:val="en-US" w:bidi="th-TH"/>
              </w:rPr>
              <w:t>1</w:t>
            </w:r>
            <w:r w:rsidRPr="00CF2379">
              <w:rPr>
                <w:rFonts w:ascii="Arial" w:hAnsi="Arial" w:cs="Arial"/>
                <w:sz w:val="18"/>
                <w:szCs w:val="18"/>
                <w:lang w:val="en-GB" w:bidi="th-TH"/>
              </w:rPr>
              <w:t>0%</w:t>
            </w:r>
          </w:p>
        </w:tc>
        <w:tc>
          <w:tcPr>
            <w:tcW w:w="270" w:type="dxa"/>
            <w:vAlign w:val="bottom"/>
          </w:tcPr>
          <w:p w14:paraId="4D39F3CA"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434A5FB4" w14:textId="77777777" w:rsidR="00B07EBB" w:rsidRPr="00CF2379" w:rsidRDefault="00B07EBB" w:rsidP="00CF2379">
            <w:pPr>
              <w:spacing w:line="360" w:lineRule="auto"/>
              <w:jc w:val="right"/>
              <w:rPr>
                <w:rFonts w:ascii="Arial" w:eastAsia="Times New Roman" w:hAnsi="Arial" w:cs="Arial"/>
                <w:sz w:val="18"/>
                <w:szCs w:val="18"/>
                <w:lang w:val="en-US" w:bidi="th-TH"/>
              </w:rPr>
            </w:pPr>
          </w:p>
        </w:tc>
        <w:tc>
          <w:tcPr>
            <w:tcW w:w="270" w:type="dxa"/>
            <w:vAlign w:val="bottom"/>
          </w:tcPr>
          <w:p w14:paraId="174655A2"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004FE825" w14:textId="77777777" w:rsidR="00B07EBB" w:rsidRPr="00CF2379" w:rsidRDefault="00B07EBB" w:rsidP="00CF2379">
            <w:pPr>
              <w:spacing w:line="360" w:lineRule="auto"/>
              <w:jc w:val="right"/>
              <w:rPr>
                <w:rFonts w:ascii="Arial" w:eastAsia="Times New Roman" w:hAnsi="Arial" w:cs="Arial"/>
                <w:sz w:val="18"/>
                <w:szCs w:val="18"/>
                <w:lang w:val="en-US" w:bidi="th-TH"/>
              </w:rPr>
            </w:pPr>
          </w:p>
        </w:tc>
      </w:tr>
      <w:tr w:rsidR="00B07EBB" w:rsidRPr="00CF2379" w14:paraId="08F5C9C4" w14:textId="77777777" w:rsidTr="002C4875">
        <w:tc>
          <w:tcPr>
            <w:tcW w:w="3174" w:type="dxa"/>
            <w:vAlign w:val="bottom"/>
          </w:tcPr>
          <w:p w14:paraId="6BD2186B" w14:textId="6B6EFE4C"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 xml:space="preserve">      – </w:t>
            </w:r>
            <w:r w:rsidRPr="00CF2379">
              <w:rPr>
                <w:rFonts w:ascii="Arial" w:hAnsi="Arial" w:cs="Arial"/>
                <w:sz w:val="18"/>
                <w:szCs w:val="18"/>
                <w:lang w:val="en-US" w:bidi="th-TH"/>
              </w:rPr>
              <w:t>Related parties</w:t>
            </w:r>
          </w:p>
        </w:tc>
        <w:tc>
          <w:tcPr>
            <w:tcW w:w="270" w:type="dxa"/>
            <w:vAlign w:val="bottom"/>
          </w:tcPr>
          <w:p w14:paraId="75FFA978"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6C15504F" w14:textId="0218CEAF"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per annum</w:t>
            </w:r>
          </w:p>
        </w:tc>
        <w:tc>
          <w:tcPr>
            <w:tcW w:w="270" w:type="dxa"/>
            <w:vAlign w:val="bottom"/>
          </w:tcPr>
          <w:p w14:paraId="08B6E050"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6AC8090B" w14:textId="4EBC3234" w:rsidR="00B07EBB" w:rsidRPr="00CF2379" w:rsidRDefault="00ED699F" w:rsidP="00CF2379">
            <w:pPr>
              <w:spacing w:line="360" w:lineRule="auto"/>
              <w:jc w:val="right"/>
              <w:rPr>
                <w:rFonts w:ascii="Arial" w:eastAsia="Times New Roman" w:hAnsi="Arial" w:cs="Arial"/>
                <w:sz w:val="18"/>
                <w:szCs w:val="18"/>
                <w:lang w:val="en-US" w:bidi="th-TH"/>
              </w:rPr>
            </w:pPr>
            <w:r>
              <w:rPr>
                <w:rFonts w:ascii="Arial" w:eastAsia="Times New Roman" w:hAnsi="Arial" w:cs="Arial"/>
                <w:sz w:val="18"/>
                <w:szCs w:val="18"/>
                <w:lang w:val="en-US" w:bidi="th-TH"/>
              </w:rPr>
              <w:t>160,400</w:t>
            </w:r>
          </w:p>
        </w:tc>
        <w:tc>
          <w:tcPr>
            <w:tcW w:w="270" w:type="dxa"/>
            <w:vAlign w:val="bottom"/>
          </w:tcPr>
          <w:p w14:paraId="170FDCBD"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56940E4F" w14:textId="709E6B2F" w:rsidR="00B07EBB" w:rsidRPr="00CF2379" w:rsidRDefault="00B07EBB" w:rsidP="00CF2379">
            <w:pPr>
              <w:spacing w:line="360" w:lineRule="auto"/>
              <w:jc w:val="right"/>
              <w:rPr>
                <w:rFonts w:ascii="Arial" w:eastAsia="Times New Roman" w:hAnsi="Arial" w:cs="Arial"/>
                <w:sz w:val="18"/>
                <w:szCs w:val="18"/>
                <w:lang w:val="en-US" w:bidi="th-TH"/>
              </w:rPr>
            </w:pPr>
            <w:r w:rsidRPr="00CF2379">
              <w:rPr>
                <w:rFonts w:ascii="Arial" w:eastAsia="Times New Roman" w:hAnsi="Arial" w:cs="Arial"/>
                <w:sz w:val="18"/>
                <w:szCs w:val="18"/>
                <w:lang w:val="en-US" w:bidi="th-TH"/>
              </w:rPr>
              <w:t>330,979</w:t>
            </w:r>
          </w:p>
        </w:tc>
      </w:tr>
      <w:tr w:rsidR="00B07EBB" w:rsidRPr="00CF2379" w14:paraId="755B5B95" w14:textId="77777777" w:rsidTr="002C4875">
        <w:tc>
          <w:tcPr>
            <w:tcW w:w="3174" w:type="dxa"/>
            <w:vAlign w:val="bottom"/>
          </w:tcPr>
          <w:p w14:paraId="31FC1469"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2EA7DEB5"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79178211" w14:textId="4491765F"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15E5CED9"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2C3D1A4C" w14:textId="77777777" w:rsidR="00B07EBB" w:rsidRPr="00CF2379" w:rsidRDefault="00B07EBB" w:rsidP="00CF2379">
            <w:pPr>
              <w:spacing w:line="360" w:lineRule="auto"/>
              <w:jc w:val="right"/>
              <w:rPr>
                <w:rFonts w:ascii="Arial" w:eastAsia="Times New Roman" w:hAnsi="Arial" w:cs="Arial"/>
                <w:sz w:val="18"/>
                <w:szCs w:val="18"/>
                <w:lang w:val="en-US" w:bidi="th-TH"/>
              </w:rPr>
            </w:pPr>
          </w:p>
        </w:tc>
        <w:tc>
          <w:tcPr>
            <w:tcW w:w="270" w:type="dxa"/>
            <w:vAlign w:val="bottom"/>
          </w:tcPr>
          <w:p w14:paraId="3F26A9AE"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49484A68" w14:textId="77777777" w:rsidR="00B07EBB" w:rsidRPr="00CF2379" w:rsidRDefault="00B07EBB" w:rsidP="00CF2379">
            <w:pPr>
              <w:spacing w:line="360" w:lineRule="auto"/>
              <w:jc w:val="right"/>
              <w:rPr>
                <w:rFonts w:ascii="Arial" w:eastAsia="Times New Roman" w:hAnsi="Arial" w:cs="Arial"/>
                <w:sz w:val="18"/>
                <w:szCs w:val="18"/>
                <w:lang w:val="en-US" w:bidi="th-TH"/>
              </w:rPr>
            </w:pPr>
          </w:p>
        </w:tc>
      </w:tr>
      <w:tr w:rsidR="00B07EBB" w:rsidRPr="00CF2379" w14:paraId="7FA16B48" w14:textId="77777777" w:rsidTr="00CD1CA8">
        <w:tc>
          <w:tcPr>
            <w:tcW w:w="9024" w:type="dxa"/>
            <w:gridSpan w:val="7"/>
            <w:vAlign w:val="bottom"/>
          </w:tcPr>
          <w:p w14:paraId="0160F4F1" w14:textId="64E60E67" w:rsidR="00B07EBB" w:rsidRPr="00CF2379" w:rsidRDefault="00B07EBB" w:rsidP="00CF2379">
            <w:pPr>
              <w:spacing w:line="360" w:lineRule="auto"/>
              <w:rPr>
                <w:rFonts w:ascii="Arial" w:eastAsia="Times New Roman" w:hAnsi="Arial" w:cs="Arial"/>
                <w:sz w:val="18"/>
                <w:szCs w:val="18"/>
                <w:lang w:val="en-US" w:bidi="th-TH"/>
              </w:rPr>
            </w:pPr>
            <w:r w:rsidRPr="00CF2379">
              <w:rPr>
                <w:rFonts w:ascii="Arial" w:hAnsi="Arial" w:cs="Arial"/>
                <w:sz w:val="18"/>
                <w:szCs w:val="18"/>
                <w:u w:val="single"/>
                <w:lang w:val="en-GB" w:bidi="th-TH"/>
              </w:rPr>
              <w:t>Management personnel compensation</w:t>
            </w:r>
          </w:p>
        </w:tc>
      </w:tr>
      <w:tr w:rsidR="00B07EBB" w:rsidRPr="00CF2379" w14:paraId="225487A1" w14:textId="77777777" w:rsidTr="00B07EBB">
        <w:tc>
          <w:tcPr>
            <w:tcW w:w="3174" w:type="dxa"/>
            <w:vAlign w:val="bottom"/>
          </w:tcPr>
          <w:p w14:paraId="69776ECD" w14:textId="6B54B4F9"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 xml:space="preserve">     Short – term employee benefits</w:t>
            </w:r>
          </w:p>
        </w:tc>
        <w:tc>
          <w:tcPr>
            <w:tcW w:w="270" w:type="dxa"/>
            <w:vAlign w:val="bottom"/>
          </w:tcPr>
          <w:p w14:paraId="25E2919B"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7FF8A6B2"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011FEE22"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40FF3E62" w14:textId="7E1F0D6A" w:rsidR="00B07EBB" w:rsidRPr="00067BE0" w:rsidRDefault="0085677B" w:rsidP="00CF2379">
            <w:pPr>
              <w:spacing w:line="360" w:lineRule="auto"/>
              <w:jc w:val="right"/>
              <w:rPr>
                <w:rFonts w:ascii="Arial" w:eastAsia="Times New Roman" w:hAnsi="Arial" w:cs="Arial"/>
                <w:sz w:val="18"/>
                <w:szCs w:val="18"/>
                <w:lang w:val="en-US" w:bidi="th-TH"/>
              </w:rPr>
            </w:pPr>
            <w:r w:rsidRPr="0085677B">
              <w:rPr>
                <w:rFonts w:ascii="Arial" w:eastAsia="Times New Roman" w:hAnsi="Arial" w:cs="Arial"/>
                <w:sz w:val="18"/>
                <w:szCs w:val="18"/>
                <w:lang w:val="en-US" w:bidi="th-TH"/>
              </w:rPr>
              <w:t>75</w:t>
            </w:r>
            <w:r w:rsidRPr="0085677B">
              <w:rPr>
                <w:rFonts w:ascii="Arial" w:eastAsia="Times New Roman" w:hAnsi="Arial" w:cs="Arial"/>
                <w:sz w:val="18"/>
                <w:szCs w:val="18"/>
                <w:lang w:val="en-US"/>
              </w:rPr>
              <w:t>,</w:t>
            </w:r>
            <w:r w:rsidRPr="0085677B">
              <w:rPr>
                <w:rFonts w:ascii="Arial" w:eastAsia="Times New Roman" w:hAnsi="Arial" w:cs="Arial"/>
                <w:sz w:val="18"/>
                <w:szCs w:val="18"/>
                <w:lang w:val="en-US" w:bidi="th-TH"/>
              </w:rPr>
              <w:t>783</w:t>
            </w:r>
            <w:r w:rsidRPr="0085677B">
              <w:rPr>
                <w:rFonts w:ascii="Arial" w:eastAsia="Times New Roman" w:hAnsi="Arial" w:cs="Arial"/>
                <w:sz w:val="18"/>
                <w:szCs w:val="18"/>
                <w:lang w:val="en-US"/>
              </w:rPr>
              <w:t>,</w:t>
            </w:r>
            <w:r w:rsidRPr="0085677B">
              <w:rPr>
                <w:rFonts w:ascii="Arial" w:eastAsia="Times New Roman" w:hAnsi="Arial" w:cs="Arial"/>
                <w:sz w:val="18"/>
                <w:szCs w:val="18"/>
                <w:lang w:val="en-US" w:bidi="th-TH"/>
              </w:rPr>
              <w:t>188</w:t>
            </w:r>
          </w:p>
        </w:tc>
        <w:tc>
          <w:tcPr>
            <w:tcW w:w="270" w:type="dxa"/>
            <w:vAlign w:val="bottom"/>
          </w:tcPr>
          <w:p w14:paraId="1B08F9A4"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425DC4D2" w14:textId="21067BAE" w:rsidR="00B07EBB" w:rsidRPr="00CF2379" w:rsidRDefault="00B07EBB" w:rsidP="00CF2379">
            <w:pPr>
              <w:spacing w:line="360" w:lineRule="auto"/>
              <w:jc w:val="right"/>
              <w:rPr>
                <w:rFonts w:ascii="Arial" w:eastAsia="Times New Roman" w:hAnsi="Arial" w:cs="Arial"/>
                <w:sz w:val="18"/>
                <w:szCs w:val="18"/>
                <w:lang w:val="en-US" w:bidi="th-TH"/>
              </w:rPr>
            </w:pPr>
            <w:r w:rsidRPr="00CF2379">
              <w:rPr>
                <w:rFonts w:ascii="Arial" w:eastAsia="Times New Roman" w:hAnsi="Arial" w:cs="Arial"/>
                <w:sz w:val="18"/>
                <w:szCs w:val="18"/>
                <w:lang w:val="en-US" w:bidi="th-TH"/>
              </w:rPr>
              <w:t>78,524,916</w:t>
            </w:r>
          </w:p>
        </w:tc>
      </w:tr>
      <w:tr w:rsidR="00B07EBB" w:rsidRPr="00CF2379" w14:paraId="31CA636B" w14:textId="77777777" w:rsidTr="00B07EBB">
        <w:tc>
          <w:tcPr>
            <w:tcW w:w="3174" w:type="dxa"/>
            <w:vAlign w:val="bottom"/>
          </w:tcPr>
          <w:p w14:paraId="5E1CCB01" w14:textId="79A254E4" w:rsidR="00B07EBB" w:rsidRPr="00CF2379" w:rsidRDefault="00B07EBB" w:rsidP="00CF2379">
            <w:pPr>
              <w:spacing w:line="360" w:lineRule="auto"/>
              <w:ind w:left="175" w:hanging="175"/>
              <w:rPr>
                <w:rFonts w:ascii="Arial" w:hAnsi="Arial" w:cs="Arial"/>
                <w:sz w:val="18"/>
                <w:szCs w:val="18"/>
                <w:lang w:val="en-GB" w:bidi="th-TH"/>
              </w:rPr>
            </w:pPr>
            <w:r w:rsidRPr="00CF2379">
              <w:rPr>
                <w:rFonts w:ascii="Arial" w:hAnsi="Arial" w:cs="Arial"/>
                <w:sz w:val="18"/>
                <w:szCs w:val="18"/>
                <w:lang w:val="en-GB" w:bidi="th-TH"/>
              </w:rPr>
              <w:t xml:space="preserve">     Post – employment benefits</w:t>
            </w:r>
          </w:p>
        </w:tc>
        <w:tc>
          <w:tcPr>
            <w:tcW w:w="270" w:type="dxa"/>
            <w:vAlign w:val="bottom"/>
          </w:tcPr>
          <w:p w14:paraId="11A4CE31" w14:textId="77777777" w:rsidR="00B07EBB" w:rsidRPr="00CF2379" w:rsidRDefault="00B07EBB" w:rsidP="00CF2379">
            <w:pPr>
              <w:spacing w:line="360" w:lineRule="auto"/>
              <w:ind w:left="175" w:hanging="175"/>
              <w:rPr>
                <w:rFonts w:ascii="Arial" w:hAnsi="Arial" w:cs="Arial"/>
                <w:sz w:val="18"/>
                <w:szCs w:val="18"/>
                <w:cs/>
                <w:lang w:val="en-GB" w:bidi="th-TH"/>
              </w:rPr>
            </w:pPr>
          </w:p>
        </w:tc>
        <w:tc>
          <w:tcPr>
            <w:tcW w:w="2520" w:type="dxa"/>
            <w:tcBorders>
              <w:left w:val="nil"/>
            </w:tcBorders>
            <w:vAlign w:val="bottom"/>
          </w:tcPr>
          <w:p w14:paraId="7A86E5B2" w14:textId="77777777" w:rsidR="00B07EBB" w:rsidRPr="00CF2379" w:rsidRDefault="00B07EBB" w:rsidP="00CF2379">
            <w:pPr>
              <w:spacing w:line="360" w:lineRule="auto"/>
              <w:ind w:left="175" w:hanging="175"/>
              <w:rPr>
                <w:rFonts w:ascii="Arial" w:hAnsi="Arial" w:cs="Arial"/>
                <w:sz w:val="18"/>
                <w:szCs w:val="18"/>
                <w:lang w:val="en-GB" w:bidi="th-TH"/>
              </w:rPr>
            </w:pPr>
          </w:p>
        </w:tc>
        <w:tc>
          <w:tcPr>
            <w:tcW w:w="270" w:type="dxa"/>
            <w:vAlign w:val="bottom"/>
          </w:tcPr>
          <w:p w14:paraId="2426CAD6" w14:textId="77777777" w:rsidR="00B07EBB" w:rsidRPr="00CF2379" w:rsidRDefault="00B07EBB" w:rsidP="00CF2379">
            <w:pPr>
              <w:spacing w:line="360" w:lineRule="auto"/>
              <w:ind w:firstLine="426"/>
              <w:rPr>
                <w:rFonts w:ascii="Arial" w:hAnsi="Arial" w:cs="Arial"/>
                <w:sz w:val="18"/>
                <w:szCs w:val="18"/>
                <w:cs/>
                <w:lang w:bidi="th-TH"/>
              </w:rPr>
            </w:pPr>
          </w:p>
        </w:tc>
        <w:tc>
          <w:tcPr>
            <w:tcW w:w="1260" w:type="dxa"/>
            <w:shd w:val="clear" w:color="auto" w:fill="auto"/>
            <w:vAlign w:val="bottom"/>
          </w:tcPr>
          <w:p w14:paraId="7F40403E" w14:textId="15DE58CF" w:rsidR="00B07EBB" w:rsidRPr="00067BE0" w:rsidRDefault="0085677B" w:rsidP="00CF2379">
            <w:pPr>
              <w:spacing w:line="360" w:lineRule="auto"/>
              <w:jc w:val="right"/>
              <w:rPr>
                <w:rFonts w:ascii="Arial" w:eastAsia="Times New Roman" w:hAnsi="Arial" w:cs="Arial"/>
                <w:sz w:val="18"/>
                <w:szCs w:val="18"/>
                <w:lang w:val="en-US" w:bidi="th-TH"/>
              </w:rPr>
            </w:pPr>
            <w:r w:rsidRPr="0085677B">
              <w:rPr>
                <w:rFonts w:ascii="Arial" w:eastAsia="Times New Roman" w:hAnsi="Arial" w:cs="Arial"/>
                <w:sz w:val="18"/>
                <w:szCs w:val="18"/>
                <w:lang w:val="en-US" w:bidi="th-TH"/>
              </w:rPr>
              <w:t>1</w:t>
            </w:r>
            <w:r w:rsidRPr="0085677B">
              <w:rPr>
                <w:rFonts w:ascii="Arial" w:eastAsia="Times New Roman" w:hAnsi="Arial" w:cs="Arial"/>
                <w:sz w:val="18"/>
                <w:szCs w:val="18"/>
                <w:lang w:val="en-US"/>
              </w:rPr>
              <w:t>,</w:t>
            </w:r>
            <w:r w:rsidRPr="0085677B">
              <w:rPr>
                <w:rFonts w:ascii="Arial" w:eastAsia="Times New Roman" w:hAnsi="Arial" w:cs="Arial"/>
                <w:sz w:val="18"/>
                <w:szCs w:val="18"/>
                <w:lang w:val="en-US" w:bidi="th-TH"/>
              </w:rPr>
              <w:t>713</w:t>
            </w:r>
            <w:r w:rsidRPr="0085677B">
              <w:rPr>
                <w:rFonts w:ascii="Arial" w:eastAsia="Times New Roman" w:hAnsi="Arial" w:cs="Arial"/>
                <w:sz w:val="18"/>
                <w:szCs w:val="18"/>
                <w:lang w:val="en-US"/>
              </w:rPr>
              <w:t>,</w:t>
            </w:r>
            <w:r w:rsidRPr="0085677B">
              <w:rPr>
                <w:rFonts w:ascii="Arial" w:eastAsia="Times New Roman" w:hAnsi="Arial" w:cs="Arial"/>
                <w:sz w:val="18"/>
                <w:szCs w:val="18"/>
                <w:lang w:val="en-US" w:bidi="th-TH"/>
              </w:rPr>
              <w:t>688</w:t>
            </w:r>
          </w:p>
        </w:tc>
        <w:tc>
          <w:tcPr>
            <w:tcW w:w="270" w:type="dxa"/>
            <w:vAlign w:val="bottom"/>
          </w:tcPr>
          <w:p w14:paraId="5EED75D2" w14:textId="77777777" w:rsidR="00B07EBB" w:rsidRPr="00CF2379" w:rsidRDefault="00B07EBB" w:rsidP="00CF2379">
            <w:pPr>
              <w:spacing w:line="360" w:lineRule="auto"/>
              <w:jc w:val="right"/>
              <w:rPr>
                <w:rFonts w:ascii="Arial" w:hAnsi="Arial" w:cs="Arial"/>
                <w:sz w:val="18"/>
                <w:szCs w:val="18"/>
                <w:lang w:val="en-US" w:bidi="th-TH"/>
              </w:rPr>
            </w:pPr>
          </w:p>
        </w:tc>
        <w:tc>
          <w:tcPr>
            <w:tcW w:w="1260" w:type="dxa"/>
            <w:tcBorders>
              <w:left w:val="nil"/>
            </w:tcBorders>
            <w:vAlign w:val="bottom"/>
          </w:tcPr>
          <w:p w14:paraId="56CDD753" w14:textId="3904AA64" w:rsidR="00B07EBB" w:rsidRPr="00CF2379" w:rsidRDefault="00B07EBB" w:rsidP="00CF2379">
            <w:pPr>
              <w:spacing w:line="360" w:lineRule="auto"/>
              <w:jc w:val="right"/>
              <w:rPr>
                <w:rFonts w:ascii="Arial" w:eastAsia="Times New Roman" w:hAnsi="Arial" w:cs="Arial"/>
                <w:sz w:val="18"/>
                <w:szCs w:val="18"/>
                <w:lang w:val="en-US" w:bidi="th-TH"/>
              </w:rPr>
            </w:pPr>
            <w:r w:rsidRPr="00CF2379">
              <w:rPr>
                <w:rFonts w:ascii="Arial" w:eastAsia="Times New Roman" w:hAnsi="Arial" w:cs="Arial"/>
                <w:sz w:val="18"/>
                <w:szCs w:val="18"/>
                <w:lang w:val="en-US" w:bidi="th-TH"/>
              </w:rPr>
              <w:t>6,254,893</w:t>
            </w:r>
          </w:p>
        </w:tc>
      </w:tr>
    </w:tbl>
    <w:p w14:paraId="1B633659" w14:textId="2B9FBC97" w:rsidR="00717D3B" w:rsidRDefault="00717D3B" w:rsidP="00816747">
      <w:pPr>
        <w:spacing w:line="360" w:lineRule="auto"/>
        <w:jc w:val="thaiDistribute"/>
        <w:rPr>
          <w:rFonts w:ascii="Arial" w:hAnsi="Arial" w:cs="Arial"/>
          <w:sz w:val="19"/>
          <w:szCs w:val="19"/>
          <w:lang w:val="en-US" w:bidi="th-TH"/>
        </w:rPr>
      </w:pPr>
    </w:p>
    <w:p w14:paraId="2A12C712" w14:textId="2D6BCBB1" w:rsidR="00890223" w:rsidRDefault="00890223" w:rsidP="00816747">
      <w:pPr>
        <w:spacing w:line="360" w:lineRule="auto"/>
        <w:jc w:val="thaiDistribute"/>
        <w:rPr>
          <w:rFonts w:ascii="Arial" w:hAnsi="Arial" w:cs="Arial"/>
          <w:sz w:val="19"/>
          <w:szCs w:val="19"/>
          <w:lang w:val="en-US" w:bidi="th-TH"/>
        </w:rPr>
      </w:pPr>
    </w:p>
    <w:p w14:paraId="1B720A16" w14:textId="15ACBB18" w:rsidR="00890223" w:rsidRPr="00067BE0" w:rsidRDefault="00890223" w:rsidP="00816747">
      <w:pPr>
        <w:spacing w:line="360" w:lineRule="auto"/>
        <w:jc w:val="thaiDistribute"/>
        <w:rPr>
          <w:rFonts w:ascii="Arial" w:hAnsi="Arial" w:cstheme="minorBidi"/>
          <w:sz w:val="19"/>
          <w:szCs w:val="19"/>
          <w:lang w:val="en-US" w:bidi="th-TH"/>
        </w:rPr>
      </w:pPr>
    </w:p>
    <w:p w14:paraId="1E9246BC" w14:textId="6CB06AEB" w:rsidR="008739CC" w:rsidRPr="00067BE0" w:rsidRDefault="008739CC" w:rsidP="00816747">
      <w:pPr>
        <w:spacing w:line="360" w:lineRule="auto"/>
        <w:jc w:val="thaiDistribute"/>
        <w:rPr>
          <w:rFonts w:ascii="Arial" w:hAnsi="Arial" w:cstheme="minorBidi"/>
          <w:sz w:val="19"/>
          <w:szCs w:val="19"/>
          <w:lang w:val="en-US" w:bidi="th-TH"/>
        </w:rPr>
      </w:pPr>
    </w:p>
    <w:p w14:paraId="4702A44B" w14:textId="4B65B2E1" w:rsidR="008739CC" w:rsidRPr="00067BE0" w:rsidRDefault="008739CC" w:rsidP="00816747">
      <w:pPr>
        <w:spacing w:line="360" w:lineRule="auto"/>
        <w:jc w:val="thaiDistribute"/>
        <w:rPr>
          <w:rFonts w:ascii="Arial" w:hAnsi="Arial" w:cstheme="minorBidi"/>
          <w:sz w:val="19"/>
          <w:szCs w:val="19"/>
          <w:lang w:val="en-US" w:bidi="th-TH"/>
        </w:rPr>
      </w:pPr>
    </w:p>
    <w:p w14:paraId="178C2F38" w14:textId="77FC23C6" w:rsidR="008739CC" w:rsidRPr="00067BE0" w:rsidRDefault="008739CC" w:rsidP="00816747">
      <w:pPr>
        <w:spacing w:line="360" w:lineRule="auto"/>
        <w:jc w:val="thaiDistribute"/>
        <w:rPr>
          <w:rFonts w:ascii="Arial" w:hAnsi="Arial" w:cstheme="minorBidi"/>
          <w:sz w:val="19"/>
          <w:szCs w:val="19"/>
          <w:lang w:val="en-US" w:bidi="th-TH"/>
        </w:rPr>
      </w:pPr>
    </w:p>
    <w:p w14:paraId="1EF5581F" w14:textId="77777777" w:rsidR="008739CC" w:rsidRPr="00067BE0" w:rsidRDefault="008739CC" w:rsidP="00816747">
      <w:pPr>
        <w:spacing w:line="360" w:lineRule="auto"/>
        <w:jc w:val="thaiDistribute"/>
        <w:rPr>
          <w:rFonts w:ascii="Arial" w:hAnsi="Arial" w:cstheme="minorBidi"/>
          <w:sz w:val="19"/>
          <w:szCs w:val="19"/>
          <w:lang w:val="en-US" w:bidi="th-TH"/>
        </w:rPr>
      </w:pPr>
    </w:p>
    <w:p w14:paraId="26DB1E76" w14:textId="3DEA9B4C" w:rsidR="008D61FD" w:rsidRDefault="00962320" w:rsidP="002B6722">
      <w:pPr>
        <w:spacing w:line="360" w:lineRule="auto"/>
        <w:ind w:left="426"/>
        <w:jc w:val="thaiDistribute"/>
        <w:rPr>
          <w:rFonts w:ascii="Arial" w:hAnsi="Arial" w:cs="Arial"/>
          <w:sz w:val="19"/>
          <w:szCs w:val="19"/>
          <w:lang w:val="en-US" w:bidi="th-TH"/>
        </w:rPr>
      </w:pPr>
      <w:r w:rsidRPr="00C901D6">
        <w:rPr>
          <w:rFonts w:ascii="Arial" w:hAnsi="Arial" w:cs="Arial"/>
          <w:sz w:val="19"/>
          <w:szCs w:val="19"/>
          <w:lang w:val="en-US" w:bidi="th-TH"/>
        </w:rPr>
        <w:lastRenderedPageBreak/>
        <w:t>Significant balances with related parties as at 31 December 20</w:t>
      </w:r>
      <w:r w:rsidR="00CF2379">
        <w:rPr>
          <w:rFonts w:ascii="Arial" w:hAnsi="Arial" w:cs="Arial"/>
          <w:sz w:val="19"/>
          <w:szCs w:val="19"/>
          <w:lang w:val="en-US" w:bidi="th-TH"/>
        </w:rPr>
        <w:t>20</w:t>
      </w:r>
      <w:r w:rsidRPr="00C901D6">
        <w:rPr>
          <w:rFonts w:ascii="Arial" w:hAnsi="Arial" w:cs="Arial"/>
          <w:sz w:val="19"/>
          <w:szCs w:val="19"/>
          <w:lang w:val="en-US" w:bidi="th-TH"/>
        </w:rPr>
        <w:t xml:space="preserve"> and 201</w:t>
      </w:r>
      <w:r w:rsidR="00CF2379">
        <w:rPr>
          <w:rFonts w:ascii="Arial" w:hAnsi="Arial" w:cs="Arial"/>
          <w:sz w:val="19"/>
          <w:szCs w:val="19"/>
          <w:lang w:val="en-US" w:bidi="th-TH"/>
        </w:rPr>
        <w:t xml:space="preserve">9 </w:t>
      </w:r>
      <w:r w:rsidRPr="00C901D6">
        <w:rPr>
          <w:rFonts w:ascii="Arial" w:hAnsi="Arial" w:cs="Arial"/>
          <w:sz w:val="19"/>
          <w:szCs w:val="19"/>
          <w:lang w:val="en-US" w:bidi="th-TH"/>
        </w:rPr>
        <w:t>are as follow</w:t>
      </w:r>
      <w:r w:rsidR="00720CBB">
        <w:rPr>
          <w:rFonts w:ascii="Arial" w:hAnsi="Arial" w:cs="Arial"/>
          <w:sz w:val="19"/>
          <w:szCs w:val="19"/>
          <w:lang w:val="en-US" w:bidi="th-TH"/>
        </w:rPr>
        <w:t>s</w:t>
      </w:r>
      <w:r w:rsidRPr="00C901D6">
        <w:rPr>
          <w:rFonts w:ascii="Arial" w:hAnsi="Arial" w:cs="Arial"/>
          <w:sz w:val="19"/>
          <w:szCs w:val="19"/>
          <w:lang w:val="en-US" w:bidi="th-TH"/>
        </w:rPr>
        <w:t>:</w:t>
      </w:r>
    </w:p>
    <w:p w14:paraId="6C5477FE" w14:textId="77777777" w:rsidR="002B6722" w:rsidRPr="002B6722" w:rsidRDefault="002B6722" w:rsidP="002B6722">
      <w:pPr>
        <w:spacing w:line="360" w:lineRule="auto"/>
        <w:ind w:left="426"/>
        <w:jc w:val="thaiDistribute"/>
        <w:rPr>
          <w:rFonts w:ascii="Arial" w:hAnsi="Arial" w:cs="Arial"/>
          <w:sz w:val="19"/>
          <w:szCs w:val="19"/>
          <w:lang w:val="en-US" w:bidi="th-TH"/>
        </w:rPr>
      </w:pPr>
    </w:p>
    <w:p w14:paraId="4600CB86" w14:textId="77777777" w:rsidR="00711D40" w:rsidRPr="00067BE0" w:rsidRDefault="00711D40" w:rsidP="00B31F3B">
      <w:pPr>
        <w:spacing w:line="360" w:lineRule="auto"/>
        <w:ind w:left="426"/>
        <w:jc w:val="thaiDistribute"/>
        <w:rPr>
          <w:rFonts w:ascii="Arial" w:hAnsi="Arial" w:cstheme="minorBidi"/>
          <w:sz w:val="4"/>
          <w:szCs w:val="4"/>
          <w:lang w:val="en-US" w:bidi="th-TH"/>
        </w:rPr>
      </w:pPr>
    </w:p>
    <w:tbl>
      <w:tblPr>
        <w:tblW w:w="8979" w:type="dxa"/>
        <w:tblInd w:w="426" w:type="dxa"/>
        <w:tblLayout w:type="fixed"/>
        <w:tblLook w:val="0000" w:firstRow="0" w:lastRow="0" w:firstColumn="0" w:lastColumn="0" w:noHBand="0" w:noVBand="0"/>
      </w:tblPr>
      <w:tblGrid>
        <w:gridCol w:w="2585"/>
        <w:gridCol w:w="1292"/>
        <w:gridCol w:w="17"/>
        <w:gridCol w:w="1276"/>
        <w:gridCol w:w="1244"/>
        <w:gridCol w:w="1271"/>
        <w:gridCol w:w="1294"/>
      </w:tblGrid>
      <w:tr w:rsidR="0086403B" w:rsidRPr="00CF2379" w14:paraId="00FFB62D" w14:textId="77777777" w:rsidTr="00B07EBB">
        <w:tc>
          <w:tcPr>
            <w:tcW w:w="3894" w:type="dxa"/>
            <w:gridSpan w:val="3"/>
            <w:vAlign w:val="bottom"/>
          </w:tcPr>
          <w:p w14:paraId="41B012E6" w14:textId="77777777" w:rsidR="0086403B" w:rsidRPr="00CF2379" w:rsidRDefault="0086403B" w:rsidP="00CF2379">
            <w:pPr>
              <w:tabs>
                <w:tab w:val="left" w:pos="459"/>
              </w:tabs>
              <w:spacing w:line="360" w:lineRule="auto"/>
              <w:rPr>
                <w:rFonts w:ascii="Arial" w:hAnsi="Arial" w:cs="Arial"/>
                <w:sz w:val="18"/>
                <w:szCs w:val="18"/>
                <w:lang w:val="en-US" w:bidi="th-TH"/>
              </w:rPr>
            </w:pPr>
          </w:p>
        </w:tc>
        <w:tc>
          <w:tcPr>
            <w:tcW w:w="5085" w:type="dxa"/>
            <w:gridSpan w:val="4"/>
            <w:vAlign w:val="bottom"/>
          </w:tcPr>
          <w:p w14:paraId="1AD1E30A" w14:textId="77777777" w:rsidR="0086403B" w:rsidRPr="00CF2379" w:rsidRDefault="00254CFC" w:rsidP="00CF2379">
            <w:pPr>
              <w:spacing w:line="360" w:lineRule="auto"/>
              <w:jc w:val="right"/>
              <w:rPr>
                <w:rFonts w:ascii="Arial" w:hAnsi="Arial" w:cs="Arial"/>
                <w:sz w:val="18"/>
                <w:szCs w:val="18"/>
                <w:lang w:val="en-GB" w:bidi="th-TH"/>
              </w:rPr>
            </w:pPr>
            <w:r w:rsidRPr="00CF2379">
              <w:rPr>
                <w:rFonts w:ascii="Arial" w:hAnsi="Arial" w:cs="Arial"/>
                <w:sz w:val="18"/>
                <w:szCs w:val="18"/>
                <w:lang w:val="en-GB" w:bidi="th-TH"/>
              </w:rPr>
              <w:t>(Unit : Baht)</w:t>
            </w:r>
          </w:p>
        </w:tc>
      </w:tr>
      <w:tr w:rsidR="000E3C49" w:rsidRPr="00CF2379" w14:paraId="6CE1920C" w14:textId="77777777" w:rsidTr="00B07EBB">
        <w:tc>
          <w:tcPr>
            <w:tcW w:w="3894" w:type="dxa"/>
            <w:gridSpan w:val="3"/>
            <w:vAlign w:val="bottom"/>
          </w:tcPr>
          <w:p w14:paraId="6CFC9105" w14:textId="77777777" w:rsidR="000E3C49" w:rsidRPr="00CF2379" w:rsidRDefault="000E3C49" w:rsidP="00CF2379">
            <w:pPr>
              <w:tabs>
                <w:tab w:val="left" w:pos="459"/>
              </w:tabs>
              <w:spacing w:line="360" w:lineRule="auto"/>
              <w:rPr>
                <w:rFonts w:ascii="Arial" w:hAnsi="Arial" w:cs="Arial"/>
                <w:sz w:val="18"/>
                <w:szCs w:val="18"/>
                <w:lang w:val="en-US" w:bidi="th-TH"/>
              </w:rPr>
            </w:pPr>
          </w:p>
        </w:tc>
        <w:tc>
          <w:tcPr>
            <w:tcW w:w="2520" w:type="dxa"/>
            <w:gridSpan w:val="2"/>
            <w:vAlign w:val="bottom"/>
          </w:tcPr>
          <w:p w14:paraId="30546142" w14:textId="3912D1E5" w:rsidR="000E3C49" w:rsidRPr="00CF2379" w:rsidRDefault="00C771E5" w:rsidP="00CF2379">
            <w:pPr>
              <w:pBdr>
                <w:bottom w:val="single" w:sz="4" w:space="1" w:color="auto"/>
              </w:pBdr>
              <w:tabs>
                <w:tab w:val="left" w:pos="459"/>
              </w:tabs>
              <w:spacing w:line="360" w:lineRule="auto"/>
              <w:jc w:val="center"/>
              <w:rPr>
                <w:rFonts w:ascii="Arial" w:hAnsi="Arial" w:cs="Arial"/>
                <w:sz w:val="18"/>
                <w:szCs w:val="18"/>
                <w:lang w:val="en-US" w:bidi="th-TH"/>
              </w:rPr>
            </w:pPr>
            <w:r w:rsidRPr="00CF2379">
              <w:rPr>
                <w:rFonts w:ascii="Arial" w:hAnsi="Arial" w:cs="Arial"/>
                <w:sz w:val="18"/>
                <w:szCs w:val="18"/>
                <w:lang w:val="en-US" w:bidi="th-TH"/>
              </w:rPr>
              <w:t xml:space="preserve">CONSOLIDATED </w:t>
            </w:r>
            <w:r w:rsidR="003712EC" w:rsidRPr="00CF2379">
              <w:rPr>
                <w:rFonts w:ascii="Arial" w:hAnsi="Arial" w:cs="Arial"/>
                <w:sz w:val="18"/>
                <w:szCs w:val="18"/>
                <w:lang w:val="en-US" w:bidi="th-TH"/>
              </w:rPr>
              <w:t>STATEMENT</w:t>
            </w:r>
          </w:p>
        </w:tc>
        <w:tc>
          <w:tcPr>
            <w:tcW w:w="2565" w:type="dxa"/>
            <w:gridSpan w:val="2"/>
            <w:vAlign w:val="bottom"/>
          </w:tcPr>
          <w:p w14:paraId="3497A7F3" w14:textId="77777777" w:rsidR="003712EC" w:rsidRPr="00CF2379" w:rsidRDefault="00C771E5" w:rsidP="00CF2379">
            <w:pPr>
              <w:pBdr>
                <w:bottom w:val="single" w:sz="4" w:space="1" w:color="auto"/>
              </w:pBdr>
              <w:spacing w:line="360" w:lineRule="auto"/>
              <w:jc w:val="center"/>
              <w:rPr>
                <w:rFonts w:ascii="Arial" w:hAnsi="Arial" w:cs="Arial"/>
                <w:sz w:val="18"/>
                <w:szCs w:val="18"/>
                <w:lang w:val="en-GB" w:bidi="th-TH"/>
              </w:rPr>
            </w:pPr>
            <w:r w:rsidRPr="00CF2379">
              <w:rPr>
                <w:rFonts w:ascii="Arial" w:hAnsi="Arial" w:cs="Arial"/>
                <w:sz w:val="18"/>
                <w:szCs w:val="18"/>
                <w:lang w:val="en-GB" w:bidi="th-TH"/>
              </w:rPr>
              <w:t xml:space="preserve">SEPARATE </w:t>
            </w:r>
          </w:p>
          <w:p w14:paraId="3023EA55" w14:textId="6757F67B" w:rsidR="000E3C49" w:rsidRPr="00CF2379" w:rsidRDefault="003712EC" w:rsidP="00CF2379">
            <w:pPr>
              <w:pBdr>
                <w:bottom w:val="single" w:sz="4" w:space="1" w:color="auto"/>
              </w:pBdr>
              <w:spacing w:line="360" w:lineRule="auto"/>
              <w:jc w:val="center"/>
              <w:rPr>
                <w:rFonts w:ascii="Arial" w:hAnsi="Arial" w:cs="Arial"/>
                <w:sz w:val="18"/>
                <w:szCs w:val="18"/>
                <w:lang w:val="en-GB" w:bidi="th-TH"/>
              </w:rPr>
            </w:pPr>
            <w:r w:rsidRPr="00CF2379">
              <w:rPr>
                <w:rFonts w:ascii="Arial" w:hAnsi="Arial" w:cs="Arial"/>
                <w:sz w:val="18"/>
                <w:szCs w:val="18"/>
                <w:lang w:val="en-GB" w:bidi="th-TH"/>
              </w:rPr>
              <w:t>STATEMENT</w:t>
            </w:r>
          </w:p>
        </w:tc>
      </w:tr>
      <w:tr w:rsidR="00CF2379" w:rsidRPr="00CF2379" w14:paraId="4DF27BD6" w14:textId="77777777" w:rsidTr="00B07EBB">
        <w:tc>
          <w:tcPr>
            <w:tcW w:w="3894" w:type="dxa"/>
            <w:gridSpan w:val="3"/>
            <w:vAlign w:val="bottom"/>
          </w:tcPr>
          <w:p w14:paraId="24ACC807" w14:textId="77777777" w:rsidR="00CF2379" w:rsidRPr="00CF2379" w:rsidRDefault="00CF2379" w:rsidP="00CF2379">
            <w:pPr>
              <w:tabs>
                <w:tab w:val="left" w:pos="459"/>
              </w:tabs>
              <w:spacing w:line="360" w:lineRule="auto"/>
              <w:rPr>
                <w:rFonts w:ascii="Arial" w:hAnsi="Arial" w:cs="Arial"/>
                <w:sz w:val="18"/>
                <w:szCs w:val="18"/>
                <w:lang w:val="en-US" w:bidi="th-TH"/>
              </w:rPr>
            </w:pPr>
          </w:p>
        </w:tc>
        <w:tc>
          <w:tcPr>
            <w:tcW w:w="1276" w:type="dxa"/>
            <w:vAlign w:val="bottom"/>
          </w:tcPr>
          <w:p w14:paraId="13827D27" w14:textId="5B101A5C" w:rsidR="00CF2379" w:rsidRPr="00CF2379" w:rsidRDefault="00CF2379" w:rsidP="00CF2379">
            <w:pPr>
              <w:pBdr>
                <w:bottom w:val="single" w:sz="4" w:space="1" w:color="auto"/>
              </w:pBdr>
              <w:tabs>
                <w:tab w:val="left" w:pos="459"/>
              </w:tabs>
              <w:spacing w:line="360" w:lineRule="auto"/>
              <w:jc w:val="center"/>
              <w:rPr>
                <w:rFonts w:ascii="Arial" w:hAnsi="Arial" w:cs="Arial"/>
                <w:sz w:val="18"/>
                <w:szCs w:val="18"/>
                <w:lang w:val="en-US" w:bidi="th-TH"/>
              </w:rPr>
            </w:pPr>
            <w:r w:rsidRPr="00CF2379">
              <w:rPr>
                <w:rFonts w:ascii="Arial" w:hAnsi="Arial" w:cs="Arial"/>
                <w:sz w:val="18"/>
                <w:szCs w:val="18"/>
                <w:lang w:val="en-US" w:bidi="th-TH"/>
              </w:rPr>
              <w:t>2020</w:t>
            </w:r>
          </w:p>
        </w:tc>
        <w:tc>
          <w:tcPr>
            <w:tcW w:w="1244" w:type="dxa"/>
            <w:vAlign w:val="bottom"/>
          </w:tcPr>
          <w:p w14:paraId="1007F506" w14:textId="30F1DB55" w:rsidR="00CF2379" w:rsidRPr="00CF2379" w:rsidRDefault="00CF2379" w:rsidP="00CF2379">
            <w:pPr>
              <w:pBdr>
                <w:bottom w:val="single" w:sz="4" w:space="1" w:color="auto"/>
              </w:pBdr>
              <w:tabs>
                <w:tab w:val="left" w:pos="459"/>
              </w:tabs>
              <w:spacing w:line="360" w:lineRule="auto"/>
              <w:jc w:val="center"/>
              <w:rPr>
                <w:rFonts w:ascii="Arial" w:hAnsi="Arial" w:cs="Arial"/>
                <w:sz w:val="18"/>
                <w:szCs w:val="18"/>
                <w:lang w:val="en-US" w:bidi="th-TH"/>
              </w:rPr>
            </w:pPr>
            <w:r w:rsidRPr="00CF2379">
              <w:rPr>
                <w:rFonts w:ascii="Arial" w:hAnsi="Arial" w:cs="Arial"/>
                <w:sz w:val="18"/>
                <w:szCs w:val="18"/>
                <w:lang w:val="en-US" w:bidi="th-TH"/>
              </w:rPr>
              <w:t>2019</w:t>
            </w:r>
          </w:p>
        </w:tc>
        <w:tc>
          <w:tcPr>
            <w:tcW w:w="1271" w:type="dxa"/>
            <w:vAlign w:val="bottom"/>
          </w:tcPr>
          <w:p w14:paraId="1C4F8EF8" w14:textId="14C31FB3" w:rsidR="00CF2379" w:rsidRPr="00CF2379" w:rsidRDefault="00CF2379" w:rsidP="00CF2379">
            <w:pPr>
              <w:pBdr>
                <w:bottom w:val="single" w:sz="4" w:space="1" w:color="auto"/>
              </w:pBdr>
              <w:tabs>
                <w:tab w:val="left" w:pos="459"/>
              </w:tabs>
              <w:spacing w:line="360" w:lineRule="auto"/>
              <w:jc w:val="center"/>
              <w:rPr>
                <w:rFonts w:ascii="Arial" w:hAnsi="Arial" w:cs="Arial"/>
                <w:sz w:val="18"/>
                <w:szCs w:val="18"/>
                <w:lang w:val="en-US" w:bidi="th-TH"/>
              </w:rPr>
            </w:pPr>
            <w:r w:rsidRPr="00CF2379">
              <w:rPr>
                <w:rFonts w:ascii="Arial" w:hAnsi="Arial" w:cs="Arial"/>
                <w:sz w:val="18"/>
                <w:szCs w:val="18"/>
                <w:lang w:val="en-US" w:bidi="th-TH"/>
              </w:rPr>
              <w:t>2020</w:t>
            </w:r>
          </w:p>
        </w:tc>
        <w:tc>
          <w:tcPr>
            <w:tcW w:w="1294" w:type="dxa"/>
            <w:vAlign w:val="bottom"/>
          </w:tcPr>
          <w:p w14:paraId="332C84E1" w14:textId="4CB64D59" w:rsidR="00CF2379" w:rsidRPr="00CF2379" w:rsidRDefault="00CF2379" w:rsidP="00CF2379">
            <w:pPr>
              <w:pBdr>
                <w:bottom w:val="single" w:sz="4" w:space="1" w:color="auto"/>
              </w:pBdr>
              <w:tabs>
                <w:tab w:val="left" w:pos="459"/>
              </w:tabs>
              <w:spacing w:line="360" w:lineRule="auto"/>
              <w:jc w:val="center"/>
              <w:rPr>
                <w:rFonts w:ascii="Arial" w:hAnsi="Arial" w:cs="Arial"/>
                <w:sz w:val="18"/>
                <w:szCs w:val="18"/>
                <w:lang w:val="en-US" w:bidi="th-TH"/>
              </w:rPr>
            </w:pPr>
            <w:r w:rsidRPr="00CF2379">
              <w:rPr>
                <w:rFonts w:ascii="Arial" w:hAnsi="Arial" w:cs="Arial"/>
                <w:sz w:val="18"/>
                <w:szCs w:val="18"/>
                <w:lang w:val="en-US" w:bidi="th-TH"/>
              </w:rPr>
              <w:t>2019</w:t>
            </w:r>
          </w:p>
        </w:tc>
      </w:tr>
      <w:tr w:rsidR="00CF2379" w:rsidRPr="0037195B" w14:paraId="3DB73D9D" w14:textId="77777777" w:rsidTr="00B07EBB">
        <w:tc>
          <w:tcPr>
            <w:tcW w:w="6414" w:type="dxa"/>
            <w:gridSpan w:val="5"/>
            <w:vAlign w:val="bottom"/>
          </w:tcPr>
          <w:p w14:paraId="7617FE8A" w14:textId="44E99729" w:rsidR="00CF2379" w:rsidRPr="00476A20" w:rsidRDefault="00CF2379" w:rsidP="00CF2379">
            <w:pPr>
              <w:spacing w:line="360" w:lineRule="auto"/>
              <w:rPr>
                <w:rFonts w:ascii="Arial" w:hAnsi="Arial" w:cs="Arial"/>
                <w:sz w:val="18"/>
                <w:szCs w:val="18"/>
                <w:lang w:val="en-US" w:bidi="th-TH"/>
              </w:rPr>
            </w:pPr>
          </w:p>
        </w:tc>
        <w:tc>
          <w:tcPr>
            <w:tcW w:w="1271" w:type="dxa"/>
            <w:vAlign w:val="bottom"/>
          </w:tcPr>
          <w:p w14:paraId="118CF4CA" w14:textId="77777777" w:rsidR="00CF2379" w:rsidRPr="00CF2379" w:rsidRDefault="00CF2379" w:rsidP="00CF2379">
            <w:pPr>
              <w:tabs>
                <w:tab w:val="left" w:pos="459"/>
              </w:tabs>
              <w:spacing w:line="360" w:lineRule="auto"/>
              <w:ind w:firstLine="426"/>
              <w:rPr>
                <w:rFonts w:ascii="Arial" w:hAnsi="Arial" w:cs="Arial"/>
                <w:sz w:val="18"/>
                <w:szCs w:val="18"/>
                <w:lang w:val="en-US" w:bidi="th-TH"/>
              </w:rPr>
            </w:pPr>
          </w:p>
        </w:tc>
        <w:tc>
          <w:tcPr>
            <w:tcW w:w="1294" w:type="dxa"/>
            <w:vAlign w:val="bottom"/>
          </w:tcPr>
          <w:p w14:paraId="67979836" w14:textId="77777777" w:rsidR="00CF2379" w:rsidRPr="00CF2379" w:rsidRDefault="00CF2379" w:rsidP="00CF2379">
            <w:pPr>
              <w:tabs>
                <w:tab w:val="left" w:pos="459"/>
              </w:tabs>
              <w:spacing w:line="360" w:lineRule="auto"/>
              <w:ind w:firstLine="426"/>
              <w:rPr>
                <w:rFonts w:ascii="Arial" w:hAnsi="Arial" w:cs="Arial"/>
                <w:sz w:val="18"/>
                <w:szCs w:val="18"/>
                <w:lang w:val="en-US" w:bidi="th-TH"/>
              </w:rPr>
            </w:pPr>
          </w:p>
        </w:tc>
      </w:tr>
      <w:tr w:rsidR="00C71307" w:rsidRPr="00FA3A90" w14:paraId="29AD33B5" w14:textId="77777777" w:rsidTr="00E266E0">
        <w:tc>
          <w:tcPr>
            <w:tcW w:w="6414" w:type="dxa"/>
            <w:gridSpan w:val="5"/>
            <w:vAlign w:val="bottom"/>
          </w:tcPr>
          <w:p w14:paraId="3244FB28" w14:textId="193292ED" w:rsidR="00C71307" w:rsidRPr="002F0DFD" w:rsidRDefault="00C71307" w:rsidP="00C71307">
            <w:pPr>
              <w:spacing w:line="360" w:lineRule="auto"/>
              <w:rPr>
                <w:rFonts w:ascii="Arial" w:hAnsi="Arial" w:cs="Arial"/>
                <w:sz w:val="18"/>
                <w:szCs w:val="18"/>
                <w:u w:val="single"/>
                <w:lang w:val="en-US" w:bidi="th-TH"/>
              </w:rPr>
            </w:pPr>
            <w:r w:rsidRPr="002F0DFD">
              <w:rPr>
                <w:rFonts w:ascii="Arial" w:hAnsi="Arial" w:cs="Arial"/>
                <w:sz w:val="18"/>
                <w:szCs w:val="18"/>
                <w:u w:val="single"/>
                <w:lang w:val="en-US"/>
              </w:rPr>
              <w:t xml:space="preserve">Accounts receivable and </w:t>
            </w:r>
            <w:r w:rsidRPr="002F0DFD">
              <w:rPr>
                <w:rFonts w:ascii="Arial" w:hAnsi="Arial" w:cs="Arial"/>
                <w:sz w:val="18"/>
                <w:szCs w:val="18"/>
                <w:u w:val="single"/>
                <w:lang w:val="en-US" w:bidi="th-TH"/>
              </w:rPr>
              <w:t>u</w:t>
            </w:r>
            <w:r w:rsidRPr="002F0DFD">
              <w:rPr>
                <w:rFonts w:ascii="Arial" w:hAnsi="Arial" w:cs="Arial"/>
                <w:sz w:val="18"/>
                <w:szCs w:val="18"/>
                <w:u w:val="single"/>
                <w:lang w:val="en-US"/>
              </w:rPr>
              <w:t xml:space="preserve">nbilled accrued income  </w:t>
            </w:r>
            <w:r w:rsidRPr="002F0DFD">
              <w:rPr>
                <w:rFonts w:ascii="Arial" w:hAnsi="Arial" w:cs="Arial"/>
                <w:sz w:val="18"/>
                <w:szCs w:val="18"/>
                <w:u w:val="single"/>
                <w:lang w:val="en-GB" w:bidi="th-TH"/>
              </w:rPr>
              <w:t>–</w:t>
            </w:r>
            <w:r w:rsidRPr="002F0DFD">
              <w:rPr>
                <w:rFonts w:ascii="Arial" w:hAnsi="Arial" w:cs="Arial"/>
                <w:sz w:val="18"/>
                <w:szCs w:val="18"/>
                <w:u w:val="single"/>
                <w:lang w:val="en-US"/>
              </w:rPr>
              <w:t xml:space="preserve"> related parties</w:t>
            </w:r>
          </w:p>
        </w:tc>
        <w:tc>
          <w:tcPr>
            <w:tcW w:w="1271" w:type="dxa"/>
            <w:vAlign w:val="bottom"/>
          </w:tcPr>
          <w:p w14:paraId="1B63F564" w14:textId="77777777" w:rsidR="00C71307" w:rsidRPr="00CF2379" w:rsidRDefault="00C71307" w:rsidP="00C71307">
            <w:pPr>
              <w:spacing w:line="360" w:lineRule="auto"/>
              <w:jc w:val="right"/>
              <w:rPr>
                <w:rFonts w:ascii="Arial" w:hAnsi="Arial" w:cs="Arial"/>
                <w:sz w:val="18"/>
                <w:szCs w:val="18"/>
                <w:cs/>
                <w:lang w:val="en-US" w:bidi="th-TH"/>
              </w:rPr>
            </w:pPr>
          </w:p>
        </w:tc>
        <w:tc>
          <w:tcPr>
            <w:tcW w:w="1294" w:type="dxa"/>
            <w:vAlign w:val="bottom"/>
          </w:tcPr>
          <w:p w14:paraId="64C9B838" w14:textId="77777777" w:rsidR="00C71307" w:rsidRPr="00CF2379" w:rsidRDefault="00C71307" w:rsidP="00C71307">
            <w:pPr>
              <w:spacing w:line="360" w:lineRule="auto"/>
              <w:jc w:val="right"/>
              <w:rPr>
                <w:rFonts w:ascii="Arial" w:hAnsi="Arial" w:cs="Arial"/>
                <w:sz w:val="18"/>
                <w:szCs w:val="18"/>
                <w:lang w:val="en-US" w:bidi="th-TH"/>
              </w:rPr>
            </w:pPr>
          </w:p>
        </w:tc>
      </w:tr>
      <w:tr w:rsidR="00C71307" w:rsidRPr="00FA3A90" w14:paraId="5FE7466D" w14:textId="77777777" w:rsidTr="00B07EBB">
        <w:tc>
          <w:tcPr>
            <w:tcW w:w="3894" w:type="dxa"/>
            <w:gridSpan w:val="3"/>
            <w:vAlign w:val="bottom"/>
          </w:tcPr>
          <w:p w14:paraId="6D89544C" w14:textId="77777777" w:rsidR="00C71307" w:rsidRPr="00CF2379" w:rsidRDefault="00C71307" w:rsidP="00C71307">
            <w:pPr>
              <w:spacing w:line="360" w:lineRule="auto"/>
              <w:rPr>
                <w:rFonts w:ascii="Arial" w:hAnsi="Arial" w:cs="Arial"/>
                <w:sz w:val="18"/>
                <w:szCs w:val="18"/>
                <w:lang w:val="en-GB" w:bidi="th-TH"/>
              </w:rPr>
            </w:pPr>
          </w:p>
        </w:tc>
        <w:tc>
          <w:tcPr>
            <w:tcW w:w="1276" w:type="dxa"/>
            <w:vAlign w:val="bottom"/>
          </w:tcPr>
          <w:p w14:paraId="4873E51D" w14:textId="77777777" w:rsidR="00C71307" w:rsidRPr="00CF2379" w:rsidRDefault="00C71307" w:rsidP="00C71307">
            <w:pPr>
              <w:spacing w:line="360" w:lineRule="auto"/>
              <w:jc w:val="right"/>
              <w:rPr>
                <w:rFonts w:ascii="Arial" w:hAnsi="Arial" w:cs="Arial"/>
                <w:sz w:val="18"/>
                <w:szCs w:val="18"/>
                <w:lang w:val="en-US" w:bidi="th-TH"/>
              </w:rPr>
            </w:pPr>
          </w:p>
        </w:tc>
        <w:tc>
          <w:tcPr>
            <w:tcW w:w="1244" w:type="dxa"/>
            <w:vAlign w:val="bottom"/>
          </w:tcPr>
          <w:p w14:paraId="21296CF8" w14:textId="77777777" w:rsidR="00C71307" w:rsidRPr="00CF2379" w:rsidRDefault="00C71307" w:rsidP="00C71307">
            <w:pPr>
              <w:spacing w:line="360" w:lineRule="auto"/>
              <w:jc w:val="right"/>
              <w:rPr>
                <w:rFonts w:ascii="Arial" w:hAnsi="Arial" w:cs="Arial"/>
                <w:sz w:val="18"/>
                <w:szCs w:val="18"/>
                <w:lang w:val="en-US" w:bidi="th-TH"/>
              </w:rPr>
            </w:pPr>
          </w:p>
        </w:tc>
        <w:tc>
          <w:tcPr>
            <w:tcW w:w="1271" w:type="dxa"/>
            <w:vAlign w:val="bottom"/>
          </w:tcPr>
          <w:p w14:paraId="4D461AFE" w14:textId="77777777" w:rsidR="00C71307" w:rsidRPr="00CF2379" w:rsidRDefault="00C71307" w:rsidP="00C71307">
            <w:pPr>
              <w:spacing w:line="360" w:lineRule="auto"/>
              <w:jc w:val="right"/>
              <w:rPr>
                <w:rFonts w:ascii="Arial" w:hAnsi="Arial" w:cs="Arial"/>
                <w:sz w:val="18"/>
                <w:szCs w:val="18"/>
                <w:cs/>
                <w:lang w:val="en-US" w:bidi="th-TH"/>
              </w:rPr>
            </w:pPr>
          </w:p>
        </w:tc>
        <w:tc>
          <w:tcPr>
            <w:tcW w:w="1294" w:type="dxa"/>
            <w:vAlign w:val="bottom"/>
          </w:tcPr>
          <w:p w14:paraId="15866542" w14:textId="77777777" w:rsidR="00C71307" w:rsidRPr="00CF2379" w:rsidRDefault="00C71307" w:rsidP="00C71307">
            <w:pPr>
              <w:spacing w:line="360" w:lineRule="auto"/>
              <w:jc w:val="right"/>
              <w:rPr>
                <w:rFonts w:ascii="Arial" w:hAnsi="Arial" w:cs="Arial"/>
                <w:sz w:val="18"/>
                <w:szCs w:val="18"/>
                <w:lang w:val="en-US" w:bidi="th-TH"/>
              </w:rPr>
            </w:pPr>
          </w:p>
        </w:tc>
      </w:tr>
      <w:tr w:rsidR="00C71307" w:rsidRPr="00CF2379" w14:paraId="1EFC0E39" w14:textId="77777777" w:rsidTr="00B07EBB">
        <w:tc>
          <w:tcPr>
            <w:tcW w:w="3894" w:type="dxa"/>
            <w:gridSpan w:val="3"/>
            <w:vAlign w:val="bottom"/>
          </w:tcPr>
          <w:p w14:paraId="39C37C63" w14:textId="767E730C" w:rsidR="00C71307" w:rsidRPr="00CF2379" w:rsidRDefault="00C71307" w:rsidP="00C71307">
            <w:pPr>
              <w:spacing w:line="360" w:lineRule="auto"/>
              <w:ind w:left="175" w:hanging="175"/>
              <w:rPr>
                <w:rFonts w:ascii="Arial" w:hAnsi="Arial" w:cs="Arial"/>
                <w:sz w:val="18"/>
                <w:szCs w:val="18"/>
                <w:lang w:val="en-US" w:bidi="th-TH"/>
              </w:rPr>
            </w:pPr>
            <w:r w:rsidRPr="00CF2379">
              <w:rPr>
                <w:rFonts w:ascii="Arial" w:hAnsi="Arial" w:cs="Arial"/>
                <w:sz w:val="18"/>
                <w:szCs w:val="18"/>
                <w:lang w:val="en-GB" w:bidi="th-TH"/>
              </w:rPr>
              <w:t xml:space="preserve">      – Joint Operation Partner </w:t>
            </w:r>
          </w:p>
        </w:tc>
        <w:tc>
          <w:tcPr>
            <w:tcW w:w="1276" w:type="dxa"/>
            <w:vAlign w:val="bottom"/>
          </w:tcPr>
          <w:p w14:paraId="1B87BF54" w14:textId="69653FF7" w:rsidR="00C71307" w:rsidRPr="00DE7C29" w:rsidRDefault="00C71307" w:rsidP="00C71307">
            <w:pPr>
              <w:spacing w:line="360" w:lineRule="auto"/>
              <w:jc w:val="right"/>
              <w:rPr>
                <w:rFonts w:ascii="Arial" w:hAnsi="Arial" w:cs="Arial"/>
                <w:sz w:val="18"/>
                <w:szCs w:val="18"/>
                <w:lang w:val="en-US" w:bidi="th-TH"/>
              </w:rPr>
            </w:pPr>
            <w:r w:rsidRPr="00DE7C29">
              <w:rPr>
                <w:rFonts w:ascii="Arial" w:hAnsi="Arial" w:cs="Arial"/>
                <w:sz w:val="18"/>
                <w:szCs w:val="18"/>
                <w:lang w:val="en-US" w:bidi="th-TH"/>
              </w:rPr>
              <w:t>99,975</w:t>
            </w:r>
          </w:p>
        </w:tc>
        <w:tc>
          <w:tcPr>
            <w:tcW w:w="1244" w:type="dxa"/>
            <w:vAlign w:val="bottom"/>
          </w:tcPr>
          <w:p w14:paraId="41C3B96E" w14:textId="69ACB20C" w:rsidR="00C71307" w:rsidRPr="00FF4E75" w:rsidRDefault="00C71307" w:rsidP="00C71307">
            <w:pPr>
              <w:spacing w:line="360" w:lineRule="auto"/>
              <w:jc w:val="right"/>
              <w:rPr>
                <w:rFonts w:ascii="Arial" w:hAnsi="Arial" w:cs="Arial"/>
                <w:sz w:val="18"/>
                <w:szCs w:val="18"/>
                <w:cs/>
                <w:lang w:val="en-US" w:bidi="th-TH"/>
              </w:rPr>
            </w:pPr>
            <w:r w:rsidRPr="00FF4E75">
              <w:rPr>
                <w:rFonts w:ascii="Arial" w:hAnsi="Arial" w:cs="Arial"/>
                <w:sz w:val="18"/>
                <w:szCs w:val="18"/>
                <w:lang w:val="en-US" w:bidi="th-TH"/>
              </w:rPr>
              <w:t>96,993,186</w:t>
            </w:r>
          </w:p>
        </w:tc>
        <w:tc>
          <w:tcPr>
            <w:tcW w:w="1271" w:type="dxa"/>
            <w:vAlign w:val="bottom"/>
          </w:tcPr>
          <w:p w14:paraId="0CAD887B" w14:textId="63AA7393" w:rsidR="00C71307" w:rsidRPr="00DE7C29" w:rsidRDefault="00C71307" w:rsidP="00C71307">
            <w:pPr>
              <w:spacing w:line="360" w:lineRule="auto"/>
              <w:jc w:val="right"/>
              <w:rPr>
                <w:rFonts w:ascii="Arial" w:hAnsi="Arial" w:cs="Arial"/>
                <w:sz w:val="18"/>
                <w:szCs w:val="18"/>
                <w:cs/>
                <w:lang w:val="en-US" w:bidi="th-TH"/>
              </w:rPr>
            </w:pPr>
            <w:r w:rsidRPr="00DE7C29">
              <w:rPr>
                <w:rFonts w:ascii="Arial" w:hAnsi="Arial" w:cs="Arial"/>
                <w:sz w:val="18"/>
                <w:szCs w:val="18"/>
                <w:lang w:val="en-US" w:bidi="th-TH"/>
              </w:rPr>
              <w:t xml:space="preserve">          99,975</w:t>
            </w:r>
          </w:p>
        </w:tc>
        <w:tc>
          <w:tcPr>
            <w:tcW w:w="1294" w:type="dxa"/>
            <w:vAlign w:val="bottom"/>
          </w:tcPr>
          <w:p w14:paraId="78599027" w14:textId="1DB7B761" w:rsidR="00C71307" w:rsidRPr="00CF2379" w:rsidRDefault="00C71307" w:rsidP="00C71307">
            <w:pPr>
              <w:spacing w:line="360" w:lineRule="auto"/>
              <w:jc w:val="right"/>
              <w:rPr>
                <w:rFonts w:ascii="Arial" w:hAnsi="Arial" w:cs="Arial"/>
                <w:sz w:val="18"/>
                <w:szCs w:val="18"/>
                <w:cs/>
                <w:lang w:val="en-US" w:bidi="th-TH"/>
              </w:rPr>
            </w:pPr>
            <w:r w:rsidRPr="00CF2379">
              <w:rPr>
                <w:rFonts w:ascii="Arial" w:hAnsi="Arial" w:cs="Arial"/>
                <w:sz w:val="18"/>
                <w:szCs w:val="18"/>
                <w:cs/>
                <w:lang w:val="en-US" w:bidi="th-TH"/>
              </w:rPr>
              <w:t xml:space="preserve">  </w:t>
            </w:r>
            <w:r w:rsidRPr="00CF2379">
              <w:rPr>
                <w:rFonts w:ascii="Arial" w:hAnsi="Arial" w:cs="Arial"/>
                <w:sz w:val="18"/>
                <w:szCs w:val="18"/>
                <w:lang w:val="en-US" w:bidi="th-TH"/>
              </w:rPr>
              <w:t xml:space="preserve"> 96</w:t>
            </w:r>
            <w:r w:rsidRPr="00CF2379">
              <w:rPr>
                <w:rFonts w:ascii="Arial" w:hAnsi="Arial" w:cs="Arial"/>
                <w:sz w:val="18"/>
                <w:szCs w:val="18"/>
                <w:lang w:val="en-US"/>
              </w:rPr>
              <w:t>,</w:t>
            </w:r>
            <w:r w:rsidRPr="00CF2379">
              <w:rPr>
                <w:rFonts w:ascii="Arial" w:hAnsi="Arial" w:cs="Arial"/>
                <w:sz w:val="18"/>
                <w:szCs w:val="18"/>
                <w:lang w:val="en-US" w:bidi="th-TH"/>
              </w:rPr>
              <w:t>993</w:t>
            </w:r>
            <w:r w:rsidRPr="00CF2379">
              <w:rPr>
                <w:rFonts w:ascii="Arial" w:hAnsi="Arial" w:cs="Arial"/>
                <w:sz w:val="18"/>
                <w:szCs w:val="18"/>
                <w:lang w:val="en-US"/>
              </w:rPr>
              <w:t>,</w:t>
            </w:r>
            <w:r w:rsidRPr="00CF2379">
              <w:rPr>
                <w:rFonts w:ascii="Arial" w:hAnsi="Arial" w:cs="Arial"/>
                <w:sz w:val="18"/>
                <w:szCs w:val="18"/>
                <w:lang w:val="en-US" w:bidi="th-TH"/>
              </w:rPr>
              <w:t>186</w:t>
            </w:r>
          </w:p>
        </w:tc>
      </w:tr>
      <w:tr w:rsidR="00C71307" w:rsidRPr="00CF2379" w14:paraId="2FA1C77D" w14:textId="77777777" w:rsidTr="00B07EBB">
        <w:tc>
          <w:tcPr>
            <w:tcW w:w="3894" w:type="dxa"/>
            <w:gridSpan w:val="3"/>
            <w:vAlign w:val="bottom"/>
          </w:tcPr>
          <w:p w14:paraId="40ABEC0D" w14:textId="029AC9C4" w:rsidR="00C71307" w:rsidRPr="00CF2379" w:rsidRDefault="00C71307" w:rsidP="00C71307">
            <w:pPr>
              <w:spacing w:line="360" w:lineRule="auto"/>
              <w:rPr>
                <w:rFonts w:ascii="Arial" w:hAnsi="Arial" w:cs="Arial"/>
                <w:sz w:val="18"/>
                <w:szCs w:val="18"/>
                <w:lang w:val="en-US" w:bidi="th-TH"/>
              </w:rPr>
            </w:pPr>
            <w:r w:rsidRPr="00CF2379">
              <w:rPr>
                <w:rFonts w:ascii="Arial" w:hAnsi="Arial" w:cs="Arial"/>
                <w:sz w:val="18"/>
                <w:szCs w:val="18"/>
                <w:lang w:val="en-GB" w:bidi="th-TH"/>
              </w:rPr>
              <w:t xml:space="preserve">      – </w:t>
            </w:r>
            <w:r w:rsidRPr="00CF2379">
              <w:rPr>
                <w:rFonts w:ascii="Arial" w:hAnsi="Arial" w:cs="Arial"/>
                <w:sz w:val="18"/>
                <w:szCs w:val="18"/>
                <w:lang w:val="en-GB"/>
              </w:rPr>
              <w:t>Related par</w:t>
            </w:r>
            <w:r w:rsidR="0067300B">
              <w:rPr>
                <w:rFonts w:ascii="Arial" w:hAnsi="Arial" w:cs="Arial"/>
                <w:sz w:val="18"/>
                <w:szCs w:val="18"/>
                <w:lang w:val="en-GB"/>
              </w:rPr>
              <w:t>ties</w:t>
            </w:r>
          </w:p>
        </w:tc>
        <w:tc>
          <w:tcPr>
            <w:tcW w:w="1276" w:type="dxa"/>
            <w:vAlign w:val="bottom"/>
          </w:tcPr>
          <w:p w14:paraId="1E8B7622" w14:textId="0BDFC1CC" w:rsidR="00C71307" w:rsidRPr="00DE7C29" w:rsidRDefault="00C71307" w:rsidP="00C71307">
            <w:pPr>
              <w:pBdr>
                <w:bottom w:val="single" w:sz="4" w:space="1" w:color="auto"/>
              </w:pBdr>
              <w:spacing w:line="360" w:lineRule="auto"/>
              <w:jc w:val="right"/>
              <w:rPr>
                <w:rFonts w:ascii="Arial" w:hAnsi="Arial" w:cs="Arial"/>
                <w:sz w:val="18"/>
                <w:szCs w:val="18"/>
                <w:lang w:val="en-US" w:bidi="th-TH"/>
              </w:rPr>
            </w:pPr>
            <w:r w:rsidRPr="00DE7C29">
              <w:rPr>
                <w:rFonts w:ascii="Arial" w:hAnsi="Arial" w:cs="Arial"/>
                <w:sz w:val="18"/>
                <w:szCs w:val="18"/>
                <w:lang w:val="en-US" w:bidi="th-TH"/>
              </w:rPr>
              <w:t>948,337</w:t>
            </w:r>
          </w:p>
        </w:tc>
        <w:tc>
          <w:tcPr>
            <w:tcW w:w="1244" w:type="dxa"/>
            <w:vAlign w:val="bottom"/>
          </w:tcPr>
          <w:p w14:paraId="673FADCC" w14:textId="2AEC30CC" w:rsidR="00C71307" w:rsidRPr="00FF4E75" w:rsidRDefault="00C71307" w:rsidP="00C71307">
            <w:pPr>
              <w:pBdr>
                <w:bottom w:val="single" w:sz="4" w:space="1" w:color="auto"/>
              </w:pBdr>
              <w:spacing w:line="360" w:lineRule="auto"/>
              <w:jc w:val="center"/>
              <w:rPr>
                <w:rFonts w:ascii="Arial" w:hAnsi="Arial" w:cs="Arial"/>
                <w:sz w:val="18"/>
                <w:szCs w:val="18"/>
                <w:lang w:val="en-US" w:bidi="th-TH"/>
              </w:rPr>
            </w:pPr>
            <w:r w:rsidRPr="00FF4E75">
              <w:rPr>
                <w:rFonts w:ascii="Arial" w:hAnsi="Arial" w:cs="Arial"/>
                <w:sz w:val="18"/>
                <w:szCs w:val="18"/>
                <w:lang w:val="en-US" w:bidi="th-TH"/>
              </w:rPr>
              <w:t xml:space="preserve">       -       </w:t>
            </w:r>
          </w:p>
        </w:tc>
        <w:tc>
          <w:tcPr>
            <w:tcW w:w="1271" w:type="dxa"/>
            <w:vAlign w:val="bottom"/>
          </w:tcPr>
          <w:p w14:paraId="10FB54D6" w14:textId="228AC398" w:rsidR="00C71307" w:rsidRPr="00DE7C29" w:rsidRDefault="00C71307" w:rsidP="00C71307">
            <w:pPr>
              <w:pBdr>
                <w:bottom w:val="single" w:sz="4" w:space="1" w:color="auto"/>
              </w:pBdr>
              <w:spacing w:line="360" w:lineRule="auto"/>
              <w:jc w:val="right"/>
              <w:rPr>
                <w:rFonts w:ascii="Arial" w:hAnsi="Arial" w:cs="Arial"/>
                <w:sz w:val="18"/>
                <w:szCs w:val="18"/>
                <w:lang w:val="en-US" w:bidi="th-TH"/>
              </w:rPr>
            </w:pPr>
            <w:r w:rsidRPr="00DE7C29">
              <w:rPr>
                <w:rFonts w:ascii="Arial" w:hAnsi="Arial" w:cs="Arial"/>
                <w:sz w:val="18"/>
                <w:szCs w:val="18"/>
                <w:lang w:val="en-US" w:bidi="th-TH"/>
              </w:rPr>
              <w:t>7,242,947</w:t>
            </w:r>
          </w:p>
        </w:tc>
        <w:tc>
          <w:tcPr>
            <w:tcW w:w="1294" w:type="dxa"/>
            <w:vAlign w:val="bottom"/>
          </w:tcPr>
          <w:p w14:paraId="14F25489" w14:textId="030ECDF6" w:rsidR="00C71307" w:rsidRPr="00CF2379" w:rsidRDefault="00C71307" w:rsidP="00C71307">
            <w:pPr>
              <w:pBdr>
                <w:bottom w:val="single" w:sz="4" w:space="1" w:color="auto"/>
              </w:pBdr>
              <w:spacing w:line="360" w:lineRule="auto"/>
              <w:jc w:val="right"/>
              <w:rPr>
                <w:rFonts w:ascii="Arial" w:hAnsi="Arial" w:cs="Arial"/>
                <w:sz w:val="18"/>
                <w:szCs w:val="18"/>
                <w:lang w:val="en-US" w:bidi="th-TH"/>
              </w:rPr>
            </w:pPr>
            <w:r w:rsidRPr="00CF2379">
              <w:rPr>
                <w:rFonts w:ascii="Arial" w:hAnsi="Arial" w:cs="Arial"/>
                <w:sz w:val="18"/>
                <w:szCs w:val="18"/>
                <w:lang w:val="en-US" w:bidi="th-TH"/>
              </w:rPr>
              <w:t>2,137,375</w:t>
            </w:r>
          </w:p>
        </w:tc>
      </w:tr>
      <w:tr w:rsidR="00C71307" w:rsidRPr="00CF2379" w14:paraId="223A307C" w14:textId="77777777" w:rsidTr="00B07EBB">
        <w:tc>
          <w:tcPr>
            <w:tcW w:w="3894" w:type="dxa"/>
            <w:gridSpan w:val="3"/>
            <w:vAlign w:val="bottom"/>
          </w:tcPr>
          <w:p w14:paraId="6C6ED755" w14:textId="77777777" w:rsidR="00C71307" w:rsidRPr="00CF2379" w:rsidRDefault="00C71307" w:rsidP="00C71307">
            <w:pPr>
              <w:spacing w:line="360" w:lineRule="auto"/>
              <w:rPr>
                <w:rFonts w:ascii="Arial" w:hAnsi="Arial" w:cs="Arial"/>
                <w:sz w:val="18"/>
                <w:szCs w:val="18"/>
                <w:lang w:val="en-US" w:bidi="th-TH"/>
              </w:rPr>
            </w:pPr>
            <w:r w:rsidRPr="00CF2379">
              <w:rPr>
                <w:rFonts w:ascii="Arial" w:hAnsi="Arial" w:cs="Arial"/>
                <w:sz w:val="18"/>
                <w:szCs w:val="18"/>
                <w:lang w:val="en-US" w:bidi="th-TH"/>
              </w:rPr>
              <w:t>Total</w:t>
            </w:r>
          </w:p>
        </w:tc>
        <w:tc>
          <w:tcPr>
            <w:tcW w:w="1276" w:type="dxa"/>
            <w:vAlign w:val="bottom"/>
          </w:tcPr>
          <w:p w14:paraId="7347B84F" w14:textId="67AFDBBC" w:rsidR="00C71307" w:rsidRPr="00F138A4" w:rsidRDefault="00C71307" w:rsidP="00C71307">
            <w:pPr>
              <w:pBdr>
                <w:bottom w:val="single" w:sz="12" w:space="1" w:color="auto"/>
              </w:pBdr>
              <w:spacing w:line="360" w:lineRule="auto"/>
              <w:jc w:val="right"/>
              <w:rPr>
                <w:rFonts w:ascii="Arial" w:hAnsi="Arial" w:cs="Arial"/>
                <w:sz w:val="18"/>
                <w:szCs w:val="18"/>
                <w:lang w:val="en-US" w:bidi="th-TH"/>
              </w:rPr>
            </w:pPr>
            <w:r w:rsidRPr="00F138A4">
              <w:rPr>
                <w:rFonts w:ascii="Arial" w:hAnsi="Arial" w:cs="Arial"/>
                <w:sz w:val="18"/>
                <w:szCs w:val="18"/>
                <w:lang w:val="en-US" w:bidi="th-TH"/>
              </w:rPr>
              <w:t>1</w:t>
            </w:r>
            <w:r w:rsidRPr="00F138A4">
              <w:rPr>
                <w:rFonts w:ascii="Arial" w:hAnsi="Arial" w:cs="Arial"/>
                <w:sz w:val="18"/>
                <w:szCs w:val="18"/>
                <w:lang w:val="en-US"/>
              </w:rPr>
              <w:t>,</w:t>
            </w:r>
            <w:r w:rsidRPr="00F138A4">
              <w:rPr>
                <w:rFonts w:ascii="Arial" w:hAnsi="Arial" w:cs="Arial"/>
                <w:sz w:val="18"/>
                <w:szCs w:val="18"/>
                <w:lang w:val="en-US" w:bidi="th-TH"/>
              </w:rPr>
              <w:t>048,312</w:t>
            </w:r>
          </w:p>
        </w:tc>
        <w:tc>
          <w:tcPr>
            <w:tcW w:w="1244" w:type="dxa"/>
            <w:vAlign w:val="bottom"/>
          </w:tcPr>
          <w:p w14:paraId="2176A636" w14:textId="6AA53DB7" w:rsidR="00C71307" w:rsidRPr="00CF2379" w:rsidRDefault="00C71307" w:rsidP="00C71307">
            <w:pPr>
              <w:pBdr>
                <w:bottom w:val="single" w:sz="12" w:space="1" w:color="auto"/>
              </w:pBdr>
              <w:spacing w:line="360" w:lineRule="auto"/>
              <w:jc w:val="right"/>
              <w:rPr>
                <w:rFonts w:ascii="Arial" w:hAnsi="Arial" w:cs="Arial"/>
                <w:sz w:val="18"/>
                <w:szCs w:val="18"/>
                <w:lang w:val="en-US" w:bidi="th-TH"/>
              </w:rPr>
            </w:pPr>
            <w:r w:rsidRPr="00CF2379">
              <w:rPr>
                <w:rFonts w:ascii="Arial" w:hAnsi="Arial" w:cs="Arial"/>
                <w:sz w:val="18"/>
                <w:szCs w:val="18"/>
                <w:lang w:val="en-US" w:bidi="th-TH"/>
              </w:rPr>
              <w:t>96,993,186</w:t>
            </w:r>
          </w:p>
        </w:tc>
        <w:tc>
          <w:tcPr>
            <w:tcW w:w="1271" w:type="dxa"/>
            <w:vAlign w:val="bottom"/>
          </w:tcPr>
          <w:p w14:paraId="5FD334AA" w14:textId="24411305" w:rsidR="00C71307" w:rsidRPr="00CF2379" w:rsidRDefault="00C71307" w:rsidP="00C71307">
            <w:pPr>
              <w:pBdr>
                <w:bottom w:val="single" w:sz="12" w:space="1" w:color="auto"/>
              </w:pBdr>
              <w:spacing w:line="360" w:lineRule="auto"/>
              <w:jc w:val="right"/>
              <w:rPr>
                <w:rFonts w:ascii="Arial" w:hAnsi="Arial" w:cs="Arial"/>
                <w:sz w:val="18"/>
                <w:szCs w:val="18"/>
                <w:lang w:val="en-US" w:bidi="th-TH"/>
              </w:rPr>
            </w:pPr>
            <w:r w:rsidRPr="0085677B">
              <w:rPr>
                <w:rFonts w:ascii="Arial" w:hAnsi="Arial" w:cs="Arial"/>
                <w:sz w:val="18"/>
                <w:szCs w:val="18"/>
                <w:lang w:val="en-US" w:bidi="th-TH"/>
              </w:rPr>
              <w:t>7</w:t>
            </w:r>
            <w:r w:rsidRPr="0085677B">
              <w:rPr>
                <w:rFonts w:ascii="Arial" w:hAnsi="Arial" w:cs="Arial"/>
                <w:sz w:val="18"/>
                <w:szCs w:val="18"/>
                <w:lang w:val="en-US"/>
              </w:rPr>
              <w:t>,</w:t>
            </w:r>
            <w:r w:rsidRPr="0085677B">
              <w:rPr>
                <w:rFonts w:ascii="Arial" w:hAnsi="Arial" w:cs="Arial"/>
                <w:sz w:val="18"/>
                <w:szCs w:val="18"/>
                <w:lang w:val="en-US" w:bidi="th-TH"/>
              </w:rPr>
              <w:t>342</w:t>
            </w:r>
            <w:r w:rsidRPr="0085677B">
              <w:rPr>
                <w:rFonts w:ascii="Arial" w:hAnsi="Arial" w:cs="Arial"/>
                <w:sz w:val="18"/>
                <w:szCs w:val="18"/>
                <w:lang w:val="en-US"/>
              </w:rPr>
              <w:t>,</w:t>
            </w:r>
            <w:r w:rsidRPr="0085677B">
              <w:rPr>
                <w:rFonts w:ascii="Arial" w:hAnsi="Arial" w:cs="Arial"/>
                <w:sz w:val="18"/>
                <w:szCs w:val="18"/>
                <w:lang w:val="en-US" w:bidi="th-TH"/>
              </w:rPr>
              <w:t>922</w:t>
            </w:r>
          </w:p>
        </w:tc>
        <w:tc>
          <w:tcPr>
            <w:tcW w:w="1294" w:type="dxa"/>
            <w:vAlign w:val="bottom"/>
          </w:tcPr>
          <w:p w14:paraId="44984FCC" w14:textId="1F276DE7" w:rsidR="00C71307" w:rsidRPr="00CF2379" w:rsidRDefault="00C71307" w:rsidP="00C71307">
            <w:pPr>
              <w:pBdr>
                <w:bottom w:val="single" w:sz="12" w:space="1" w:color="auto"/>
              </w:pBdr>
              <w:spacing w:line="360" w:lineRule="auto"/>
              <w:jc w:val="right"/>
              <w:rPr>
                <w:rFonts w:ascii="Arial" w:hAnsi="Arial" w:cs="Arial"/>
                <w:sz w:val="18"/>
                <w:szCs w:val="18"/>
                <w:lang w:val="en-US" w:bidi="th-TH"/>
              </w:rPr>
            </w:pPr>
            <w:r w:rsidRPr="00CF2379">
              <w:rPr>
                <w:rFonts w:ascii="Arial" w:hAnsi="Arial" w:cs="Arial"/>
                <w:sz w:val="18"/>
                <w:szCs w:val="18"/>
                <w:lang w:val="en-US" w:bidi="th-TH"/>
              </w:rPr>
              <w:t>99</w:t>
            </w:r>
            <w:r w:rsidRPr="00CF2379">
              <w:rPr>
                <w:rFonts w:ascii="Arial" w:hAnsi="Arial" w:cs="Arial"/>
                <w:sz w:val="18"/>
                <w:szCs w:val="18"/>
                <w:lang w:val="en-US"/>
              </w:rPr>
              <w:t>,</w:t>
            </w:r>
            <w:r w:rsidRPr="00CF2379">
              <w:rPr>
                <w:rFonts w:ascii="Arial" w:hAnsi="Arial" w:cs="Arial"/>
                <w:sz w:val="18"/>
                <w:szCs w:val="18"/>
                <w:lang w:val="en-US" w:bidi="th-TH"/>
              </w:rPr>
              <w:t>130</w:t>
            </w:r>
            <w:r w:rsidRPr="00CF2379">
              <w:rPr>
                <w:rFonts w:ascii="Arial" w:hAnsi="Arial" w:cs="Arial"/>
                <w:sz w:val="18"/>
                <w:szCs w:val="18"/>
                <w:lang w:val="en-US"/>
              </w:rPr>
              <w:t>,</w:t>
            </w:r>
            <w:r w:rsidRPr="00CF2379">
              <w:rPr>
                <w:rFonts w:ascii="Arial" w:hAnsi="Arial" w:cs="Arial"/>
                <w:sz w:val="18"/>
                <w:szCs w:val="18"/>
                <w:lang w:val="en-US" w:bidi="th-TH"/>
              </w:rPr>
              <w:t>561</w:t>
            </w:r>
          </w:p>
        </w:tc>
      </w:tr>
      <w:tr w:rsidR="00C71307" w:rsidRPr="00CF2379" w14:paraId="3B7E4940" w14:textId="77777777" w:rsidTr="0056726E">
        <w:tc>
          <w:tcPr>
            <w:tcW w:w="3894" w:type="dxa"/>
            <w:gridSpan w:val="3"/>
            <w:vAlign w:val="bottom"/>
          </w:tcPr>
          <w:p w14:paraId="7E4DA617" w14:textId="77777777" w:rsidR="00C71307" w:rsidRPr="00CF2379" w:rsidRDefault="00C71307" w:rsidP="00C71307">
            <w:pPr>
              <w:tabs>
                <w:tab w:val="left" w:pos="459"/>
              </w:tabs>
              <w:spacing w:line="360" w:lineRule="auto"/>
              <w:rPr>
                <w:rFonts w:ascii="Arial" w:hAnsi="Arial" w:cs="Arial"/>
                <w:sz w:val="18"/>
                <w:szCs w:val="18"/>
                <w:lang w:val="en-US" w:bidi="th-TH"/>
              </w:rPr>
            </w:pPr>
          </w:p>
        </w:tc>
        <w:tc>
          <w:tcPr>
            <w:tcW w:w="5085" w:type="dxa"/>
            <w:gridSpan w:val="4"/>
            <w:vAlign w:val="bottom"/>
          </w:tcPr>
          <w:p w14:paraId="03E9CD86" w14:textId="77777777" w:rsidR="00C71307" w:rsidRPr="00CF2379" w:rsidRDefault="00C71307" w:rsidP="00C71307">
            <w:pPr>
              <w:spacing w:line="360" w:lineRule="auto"/>
              <w:jc w:val="right"/>
              <w:rPr>
                <w:rFonts w:ascii="Arial" w:hAnsi="Arial" w:cs="Arial"/>
                <w:sz w:val="18"/>
                <w:szCs w:val="18"/>
                <w:lang w:val="en-GB" w:bidi="th-TH"/>
              </w:rPr>
            </w:pPr>
          </w:p>
        </w:tc>
      </w:tr>
      <w:tr w:rsidR="00C71307" w:rsidRPr="00321FB4" w14:paraId="41E490B2" w14:textId="77777777" w:rsidTr="0056726E">
        <w:tc>
          <w:tcPr>
            <w:tcW w:w="8979" w:type="dxa"/>
            <w:gridSpan w:val="7"/>
            <w:vAlign w:val="bottom"/>
          </w:tcPr>
          <w:p w14:paraId="0A56E039" w14:textId="7683A250" w:rsidR="00C71307" w:rsidRPr="00D858D3" w:rsidRDefault="00C71307" w:rsidP="00C71307">
            <w:pPr>
              <w:spacing w:line="360" w:lineRule="auto"/>
              <w:rPr>
                <w:rFonts w:ascii="Arial" w:hAnsi="Arial" w:cs="Arial"/>
                <w:sz w:val="18"/>
                <w:szCs w:val="18"/>
                <w:lang w:val="en-US"/>
              </w:rPr>
            </w:pPr>
            <w:r w:rsidRPr="00F138A4">
              <w:rPr>
                <w:rFonts w:ascii="Arial" w:hAnsi="Arial" w:cs="Arial"/>
                <w:sz w:val="18"/>
                <w:szCs w:val="18"/>
                <w:lang w:val="en-US"/>
              </w:rPr>
              <w:t>Trade accounts receivable and unbilled accrued income classified by the age of debt are as follows:</w:t>
            </w:r>
          </w:p>
        </w:tc>
      </w:tr>
      <w:tr w:rsidR="00C71307" w:rsidRPr="00321FB4" w14:paraId="54421D5F" w14:textId="77777777" w:rsidTr="00B07EBB">
        <w:trPr>
          <w:trHeight w:val="290"/>
        </w:trPr>
        <w:tc>
          <w:tcPr>
            <w:tcW w:w="3894" w:type="dxa"/>
            <w:gridSpan w:val="3"/>
            <w:vAlign w:val="bottom"/>
          </w:tcPr>
          <w:p w14:paraId="63F2AF61" w14:textId="77777777" w:rsidR="00C71307" w:rsidRPr="00CF2379" w:rsidRDefault="00C71307" w:rsidP="00C71307">
            <w:pPr>
              <w:spacing w:line="360" w:lineRule="auto"/>
              <w:ind w:firstLine="6"/>
              <w:rPr>
                <w:rFonts w:ascii="Arial" w:hAnsi="Arial" w:cs="Arial"/>
                <w:sz w:val="18"/>
                <w:szCs w:val="18"/>
                <w:lang w:val="en-GB" w:bidi="th-TH"/>
              </w:rPr>
            </w:pPr>
          </w:p>
        </w:tc>
        <w:tc>
          <w:tcPr>
            <w:tcW w:w="1276" w:type="dxa"/>
            <w:vAlign w:val="bottom"/>
          </w:tcPr>
          <w:p w14:paraId="703F079C" w14:textId="77777777" w:rsidR="00C71307" w:rsidRPr="00F138A4" w:rsidRDefault="00C71307" w:rsidP="00C71307">
            <w:pPr>
              <w:spacing w:line="360" w:lineRule="auto"/>
              <w:rPr>
                <w:rFonts w:ascii="Arial" w:hAnsi="Arial" w:cs="Arial"/>
                <w:sz w:val="18"/>
                <w:szCs w:val="18"/>
                <w:lang w:val="en-US" w:bidi="th-TH"/>
              </w:rPr>
            </w:pPr>
          </w:p>
        </w:tc>
        <w:tc>
          <w:tcPr>
            <w:tcW w:w="1244" w:type="dxa"/>
            <w:vAlign w:val="bottom"/>
          </w:tcPr>
          <w:p w14:paraId="3D13D0AD" w14:textId="77777777" w:rsidR="00C71307" w:rsidRPr="00CF2379" w:rsidRDefault="00C71307" w:rsidP="00C71307">
            <w:pPr>
              <w:spacing w:line="360" w:lineRule="auto"/>
              <w:rPr>
                <w:rFonts w:ascii="Arial" w:hAnsi="Arial" w:cs="Arial"/>
                <w:sz w:val="18"/>
                <w:szCs w:val="18"/>
                <w:lang w:val="en-US" w:bidi="th-TH"/>
              </w:rPr>
            </w:pPr>
          </w:p>
        </w:tc>
        <w:tc>
          <w:tcPr>
            <w:tcW w:w="1271" w:type="dxa"/>
            <w:vAlign w:val="bottom"/>
          </w:tcPr>
          <w:p w14:paraId="3C3950FE" w14:textId="77777777" w:rsidR="00C71307" w:rsidRPr="00CF2379" w:rsidRDefault="00C71307" w:rsidP="00C71307">
            <w:pPr>
              <w:spacing w:line="360" w:lineRule="auto"/>
              <w:rPr>
                <w:rFonts w:ascii="Arial" w:hAnsi="Arial" w:cs="Arial"/>
                <w:sz w:val="18"/>
                <w:szCs w:val="18"/>
                <w:lang w:val="en-US" w:bidi="th-TH"/>
              </w:rPr>
            </w:pPr>
          </w:p>
        </w:tc>
        <w:tc>
          <w:tcPr>
            <w:tcW w:w="1294" w:type="dxa"/>
            <w:vAlign w:val="bottom"/>
          </w:tcPr>
          <w:p w14:paraId="7DE4F96F" w14:textId="77777777" w:rsidR="00C71307" w:rsidRPr="00CF2379" w:rsidRDefault="00C71307" w:rsidP="00C71307">
            <w:pPr>
              <w:spacing w:line="360" w:lineRule="auto"/>
              <w:rPr>
                <w:rFonts w:ascii="Arial" w:hAnsi="Arial" w:cs="Arial"/>
                <w:sz w:val="18"/>
                <w:szCs w:val="18"/>
                <w:lang w:val="en-US" w:bidi="th-TH"/>
              </w:rPr>
            </w:pPr>
          </w:p>
        </w:tc>
      </w:tr>
      <w:tr w:rsidR="00C71307" w:rsidRPr="00CF2379" w14:paraId="57BCA70A" w14:textId="77777777" w:rsidTr="00B07EBB">
        <w:trPr>
          <w:trHeight w:val="290"/>
        </w:trPr>
        <w:tc>
          <w:tcPr>
            <w:tcW w:w="3894" w:type="dxa"/>
            <w:gridSpan w:val="3"/>
            <w:vAlign w:val="bottom"/>
          </w:tcPr>
          <w:p w14:paraId="0E677771" w14:textId="77777777" w:rsidR="00C71307" w:rsidRPr="00CF2379" w:rsidRDefault="00C71307" w:rsidP="00C71307">
            <w:pPr>
              <w:spacing w:line="360" w:lineRule="auto"/>
              <w:ind w:firstLine="6"/>
              <w:rPr>
                <w:rFonts w:ascii="Arial" w:hAnsi="Arial" w:cs="Arial"/>
                <w:sz w:val="18"/>
                <w:szCs w:val="18"/>
                <w:cs/>
                <w:lang w:val="en-GB" w:bidi="th-TH"/>
              </w:rPr>
            </w:pPr>
            <w:r w:rsidRPr="00CF2379">
              <w:rPr>
                <w:rFonts w:ascii="Arial" w:hAnsi="Arial" w:cs="Arial"/>
                <w:sz w:val="18"/>
                <w:szCs w:val="18"/>
                <w:lang w:val="en-GB" w:bidi="th-TH"/>
              </w:rPr>
              <w:t>Not yet due</w:t>
            </w:r>
          </w:p>
        </w:tc>
        <w:tc>
          <w:tcPr>
            <w:tcW w:w="1276" w:type="dxa"/>
            <w:vAlign w:val="bottom"/>
          </w:tcPr>
          <w:p w14:paraId="325DD297" w14:textId="00BC6F37" w:rsidR="00C71307" w:rsidRPr="0026657C" w:rsidRDefault="00C71307" w:rsidP="00C71307">
            <w:pPr>
              <w:spacing w:line="360" w:lineRule="auto"/>
              <w:jc w:val="right"/>
              <w:rPr>
                <w:rFonts w:ascii="Arial" w:hAnsi="Arial" w:cs="Arial"/>
                <w:sz w:val="18"/>
                <w:szCs w:val="18"/>
                <w:lang w:val="en-US" w:bidi="th-TH"/>
              </w:rPr>
            </w:pPr>
            <w:r w:rsidRPr="0026657C">
              <w:rPr>
                <w:rFonts w:ascii="Arial" w:hAnsi="Arial" w:cs="Arial"/>
                <w:sz w:val="18"/>
                <w:szCs w:val="18"/>
                <w:lang w:val="en-US" w:bidi="th-TH"/>
              </w:rPr>
              <w:t>107,099</w:t>
            </w:r>
          </w:p>
        </w:tc>
        <w:tc>
          <w:tcPr>
            <w:tcW w:w="1244" w:type="dxa"/>
            <w:vAlign w:val="bottom"/>
          </w:tcPr>
          <w:p w14:paraId="5464A898" w14:textId="4F33FD43" w:rsidR="00C71307" w:rsidRPr="00CF2379" w:rsidRDefault="00C71307" w:rsidP="00C71307">
            <w:pPr>
              <w:spacing w:line="360" w:lineRule="auto"/>
              <w:jc w:val="right"/>
              <w:rPr>
                <w:rFonts w:ascii="Arial" w:hAnsi="Arial" w:cs="Arial"/>
                <w:sz w:val="18"/>
                <w:szCs w:val="18"/>
                <w:lang w:val="en-US" w:bidi="th-TH"/>
              </w:rPr>
            </w:pPr>
            <w:r w:rsidRPr="00CF2379">
              <w:rPr>
                <w:rFonts w:ascii="Arial" w:hAnsi="Arial" w:cs="Arial"/>
                <w:sz w:val="18"/>
                <w:szCs w:val="18"/>
                <w:lang w:val="en-US" w:bidi="th-TH"/>
              </w:rPr>
              <w:t>90,414,520</w:t>
            </w:r>
          </w:p>
        </w:tc>
        <w:tc>
          <w:tcPr>
            <w:tcW w:w="1271" w:type="dxa"/>
            <w:vAlign w:val="bottom"/>
          </w:tcPr>
          <w:p w14:paraId="34A4C2D6" w14:textId="39A8A8D0" w:rsidR="00C71307" w:rsidRPr="0026657C" w:rsidRDefault="00C71307" w:rsidP="00C71307">
            <w:pPr>
              <w:spacing w:line="360" w:lineRule="auto"/>
              <w:jc w:val="right"/>
              <w:rPr>
                <w:rFonts w:ascii="Arial" w:hAnsi="Arial" w:cs="Arial"/>
                <w:sz w:val="18"/>
                <w:szCs w:val="18"/>
                <w:lang w:val="en-US" w:bidi="th-TH"/>
              </w:rPr>
            </w:pPr>
            <w:r w:rsidRPr="0026657C">
              <w:rPr>
                <w:rFonts w:ascii="Arial" w:hAnsi="Arial" w:cs="Arial"/>
                <w:sz w:val="18"/>
                <w:szCs w:val="18"/>
                <w:lang w:val="en-US" w:bidi="th-TH"/>
              </w:rPr>
              <w:t>107,099</w:t>
            </w:r>
          </w:p>
        </w:tc>
        <w:tc>
          <w:tcPr>
            <w:tcW w:w="1294" w:type="dxa"/>
            <w:vAlign w:val="bottom"/>
          </w:tcPr>
          <w:p w14:paraId="2FD349A2" w14:textId="228E517F" w:rsidR="00C71307" w:rsidRPr="00CF2379" w:rsidRDefault="00C71307" w:rsidP="00C71307">
            <w:pPr>
              <w:spacing w:line="360" w:lineRule="auto"/>
              <w:jc w:val="right"/>
              <w:rPr>
                <w:rFonts w:ascii="Arial" w:hAnsi="Arial" w:cs="Arial"/>
                <w:sz w:val="18"/>
                <w:szCs w:val="18"/>
                <w:lang w:val="en-US" w:bidi="th-TH"/>
              </w:rPr>
            </w:pPr>
            <w:r w:rsidRPr="00CF2379">
              <w:rPr>
                <w:rFonts w:ascii="Arial" w:hAnsi="Arial" w:cs="Arial"/>
                <w:sz w:val="18"/>
                <w:szCs w:val="18"/>
                <w:lang w:val="en-US" w:bidi="th-TH"/>
              </w:rPr>
              <w:t>90,917,186</w:t>
            </w:r>
          </w:p>
        </w:tc>
      </w:tr>
      <w:tr w:rsidR="00C71307" w:rsidRPr="00CF2379" w14:paraId="4F95D983" w14:textId="77777777" w:rsidTr="00B07EBB">
        <w:tc>
          <w:tcPr>
            <w:tcW w:w="3894" w:type="dxa"/>
            <w:gridSpan w:val="3"/>
            <w:vAlign w:val="bottom"/>
          </w:tcPr>
          <w:p w14:paraId="7B6106A4" w14:textId="77777777" w:rsidR="00C71307" w:rsidRPr="00CF2379" w:rsidRDefault="00C71307" w:rsidP="00C71307">
            <w:pPr>
              <w:spacing w:line="360" w:lineRule="auto"/>
              <w:ind w:firstLine="6"/>
              <w:rPr>
                <w:rFonts w:ascii="Arial" w:hAnsi="Arial" w:cs="Arial"/>
                <w:sz w:val="18"/>
                <w:szCs w:val="18"/>
                <w:lang w:val="en-GB" w:bidi="th-TH"/>
              </w:rPr>
            </w:pPr>
            <w:r w:rsidRPr="00CF2379">
              <w:rPr>
                <w:rFonts w:ascii="Arial" w:hAnsi="Arial" w:cs="Arial"/>
                <w:sz w:val="18"/>
                <w:szCs w:val="18"/>
                <w:lang w:val="en-GB" w:bidi="th-TH"/>
              </w:rPr>
              <w:t>Over due</w:t>
            </w:r>
          </w:p>
        </w:tc>
        <w:tc>
          <w:tcPr>
            <w:tcW w:w="1276" w:type="dxa"/>
            <w:vAlign w:val="bottom"/>
          </w:tcPr>
          <w:p w14:paraId="5448C3E1" w14:textId="77777777" w:rsidR="00C71307" w:rsidRPr="0026657C" w:rsidRDefault="00C71307" w:rsidP="00C71307">
            <w:pPr>
              <w:spacing w:line="360" w:lineRule="auto"/>
              <w:jc w:val="right"/>
              <w:rPr>
                <w:rFonts w:ascii="Arial" w:hAnsi="Arial" w:cs="Arial"/>
                <w:sz w:val="18"/>
                <w:szCs w:val="18"/>
                <w:lang w:val="en-US" w:bidi="th-TH"/>
              </w:rPr>
            </w:pPr>
          </w:p>
        </w:tc>
        <w:tc>
          <w:tcPr>
            <w:tcW w:w="1244" w:type="dxa"/>
            <w:vAlign w:val="bottom"/>
          </w:tcPr>
          <w:p w14:paraId="068F63C9" w14:textId="77777777" w:rsidR="00C71307" w:rsidRPr="00CF2379" w:rsidRDefault="00C71307" w:rsidP="00C71307">
            <w:pPr>
              <w:spacing w:line="360" w:lineRule="auto"/>
              <w:jc w:val="right"/>
              <w:rPr>
                <w:rFonts w:ascii="Arial" w:hAnsi="Arial" w:cs="Arial"/>
                <w:sz w:val="18"/>
                <w:szCs w:val="18"/>
                <w:lang w:val="en-US" w:bidi="th-TH"/>
              </w:rPr>
            </w:pPr>
          </w:p>
        </w:tc>
        <w:tc>
          <w:tcPr>
            <w:tcW w:w="1271" w:type="dxa"/>
            <w:vAlign w:val="bottom"/>
          </w:tcPr>
          <w:p w14:paraId="45F3CFB7" w14:textId="77777777" w:rsidR="00C71307" w:rsidRPr="0026657C" w:rsidRDefault="00C71307" w:rsidP="00C71307">
            <w:pPr>
              <w:spacing w:line="360" w:lineRule="auto"/>
              <w:jc w:val="right"/>
              <w:rPr>
                <w:rFonts w:ascii="Arial" w:hAnsi="Arial" w:cs="Arial"/>
                <w:sz w:val="18"/>
                <w:szCs w:val="18"/>
                <w:lang w:val="en-US" w:bidi="th-TH"/>
              </w:rPr>
            </w:pPr>
          </w:p>
        </w:tc>
        <w:tc>
          <w:tcPr>
            <w:tcW w:w="1294" w:type="dxa"/>
            <w:vAlign w:val="bottom"/>
          </w:tcPr>
          <w:p w14:paraId="35747413" w14:textId="77777777" w:rsidR="00C71307" w:rsidRPr="00CF2379" w:rsidRDefault="00C71307" w:rsidP="00C71307">
            <w:pPr>
              <w:spacing w:line="360" w:lineRule="auto"/>
              <w:jc w:val="right"/>
              <w:rPr>
                <w:rFonts w:ascii="Arial" w:hAnsi="Arial" w:cs="Arial"/>
                <w:sz w:val="18"/>
                <w:szCs w:val="18"/>
                <w:lang w:val="en-US" w:bidi="th-TH"/>
              </w:rPr>
            </w:pPr>
          </w:p>
        </w:tc>
      </w:tr>
      <w:tr w:rsidR="00C71307" w:rsidRPr="00CF2379" w14:paraId="72A52683" w14:textId="77777777" w:rsidTr="00B07EBB">
        <w:tc>
          <w:tcPr>
            <w:tcW w:w="3894" w:type="dxa"/>
            <w:gridSpan w:val="3"/>
            <w:vAlign w:val="bottom"/>
          </w:tcPr>
          <w:p w14:paraId="42C663E9" w14:textId="5E188C8E" w:rsidR="00C71307" w:rsidRPr="00CF2379" w:rsidRDefault="008E608A" w:rsidP="00C71307">
            <w:pPr>
              <w:spacing w:line="360" w:lineRule="auto"/>
              <w:ind w:left="276" w:firstLine="6"/>
              <w:rPr>
                <w:rFonts w:ascii="Arial" w:hAnsi="Arial" w:cs="Arial"/>
                <w:sz w:val="18"/>
                <w:szCs w:val="18"/>
                <w:cs/>
                <w:lang w:val="en-GB" w:bidi="th-TH"/>
              </w:rPr>
            </w:pPr>
            <w:r>
              <w:rPr>
                <w:rFonts w:ascii="Arial" w:hAnsi="Arial" w:cs="Arial"/>
                <w:sz w:val="18"/>
                <w:szCs w:val="18"/>
                <w:lang w:val="en-GB" w:bidi="th-TH"/>
              </w:rPr>
              <w:t>W</w:t>
            </w:r>
            <w:r w:rsidR="00C71307" w:rsidRPr="00CF2379">
              <w:rPr>
                <w:rFonts w:ascii="Arial" w:hAnsi="Arial" w:cs="Arial"/>
                <w:sz w:val="18"/>
                <w:szCs w:val="18"/>
                <w:lang w:val="en-GB" w:bidi="th-TH"/>
              </w:rPr>
              <w:t>ithin</w:t>
            </w:r>
            <w:r w:rsidR="00C71307" w:rsidRPr="00CF2379">
              <w:rPr>
                <w:rFonts w:ascii="Arial" w:hAnsi="Arial" w:cs="Arial"/>
                <w:sz w:val="18"/>
                <w:szCs w:val="18"/>
                <w:cs/>
                <w:lang w:val="en-GB" w:bidi="th-TH"/>
              </w:rPr>
              <w:t xml:space="preserve"> </w:t>
            </w:r>
            <w:r w:rsidR="00C71307" w:rsidRPr="00CF2379">
              <w:rPr>
                <w:rFonts w:ascii="Arial" w:hAnsi="Arial" w:cs="Arial"/>
                <w:sz w:val="18"/>
                <w:szCs w:val="18"/>
                <w:lang w:val="en-GB" w:bidi="th-TH"/>
              </w:rPr>
              <w:t>3 months</w:t>
            </w:r>
          </w:p>
        </w:tc>
        <w:tc>
          <w:tcPr>
            <w:tcW w:w="1276" w:type="dxa"/>
            <w:vAlign w:val="bottom"/>
          </w:tcPr>
          <w:p w14:paraId="4FF3BC02" w14:textId="514E0EC0" w:rsidR="00C71307" w:rsidRPr="0026657C" w:rsidRDefault="00C71307" w:rsidP="00C71307">
            <w:pPr>
              <w:spacing w:line="360" w:lineRule="auto"/>
              <w:jc w:val="right"/>
              <w:rPr>
                <w:rFonts w:ascii="Arial" w:hAnsi="Arial" w:cs="Arial"/>
                <w:sz w:val="18"/>
                <w:szCs w:val="18"/>
                <w:lang w:val="en-US" w:bidi="th-TH"/>
              </w:rPr>
            </w:pPr>
            <w:r w:rsidRPr="0026657C">
              <w:rPr>
                <w:rFonts w:ascii="Arial" w:hAnsi="Arial" w:cs="Arial"/>
                <w:sz w:val="18"/>
                <w:szCs w:val="18"/>
                <w:lang w:val="en-US" w:bidi="th-TH"/>
              </w:rPr>
              <w:t>41,998</w:t>
            </w:r>
          </w:p>
        </w:tc>
        <w:tc>
          <w:tcPr>
            <w:tcW w:w="1244" w:type="dxa"/>
            <w:vAlign w:val="bottom"/>
          </w:tcPr>
          <w:p w14:paraId="548074D0" w14:textId="2F7D90DD" w:rsidR="00C71307" w:rsidRPr="00CF2379" w:rsidRDefault="00C71307" w:rsidP="00C71307">
            <w:pPr>
              <w:spacing w:line="360" w:lineRule="auto"/>
              <w:jc w:val="right"/>
              <w:rPr>
                <w:rFonts w:ascii="Arial" w:hAnsi="Arial" w:cs="Arial"/>
                <w:sz w:val="18"/>
                <w:szCs w:val="18"/>
                <w:lang w:val="en-US" w:bidi="th-TH"/>
              </w:rPr>
            </w:pPr>
            <w:r w:rsidRPr="00CF2379">
              <w:rPr>
                <w:rFonts w:ascii="Arial" w:hAnsi="Arial" w:cs="Arial"/>
                <w:sz w:val="18"/>
                <w:szCs w:val="18"/>
                <w:lang w:val="en-US" w:bidi="th-TH"/>
              </w:rPr>
              <w:t>5,558,691</w:t>
            </w:r>
          </w:p>
        </w:tc>
        <w:tc>
          <w:tcPr>
            <w:tcW w:w="1271" w:type="dxa"/>
            <w:vAlign w:val="bottom"/>
          </w:tcPr>
          <w:p w14:paraId="5F0E3277" w14:textId="0C335760" w:rsidR="00C71307" w:rsidRPr="0026657C" w:rsidRDefault="00C71307" w:rsidP="00C71307">
            <w:pPr>
              <w:spacing w:line="360" w:lineRule="auto"/>
              <w:jc w:val="right"/>
              <w:rPr>
                <w:rFonts w:ascii="Arial" w:hAnsi="Arial" w:cs="Arial"/>
                <w:sz w:val="18"/>
                <w:szCs w:val="18"/>
                <w:lang w:val="en-US" w:bidi="th-TH"/>
              </w:rPr>
            </w:pPr>
            <w:r w:rsidRPr="0026657C">
              <w:rPr>
                <w:rFonts w:ascii="Arial" w:hAnsi="Arial" w:cs="Arial"/>
                <w:sz w:val="18"/>
                <w:szCs w:val="18"/>
                <w:lang w:val="en-US" w:bidi="th-TH"/>
              </w:rPr>
              <w:t>41,998</w:t>
            </w:r>
          </w:p>
        </w:tc>
        <w:tc>
          <w:tcPr>
            <w:tcW w:w="1294" w:type="dxa"/>
            <w:vAlign w:val="bottom"/>
          </w:tcPr>
          <w:p w14:paraId="3EB2F671" w14:textId="51EE930E" w:rsidR="00C71307" w:rsidRPr="00CF2379" w:rsidRDefault="00C71307" w:rsidP="00C71307">
            <w:pPr>
              <w:spacing w:line="360" w:lineRule="auto"/>
              <w:jc w:val="right"/>
              <w:rPr>
                <w:rFonts w:ascii="Arial" w:hAnsi="Arial" w:cs="Arial"/>
                <w:sz w:val="18"/>
                <w:szCs w:val="18"/>
                <w:lang w:val="en-US" w:bidi="th-TH"/>
              </w:rPr>
            </w:pPr>
            <w:r w:rsidRPr="00CF2379">
              <w:rPr>
                <w:rFonts w:ascii="Arial" w:hAnsi="Arial" w:cs="Arial"/>
                <w:sz w:val="18"/>
                <w:szCs w:val="18"/>
                <w:lang w:val="en-US" w:bidi="th-TH"/>
              </w:rPr>
              <w:t>7,061,823</w:t>
            </w:r>
          </w:p>
        </w:tc>
      </w:tr>
      <w:tr w:rsidR="00C71307" w:rsidRPr="00CF2379" w14:paraId="113A2B1C" w14:textId="77777777" w:rsidTr="00B07EBB">
        <w:tc>
          <w:tcPr>
            <w:tcW w:w="3894" w:type="dxa"/>
            <w:gridSpan w:val="3"/>
            <w:vAlign w:val="bottom"/>
          </w:tcPr>
          <w:p w14:paraId="44C36B26" w14:textId="77777777" w:rsidR="00C71307" w:rsidRPr="00CF2379" w:rsidRDefault="00C71307" w:rsidP="00C71307">
            <w:pPr>
              <w:spacing w:line="360" w:lineRule="auto"/>
              <w:ind w:left="276" w:firstLine="6"/>
              <w:rPr>
                <w:rFonts w:ascii="Arial" w:hAnsi="Arial" w:cs="Arial"/>
                <w:sz w:val="18"/>
                <w:szCs w:val="18"/>
                <w:lang w:val="en-GB" w:bidi="th-TH"/>
              </w:rPr>
            </w:pPr>
            <w:r w:rsidRPr="00CF2379">
              <w:rPr>
                <w:rFonts w:ascii="Arial" w:hAnsi="Arial" w:cs="Arial"/>
                <w:sz w:val="18"/>
                <w:szCs w:val="18"/>
                <w:lang w:val="en-GB" w:bidi="th-TH"/>
              </w:rPr>
              <w:t>3 – 6 months</w:t>
            </w:r>
          </w:p>
        </w:tc>
        <w:tc>
          <w:tcPr>
            <w:tcW w:w="1276" w:type="dxa"/>
            <w:vAlign w:val="bottom"/>
          </w:tcPr>
          <w:p w14:paraId="17F25884" w14:textId="594C9E20" w:rsidR="00C71307" w:rsidRPr="0026657C" w:rsidRDefault="00C71307" w:rsidP="00C71307">
            <w:pPr>
              <w:spacing w:line="360" w:lineRule="auto"/>
              <w:jc w:val="right"/>
              <w:rPr>
                <w:rFonts w:ascii="Arial" w:hAnsi="Arial" w:cs="Arial"/>
                <w:sz w:val="18"/>
                <w:szCs w:val="18"/>
                <w:lang w:val="en-US" w:bidi="th-TH"/>
              </w:rPr>
            </w:pPr>
            <w:r w:rsidRPr="0026657C">
              <w:rPr>
                <w:rFonts w:ascii="Arial" w:hAnsi="Arial" w:cs="Arial"/>
                <w:sz w:val="18"/>
                <w:szCs w:val="18"/>
                <w:lang w:val="en-US" w:bidi="th-TH"/>
              </w:rPr>
              <w:t>63,500</w:t>
            </w:r>
          </w:p>
        </w:tc>
        <w:tc>
          <w:tcPr>
            <w:tcW w:w="1244" w:type="dxa"/>
            <w:vAlign w:val="bottom"/>
          </w:tcPr>
          <w:p w14:paraId="473A6CE9" w14:textId="38641D5A" w:rsidR="00C71307" w:rsidRPr="00CF2379" w:rsidRDefault="00C71307" w:rsidP="00C71307">
            <w:pPr>
              <w:spacing w:line="360" w:lineRule="auto"/>
              <w:jc w:val="right"/>
              <w:rPr>
                <w:rFonts w:ascii="Arial" w:hAnsi="Arial" w:cs="Arial"/>
                <w:sz w:val="18"/>
                <w:szCs w:val="18"/>
                <w:lang w:val="en-US" w:bidi="th-TH"/>
              </w:rPr>
            </w:pPr>
            <w:r w:rsidRPr="00CF2379">
              <w:rPr>
                <w:rFonts w:ascii="Arial" w:hAnsi="Arial" w:cs="Arial"/>
                <w:sz w:val="18"/>
                <w:szCs w:val="18"/>
                <w:lang w:val="en-US" w:bidi="th-TH"/>
              </w:rPr>
              <w:t>63,800</w:t>
            </w:r>
          </w:p>
        </w:tc>
        <w:tc>
          <w:tcPr>
            <w:tcW w:w="1271" w:type="dxa"/>
            <w:vAlign w:val="bottom"/>
          </w:tcPr>
          <w:p w14:paraId="2770FFE3" w14:textId="1116A71F" w:rsidR="00C71307" w:rsidRPr="0026657C" w:rsidRDefault="00C71307" w:rsidP="00C71307">
            <w:pPr>
              <w:spacing w:line="360" w:lineRule="auto"/>
              <w:jc w:val="right"/>
              <w:rPr>
                <w:rFonts w:ascii="Arial" w:hAnsi="Arial" w:cs="Arial"/>
                <w:sz w:val="18"/>
                <w:szCs w:val="18"/>
                <w:lang w:val="en-US" w:bidi="th-TH"/>
              </w:rPr>
            </w:pPr>
            <w:r w:rsidRPr="0026657C">
              <w:rPr>
                <w:rFonts w:ascii="Arial" w:hAnsi="Arial" w:cs="Arial"/>
                <w:sz w:val="18"/>
                <w:szCs w:val="18"/>
                <w:lang w:val="en-US" w:bidi="th-TH"/>
              </w:rPr>
              <w:t>271,742</w:t>
            </w:r>
          </w:p>
        </w:tc>
        <w:tc>
          <w:tcPr>
            <w:tcW w:w="1294" w:type="dxa"/>
            <w:vAlign w:val="bottom"/>
          </w:tcPr>
          <w:p w14:paraId="351567C1" w14:textId="4BC7463E" w:rsidR="00C71307" w:rsidRPr="00CF2379" w:rsidRDefault="00C71307" w:rsidP="00C71307">
            <w:pPr>
              <w:spacing w:line="360" w:lineRule="auto"/>
              <w:jc w:val="right"/>
              <w:rPr>
                <w:rFonts w:ascii="Arial" w:hAnsi="Arial" w:cs="Arial"/>
                <w:sz w:val="18"/>
                <w:szCs w:val="18"/>
                <w:lang w:val="en-US" w:bidi="th-TH"/>
              </w:rPr>
            </w:pPr>
            <w:r w:rsidRPr="00CF2379">
              <w:rPr>
                <w:rFonts w:ascii="Arial" w:hAnsi="Arial" w:cs="Arial"/>
                <w:sz w:val="18"/>
                <w:szCs w:val="18"/>
                <w:lang w:val="en-US" w:bidi="th-TH"/>
              </w:rPr>
              <w:t>195,377</w:t>
            </w:r>
          </w:p>
        </w:tc>
      </w:tr>
      <w:tr w:rsidR="00C71307" w:rsidRPr="00CF2379" w14:paraId="07784C88" w14:textId="77777777" w:rsidTr="00B07EBB">
        <w:tc>
          <w:tcPr>
            <w:tcW w:w="3894" w:type="dxa"/>
            <w:gridSpan w:val="3"/>
            <w:vAlign w:val="bottom"/>
          </w:tcPr>
          <w:p w14:paraId="7F949C65" w14:textId="77777777" w:rsidR="00C71307" w:rsidRPr="00CF2379" w:rsidRDefault="00C71307" w:rsidP="00C71307">
            <w:pPr>
              <w:spacing w:line="360" w:lineRule="auto"/>
              <w:ind w:left="276" w:firstLine="6"/>
              <w:rPr>
                <w:rFonts w:ascii="Arial" w:hAnsi="Arial" w:cs="Arial"/>
                <w:sz w:val="18"/>
                <w:szCs w:val="18"/>
                <w:lang w:val="en-GB" w:bidi="th-TH"/>
              </w:rPr>
            </w:pPr>
            <w:r w:rsidRPr="00CF2379">
              <w:rPr>
                <w:rFonts w:ascii="Arial" w:hAnsi="Arial" w:cs="Arial"/>
                <w:sz w:val="18"/>
                <w:szCs w:val="18"/>
                <w:lang w:val="en-GB" w:bidi="th-TH"/>
              </w:rPr>
              <w:t>6 – 12 months</w:t>
            </w:r>
          </w:p>
        </w:tc>
        <w:tc>
          <w:tcPr>
            <w:tcW w:w="1276" w:type="dxa"/>
            <w:vAlign w:val="bottom"/>
          </w:tcPr>
          <w:p w14:paraId="0340DCFC" w14:textId="702567AA" w:rsidR="00C71307" w:rsidRPr="0026657C" w:rsidRDefault="00C71307" w:rsidP="00C71307">
            <w:pPr>
              <w:spacing w:line="360" w:lineRule="auto"/>
              <w:jc w:val="right"/>
              <w:rPr>
                <w:rFonts w:ascii="Arial" w:hAnsi="Arial" w:cs="Arial"/>
                <w:sz w:val="18"/>
                <w:szCs w:val="18"/>
                <w:lang w:val="en-US" w:bidi="th-TH"/>
              </w:rPr>
            </w:pPr>
            <w:r w:rsidRPr="0026657C">
              <w:rPr>
                <w:rFonts w:ascii="Arial" w:hAnsi="Arial" w:cs="Arial"/>
                <w:sz w:val="18"/>
                <w:szCs w:val="18"/>
                <w:lang w:val="en-US" w:bidi="th-TH"/>
              </w:rPr>
              <w:t>50,800</w:t>
            </w:r>
          </w:p>
        </w:tc>
        <w:tc>
          <w:tcPr>
            <w:tcW w:w="1244" w:type="dxa"/>
            <w:vAlign w:val="bottom"/>
          </w:tcPr>
          <w:p w14:paraId="6A6A609F" w14:textId="2F4C5E83" w:rsidR="00C71307" w:rsidRPr="00CF2379" w:rsidRDefault="00C71307" w:rsidP="00C71307">
            <w:pPr>
              <w:spacing w:line="360" w:lineRule="auto"/>
              <w:jc w:val="right"/>
              <w:rPr>
                <w:rFonts w:ascii="Arial" w:hAnsi="Arial" w:cs="Arial"/>
                <w:sz w:val="18"/>
                <w:szCs w:val="18"/>
                <w:lang w:val="en-US" w:bidi="th-TH"/>
              </w:rPr>
            </w:pPr>
            <w:r w:rsidRPr="00CF2379">
              <w:rPr>
                <w:rFonts w:ascii="Arial" w:hAnsi="Arial" w:cs="Arial"/>
                <w:sz w:val="18"/>
                <w:szCs w:val="18"/>
                <w:lang w:val="en-US" w:bidi="th-TH"/>
              </w:rPr>
              <w:t>270,160</w:t>
            </w:r>
          </w:p>
        </w:tc>
        <w:tc>
          <w:tcPr>
            <w:tcW w:w="1271" w:type="dxa"/>
            <w:vAlign w:val="bottom"/>
          </w:tcPr>
          <w:p w14:paraId="0E09B2FF" w14:textId="18D9E539" w:rsidR="00C71307" w:rsidRPr="0026657C" w:rsidRDefault="00C71307" w:rsidP="00C71307">
            <w:pPr>
              <w:spacing w:line="360" w:lineRule="auto"/>
              <w:jc w:val="right"/>
              <w:rPr>
                <w:rFonts w:ascii="Arial" w:hAnsi="Arial" w:cs="Arial"/>
                <w:sz w:val="18"/>
                <w:szCs w:val="18"/>
                <w:lang w:val="en-US" w:bidi="th-TH"/>
              </w:rPr>
            </w:pPr>
            <w:r w:rsidRPr="0026657C">
              <w:rPr>
                <w:rFonts w:ascii="Arial" w:hAnsi="Arial" w:cs="Arial"/>
                <w:sz w:val="18"/>
                <w:szCs w:val="18"/>
                <w:lang w:val="en-US" w:bidi="th-TH"/>
              </w:rPr>
              <w:t>3,999,793</w:t>
            </w:r>
          </w:p>
        </w:tc>
        <w:tc>
          <w:tcPr>
            <w:tcW w:w="1294" w:type="dxa"/>
            <w:vAlign w:val="bottom"/>
          </w:tcPr>
          <w:p w14:paraId="25249517" w14:textId="14F21C54" w:rsidR="00C71307" w:rsidRPr="00CF2379" w:rsidRDefault="00C71307" w:rsidP="00C71307">
            <w:pPr>
              <w:spacing w:line="360" w:lineRule="auto"/>
              <w:jc w:val="right"/>
              <w:rPr>
                <w:rFonts w:ascii="Arial" w:hAnsi="Arial" w:cs="Arial"/>
                <w:sz w:val="18"/>
                <w:szCs w:val="18"/>
                <w:lang w:val="en-US" w:bidi="th-TH"/>
              </w:rPr>
            </w:pPr>
            <w:r w:rsidRPr="00CF2379">
              <w:rPr>
                <w:rFonts w:ascii="Arial" w:hAnsi="Arial" w:cs="Arial"/>
                <w:sz w:val="18"/>
                <w:szCs w:val="18"/>
                <w:lang w:val="en-US" w:bidi="th-TH"/>
              </w:rPr>
              <w:t>270,160</w:t>
            </w:r>
          </w:p>
        </w:tc>
      </w:tr>
      <w:tr w:rsidR="00C71307" w:rsidRPr="00CF2379" w14:paraId="32F10EC9" w14:textId="77777777" w:rsidTr="00B07EBB">
        <w:tc>
          <w:tcPr>
            <w:tcW w:w="3894" w:type="dxa"/>
            <w:gridSpan w:val="3"/>
            <w:vAlign w:val="bottom"/>
          </w:tcPr>
          <w:p w14:paraId="2D1CA139" w14:textId="32F4F373" w:rsidR="00C71307" w:rsidRPr="00CF2379" w:rsidRDefault="008E608A" w:rsidP="00C71307">
            <w:pPr>
              <w:spacing w:line="360" w:lineRule="auto"/>
              <w:ind w:left="276" w:firstLine="6"/>
              <w:rPr>
                <w:rFonts w:ascii="Arial" w:hAnsi="Arial" w:cs="Arial"/>
                <w:sz w:val="18"/>
                <w:szCs w:val="18"/>
                <w:cs/>
                <w:lang w:val="en-GB" w:bidi="th-TH"/>
              </w:rPr>
            </w:pPr>
            <w:r>
              <w:rPr>
                <w:rFonts w:ascii="Arial" w:hAnsi="Arial" w:cs="Arial"/>
                <w:sz w:val="18"/>
                <w:szCs w:val="18"/>
                <w:lang w:val="en-GB" w:bidi="th-TH"/>
              </w:rPr>
              <w:t>O</w:t>
            </w:r>
            <w:r w:rsidR="00C71307" w:rsidRPr="00CF2379">
              <w:rPr>
                <w:rFonts w:ascii="Arial" w:hAnsi="Arial" w:cs="Arial"/>
                <w:sz w:val="18"/>
                <w:szCs w:val="18"/>
                <w:lang w:val="en-GB" w:bidi="th-TH"/>
              </w:rPr>
              <w:t>ver</w:t>
            </w:r>
            <w:r w:rsidR="00C71307" w:rsidRPr="00CF2379">
              <w:rPr>
                <w:rFonts w:ascii="Arial" w:hAnsi="Arial" w:cs="Arial"/>
                <w:sz w:val="18"/>
                <w:szCs w:val="18"/>
                <w:cs/>
                <w:lang w:val="en-GB" w:bidi="th-TH"/>
              </w:rPr>
              <w:t xml:space="preserve"> </w:t>
            </w:r>
            <w:r w:rsidR="00C71307" w:rsidRPr="00CF2379">
              <w:rPr>
                <w:rFonts w:ascii="Arial" w:hAnsi="Arial" w:cs="Arial"/>
                <w:sz w:val="18"/>
                <w:szCs w:val="18"/>
                <w:lang w:val="en-GB" w:bidi="th-TH"/>
              </w:rPr>
              <w:t xml:space="preserve">12 months                                 </w:t>
            </w:r>
          </w:p>
        </w:tc>
        <w:tc>
          <w:tcPr>
            <w:tcW w:w="1276" w:type="dxa"/>
            <w:vAlign w:val="bottom"/>
          </w:tcPr>
          <w:p w14:paraId="3E61DACE" w14:textId="713F4473" w:rsidR="00C71307" w:rsidRPr="0026657C" w:rsidRDefault="00C71307" w:rsidP="00C71307">
            <w:pPr>
              <w:pBdr>
                <w:bottom w:val="single" w:sz="4" w:space="1" w:color="auto"/>
              </w:pBdr>
              <w:spacing w:line="360" w:lineRule="auto"/>
              <w:jc w:val="right"/>
              <w:rPr>
                <w:rFonts w:ascii="Arial" w:hAnsi="Arial" w:cs="Arial"/>
                <w:sz w:val="18"/>
                <w:szCs w:val="18"/>
                <w:lang w:val="en-US" w:bidi="th-TH"/>
              </w:rPr>
            </w:pPr>
            <w:r w:rsidRPr="0026657C">
              <w:rPr>
                <w:rFonts w:ascii="Arial" w:hAnsi="Arial" w:cs="Arial"/>
                <w:sz w:val="18"/>
                <w:szCs w:val="18"/>
                <w:lang w:val="en-US" w:bidi="th-TH"/>
              </w:rPr>
              <w:t>784,915</w:t>
            </w:r>
          </w:p>
        </w:tc>
        <w:tc>
          <w:tcPr>
            <w:tcW w:w="1244" w:type="dxa"/>
            <w:vAlign w:val="bottom"/>
          </w:tcPr>
          <w:p w14:paraId="4B13D52C" w14:textId="6CDE5DC5" w:rsidR="00C71307" w:rsidRPr="00CF2379" w:rsidRDefault="00C71307" w:rsidP="00C71307">
            <w:pPr>
              <w:pBdr>
                <w:bottom w:val="single" w:sz="4" w:space="1" w:color="auto"/>
              </w:pBdr>
              <w:spacing w:line="360" w:lineRule="auto"/>
              <w:jc w:val="right"/>
              <w:rPr>
                <w:rFonts w:ascii="Arial" w:hAnsi="Arial" w:cs="Arial"/>
                <w:sz w:val="18"/>
                <w:szCs w:val="18"/>
                <w:lang w:val="en-US" w:bidi="th-TH"/>
              </w:rPr>
            </w:pPr>
            <w:r w:rsidRPr="00CF2379">
              <w:rPr>
                <w:rFonts w:ascii="Arial" w:hAnsi="Arial" w:cs="Arial"/>
                <w:sz w:val="18"/>
                <w:szCs w:val="18"/>
                <w:lang w:val="en-US" w:bidi="th-TH"/>
              </w:rPr>
              <w:t>686,015</w:t>
            </w:r>
          </w:p>
        </w:tc>
        <w:tc>
          <w:tcPr>
            <w:tcW w:w="1271" w:type="dxa"/>
            <w:vAlign w:val="bottom"/>
          </w:tcPr>
          <w:p w14:paraId="52E5C5A3" w14:textId="1CEC531A" w:rsidR="00C71307" w:rsidRPr="0026657C" w:rsidRDefault="00C71307" w:rsidP="00C71307">
            <w:pPr>
              <w:pBdr>
                <w:bottom w:val="single" w:sz="4" w:space="1" w:color="auto"/>
              </w:pBdr>
              <w:spacing w:line="360" w:lineRule="auto"/>
              <w:jc w:val="right"/>
              <w:rPr>
                <w:rFonts w:ascii="Arial" w:hAnsi="Arial" w:cs="Arial"/>
                <w:sz w:val="18"/>
                <w:szCs w:val="18"/>
                <w:lang w:val="en-US" w:bidi="th-TH"/>
              </w:rPr>
            </w:pPr>
            <w:r w:rsidRPr="0026657C">
              <w:rPr>
                <w:rFonts w:ascii="Arial" w:hAnsi="Arial" w:cs="Arial"/>
                <w:sz w:val="18"/>
                <w:szCs w:val="18"/>
                <w:lang w:val="en-US" w:bidi="th-TH"/>
              </w:rPr>
              <w:t>2,922,290</w:t>
            </w:r>
          </w:p>
        </w:tc>
        <w:tc>
          <w:tcPr>
            <w:tcW w:w="1294" w:type="dxa"/>
            <w:vAlign w:val="bottom"/>
          </w:tcPr>
          <w:p w14:paraId="53DBD116" w14:textId="4B666724" w:rsidR="00C71307" w:rsidRPr="00CF2379" w:rsidRDefault="00C71307" w:rsidP="00C71307">
            <w:pPr>
              <w:pBdr>
                <w:bottom w:val="single" w:sz="4" w:space="1" w:color="auto"/>
              </w:pBdr>
              <w:spacing w:line="360" w:lineRule="auto"/>
              <w:jc w:val="right"/>
              <w:rPr>
                <w:rFonts w:ascii="Arial" w:hAnsi="Arial" w:cs="Arial"/>
                <w:sz w:val="18"/>
                <w:szCs w:val="18"/>
                <w:lang w:val="en-US" w:bidi="th-TH"/>
              </w:rPr>
            </w:pPr>
            <w:r w:rsidRPr="00CF2379">
              <w:rPr>
                <w:rFonts w:ascii="Arial" w:hAnsi="Arial" w:cs="Arial"/>
                <w:sz w:val="18"/>
                <w:szCs w:val="18"/>
                <w:lang w:val="en-US" w:bidi="th-TH"/>
              </w:rPr>
              <w:t>686,015</w:t>
            </w:r>
          </w:p>
        </w:tc>
      </w:tr>
      <w:tr w:rsidR="00C71307" w:rsidRPr="00CF2379" w14:paraId="12F64694" w14:textId="77777777" w:rsidTr="00B07EBB">
        <w:tc>
          <w:tcPr>
            <w:tcW w:w="3894" w:type="dxa"/>
            <w:gridSpan w:val="3"/>
            <w:vAlign w:val="bottom"/>
          </w:tcPr>
          <w:p w14:paraId="64D10E08" w14:textId="77777777" w:rsidR="00C71307" w:rsidRPr="00CF2379" w:rsidRDefault="00C71307" w:rsidP="00C71307">
            <w:pPr>
              <w:spacing w:line="360" w:lineRule="auto"/>
              <w:rPr>
                <w:rFonts w:ascii="Arial" w:hAnsi="Arial" w:cs="Arial"/>
                <w:sz w:val="18"/>
                <w:szCs w:val="18"/>
                <w:lang w:val="en-US" w:bidi="th-TH"/>
              </w:rPr>
            </w:pPr>
            <w:r w:rsidRPr="00CF2379">
              <w:rPr>
                <w:rFonts w:ascii="Arial" w:hAnsi="Arial" w:cs="Arial"/>
                <w:sz w:val="18"/>
                <w:szCs w:val="18"/>
                <w:lang w:val="en-GB" w:bidi="th-TH"/>
              </w:rPr>
              <w:t>Total</w:t>
            </w:r>
          </w:p>
        </w:tc>
        <w:tc>
          <w:tcPr>
            <w:tcW w:w="1276" w:type="dxa"/>
            <w:vAlign w:val="bottom"/>
          </w:tcPr>
          <w:p w14:paraId="43144104" w14:textId="3E758328" w:rsidR="00C71307" w:rsidRPr="00F138A4" w:rsidRDefault="00C71307" w:rsidP="00C71307">
            <w:pPr>
              <w:pBdr>
                <w:bottom w:val="single" w:sz="12" w:space="1" w:color="auto"/>
              </w:pBdr>
              <w:spacing w:line="360" w:lineRule="auto"/>
              <w:jc w:val="right"/>
              <w:rPr>
                <w:rFonts w:ascii="Arial" w:hAnsi="Arial" w:cs="Arial"/>
                <w:sz w:val="18"/>
                <w:szCs w:val="18"/>
                <w:lang w:val="en-US" w:bidi="th-TH"/>
              </w:rPr>
            </w:pPr>
            <w:r w:rsidRPr="00947DC2">
              <w:rPr>
                <w:rFonts w:ascii="Arial" w:hAnsi="Arial" w:cs="Arial"/>
                <w:sz w:val="18"/>
                <w:szCs w:val="18"/>
                <w:lang w:val="en-US" w:bidi="th-TH"/>
              </w:rPr>
              <w:t>1</w:t>
            </w:r>
            <w:r w:rsidRPr="00947DC2">
              <w:rPr>
                <w:rFonts w:ascii="Arial" w:hAnsi="Arial" w:cs="Arial"/>
                <w:sz w:val="18"/>
                <w:szCs w:val="18"/>
                <w:lang w:val="en-US"/>
              </w:rPr>
              <w:t>,</w:t>
            </w:r>
            <w:r w:rsidRPr="00947DC2">
              <w:rPr>
                <w:rFonts w:ascii="Arial" w:hAnsi="Arial" w:cs="Arial"/>
                <w:sz w:val="18"/>
                <w:szCs w:val="18"/>
                <w:lang w:val="en-US" w:bidi="th-TH"/>
              </w:rPr>
              <w:t>048</w:t>
            </w:r>
            <w:r w:rsidRPr="00947DC2">
              <w:rPr>
                <w:rFonts w:ascii="Arial" w:hAnsi="Arial" w:cs="Arial"/>
                <w:sz w:val="18"/>
                <w:szCs w:val="18"/>
                <w:lang w:val="en-US"/>
              </w:rPr>
              <w:t>,</w:t>
            </w:r>
            <w:r w:rsidRPr="00947DC2">
              <w:rPr>
                <w:rFonts w:ascii="Arial" w:hAnsi="Arial" w:cs="Arial"/>
                <w:sz w:val="18"/>
                <w:szCs w:val="18"/>
                <w:lang w:val="en-US" w:bidi="th-TH"/>
              </w:rPr>
              <w:t>312</w:t>
            </w:r>
          </w:p>
        </w:tc>
        <w:tc>
          <w:tcPr>
            <w:tcW w:w="1244" w:type="dxa"/>
            <w:vAlign w:val="bottom"/>
          </w:tcPr>
          <w:p w14:paraId="7B0F16CF" w14:textId="50F3F4D0" w:rsidR="00C71307" w:rsidRPr="00CF2379" w:rsidRDefault="00C71307" w:rsidP="00C71307">
            <w:pPr>
              <w:pBdr>
                <w:bottom w:val="single" w:sz="12" w:space="1" w:color="auto"/>
              </w:pBdr>
              <w:spacing w:line="360" w:lineRule="auto"/>
              <w:jc w:val="right"/>
              <w:rPr>
                <w:rFonts w:ascii="Arial" w:hAnsi="Arial" w:cs="Arial"/>
                <w:sz w:val="18"/>
                <w:szCs w:val="18"/>
                <w:lang w:val="en-US" w:bidi="th-TH"/>
              </w:rPr>
            </w:pPr>
            <w:r w:rsidRPr="00CF2379">
              <w:rPr>
                <w:rFonts w:ascii="Arial" w:hAnsi="Arial" w:cs="Arial"/>
                <w:sz w:val="18"/>
                <w:szCs w:val="18"/>
                <w:lang w:val="en-US" w:bidi="th-TH"/>
              </w:rPr>
              <w:t>96,993,186</w:t>
            </w:r>
          </w:p>
        </w:tc>
        <w:tc>
          <w:tcPr>
            <w:tcW w:w="1271" w:type="dxa"/>
            <w:vAlign w:val="bottom"/>
          </w:tcPr>
          <w:p w14:paraId="0CEAF3AC" w14:textId="4CAB6F02" w:rsidR="00C71307" w:rsidRPr="00CF2379" w:rsidRDefault="00C71307" w:rsidP="00C71307">
            <w:pPr>
              <w:pBdr>
                <w:bottom w:val="single" w:sz="12" w:space="1" w:color="auto"/>
              </w:pBdr>
              <w:spacing w:line="360" w:lineRule="auto"/>
              <w:jc w:val="right"/>
              <w:rPr>
                <w:rFonts w:ascii="Arial" w:hAnsi="Arial" w:cs="Arial"/>
                <w:sz w:val="18"/>
                <w:szCs w:val="18"/>
                <w:lang w:val="en-US" w:bidi="th-TH"/>
              </w:rPr>
            </w:pPr>
            <w:r w:rsidRPr="0085677B">
              <w:rPr>
                <w:rFonts w:ascii="Arial" w:hAnsi="Arial" w:cs="Arial"/>
                <w:sz w:val="18"/>
                <w:szCs w:val="18"/>
                <w:lang w:val="en-US" w:bidi="th-TH"/>
              </w:rPr>
              <w:t>7,342,922</w:t>
            </w:r>
          </w:p>
        </w:tc>
        <w:tc>
          <w:tcPr>
            <w:tcW w:w="1294" w:type="dxa"/>
            <w:vAlign w:val="bottom"/>
          </w:tcPr>
          <w:p w14:paraId="2C92B353" w14:textId="4BD85528" w:rsidR="00C71307" w:rsidRPr="00CF2379" w:rsidRDefault="00C71307" w:rsidP="00C71307">
            <w:pPr>
              <w:pBdr>
                <w:bottom w:val="single" w:sz="12" w:space="1" w:color="auto"/>
              </w:pBdr>
              <w:spacing w:line="360" w:lineRule="auto"/>
              <w:jc w:val="right"/>
              <w:rPr>
                <w:rFonts w:ascii="Arial" w:hAnsi="Arial" w:cs="Arial"/>
                <w:sz w:val="18"/>
                <w:szCs w:val="18"/>
                <w:lang w:val="en-US" w:bidi="th-TH"/>
              </w:rPr>
            </w:pPr>
            <w:r w:rsidRPr="00CF2379">
              <w:rPr>
                <w:rFonts w:ascii="Arial" w:hAnsi="Arial" w:cs="Arial"/>
                <w:sz w:val="18"/>
                <w:szCs w:val="18"/>
                <w:lang w:val="en-US" w:bidi="th-TH"/>
              </w:rPr>
              <w:t>99,130,561</w:t>
            </w:r>
          </w:p>
        </w:tc>
      </w:tr>
      <w:tr w:rsidR="00C71307" w:rsidRPr="00CF2379" w14:paraId="320B0F8E" w14:textId="77777777" w:rsidTr="00B07EBB">
        <w:tc>
          <w:tcPr>
            <w:tcW w:w="2585" w:type="dxa"/>
            <w:vAlign w:val="bottom"/>
          </w:tcPr>
          <w:p w14:paraId="52EA3505" w14:textId="162F48BE" w:rsidR="00C71307" w:rsidRPr="00981356" w:rsidRDefault="00C71307" w:rsidP="00C71307">
            <w:pPr>
              <w:tabs>
                <w:tab w:val="left" w:pos="459"/>
              </w:tabs>
              <w:spacing w:line="360" w:lineRule="auto"/>
              <w:rPr>
                <w:rFonts w:ascii="Arial" w:hAnsi="Arial" w:cstheme="minorBidi"/>
                <w:sz w:val="18"/>
                <w:szCs w:val="18"/>
                <w:u w:val="single"/>
                <w:lang w:val="en-US" w:bidi="th-TH"/>
              </w:rPr>
            </w:pPr>
          </w:p>
        </w:tc>
        <w:tc>
          <w:tcPr>
            <w:tcW w:w="1292" w:type="dxa"/>
            <w:vAlign w:val="bottom"/>
          </w:tcPr>
          <w:p w14:paraId="0070724F" w14:textId="77777777" w:rsidR="00C71307" w:rsidRPr="00CF2379" w:rsidRDefault="00C71307" w:rsidP="00C71307">
            <w:pPr>
              <w:tabs>
                <w:tab w:val="left" w:pos="459"/>
              </w:tabs>
              <w:spacing w:line="360" w:lineRule="auto"/>
              <w:rPr>
                <w:rFonts w:ascii="Arial" w:hAnsi="Arial" w:cs="Arial"/>
                <w:sz w:val="18"/>
                <w:szCs w:val="18"/>
                <w:u w:val="single"/>
                <w:lang w:val="en-US" w:bidi="th-TH"/>
              </w:rPr>
            </w:pPr>
          </w:p>
        </w:tc>
        <w:tc>
          <w:tcPr>
            <w:tcW w:w="1293" w:type="dxa"/>
            <w:gridSpan w:val="2"/>
            <w:vAlign w:val="bottom"/>
          </w:tcPr>
          <w:p w14:paraId="57997313" w14:textId="0A552B72" w:rsidR="00C71307" w:rsidRPr="00CF2379" w:rsidRDefault="00C71307" w:rsidP="00C71307">
            <w:pPr>
              <w:tabs>
                <w:tab w:val="left" w:pos="459"/>
              </w:tabs>
              <w:spacing w:line="360" w:lineRule="auto"/>
              <w:rPr>
                <w:rFonts w:ascii="Arial" w:hAnsi="Arial" w:cs="Arial"/>
                <w:sz w:val="18"/>
                <w:szCs w:val="18"/>
                <w:u w:val="single"/>
                <w:lang w:val="en-US" w:bidi="th-TH"/>
              </w:rPr>
            </w:pPr>
          </w:p>
        </w:tc>
        <w:tc>
          <w:tcPr>
            <w:tcW w:w="1244" w:type="dxa"/>
            <w:vAlign w:val="bottom"/>
          </w:tcPr>
          <w:p w14:paraId="34E07AF1" w14:textId="77777777" w:rsidR="00C71307" w:rsidRPr="00CF2379" w:rsidRDefault="00C71307" w:rsidP="00C71307">
            <w:pPr>
              <w:spacing w:line="360" w:lineRule="auto"/>
              <w:jc w:val="right"/>
              <w:rPr>
                <w:rFonts w:ascii="Arial" w:hAnsi="Arial" w:cs="Arial"/>
                <w:sz w:val="18"/>
                <w:szCs w:val="18"/>
                <w:lang w:val="en-GB" w:bidi="th-TH"/>
              </w:rPr>
            </w:pPr>
          </w:p>
        </w:tc>
        <w:tc>
          <w:tcPr>
            <w:tcW w:w="1271" w:type="dxa"/>
            <w:vAlign w:val="bottom"/>
          </w:tcPr>
          <w:p w14:paraId="22D93DA1" w14:textId="77777777" w:rsidR="00C71307" w:rsidRPr="00CF2379" w:rsidRDefault="00C71307" w:rsidP="00C71307">
            <w:pPr>
              <w:spacing w:line="360" w:lineRule="auto"/>
              <w:jc w:val="right"/>
              <w:rPr>
                <w:rFonts w:ascii="Arial" w:hAnsi="Arial" w:cs="Arial"/>
                <w:sz w:val="18"/>
                <w:szCs w:val="18"/>
                <w:lang w:val="en-GB" w:bidi="th-TH"/>
              </w:rPr>
            </w:pPr>
          </w:p>
        </w:tc>
        <w:tc>
          <w:tcPr>
            <w:tcW w:w="1294" w:type="dxa"/>
            <w:vAlign w:val="bottom"/>
          </w:tcPr>
          <w:p w14:paraId="031E074F" w14:textId="77777777" w:rsidR="00C71307" w:rsidRPr="00CF2379" w:rsidRDefault="00C71307" w:rsidP="00C71307">
            <w:pPr>
              <w:spacing w:line="360" w:lineRule="auto"/>
              <w:jc w:val="right"/>
              <w:rPr>
                <w:rFonts w:ascii="Arial" w:hAnsi="Arial" w:cs="Arial"/>
                <w:sz w:val="18"/>
                <w:szCs w:val="18"/>
                <w:lang w:val="en-GB" w:bidi="th-TH"/>
              </w:rPr>
            </w:pPr>
          </w:p>
        </w:tc>
      </w:tr>
      <w:tr w:rsidR="00C71307" w:rsidRPr="00321FB4" w14:paraId="232A0188" w14:textId="77777777" w:rsidTr="00B07EBB">
        <w:tc>
          <w:tcPr>
            <w:tcW w:w="5170" w:type="dxa"/>
            <w:gridSpan w:val="4"/>
            <w:vAlign w:val="bottom"/>
          </w:tcPr>
          <w:p w14:paraId="0B390D87" w14:textId="79DD32F5" w:rsidR="00C71307" w:rsidRPr="00CF2379" w:rsidRDefault="00C71307" w:rsidP="00C71307">
            <w:pPr>
              <w:tabs>
                <w:tab w:val="left" w:pos="459"/>
              </w:tabs>
              <w:spacing w:line="360" w:lineRule="auto"/>
              <w:rPr>
                <w:rFonts w:ascii="Arial" w:hAnsi="Arial" w:cs="Arial"/>
                <w:sz w:val="18"/>
                <w:szCs w:val="18"/>
                <w:cs/>
                <w:lang w:val="en-US" w:bidi="th-TH"/>
              </w:rPr>
            </w:pPr>
            <w:r w:rsidRPr="00BC3CE5">
              <w:rPr>
                <w:rFonts w:ascii="Arial" w:hAnsi="Arial" w:cs="Arial"/>
                <w:sz w:val="18"/>
                <w:szCs w:val="18"/>
                <w:u w:val="single"/>
                <w:lang w:val="en-US" w:bidi="th-TH"/>
              </w:rPr>
              <w:t>Trade and other accounts payable – related parties</w:t>
            </w:r>
            <w:r w:rsidRPr="00CF2379">
              <w:rPr>
                <w:rFonts w:ascii="Arial" w:hAnsi="Arial" w:cs="Arial"/>
                <w:sz w:val="18"/>
                <w:szCs w:val="18"/>
                <w:lang w:val="en-US" w:bidi="th-TH"/>
              </w:rPr>
              <w:t xml:space="preserve">      </w:t>
            </w:r>
          </w:p>
        </w:tc>
        <w:tc>
          <w:tcPr>
            <w:tcW w:w="1244" w:type="dxa"/>
            <w:vAlign w:val="bottom"/>
          </w:tcPr>
          <w:p w14:paraId="26C898D6" w14:textId="77777777" w:rsidR="00C71307" w:rsidRPr="00CF2379" w:rsidRDefault="00C71307" w:rsidP="00C71307">
            <w:pPr>
              <w:spacing w:line="360" w:lineRule="auto"/>
              <w:jc w:val="right"/>
              <w:rPr>
                <w:rFonts w:ascii="Arial" w:hAnsi="Arial" w:cs="Arial"/>
                <w:sz w:val="18"/>
                <w:szCs w:val="18"/>
                <w:lang w:val="en-GB" w:bidi="th-TH"/>
              </w:rPr>
            </w:pPr>
          </w:p>
        </w:tc>
        <w:tc>
          <w:tcPr>
            <w:tcW w:w="1271" w:type="dxa"/>
            <w:vAlign w:val="bottom"/>
          </w:tcPr>
          <w:p w14:paraId="789C0455" w14:textId="77777777" w:rsidR="00C71307" w:rsidRPr="00CF2379" w:rsidRDefault="00C71307" w:rsidP="00C71307">
            <w:pPr>
              <w:spacing w:line="360" w:lineRule="auto"/>
              <w:jc w:val="right"/>
              <w:rPr>
                <w:rFonts w:ascii="Arial" w:hAnsi="Arial" w:cs="Arial"/>
                <w:sz w:val="18"/>
                <w:szCs w:val="18"/>
                <w:lang w:val="en-GB" w:bidi="th-TH"/>
              </w:rPr>
            </w:pPr>
          </w:p>
        </w:tc>
        <w:tc>
          <w:tcPr>
            <w:tcW w:w="1294" w:type="dxa"/>
            <w:vAlign w:val="bottom"/>
          </w:tcPr>
          <w:p w14:paraId="145F32BC" w14:textId="77777777" w:rsidR="00C71307" w:rsidRPr="00CF2379" w:rsidRDefault="00C71307" w:rsidP="00C71307">
            <w:pPr>
              <w:spacing w:line="360" w:lineRule="auto"/>
              <w:jc w:val="right"/>
              <w:rPr>
                <w:rFonts w:ascii="Arial" w:hAnsi="Arial" w:cs="Arial"/>
                <w:sz w:val="18"/>
                <w:szCs w:val="18"/>
                <w:lang w:val="en-GB" w:bidi="th-TH"/>
              </w:rPr>
            </w:pPr>
          </w:p>
        </w:tc>
      </w:tr>
      <w:tr w:rsidR="00C71307" w:rsidRPr="00321FB4" w14:paraId="04A62A65" w14:textId="77777777" w:rsidTr="00B07EBB">
        <w:tc>
          <w:tcPr>
            <w:tcW w:w="3894" w:type="dxa"/>
            <w:gridSpan w:val="3"/>
            <w:vAlign w:val="bottom"/>
          </w:tcPr>
          <w:p w14:paraId="6C4086AC" w14:textId="77777777" w:rsidR="00C71307" w:rsidRPr="00CF2379" w:rsidRDefault="00C71307" w:rsidP="00C71307">
            <w:pPr>
              <w:tabs>
                <w:tab w:val="left" w:pos="317"/>
              </w:tabs>
              <w:spacing w:line="360" w:lineRule="auto"/>
              <w:rPr>
                <w:rFonts w:ascii="Arial" w:hAnsi="Arial" w:cs="Arial"/>
                <w:sz w:val="18"/>
                <w:szCs w:val="18"/>
                <w:lang w:val="en-GB" w:bidi="th-TH"/>
              </w:rPr>
            </w:pPr>
          </w:p>
        </w:tc>
        <w:tc>
          <w:tcPr>
            <w:tcW w:w="1276" w:type="dxa"/>
            <w:vAlign w:val="bottom"/>
          </w:tcPr>
          <w:p w14:paraId="027B6B40" w14:textId="77777777" w:rsidR="00C71307" w:rsidRPr="00CF2379" w:rsidRDefault="00C71307" w:rsidP="00C7130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lang w:val="en-GB" w:bidi="th-TH"/>
              </w:rPr>
            </w:pPr>
          </w:p>
        </w:tc>
        <w:tc>
          <w:tcPr>
            <w:tcW w:w="1244" w:type="dxa"/>
            <w:vAlign w:val="bottom"/>
          </w:tcPr>
          <w:p w14:paraId="53CE25FA" w14:textId="77777777" w:rsidR="00C71307" w:rsidRPr="00CF2379" w:rsidRDefault="00C71307" w:rsidP="00C7130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p>
        </w:tc>
        <w:tc>
          <w:tcPr>
            <w:tcW w:w="1271" w:type="dxa"/>
            <w:vAlign w:val="bottom"/>
          </w:tcPr>
          <w:p w14:paraId="2693DCB6" w14:textId="77777777" w:rsidR="00C71307" w:rsidRPr="00CF2379" w:rsidRDefault="00C71307" w:rsidP="00C7130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lang w:val="en-GB" w:bidi="th-TH"/>
              </w:rPr>
            </w:pPr>
          </w:p>
        </w:tc>
        <w:tc>
          <w:tcPr>
            <w:tcW w:w="1294" w:type="dxa"/>
            <w:vAlign w:val="bottom"/>
          </w:tcPr>
          <w:p w14:paraId="11870A63" w14:textId="77777777" w:rsidR="00C71307" w:rsidRPr="00CF2379" w:rsidRDefault="00C71307" w:rsidP="00C7130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p>
        </w:tc>
      </w:tr>
      <w:tr w:rsidR="00C71307" w:rsidRPr="00CF2379" w14:paraId="4E922FA6" w14:textId="77777777" w:rsidTr="00B07EBB">
        <w:tc>
          <w:tcPr>
            <w:tcW w:w="3894" w:type="dxa"/>
            <w:gridSpan w:val="3"/>
            <w:vAlign w:val="bottom"/>
          </w:tcPr>
          <w:p w14:paraId="195C2647" w14:textId="5979D51C" w:rsidR="00C71307" w:rsidRPr="00CF2379" w:rsidRDefault="00C71307" w:rsidP="00C71307">
            <w:pPr>
              <w:spacing w:line="360" w:lineRule="auto"/>
              <w:rPr>
                <w:rFonts w:ascii="Arial" w:hAnsi="Arial" w:cs="Arial"/>
                <w:sz w:val="18"/>
                <w:szCs w:val="18"/>
                <w:lang w:val="en-GB" w:bidi="th-TH"/>
              </w:rPr>
            </w:pPr>
            <w:r w:rsidRPr="00CF2379">
              <w:rPr>
                <w:rFonts w:ascii="Arial" w:hAnsi="Arial" w:cs="Arial"/>
                <w:sz w:val="18"/>
                <w:szCs w:val="18"/>
                <w:lang w:val="en-GB" w:bidi="th-TH"/>
              </w:rPr>
              <w:t xml:space="preserve">      – Joint Operation Partner </w:t>
            </w:r>
          </w:p>
        </w:tc>
        <w:tc>
          <w:tcPr>
            <w:tcW w:w="1276" w:type="dxa"/>
            <w:vAlign w:val="bottom"/>
          </w:tcPr>
          <w:p w14:paraId="7F35403D" w14:textId="35B00531" w:rsidR="00C71307" w:rsidRPr="00067BE0" w:rsidRDefault="00C71307" w:rsidP="00C7130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theme="minorBidi"/>
                <w:sz w:val="18"/>
                <w:szCs w:val="18"/>
                <w:cs/>
                <w:lang w:val="en-GB" w:bidi="th-TH"/>
              </w:rPr>
            </w:pPr>
            <w:r w:rsidRPr="00947DC2">
              <w:rPr>
                <w:rFonts w:ascii="Arial" w:hAnsi="Arial" w:cs="Arial"/>
                <w:sz w:val="18"/>
                <w:szCs w:val="18"/>
                <w:lang w:val="en-GB" w:bidi="th-TH"/>
              </w:rPr>
              <w:t>7</w:t>
            </w:r>
            <w:r w:rsidRPr="00947DC2">
              <w:rPr>
                <w:rFonts w:ascii="Arial" w:hAnsi="Arial" w:cs="Arial"/>
                <w:sz w:val="18"/>
                <w:szCs w:val="18"/>
                <w:lang w:val="en-GB"/>
              </w:rPr>
              <w:t>,</w:t>
            </w:r>
            <w:r w:rsidRPr="00947DC2">
              <w:rPr>
                <w:rFonts w:ascii="Arial" w:hAnsi="Arial" w:cs="Arial"/>
                <w:sz w:val="18"/>
                <w:szCs w:val="18"/>
                <w:lang w:val="en-GB" w:bidi="th-TH"/>
              </w:rPr>
              <w:t>085</w:t>
            </w:r>
            <w:r w:rsidRPr="00947DC2">
              <w:rPr>
                <w:rFonts w:ascii="Arial" w:hAnsi="Arial" w:cs="Arial"/>
                <w:sz w:val="18"/>
                <w:szCs w:val="18"/>
                <w:lang w:val="en-GB"/>
              </w:rPr>
              <w:t>,</w:t>
            </w:r>
            <w:r w:rsidRPr="00947DC2">
              <w:rPr>
                <w:rFonts w:ascii="Arial" w:hAnsi="Arial" w:cs="Arial"/>
                <w:sz w:val="18"/>
                <w:szCs w:val="18"/>
                <w:lang w:val="en-GB" w:bidi="th-TH"/>
              </w:rPr>
              <w:t>598</w:t>
            </w:r>
          </w:p>
        </w:tc>
        <w:tc>
          <w:tcPr>
            <w:tcW w:w="1244" w:type="dxa"/>
            <w:vAlign w:val="bottom"/>
          </w:tcPr>
          <w:p w14:paraId="38EE6B2F" w14:textId="61C97F5D" w:rsidR="00C71307" w:rsidRPr="00CF2379" w:rsidRDefault="00C71307" w:rsidP="00C7130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cs/>
                <w:lang w:val="en-GB" w:bidi="th-TH"/>
              </w:rPr>
            </w:pPr>
            <w:r w:rsidRPr="00CF2379">
              <w:rPr>
                <w:rFonts w:ascii="Arial" w:hAnsi="Arial" w:cs="Arial"/>
                <w:sz w:val="18"/>
                <w:szCs w:val="18"/>
                <w:lang w:val="en-GB" w:bidi="th-TH"/>
              </w:rPr>
              <w:t>26</w:t>
            </w:r>
            <w:r w:rsidRPr="00CF2379">
              <w:rPr>
                <w:rFonts w:ascii="Arial" w:hAnsi="Arial" w:cs="Arial"/>
                <w:sz w:val="18"/>
                <w:szCs w:val="18"/>
                <w:lang w:val="en-GB"/>
              </w:rPr>
              <w:t>,</w:t>
            </w:r>
            <w:r w:rsidRPr="00CF2379">
              <w:rPr>
                <w:rFonts w:ascii="Arial" w:hAnsi="Arial" w:cs="Arial"/>
                <w:sz w:val="18"/>
                <w:szCs w:val="18"/>
                <w:lang w:val="en-GB" w:bidi="th-TH"/>
              </w:rPr>
              <w:t>633</w:t>
            </w:r>
            <w:r w:rsidRPr="00CF2379">
              <w:rPr>
                <w:rFonts w:ascii="Arial" w:hAnsi="Arial" w:cs="Arial"/>
                <w:sz w:val="18"/>
                <w:szCs w:val="18"/>
                <w:lang w:val="en-GB"/>
              </w:rPr>
              <w:t>,</w:t>
            </w:r>
            <w:r w:rsidRPr="00CF2379">
              <w:rPr>
                <w:rFonts w:ascii="Arial" w:hAnsi="Arial" w:cs="Arial"/>
                <w:sz w:val="18"/>
                <w:szCs w:val="18"/>
                <w:lang w:val="en-GB" w:bidi="th-TH"/>
              </w:rPr>
              <w:t>487</w:t>
            </w:r>
          </w:p>
        </w:tc>
        <w:tc>
          <w:tcPr>
            <w:tcW w:w="1271" w:type="dxa"/>
            <w:vAlign w:val="bottom"/>
          </w:tcPr>
          <w:p w14:paraId="2D92A9D7" w14:textId="48EFF4B3" w:rsidR="00C71307" w:rsidRPr="00067BE0" w:rsidRDefault="00C71307" w:rsidP="00C7130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cs/>
                <w:lang w:val="en-GB" w:bidi="th-TH"/>
              </w:rPr>
            </w:pPr>
            <w:r w:rsidRPr="00947DC2">
              <w:rPr>
                <w:rFonts w:ascii="Arial" w:hAnsi="Arial" w:cs="Arial"/>
                <w:sz w:val="18"/>
                <w:szCs w:val="18"/>
                <w:lang w:val="en-GB" w:bidi="th-TH"/>
              </w:rPr>
              <w:t>7</w:t>
            </w:r>
            <w:r w:rsidRPr="00947DC2">
              <w:rPr>
                <w:rFonts w:ascii="Arial" w:hAnsi="Arial" w:cs="Arial"/>
                <w:sz w:val="18"/>
                <w:szCs w:val="18"/>
                <w:lang w:val="en-GB"/>
              </w:rPr>
              <w:t>,</w:t>
            </w:r>
            <w:r w:rsidRPr="00947DC2">
              <w:rPr>
                <w:rFonts w:ascii="Arial" w:hAnsi="Arial" w:cs="Arial"/>
                <w:sz w:val="18"/>
                <w:szCs w:val="18"/>
                <w:lang w:val="en-GB" w:bidi="th-TH"/>
              </w:rPr>
              <w:t>085</w:t>
            </w:r>
            <w:r w:rsidRPr="00947DC2">
              <w:rPr>
                <w:rFonts w:ascii="Arial" w:hAnsi="Arial" w:cs="Arial"/>
                <w:sz w:val="18"/>
                <w:szCs w:val="18"/>
                <w:lang w:val="en-GB"/>
              </w:rPr>
              <w:t>,</w:t>
            </w:r>
            <w:r w:rsidRPr="00947DC2">
              <w:rPr>
                <w:rFonts w:ascii="Arial" w:hAnsi="Arial" w:cs="Arial"/>
                <w:sz w:val="18"/>
                <w:szCs w:val="18"/>
                <w:lang w:val="en-GB" w:bidi="th-TH"/>
              </w:rPr>
              <w:t>598</w:t>
            </w:r>
          </w:p>
        </w:tc>
        <w:tc>
          <w:tcPr>
            <w:tcW w:w="1294" w:type="dxa"/>
            <w:vAlign w:val="bottom"/>
          </w:tcPr>
          <w:p w14:paraId="6E8A66AF" w14:textId="28AAEC66" w:rsidR="00C71307" w:rsidRPr="00CF2379" w:rsidRDefault="00C71307" w:rsidP="00C7130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cs/>
                <w:lang w:val="en-GB" w:bidi="th-TH"/>
              </w:rPr>
            </w:pPr>
            <w:r w:rsidRPr="00CF2379">
              <w:rPr>
                <w:rFonts w:ascii="Arial" w:hAnsi="Arial" w:cs="Arial"/>
                <w:sz w:val="18"/>
                <w:szCs w:val="18"/>
                <w:lang w:val="en-GB" w:bidi="th-TH"/>
              </w:rPr>
              <w:t>26</w:t>
            </w:r>
            <w:r w:rsidRPr="00CF2379">
              <w:rPr>
                <w:rFonts w:ascii="Arial" w:hAnsi="Arial" w:cs="Arial"/>
                <w:sz w:val="18"/>
                <w:szCs w:val="18"/>
                <w:lang w:val="en-GB"/>
              </w:rPr>
              <w:t>,</w:t>
            </w:r>
            <w:r w:rsidRPr="00CF2379">
              <w:rPr>
                <w:rFonts w:ascii="Arial" w:hAnsi="Arial" w:cs="Arial"/>
                <w:sz w:val="18"/>
                <w:szCs w:val="18"/>
                <w:lang w:val="en-GB" w:bidi="th-TH"/>
              </w:rPr>
              <w:t>633</w:t>
            </w:r>
            <w:r w:rsidRPr="00CF2379">
              <w:rPr>
                <w:rFonts w:ascii="Arial" w:hAnsi="Arial" w:cs="Arial"/>
                <w:sz w:val="18"/>
                <w:szCs w:val="18"/>
                <w:lang w:val="en-GB"/>
              </w:rPr>
              <w:t>,</w:t>
            </w:r>
            <w:r w:rsidRPr="00CF2379">
              <w:rPr>
                <w:rFonts w:ascii="Arial" w:hAnsi="Arial" w:cs="Arial"/>
                <w:sz w:val="18"/>
                <w:szCs w:val="18"/>
                <w:lang w:val="en-GB" w:bidi="th-TH"/>
              </w:rPr>
              <w:t>487</w:t>
            </w:r>
          </w:p>
        </w:tc>
      </w:tr>
      <w:tr w:rsidR="00061CCB" w:rsidRPr="00CF2379" w14:paraId="09230B98" w14:textId="77777777" w:rsidTr="00B07EBB">
        <w:tc>
          <w:tcPr>
            <w:tcW w:w="3894" w:type="dxa"/>
            <w:gridSpan w:val="3"/>
            <w:vAlign w:val="bottom"/>
          </w:tcPr>
          <w:p w14:paraId="593AD8AE" w14:textId="5EC2F467" w:rsidR="00061CCB" w:rsidRPr="00CF2379" w:rsidRDefault="00061CCB" w:rsidP="00061CCB">
            <w:pPr>
              <w:spacing w:line="360" w:lineRule="auto"/>
              <w:rPr>
                <w:rFonts w:ascii="Arial" w:hAnsi="Arial" w:cs="Arial"/>
                <w:sz w:val="18"/>
                <w:szCs w:val="18"/>
                <w:lang w:val="en-GB" w:bidi="th-TH"/>
              </w:rPr>
            </w:pPr>
            <w:r w:rsidRPr="00CF2379">
              <w:rPr>
                <w:rFonts w:ascii="Arial" w:hAnsi="Arial" w:cs="Arial"/>
                <w:sz w:val="18"/>
                <w:szCs w:val="18"/>
                <w:lang w:val="en-GB" w:bidi="th-TH"/>
              </w:rPr>
              <w:t xml:space="preserve">      – Related part</w:t>
            </w:r>
            <w:r>
              <w:rPr>
                <w:rFonts w:ascii="Arial" w:hAnsi="Arial" w:cs="Arial"/>
                <w:sz w:val="18"/>
                <w:szCs w:val="18"/>
                <w:lang w:val="en-GB" w:bidi="th-TH"/>
              </w:rPr>
              <w:t>ies</w:t>
            </w:r>
          </w:p>
        </w:tc>
        <w:tc>
          <w:tcPr>
            <w:tcW w:w="1276" w:type="dxa"/>
            <w:vAlign w:val="bottom"/>
          </w:tcPr>
          <w:p w14:paraId="41978233" w14:textId="0C740D8A" w:rsidR="00061CCB" w:rsidRPr="00067BE0" w:rsidRDefault="00061CCB" w:rsidP="00061CCB">
            <w:pPr>
              <w:pBdr>
                <w:bottom w:val="single" w:sz="4" w:space="1" w:color="auto"/>
              </w:pBdr>
              <w:spacing w:line="360" w:lineRule="auto"/>
              <w:jc w:val="center"/>
              <w:rPr>
                <w:rFonts w:ascii="Arial" w:hAnsi="Arial" w:cs="Cordia New"/>
                <w:sz w:val="18"/>
                <w:szCs w:val="22"/>
                <w:lang w:val="en-US" w:bidi="th-TH"/>
              </w:rPr>
            </w:pPr>
            <w:r w:rsidRPr="00FF4E75">
              <w:rPr>
                <w:rFonts w:ascii="Arial" w:hAnsi="Arial" w:cs="Arial"/>
                <w:sz w:val="18"/>
                <w:szCs w:val="18"/>
                <w:lang w:val="en-US" w:bidi="th-TH"/>
              </w:rPr>
              <w:t xml:space="preserve">       -       </w:t>
            </w:r>
          </w:p>
        </w:tc>
        <w:tc>
          <w:tcPr>
            <w:tcW w:w="1244" w:type="dxa"/>
            <w:vAlign w:val="bottom"/>
          </w:tcPr>
          <w:p w14:paraId="6C6AA316" w14:textId="3D7BD072" w:rsidR="00061CCB" w:rsidRPr="00CF2379" w:rsidRDefault="00061CCB" w:rsidP="00061CCB">
            <w:pPr>
              <w:pBdr>
                <w:bottom w:val="single" w:sz="4" w:space="1" w:color="auto"/>
              </w:pBdr>
              <w:spacing w:line="360" w:lineRule="auto"/>
              <w:jc w:val="right"/>
              <w:rPr>
                <w:rFonts w:ascii="Arial" w:hAnsi="Arial" w:cs="Arial"/>
                <w:sz w:val="18"/>
                <w:szCs w:val="18"/>
                <w:lang w:val="en-US" w:bidi="th-TH"/>
              </w:rPr>
            </w:pPr>
            <w:r w:rsidRPr="00CF2379">
              <w:rPr>
                <w:rFonts w:ascii="Arial" w:hAnsi="Arial" w:cs="Arial"/>
                <w:sz w:val="18"/>
                <w:szCs w:val="18"/>
                <w:lang w:val="en-US" w:bidi="th-TH"/>
              </w:rPr>
              <w:t>1</w:t>
            </w:r>
            <w:r w:rsidRPr="00CF2379">
              <w:rPr>
                <w:rFonts w:ascii="Arial" w:hAnsi="Arial" w:cs="Arial"/>
                <w:sz w:val="18"/>
                <w:szCs w:val="18"/>
                <w:lang w:val="en-US"/>
              </w:rPr>
              <w:t>,</w:t>
            </w:r>
            <w:r w:rsidRPr="00CF2379">
              <w:rPr>
                <w:rFonts w:ascii="Arial" w:hAnsi="Arial" w:cs="Arial"/>
                <w:sz w:val="18"/>
                <w:szCs w:val="18"/>
                <w:lang w:val="en-US" w:bidi="th-TH"/>
              </w:rPr>
              <w:t>910</w:t>
            </w:r>
            <w:r w:rsidRPr="00CF2379">
              <w:rPr>
                <w:rFonts w:ascii="Arial" w:hAnsi="Arial" w:cs="Arial"/>
                <w:sz w:val="18"/>
                <w:szCs w:val="18"/>
                <w:lang w:val="en-US"/>
              </w:rPr>
              <w:t>,</w:t>
            </w:r>
            <w:r w:rsidRPr="00CF2379">
              <w:rPr>
                <w:rFonts w:ascii="Arial" w:hAnsi="Arial" w:cs="Arial"/>
                <w:sz w:val="18"/>
                <w:szCs w:val="18"/>
                <w:lang w:val="en-US" w:bidi="th-TH"/>
              </w:rPr>
              <w:t>100</w:t>
            </w:r>
          </w:p>
        </w:tc>
        <w:tc>
          <w:tcPr>
            <w:tcW w:w="1271" w:type="dxa"/>
            <w:vAlign w:val="bottom"/>
          </w:tcPr>
          <w:p w14:paraId="51FF648C" w14:textId="429ADD1C" w:rsidR="00061CCB" w:rsidRPr="00067BE0" w:rsidRDefault="00061CCB" w:rsidP="00061CCB">
            <w:pPr>
              <w:pBdr>
                <w:bottom w:val="single" w:sz="4" w:space="1" w:color="auto"/>
              </w:pBdr>
              <w:spacing w:line="360" w:lineRule="auto"/>
              <w:jc w:val="center"/>
              <w:rPr>
                <w:rFonts w:ascii="Arial" w:hAnsi="Arial" w:cs="Arial"/>
                <w:sz w:val="18"/>
                <w:szCs w:val="18"/>
                <w:lang w:val="en-US" w:bidi="th-TH"/>
              </w:rPr>
            </w:pPr>
            <w:r w:rsidRPr="00FF4E75">
              <w:rPr>
                <w:rFonts w:ascii="Arial" w:hAnsi="Arial" w:cs="Arial"/>
                <w:sz w:val="18"/>
                <w:szCs w:val="18"/>
                <w:lang w:val="en-US" w:bidi="th-TH"/>
              </w:rPr>
              <w:t xml:space="preserve">       -       </w:t>
            </w:r>
          </w:p>
        </w:tc>
        <w:tc>
          <w:tcPr>
            <w:tcW w:w="1294" w:type="dxa"/>
            <w:vAlign w:val="bottom"/>
          </w:tcPr>
          <w:p w14:paraId="4DC13BE1" w14:textId="5355EF33" w:rsidR="00061CCB" w:rsidRPr="00CF2379" w:rsidRDefault="00061CCB" w:rsidP="00061CCB">
            <w:pPr>
              <w:pBdr>
                <w:bottom w:val="single" w:sz="4" w:space="1" w:color="auto"/>
              </w:pBdr>
              <w:spacing w:line="360" w:lineRule="auto"/>
              <w:jc w:val="right"/>
              <w:rPr>
                <w:rFonts w:ascii="Arial" w:hAnsi="Arial" w:cs="Arial"/>
                <w:sz w:val="18"/>
                <w:szCs w:val="18"/>
                <w:lang w:val="en-US" w:bidi="th-TH"/>
              </w:rPr>
            </w:pPr>
            <w:r w:rsidRPr="00CF2379">
              <w:rPr>
                <w:rFonts w:ascii="Arial" w:hAnsi="Arial" w:cs="Arial"/>
                <w:sz w:val="18"/>
                <w:szCs w:val="18"/>
                <w:lang w:val="en-US" w:bidi="th-TH"/>
              </w:rPr>
              <w:t>1</w:t>
            </w:r>
            <w:r w:rsidRPr="00CF2379">
              <w:rPr>
                <w:rFonts w:ascii="Arial" w:hAnsi="Arial" w:cs="Arial"/>
                <w:sz w:val="18"/>
                <w:szCs w:val="18"/>
                <w:lang w:val="en-US"/>
              </w:rPr>
              <w:t>,</w:t>
            </w:r>
            <w:r w:rsidRPr="00CF2379">
              <w:rPr>
                <w:rFonts w:ascii="Arial" w:hAnsi="Arial" w:cs="Arial"/>
                <w:sz w:val="18"/>
                <w:szCs w:val="18"/>
                <w:lang w:val="en-US" w:bidi="th-TH"/>
              </w:rPr>
              <w:t>910</w:t>
            </w:r>
            <w:r w:rsidRPr="00CF2379">
              <w:rPr>
                <w:rFonts w:ascii="Arial" w:hAnsi="Arial" w:cs="Arial"/>
                <w:sz w:val="18"/>
                <w:szCs w:val="18"/>
                <w:lang w:val="en-US"/>
              </w:rPr>
              <w:t>,</w:t>
            </w:r>
            <w:r w:rsidRPr="00CF2379">
              <w:rPr>
                <w:rFonts w:ascii="Arial" w:hAnsi="Arial" w:cs="Arial"/>
                <w:sz w:val="18"/>
                <w:szCs w:val="18"/>
                <w:lang w:val="en-US" w:bidi="th-TH"/>
              </w:rPr>
              <w:t>100</w:t>
            </w:r>
          </w:p>
        </w:tc>
      </w:tr>
      <w:tr w:rsidR="00C71307" w:rsidRPr="00CF2379" w14:paraId="58CB174B" w14:textId="77777777" w:rsidTr="00B07EBB">
        <w:tc>
          <w:tcPr>
            <w:tcW w:w="3894" w:type="dxa"/>
            <w:gridSpan w:val="3"/>
            <w:vAlign w:val="bottom"/>
          </w:tcPr>
          <w:p w14:paraId="20808C6E" w14:textId="77777777" w:rsidR="00C71307" w:rsidRPr="00CF2379" w:rsidRDefault="00C71307" w:rsidP="00C71307">
            <w:pPr>
              <w:tabs>
                <w:tab w:val="left" w:pos="459"/>
              </w:tabs>
              <w:spacing w:line="360" w:lineRule="auto"/>
              <w:rPr>
                <w:rFonts w:ascii="Arial" w:hAnsi="Arial" w:cs="Arial"/>
                <w:sz w:val="18"/>
                <w:szCs w:val="18"/>
                <w:u w:val="single"/>
                <w:lang w:val="en-US" w:bidi="th-TH"/>
              </w:rPr>
            </w:pPr>
            <w:r w:rsidRPr="00CF2379">
              <w:rPr>
                <w:rFonts w:ascii="Arial" w:hAnsi="Arial" w:cs="Arial"/>
                <w:sz w:val="18"/>
                <w:szCs w:val="18"/>
                <w:lang w:val="en-GB" w:bidi="th-TH"/>
              </w:rPr>
              <w:t>Total</w:t>
            </w:r>
          </w:p>
        </w:tc>
        <w:tc>
          <w:tcPr>
            <w:tcW w:w="1276" w:type="dxa"/>
            <w:vAlign w:val="bottom"/>
          </w:tcPr>
          <w:p w14:paraId="7E981300" w14:textId="061D4996" w:rsidR="00C71307" w:rsidRPr="00067BE0" w:rsidRDefault="00C71307" w:rsidP="00C71307">
            <w:pPr>
              <w:pBdr>
                <w:bottom w:val="single" w:sz="12" w:space="1" w:color="auto"/>
              </w:pBdr>
              <w:spacing w:line="360" w:lineRule="auto"/>
              <w:jc w:val="right"/>
              <w:rPr>
                <w:rFonts w:ascii="Arial" w:hAnsi="Arial" w:cs="Arial"/>
                <w:sz w:val="18"/>
                <w:szCs w:val="18"/>
                <w:lang w:val="en-US" w:bidi="th-TH"/>
              </w:rPr>
            </w:pPr>
            <w:r w:rsidRPr="00947DC2">
              <w:rPr>
                <w:rFonts w:ascii="Arial" w:hAnsi="Arial" w:cs="Arial"/>
                <w:sz w:val="18"/>
                <w:szCs w:val="18"/>
                <w:lang w:val="en-US" w:bidi="th-TH"/>
              </w:rPr>
              <w:t>7</w:t>
            </w:r>
            <w:r w:rsidRPr="00947DC2">
              <w:rPr>
                <w:rFonts w:ascii="Arial" w:hAnsi="Arial" w:cs="Arial"/>
                <w:sz w:val="18"/>
                <w:szCs w:val="18"/>
                <w:lang w:val="en-US"/>
              </w:rPr>
              <w:t>,</w:t>
            </w:r>
            <w:r w:rsidRPr="00947DC2">
              <w:rPr>
                <w:rFonts w:ascii="Arial" w:hAnsi="Arial" w:cs="Arial"/>
                <w:sz w:val="18"/>
                <w:szCs w:val="18"/>
                <w:lang w:val="en-US" w:bidi="th-TH"/>
              </w:rPr>
              <w:t>085</w:t>
            </w:r>
            <w:r w:rsidRPr="00947DC2">
              <w:rPr>
                <w:rFonts w:ascii="Arial" w:hAnsi="Arial" w:cs="Arial"/>
                <w:sz w:val="18"/>
                <w:szCs w:val="18"/>
                <w:lang w:val="en-US"/>
              </w:rPr>
              <w:t>,</w:t>
            </w:r>
            <w:r w:rsidRPr="00947DC2">
              <w:rPr>
                <w:rFonts w:ascii="Arial" w:hAnsi="Arial" w:cs="Arial"/>
                <w:sz w:val="18"/>
                <w:szCs w:val="18"/>
                <w:lang w:val="en-US" w:bidi="th-TH"/>
              </w:rPr>
              <w:t>598</w:t>
            </w:r>
          </w:p>
        </w:tc>
        <w:tc>
          <w:tcPr>
            <w:tcW w:w="1244" w:type="dxa"/>
            <w:vAlign w:val="bottom"/>
          </w:tcPr>
          <w:p w14:paraId="2B1DEC4D" w14:textId="4547F182" w:rsidR="00C71307" w:rsidRPr="00CF2379" w:rsidRDefault="00C71307" w:rsidP="00C71307">
            <w:pPr>
              <w:pBdr>
                <w:bottom w:val="single" w:sz="12" w:space="1" w:color="auto"/>
              </w:pBdr>
              <w:spacing w:line="360" w:lineRule="auto"/>
              <w:jc w:val="right"/>
              <w:rPr>
                <w:rFonts w:ascii="Arial" w:hAnsi="Arial" w:cs="Arial"/>
                <w:sz w:val="18"/>
                <w:szCs w:val="18"/>
                <w:lang w:val="en-US" w:bidi="th-TH"/>
              </w:rPr>
            </w:pPr>
            <w:r w:rsidRPr="00CF2379">
              <w:rPr>
                <w:rFonts w:ascii="Arial" w:hAnsi="Arial" w:cs="Arial"/>
                <w:sz w:val="18"/>
                <w:szCs w:val="18"/>
                <w:lang w:val="en-US" w:bidi="th-TH"/>
              </w:rPr>
              <w:t>28</w:t>
            </w:r>
            <w:r w:rsidRPr="00CF2379">
              <w:rPr>
                <w:rFonts w:ascii="Arial" w:hAnsi="Arial" w:cs="Arial"/>
                <w:sz w:val="18"/>
                <w:szCs w:val="18"/>
                <w:lang w:val="en-US"/>
              </w:rPr>
              <w:t>,</w:t>
            </w:r>
            <w:r w:rsidRPr="00CF2379">
              <w:rPr>
                <w:rFonts w:ascii="Arial" w:hAnsi="Arial" w:cs="Arial"/>
                <w:sz w:val="18"/>
                <w:szCs w:val="18"/>
                <w:lang w:val="en-US" w:bidi="th-TH"/>
              </w:rPr>
              <w:t>543</w:t>
            </w:r>
            <w:r w:rsidRPr="00CF2379">
              <w:rPr>
                <w:rFonts w:ascii="Arial" w:hAnsi="Arial" w:cs="Arial"/>
                <w:sz w:val="18"/>
                <w:szCs w:val="18"/>
                <w:lang w:val="en-US"/>
              </w:rPr>
              <w:t>,</w:t>
            </w:r>
            <w:r w:rsidRPr="00CF2379">
              <w:rPr>
                <w:rFonts w:ascii="Arial" w:hAnsi="Arial" w:cs="Arial"/>
                <w:sz w:val="18"/>
                <w:szCs w:val="18"/>
                <w:lang w:val="en-US" w:bidi="th-TH"/>
              </w:rPr>
              <w:t>587</w:t>
            </w:r>
          </w:p>
        </w:tc>
        <w:tc>
          <w:tcPr>
            <w:tcW w:w="1271" w:type="dxa"/>
            <w:vAlign w:val="bottom"/>
          </w:tcPr>
          <w:p w14:paraId="35FEFED8" w14:textId="5A5C819D" w:rsidR="00C71307" w:rsidRPr="00067BE0" w:rsidRDefault="00C71307" w:rsidP="00C71307">
            <w:pPr>
              <w:pBdr>
                <w:bottom w:val="single" w:sz="12" w:space="1" w:color="auto"/>
              </w:pBdr>
              <w:spacing w:line="360" w:lineRule="auto"/>
              <w:jc w:val="right"/>
              <w:rPr>
                <w:rFonts w:ascii="Arial" w:hAnsi="Arial" w:cstheme="minorBidi"/>
                <w:sz w:val="18"/>
                <w:szCs w:val="18"/>
                <w:cs/>
                <w:lang w:val="en-US" w:bidi="th-TH"/>
              </w:rPr>
            </w:pPr>
            <w:r w:rsidRPr="00947DC2">
              <w:rPr>
                <w:rFonts w:ascii="Arial" w:hAnsi="Arial" w:cs="Arial"/>
                <w:sz w:val="18"/>
                <w:szCs w:val="18"/>
                <w:lang w:val="en-GB" w:bidi="th-TH"/>
              </w:rPr>
              <w:t>7</w:t>
            </w:r>
            <w:r w:rsidRPr="00947DC2">
              <w:rPr>
                <w:rFonts w:ascii="Arial" w:hAnsi="Arial" w:cs="Arial"/>
                <w:sz w:val="18"/>
                <w:szCs w:val="18"/>
                <w:lang w:val="en-GB"/>
              </w:rPr>
              <w:t>,</w:t>
            </w:r>
            <w:r w:rsidRPr="00947DC2">
              <w:rPr>
                <w:rFonts w:ascii="Arial" w:hAnsi="Arial" w:cs="Arial"/>
                <w:sz w:val="18"/>
                <w:szCs w:val="18"/>
                <w:lang w:val="en-GB" w:bidi="th-TH"/>
              </w:rPr>
              <w:t>085</w:t>
            </w:r>
            <w:r w:rsidRPr="00947DC2">
              <w:rPr>
                <w:rFonts w:ascii="Arial" w:hAnsi="Arial" w:cs="Arial"/>
                <w:sz w:val="18"/>
                <w:szCs w:val="18"/>
                <w:lang w:val="en-GB"/>
              </w:rPr>
              <w:t>,</w:t>
            </w:r>
            <w:r w:rsidRPr="00947DC2">
              <w:rPr>
                <w:rFonts w:ascii="Arial" w:hAnsi="Arial" w:cs="Arial"/>
                <w:sz w:val="18"/>
                <w:szCs w:val="18"/>
                <w:lang w:val="en-GB" w:bidi="th-TH"/>
              </w:rPr>
              <w:t>598</w:t>
            </w:r>
          </w:p>
        </w:tc>
        <w:tc>
          <w:tcPr>
            <w:tcW w:w="1294" w:type="dxa"/>
            <w:vAlign w:val="bottom"/>
          </w:tcPr>
          <w:p w14:paraId="12837924" w14:textId="2E9F2423" w:rsidR="00C71307" w:rsidRPr="00CF2379" w:rsidRDefault="00C71307" w:rsidP="00C71307">
            <w:pPr>
              <w:pBdr>
                <w:bottom w:val="single" w:sz="12" w:space="1" w:color="auto"/>
              </w:pBdr>
              <w:spacing w:line="360" w:lineRule="auto"/>
              <w:jc w:val="right"/>
              <w:rPr>
                <w:rFonts w:ascii="Arial" w:hAnsi="Arial" w:cs="Arial"/>
                <w:sz w:val="18"/>
                <w:szCs w:val="18"/>
                <w:lang w:val="en-US" w:bidi="th-TH"/>
              </w:rPr>
            </w:pPr>
            <w:r w:rsidRPr="00CF2379">
              <w:rPr>
                <w:rFonts w:ascii="Arial" w:hAnsi="Arial" w:cs="Arial"/>
                <w:sz w:val="18"/>
                <w:szCs w:val="18"/>
                <w:lang w:val="en-US" w:bidi="th-TH"/>
              </w:rPr>
              <w:t>28</w:t>
            </w:r>
            <w:r w:rsidRPr="00CF2379">
              <w:rPr>
                <w:rFonts w:ascii="Arial" w:hAnsi="Arial" w:cs="Arial"/>
                <w:sz w:val="18"/>
                <w:szCs w:val="18"/>
                <w:lang w:val="en-US"/>
              </w:rPr>
              <w:t>,</w:t>
            </w:r>
            <w:r w:rsidRPr="00CF2379">
              <w:rPr>
                <w:rFonts w:ascii="Arial" w:hAnsi="Arial" w:cs="Arial"/>
                <w:sz w:val="18"/>
                <w:szCs w:val="18"/>
                <w:lang w:val="en-US" w:bidi="th-TH"/>
              </w:rPr>
              <w:t>543</w:t>
            </w:r>
            <w:r w:rsidRPr="00CF2379">
              <w:rPr>
                <w:rFonts w:ascii="Arial" w:hAnsi="Arial" w:cs="Arial"/>
                <w:sz w:val="18"/>
                <w:szCs w:val="18"/>
                <w:lang w:val="en-US"/>
              </w:rPr>
              <w:t>,</w:t>
            </w:r>
            <w:r w:rsidRPr="00CF2379">
              <w:rPr>
                <w:rFonts w:ascii="Arial" w:hAnsi="Arial" w:cs="Arial"/>
                <w:sz w:val="18"/>
                <w:szCs w:val="18"/>
                <w:lang w:val="en-US" w:bidi="th-TH"/>
              </w:rPr>
              <w:t>587</w:t>
            </w:r>
          </w:p>
        </w:tc>
      </w:tr>
      <w:tr w:rsidR="00C71307" w:rsidRPr="00CF2379" w14:paraId="4384C4DB" w14:textId="77777777" w:rsidTr="00B07EBB">
        <w:tc>
          <w:tcPr>
            <w:tcW w:w="3894" w:type="dxa"/>
            <w:gridSpan w:val="3"/>
            <w:vAlign w:val="bottom"/>
          </w:tcPr>
          <w:p w14:paraId="0E910F54" w14:textId="77777777" w:rsidR="00C71307" w:rsidRPr="00CF2379" w:rsidRDefault="00C71307" w:rsidP="00C71307">
            <w:pPr>
              <w:tabs>
                <w:tab w:val="left" w:pos="459"/>
              </w:tabs>
              <w:spacing w:line="360" w:lineRule="auto"/>
              <w:rPr>
                <w:rFonts w:ascii="Arial" w:hAnsi="Arial" w:cs="Arial"/>
                <w:sz w:val="18"/>
                <w:szCs w:val="18"/>
                <w:lang w:val="en-GB" w:bidi="th-TH"/>
              </w:rPr>
            </w:pPr>
          </w:p>
        </w:tc>
        <w:tc>
          <w:tcPr>
            <w:tcW w:w="1276" w:type="dxa"/>
            <w:vAlign w:val="bottom"/>
          </w:tcPr>
          <w:p w14:paraId="6E05C754" w14:textId="77777777" w:rsidR="00C71307" w:rsidRPr="00CF2379" w:rsidRDefault="00C71307" w:rsidP="00C71307">
            <w:pPr>
              <w:spacing w:line="360" w:lineRule="auto"/>
              <w:jc w:val="right"/>
              <w:rPr>
                <w:rFonts w:ascii="Arial" w:hAnsi="Arial" w:cs="Arial"/>
                <w:sz w:val="18"/>
                <w:szCs w:val="18"/>
                <w:lang w:val="en-US" w:bidi="th-TH"/>
              </w:rPr>
            </w:pPr>
          </w:p>
        </w:tc>
        <w:tc>
          <w:tcPr>
            <w:tcW w:w="1244" w:type="dxa"/>
            <w:vAlign w:val="bottom"/>
          </w:tcPr>
          <w:p w14:paraId="6EBCDC19" w14:textId="77777777" w:rsidR="00C71307" w:rsidRPr="00CF2379" w:rsidRDefault="00C71307" w:rsidP="00C71307">
            <w:pPr>
              <w:spacing w:line="360" w:lineRule="auto"/>
              <w:jc w:val="right"/>
              <w:rPr>
                <w:rFonts w:ascii="Arial" w:hAnsi="Arial" w:cs="Arial"/>
                <w:sz w:val="18"/>
                <w:szCs w:val="18"/>
                <w:lang w:val="en-US" w:bidi="th-TH"/>
              </w:rPr>
            </w:pPr>
          </w:p>
        </w:tc>
        <w:tc>
          <w:tcPr>
            <w:tcW w:w="1271" w:type="dxa"/>
            <w:vAlign w:val="bottom"/>
          </w:tcPr>
          <w:p w14:paraId="5E548B37" w14:textId="77777777" w:rsidR="00C71307" w:rsidRPr="00CF2379" w:rsidRDefault="00C71307" w:rsidP="00C71307">
            <w:pPr>
              <w:spacing w:line="360" w:lineRule="auto"/>
              <w:jc w:val="right"/>
              <w:rPr>
                <w:rFonts w:ascii="Arial" w:hAnsi="Arial" w:cs="Arial"/>
                <w:sz w:val="18"/>
                <w:szCs w:val="18"/>
                <w:lang w:val="en-US" w:bidi="th-TH"/>
              </w:rPr>
            </w:pPr>
          </w:p>
        </w:tc>
        <w:tc>
          <w:tcPr>
            <w:tcW w:w="1294" w:type="dxa"/>
            <w:vAlign w:val="bottom"/>
          </w:tcPr>
          <w:p w14:paraId="6C6D989E" w14:textId="77777777" w:rsidR="00C71307" w:rsidRPr="00CF2379" w:rsidRDefault="00C71307" w:rsidP="00C71307">
            <w:pPr>
              <w:spacing w:line="360" w:lineRule="auto"/>
              <w:jc w:val="right"/>
              <w:rPr>
                <w:rFonts w:ascii="Arial" w:hAnsi="Arial" w:cs="Arial"/>
                <w:sz w:val="18"/>
                <w:szCs w:val="18"/>
                <w:lang w:val="en-US" w:bidi="th-TH"/>
              </w:rPr>
            </w:pPr>
          </w:p>
        </w:tc>
      </w:tr>
      <w:tr w:rsidR="00C71307" w:rsidRPr="00CF2379" w14:paraId="5C131D1C" w14:textId="77777777" w:rsidTr="00B07EBB">
        <w:tc>
          <w:tcPr>
            <w:tcW w:w="3894" w:type="dxa"/>
            <w:gridSpan w:val="3"/>
            <w:vAlign w:val="bottom"/>
          </w:tcPr>
          <w:p w14:paraId="0F389CEA" w14:textId="2B5B5583" w:rsidR="00C71307" w:rsidRPr="00CF2379" w:rsidRDefault="00C71307" w:rsidP="00C71307">
            <w:pPr>
              <w:tabs>
                <w:tab w:val="left" w:pos="459"/>
              </w:tabs>
              <w:spacing w:line="360" w:lineRule="auto"/>
              <w:rPr>
                <w:rFonts w:ascii="Arial" w:hAnsi="Arial" w:cs="Arial"/>
                <w:sz w:val="18"/>
                <w:szCs w:val="18"/>
                <w:lang w:val="en-US" w:bidi="th-TH"/>
              </w:rPr>
            </w:pPr>
            <w:r w:rsidRPr="00CF2379">
              <w:rPr>
                <w:rFonts w:ascii="Arial" w:hAnsi="Arial" w:cs="Arial"/>
                <w:sz w:val="18"/>
                <w:szCs w:val="18"/>
                <w:lang w:val="en-US"/>
              </w:rPr>
              <w:t>E</w:t>
            </w:r>
            <w:r w:rsidRPr="00CF2379">
              <w:rPr>
                <w:rFonts w:ascii="Arial" w:hAnsi="Arial" w:cs="Arial"/>
                <w:sz w:val="18"/>
                <w:szCs w:val="18"/>
                <w:lang w:val="en-US" w:bidi="th-TH"/>
              </w:rPr>
              <w:t>mployee</w:t>
            </w:r>
            <w:r w:rsidRPr="00CF2379">
              <w:rPr>
                <w:rFonts w:ascii="Arial" w:hAnsi="Arial" w:cs="Arial"/>
                <w:sz w:val="18"/>
                <w:szCs w:val="18"/>
                <w:lang w:val="en-US"/>
              </w:rPr>
              <w:t xml:space="preserve"> benefits obligation</w:t>
            </w:r>
          </w:p>
        </w:tc>
        <w:tc>
          <w:tcPr>
            <w:tcW w:w="1276" w:type="dxa"/>
            <w:vAlign w:val="bottom"/>
          </w:tcPr>
          <w:p w14:paraId="09E880F9" w14:textId="77777777" w:rsidR="00C71307" w:rsidRPr="00CF2379" w:rsidRDefault="00C71307" w:rsidP="00C71307">
            <w:pPr>
              <w:spacing w:line="360" w:lineRule="auto"/>
              <w:jc w:val="center"/>
              <w:rPr>
                <w:rFonts w:ascii="Arial" w:hAnsi="Arial" w:cs="Arial"/>
                <w:sz w:val="18"/>
                <w:szCs w:val="18"/>
                <w:lang w:val="en-US" w:bidi="th-TH"/>
              </w:rPr>
            </w:pPr>
          </w:p>
        </w:tc>
        <w:tc>
          <w:tcPr>
            <w:tcW w:w="1244" w:type="dxa"/>
            <w:vAlign w:val="bottom"/>
          </w:tcPr>
          <w:p w14:paraId="37A87A45" w14:textId="77777777" w:rsidR="00C71307" w:rsidRPr="00CF2379" w:rsidRDefault="00C71307" w:rsidP="00C71307">
            <w:pPr>
              <w:spacing w:line="360" w:lineRule="auto"/>
              <w:jc w:val="center"/>
              <w:rPr>
                <w:rFonts w:ascii="Arial" w:hAnsi="Arial" w:cs="Arial"/>
                <w:sz w:val="18"/>
                <w:szCs w:val="18"/>
                <w:lang w:val="en-US" w:bidi="th-TH"/>
              </w:rPr>
            </w:pPr>
          </w:p>
        </w:tc>
        <w:tc>
          <w:tcPr>
            <w:tcW w:w="1271" w:type="dxa"/>
            <w:vAlign w:val="bottom"/>
          </w:tcPr>
          <w:p w14:paraId="55676A2E" w14:textId="77777777" w:rsidR="00C71307" w:rsidRPr="00CF2379" w:rsidRDefault="00C71307" w:rsidP="00C71307">
            <w:pPr>
              <w:spacing w:line="360" w:lineRule="auto"/>
              <w:jc w:val="right"/>
              <w:rPr>
                <w:rFonts w:ascii="Arial" w:hAnsi="Arial" w:cs="Arial"/>
                <w:sz w:val="18"/>
                <w:szCs w:val="18"/>
                <w:lang w:val="en-US" w:bidi="th-TH"/>
              </w:rPr>
            </w:pPr>
          </w:p>
        </w:tc>
        <w:tc>
          <w:tcPr>
            <w:tcW w:w="1294" w:type="dxa"/>
            <w:vAlign w:val="bottom"/>
          </w:tcPr>
          <w:p w14:paraId="7B613AA1" w14:textId="77777777" w:rsidR="00C71307" w:rsidRPr="00CF2379" w:rsidRDefault="00C71307" w:rsidP="00C71307">
            <w:pPr>
              <w:spacing w:line="360" w:lineRule="auto"/>
              <w:jc w:val="center"/>
              <w:rPr>
                <w:rFonts w:ascii="Arial" w:hAnsi="Arial" w:cs="Arial"/>
                <w:sz w:val="18"/>
                <w:szCs w:val="18"/>
                <w:lang w:val="en-US" w:bidi="th-TH"/>
              </w:rPr>
            </w:pPr>
          </w:p>
        </w:tc>
      </w:tr>
      <w:tr w:rsidR="00C71307" w:rsidRPr="00CF2379" w14:paraId="2AFA4229" w14:textId="77777777" w:rsidTr="00B07EBB">
        <w:tc>
          <w:tcPr>
            <w:tcW w:w="3894" w:type="dxa"/>
            <w:gridSpan w:val="3"/>
            <w:vAlign w:val="bottom"/>
          </w:tcPr>
          <w:p w14:paraId="232FC941" w14:textId="6C7C2055" w:rsidR="00C71307" w:rsidRPr="00CF2379" w:rsidRDefault="00C71307" w:rsidP="00C71307">
            <w:pPr>
              <w:tabs>
                <w:tab w:val="left" w:pos="459"/>
              </w:tabs>
              <w:spacing w:line="360" w:lineRule="auto"/>
              <w:ind w:left="135"/>
              <w:rPr>
                <w:rFonts w:ascii="Arial" w:hAnsi="Arial" w:cs="Arial"/>
                <w:sz w:val="18"/>
                <w:szCs w:val="18"/>
                <w:lang w:val="en-US" w:bidi="th-TH"/>
              </w:rPr>
            </w:pPr>
            <w:r w:rsidRPr="00CF2379">
              <w:rPr>
                <w:rFonts w:ascii="Arial" w:hAnsi="Arial" w:cs="Arial"/>
                <w:sz w:val="18"/>
                <w:szCs w:val="18"/>
                <w:lang w:val="en-GB" w:bidi="th-TH"/>
              </w:rPr>
              <w:t xml:space="preserve">     </w:t>
            </w:r>
            <w:r w:rsidRPr="00CF2379">
              <w:rPr>
                <w:rFonts w:ascii="Arial" w:hAnsi="Arial" w:cs="Arial"/>
                <w:sz w:val="18"/>
                <w:szCs w:val="18"/>
                <w:lang w:val="en-US"/>
              </w:rPr>
              <w:t>Post – employment benefits</w:t>
            </w:r>
          </w:p>
        </w:tc>
        <w:tc>
          <w:tcPr>
            <w:tcW w:w="1276" w:type="dxa"/>
            <w:vAlign w:val="bottom"/>
          </w:tcPr>
          <w:p w14:paraId="7B487749" w14:textId="386F9512" w:rsidR="00C71307" w:rsidRPr="00CF2379" w:rsidRDefault="00C71307" w:rsidP="00C71307">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85677B">
              <w:rPr>
                <w:rFonts w:ascii="Arial" w:hAnsi="Arial" w:cs="Arial"/>
                <w:sz w:val="18"/>
                <w:szCs w:val="18"/>
                <w:lang w:val="en-GB" w:bidi="th-TH"/>
              </w:rPr>
              <w:t>20</w:t>
            </w:r>
            <w:r w:rsidRPr="0085677B">
              <w:rPr>
                <w:rFonts w:ascii="Arial" w:hAnsi="Arial" w:cs="Arial"/>
                <w:sz w:val="18"/>
                <w:szCs w:val="18"/>
                <w:lang w:val="en-GB"/>
              </w:rPr>
              <w:t>,</w:t>
            </w:r>
            <w:r w:rsidRPr="0085677B">
              <w:rPr>
                <w:rFonts w:ascii="Arial" w:hAnsi="Arial" w:cs="Arial"/>
                <w:sz w:val="18"/>
                <w:szCs w:val="18"/>
                <w:lang w:val="en-GB" w:bidi="th-TH"/>
              </w:rPr>
              <w:t>454</w:t>
            </w:r>
            <w:r w:rsidRPr="0085677B">
              <w:rPr>
                <w:rFonts w:ascii="Arial" w:hAnsi="Arial" w:cs="Arial"/>
                <w:sz w:val="18"/>
                <w:szCs w:val="18"/>
                <w:lang w:val="en-GB"/>
              </w:rPr>
              <w:t>,</w:t>
            </w:r>
            <w:r w:rsidRPr="0085677B">
              <w:rPr>
                <w:rFonts w:ascii="Arial" w:hAnsi="Arial" w:cs="Arial"/>
                <w:sz w:val="18"/>
                <w:szCs w:val="18"/>
                <w:lang w:val="en-GB" w:bidi="th-TH"/>
              </w:rPr>
              <w:t>814</w:t>
            </w:r>
          </w:p>
        </w:tc>
        <w:tc>
          <w:tcPr>
            <w:tcW w:w="1244" w:type="dxa"/>
            <w:vAlign w:val="bottom"/>
          </w:tcPr>
          <w:p w14:paraId="26151FF6" w14:textId="6F76D15C" w:rsidR="00C71307" w:rsidRPr="00CF2379" w:rsidRDefault="00C71307" w:rsidP="00C71307">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CF2379">
              <w:rPr>
                <w:rFonts w:ascii="Arial" w:hAnsi="Arial" w:cs="Arial"/>
                <w:sz w:val="18"/>
                <w:szCs w:val="18"/>
                <w:lang w:val="en-GB" w:bidi="th-TH"/>
              </w:rPr>
              <w:t>18,741,126</w:t>
            </w:r>
          </w:p>
        </w:tc>
        <w:tc>
          <w:tcPr>
            <w:tcW w:w="1271" w:type="dxa"/>
            <w:vAlign w:val="bottom"/>
          </w:tcPr>
          <w:p w14:paraId="1377DE56" w14:textId="2359686B" w:rsidR="00C71307" w:rsidRPr="00CF2379" w:rsidRDefault="00C71307" w:rsidP="00C71307">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85677B">
              <w:rPr>
                <w:rFonts w:ascii="Arial" w:hAnsi="Arial" w:cs="Arial"/>
                <w:sz w:val="18"/>
                <w:szCs w:val="18"/>
                <w:lang w:val="en-GB" w:bidi="th-TH"/>
              </w:rPr>
              <w:t>20</w:t>
            </w:r>
            <w:r w:rsidRPr="0085677B">
              <w:rPr>
                <w:rFonts w:ascii="Arial" w:hAnsi="Arial" w:cs="Arial"/>
                <w:sz w:val="18"/>
                <w:szCs w:val="18"/>
                <w:lang w:val="en-GB"/>
              </w:rPr>
              <w:t>,</w:t>
            </w:r>
            <w:r w:rsidRPr="0085677B">
              <w:rPr>
                <w:rFonts w:ascii="Arial" w:hAnsi="Arial" w:cs="Arial"/>
                <w:sz w:val="18"/>
                <w:szCs w:val="18"/>
                <w:lang w:val="en-GB" w:bidi="th-TH"/>
              </w:rPr>
              <w:t>454</w:t>
            </w:r>
            <w:r w:rsidRPr="0085677B">
              <w:rPr>
                <w:rFonts w:ascii="Arial" w:hAnsi="Arial" w:cs="Arial"/>
                <w:sz w:val="18"/>
                <w:szCs w:val="18"/>
                <w:lang w:val="en-GB"/>
              </w:rPr>
              <w:t>,</w:t>
            </w:r>
            <w:r w:rsidRPr="0085677B">
              <w:rPr>
                <w:rFonts w:ascii="Arial" w:hAnsi="Arial" w:cs="Arial"/>
                <w:sz w:val="18"/>
                <w:szCs w:val="18"/>
                <w:lang w:val="en-GB" w:bidi="th-TH"/>
              </w:rPr>
              <w:t>814</w:t>
            </w:r>
          </w:p>
        </w:tc>
        <w:tc>
          <w:tcPr>
            <w:tcW w:w="1294" w:type="dxa"/>
            <w:vAlign w:val="bottom"/>
          </w:tcPr>
          <w:p w14:paraId="78994508" w14:textId="5A2207F5" w:rsidR="00C71307" w:rsidRPr="00CF2379" w:rsidRDefault="00C71307" w:rsidP="00C71307">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CF2379">
              <w:rPr>
                <w:rFonts w:ascii="Arial" w:hAnsi="Arial" w:cs="Arial"/>
                <w:sz w:val="18"/>
                <w:szCs w:val="18"/>
                <w:lang w:val="en-GB" w:bidi="th-TH"/>
              </w:rPr>
              <w:t>18,741,126</w:t>
            </w:r>
          </w:p>
        </w:tc>
      </w:tr>
    </w:tbl>
    <w:p w14:paraId="7778B634" w14:textId="77777777" w:rsidR="0026629A" w:rsidRDefault="0026629A" w:rsidP="00350B91">
      <w:pPr>
        <w:spacing w:line="360" w:lineRule="auto"/>
        <w:rPr>
          <w:rFonts w:ascii="Arial" w:hAnsi="Arial" w:cs="Arial"/>
          <w:sz w:val="19"/>
          <w:szCs w:val="19"/>
          <w:lang w:val="en-GB"/>
        </w:rPr>
      </w:pPr>
    </w:p>
    <w:p w14:paraId="7036F6AF" w14:textId="69C71E1A" w:rsidR="00EC1A98" w:rsidRDefault="00C771E5" w:rsidP="00847E01">
      <w:pPr>
        <w:spacing w:line="360" w:lineRule="auto"/>
        <w:ind w:firstLine="426"/>
        <w:rPr>
          <w:rFonts w:ascii="Arial" w:hAnsi="Arial" w:cs="Arial"/>
          <w:sz w:val="19"/>
          <w:szCs w:val="19"/>
          <w:lang w:val="en-US"/>
        </w:rPr>
      </w:pPr>
      <w:r w:rsidRPr="00C901D6">
        <w:rPr>
          <w:rFonts w:ascii="Arial" w:hAnsi="Arial" w:cs="Arial"/>
          <w:sz w:val="19"/>
          <w:szCs w:val="19"/>
          <w:lang w:val="en-GB"/>
        </w:rPr>
        <w:t>Movements</w:t>
      </w:r>
      <w:r w:rsidR="00767258">
        <w:rPr>
          <w:rFonts w:ascii="Arial" w:hAnsi="Arial" w:cs="Arial"/>
          <w:sz w:val="19"/>
          <w:szCs w:val="19"/>
          <w:lang w:val="en-GB"/>
        </w:rPr>
        <w:t xml:space="preserve"> in</w:t>
      </w:r>
      <w:r w:rsidRPr="00C901D6">
        <w:rPr>
          <w:rFonts w:ascii="Arial" w:hAnsi="Arial" w:cs="Arial"/>
          <w:sz w:val="19"/>
          <w:szCs w:val="19"/>
          <w:lang w:val="en-GB"/>
        </w:rPr>
        <w:t xml:space="preserve"> short </w:t>
      </w:r>
      <w:r w:rsidR="00B4497E" w:rsidRPr="00C901D6">
        <w:rPr>
          <w:rFonts w:ascii="Arial" w:hAnsi="Arial" w:cs="Arial"/>
          <w:sz w:val="19"/>
          <w:szCs w:val="19"/>
          <w:lang w:val="en-GB" w:bidi="th-TH"/>
        </w:rPr>
        <w:t>–</w:t>
      </w:r>
      <w:r w:rsidRPr="00C901D6">
        <w:rPr>
          <w:rFonts w:ascii="Arial" w:hAnsi="Arial" w:cs="Arial"/>
          <w:sz w:val="19"/>
          <w:szCs w:val="19"/>
          <w:lang w:val="en-GB"/>
        </w:rPr>
        <w:t xml:space="preserve"> term loan</w:t>
      </w:r>
      <w:r w:rsidR="00DF2B21" w:rsidRPr="00C901D6">
        <w:rPr>
          <w:rFonts w:ascii="Arial" w:hAnsi="Arial" w:cs="Arial"/>
          <w:sz w:val="19"/>
          <w:szCs w:val="19"/>
          <w:lang w:val="en-GB"/>
        </w:rPr>
        <w:t>s</w:t>
      </w:r>
      <w:r w:rsidR="00962320" w:rsidRPr="00C901D6">
        <w:rPr>
          <w:rFonts w:ascii="Arial" w:hAnsi="Arial" w:cs="Arial"/>
          <w:sz w:val="19"/>
          <w:szCs w:val="19"/>
          <w:lang w:val="en-GB"/>
        </w:rPr>
        <w:t xml:space="preserve"> from related parties are as follows</w:t>
      </w:r>
      <w:r w:rsidR="00962320" w:rsidRPr="00C901D6">
        <w:rPr>
          <w:rFonts w:ascii="Arial" w:hAnsi="Arial" w:cs="Arial"/>
          <w:sz w:val="19"/>
          <w:szCs w:val="19"/>
          <w:lang w:val="en-US"/>
        </w:rPr>
        <w:t>:</w:t>
      </w:r>
    </w:p>
    <w:p w14:paraId="368EEA87" w14:textId="77777777" w:rsidR="00350B91" w:rsidRPr="00C901D6" w:rsidRDefault="00350B91" w:rsidP="00847E01">
      <w:pPr>
        <w:spacing w:line="360" w:lineRule="auto"/>
        <w:ind w:firstLine="426"/>
        <w:rPr>
          <w:rFonts w:ascii="Arial" w:hAnsi="Arial" w:cs="Arial"/>
          <w:sz w:val="19"/>
          <w:szCs w:val="19"/>
          <w:lang w:val="en-US"/>
        </w:rPr>
      </w:pPr>
    </w:p>
    <w:tbl>
      <w:tblPr>
        <w:tblW w:w="9024" w:type="dxa"/>
        <w:tblInd w:w="426" w:type="dxa"/>
        <w:tblLayout w:type="fixed"/>
        <w:tblLook w:val="0000" w:firstRow="0" w:lastRow="0" w:firstColumn="0" w:lastColumn="0" w:noHBand="0" w:noVBand="0"/>
      </w:tblPr>
      <w:tblGrid>
        <w:gridCol w:w="3894"/>
        <w:gridCol w:w="1275"/>
        <w:gridCol w:w="1276"/>
        <w:gridCol w:w="1276"/>
        <w:gridCol w:w="1303"/>
      </w:tblGrid>
      <w:tr w:rsidR="00C771E5" w:rsidRPr="00C901D6" w14:paraId="442D043B" w14:textId="77777777" w:rsidTr="00F63CE5">
        <w:tc>
          <w:tcPr>
            <w:tcW w:w="3894" w:type="dxa"/>
          </w:tcPr>
          <w:p w14:paraId="7F333240" w14:textId="77777777" w:rsidR="00C771E5" w:rsidRPr="00C901D6" w:rsidRDefault="00C771E5" w:rsidP="00847E01">
            <w:pPr>
              <w:spacing w:line="360" w:lineRule="auto"/>
              <w:ind w:firstLine="426"/>
              <w:rPr>
                <w:rFonts w:ascii="Arial" w:hAnsi="Arial" w:cs="Arial"/>
                <w:sz w:val="18"/>
                <w:szCs w:val="18"/>
                <w:cs/>
                <w:lang w:bidi="th-TH"/>
              </w:rPr>
            </w:pPr>
          </w:p>
        </w:tc>
        <w:tc>
          <w:tcPr>
            <w:tcW w:w="5130" w:type="dxa"/>
            <w:gridSpan w:val="4"/>
          </w:tcPr>
          <w:p w14:paraId="6A1BB649" w14:textId="77777777" w:rsidR="00C771E5" w:rsidRPr="00C901D6" w:rsidRDefault="00C771E5" w:rsidP="00847E01">
            <w:pPr>
              <w:spacing w:line="360" w:lineRule="auto"/>
              <w:jc w:val="right"/>
              <w:rPr>
                <w:rFonts w:ascii="Arial" w:hAnsi="Arial" w:cs="Arial"/>
                <w:sz w:val="18"/>
                <w:szCs w:val="18"/>
                <w:lang w:val="en-GB" w:bidi="th-TH"/>
              </w:rPr>
            </w:pPr>
            <w:r w:rsidRPr="00C901D6">
              <w:rPr>
                <w:rFonts w:ascii="Arial" w:hAnsi="Arial" w:cs="Arial"/>
                <w:sz w:val="18"/>
                <w:szCs w:val="18"/>
                <w:lang w:val="en-GB" w:bidi="th-TH"/>
              </w:rPr>
              <w:t>(Unit : Baht)</w:t>
            </w:r>
          </w:p>
        </w:tc>
      </w:tr>
      <w:tr w:rsidR="00962320" w:rsidRPr="00C901D6" w14:paraId="5F4E30D3" w14:textId="77777777" w:rsidTr="00F63CE5">
        <w:tc>
          <w:tcPr>
            <w:tcW w:w="3894" w:type="dxa"/>
          </w:tcPr>
          <w:p w14:paraId="0E0832FD" w14:textId="77777777" w:rsidR="00962320" w:rsidRPr="00C901D6" w:rsidRDefault="00962320" w:rsidP="00847E01">
            <w:pPr>
              <w:spacing w:line="360" w:lineRule="auto"/>
              <w:ind w:firstLine="426"/>
              <w:rPr>
                <w:rFonts w:ascii="Arial" w:hAnsi="Arial" w:cs="Arial"/>
                <w:sz w:val="18"/>
                <w:szCs w:val="18"/>
                <w:cs/>
                <w:lang w:bidi="th-TH"/>
              </w:rPr>
            </w:pPr>
          </w:p>
        </w:tc>
        <w:tc>
          <w:tcPr>
            <w:tcW w:w="5130" w:type="dxa"/>
            <w:gridSpan w:val="4"/>
            <w:vAlign w:val="bottom"/>
          </w:tcPr>
          <w:p w14:paraId="6B98C86F" w14:textId="09DD236E" w:rsidR="00962320" w:rsidRPr="00C901D6" w:rsidRDefault="00C771E5" w:rsidP="00847E01">
            <w:pPr>
              <w:pBdr>
                <w:bottom w:val="single" w:sz="4" w:space="1" w:color="auto"/>
              </w:pBdr>
              <w:spacing w:line="360" w:lineRule="auto"/>
              <w:jc w:val="center"/>
              <w:rPr>
                <w:rFonts w:ascii="Arial" w:hAnsi="Arial" w:cs="Arial"/>
                <w:sz w:val="18"/>
                <w:szCs w:val="22"/>
                <w:lang w:val="en-US" w:bidi="th-TH"/>
              </w:rPr>
            </w:pPr>
            <w:r w:rsidRPr="00C901D6">
              <w:rPr>
                <w:rFonts w:ascii="Arial" w:hAnsi="Arial" w:cs="Arial"/>
                <w:sz w:val="18"/>
                <w:szCs w:val="18"/>
                <w:lang w:val="en-GB" w:bidi="th-TH"/>
              </w:rPr>
              <w:t>CONSOLIDATED</w:t>
            </w:r>
            <w:r w:rsidR="00DF2B21" w:rsidRPr="00C901D6">
              <w:rPr>
                <w:rFonts w:ascii="Arial" w:hAnsi="Arial" w:cs="Arial"/>
                <w:sz w:val="18"/>
                <w:szCs w:val="18"/>
                <w:lang w:val="en-GB" w:bidi="th-TH"/>
              </w:rPr>
              <w:t xml:space="preserve"> AND SEPARATE</w:t>
            </w:r>
            <w:r w:rsidRPr="00C901D6">
              <w:rPr>
                <w:rFonts w:ascii="Arial" w:hAnsi="Arial" w:cs="Arial"/>
                <w:sz w:val="18"/>
                <w:szCs w:val="18"/>
                <w:lang w:val="en-GB" w:bidi="th-TH"/>
              </w:rPr>
              <w:t xml:space="preserve"> </w:t>
            </w:r>
            <w:r w:rsidR="003712EC" w:rsidRPr="00C901D6">
              <w:rPr>
                <w:rFonts w:ascii="Arial" w:hAnsi="Arial" w:cs="Arial"/>
                <w:sz w:val="18"/>
                <w:szCs w:val="18"/>
                <w:lang w:val="en-GB" w:bidi="th-TH"/>
              </w:rPr>
              <w:t>STATEMENT</w:t>
            </w:r>
            <w:r w:rsidR="00236A1C" w:rsidRPr="00C901D6">
              <w:rPr>
                <w:rFonts w:ascii="Arial" w:hAnsi="Arial" w:cs="Arial"/>
                <w:sz w:val="18"/>
                <w:szCs w:val="22"/>
                <w:lang w:val="en-US" w:bidi="th-TH"/>
              </w:rPr>
              <w:t>S</w:t>
            </w:r>
          </w:p>
        </w:tc>
      </w:tr>
      <w:tr w:rsidR="00962320" w:rsidRPr="00C901D6" w14:paraId="055352F3" w14:textId="77777777" w:rsidTr="00F63CE5">
        <w:tc>
          <w:tcPr>
            <w:tcW w:w="3894" w:type="dxa"/>
          </w:tcPr>
          <w:p w14:paraId="55B3FB13" w14:textId="77777777" w:rsidR="00962320" w:rsidRPr="00C901D6" w:rsidRDefault="00962320" w:rsidP="00847E01">
            <w:pPr>
              <w:spacing w:line="360" w:lineRule="auto"/>
              <w:ind w:firstLine="426"/>
              <w:rPr>
                <w:rFonts w:ascii="Arial" w:hAnsi="Arial" w:cs="Arial"/>
                <w:sz w:val="18"/>
                <w:szCs w:val="18"/>
                <w:cs/>
                <w:lang w:bidi="th-TH"/>
              </w:rPr>
            </w:pPr>
          </w:p>
        </w:tc>
        <w:tc>
          <w:tcPr>
            <w:tcW w:w="1275" w:type="dxa"/>
            <w:vAlign w:val="bottom"/>
          </w:tcPr>
          <w:p w14:paraId="74B3DB5F" w14:textId="77777777" w:rsidR="00962320" w:rsidRPr="00C901D6" w:rsidRDefault="00962320" w:rsidP="00847E01">
            <w:pPr>
              <w:spacing w:line="360" w:lineRule="auto"/>
              <w:jc w:val="center"/>
              <w:rPr>
                <w:rFonts w:ascii="Arial" w:hAnsi="Arial" w:cs="Arial"/>
                <w:sz w:val="18"/>
                <w:szCs w:val="18"/>
                <w:cs/>
                <w:lang w:bidi="th-TH"/>
              </w:rPr>
            </w:pPr>
            <w:r w:rsidRPr="00C901D6">
              <w:rPr>
                <w:rFonts w:ascii="Arial" w:hAnsi="Arial" w:cs="Arial"/>
                <w:sz w:val="18"/>
                <w:szCs w:val="18"/>
                <w:lang w:val="en-GB"/>
              </w:rPr>
              <w:t>1 January</w:t>
            </w:r>
          </w:p>
        </w:tc>
        <w:tc>
          <w:tcPr>
            <w:tcW w:w="2552" w:type="dxa"/>
            <w:gridSpan w:val="2"/>
            <w:vAlign w:val="bottom"/>
          </w:tcPr>
          <w:p w14:paraId="32F3B2B0" w14:textId="77777777" w:rsidR="00962320" w:rsidRPr="00C901D6" w:rsidRDefault="00962320" w:rsidP="00847E01">
            <w:pPr>
              <w:pBdr>
                <w:bottom w:val="single" w:sz="4" w:space="1" w:color="auto"/>
              </w:pBdr>
              <w:spacing w:line="360" w:lineRule="auto"/>
              <w:jc w:val="center"/>
              <w:rPr>
                <w:rFonts w:ascii="Arial" w:hAnsi="Arial" w:cs="Arial"/>
                <w:sz w:val="18"/>
                <w:szCs w:val="18"/>
                <w:cs/>
                <w:lang w:bidi="th-TH"/>
              </w:rPr>
            </w:pPr>
            <w:r w:rsidRPr="00C901D6">
              <w:rPr>
                <w:rFonts w:ascii="Arial" w:hAnsi="Arial" w:cs="Arial"/>
                <w:sz w:val="18"/>
                <w:szCs w:val="18"/>
                <w:lang w:val="en-GB" w:bidi="th-TH"/>
              </w:rPr>
              <w:t>During the year</w:t>
            </w:r>
          </w:p>
        </w:tc>
        <w:tc>
          <w:tcPr>
            <w:tcW w:w="1303" w:type="dxa"/>
            <w:vAlign w:val="bottom"/>
          </w:tcPr>
          <w:p w14:paraId="4A1AE86C" w14:textId="77777777" w:rsidR="00962320" w:rsidRPr="00C901D6" w:rsidRDefault="00962320" w:rsidP="00847E01">
            <w:pPr>
              <w:spacing w:line="360" w:lineRule="auto"/>
              <w:jc w:val="center"/>
              <w:rPr>
                <w:rFonts w:ascii="Arial" w:hAnsi="Arial" w:cs="Arial"/>
                <w:sz w:val="18"/>
                <w:szCs w:val="18"/>
                <w:cs/>
                <w:lang w:bidi="th-TH"/>
              </w:rPr>
            </w:pPr>
            <w:r w:rsidRPr="00C901D6">
              <w:rPr>
                <w:rFonts w:ascii="Arial" w:hAnsi="Arial" w:cs="Arial"/>
                <w:sz w:val="18"/>
                <w:szCs w:val="18"/>
                <w:lang w:val="en-GB"/>
              </w:rPr>
              <w:t>31 December</w:t>
            </w:r>
          </w:p>
        </w:tc>
      </w:tr>
      <w:tr w:rsidR="00962320" w:rsidRPr="00C901D6" w14:paraId="2ABB26F7" w14:textId="77777777" w:rsidTr="00F63CE5">
        <w:tc>
          <w:tcPr>
            <w:tcW w:w="3894" w:type="dxa"/>
          </w:tcPr>
          <w:p w14:paraId="68A1F457" w14:textId="77777777" w:rsidR="00962320" w:rsidRPr="00C901D6" w:rsidRDefault="00962320" w:rsidP="00847E01">
            <w:pPr>
              <w:spacing w:line="360" w:lineRule="auto"/>
              <w:ind w:firstLine="426"/>
              <w:rPr>
                <w:rFonts w:ascii="Arial" w:hAnsi="Arial" w:cs="Arial"/>
                <w:sz w:val="18"/>
                <w:szCs w:val="18"/>
                <w:cs/>
                <w:lang w:bidi="th-TH"/>
              </w:rPr>
            </w:pPr>
          </w:p>
        </w:tc>
        <w:tc>
          <w:tcPr>
            <w:tcW w:w="1275" w:type="dxa"/>
            <w:vAlign w:val="bottom"/>
          </w:tcPr>
          <w:p w14:paraId="2827930F" w14:textId="1BFDEE03" w:rsidR="00962320" w:rsidRPr="00C901D6" w:rsidRDefault="00962320" w:rsidP="00847E01">
            <w:pPr>
              <w:pBdr>
                <w:bottom w:val="single" w:sz="4" w:space="1" w:color="auto"/>
              </w:pBdr>
              <w:spacing w:line="360" w:lineRule="auto"/>
              <w:jc w:val="center"/>
              <w:rPr>
                <w:rFonts w:ascii="Arial" w:hAnsi="Arial" w:cs="Arial"/>
                <w:sz w:val="18"/>
                <w:szCs w:val="18"/>
                <w:lang w:val="en-US" w:bidi="th-TH"/>
              </w:rPr>
            </w:pPr>
            <w:r w:rsidRPr="00C901D6">
              <w:rPr>
                <w:rFonts w:ascii="Arial" w:hAnsi="Arial" w:cs="Arial"/>
                <w:sz w:val="18"/>
                <w:szCs w:val="18"/>
                <w:lang w:val="en-GB"/>
              </w:rPr>
              <w:t>20</w:t>
            </w:r>
            <w:r w:rsidR="00E35C99">
              <w:rPr>
                <w:rFonts w:ascii="Arial" w:hAnsi="Arial" w:cs="Arial"/>
                <w:sz w:val="18"/>
                <w:szCs w:val="18"/>
                <w:lang w:val="en-GB"/>
              </w:rPr>
              <w:t>20</w:t>
            </w:r>
          </w:p>
        </w:tc>
        <w:tc>
          <w:tcPr>
            <w:tcW w:w="1276" w:type="dxa"/>
            <w:vAlign w:val="bottom"/>
          </w:tcPr>
          <w:p w14:paraId="11417E0B" w14:textId="77777777" w:rsidR="00962320" w:rsidRPr="00C901D6" w:rsidRDefault="00962320" w:rsidP="00847E01">
            <w:pPr>
              <w:pBdr>
                <w:bottom w:val="single" w:sz="4" w:space="1" w:color="auto"/>
              </w:pBdr>
              <w:spacing w:line="360" w:lineRule="auto"/>
              <w:jc w:val="center"/>
              <w:rPr>
                <w:rFonts w:ascii="Arial" w:hAnsi="Arial" w:cs="Arial"/>
                <w:sz w:val="18"/>
                <w:szCs w:val="18"/>
                <w:cs/>
                <w:lang w:val="en-GB" w:bidi="th-TH"/>
              </w:rPr>
            </w:pPr>
            <w:r w:rsidRPr="00C901D6">
              <w:rPr>
                <w:rFonts w:ascii="Arial" w:hAnsi="Arial" w:cs="Arial"/>
                <w:sz w:val="18"/>
                <w:szCs w:val="18"/>
                <w:lang w:val="en-GB" w:bidi="th-TH"/>
              </w:rPr>
              <w:t>Increase</w:t>
            </w:r>
          </w:p>
        </w:tc>
        <w:tc>
          <w:tcPr>
            <w:tcW w:w="1276" w:type="dxa"/>
            <w:vAlign w:val="bottom"/>
          </w:tcPr>
          <w:p w14:paraId="188D2C70" w14:textId="77777777" w:rsidR="00962320" w:rsidRPr="00C901D6" w:rsidRDefault="00962320" w:rsidP="00847E01">
            <w:pPr>
              <w:pBdr>
                <w:bottom w:val="single" w:sz="4" w:space="1" w:color="auto"/>
              </w:pBdr>
              <w:spacing w:line="360" w:lineRule="auto"/>
              <w:jc w:val="center"/>
              <w:rPr>
                <w:rFonts w:ascii="Arial" w:hAnsi="Arial" w:cs="Arial"/>
                <w:sz w:val="18"/>
                <w:szCs w:val="18"/>
                <w:cs/>
                <w:lang w:val="en-GB" w:bidi="th-TH"/>
              </w:rPr>
            </w:pPr>
            <w:r w:rsidRPr="00C901D6">
              <w:rPr>
                <w:rFonts w:ascii="Arial" w:hAnsi="Arial" w:cs="Arial"/>
                <w:sz w:val="18"/>
                <w:szCs w:val="18"/>
                <w:lang w:val="en-GB" w:bidi="th-TH"/>
              </w:rPr>
              <w:t>Decrease</w:t>
            </w:r>
          </w:p>
        </w:tc>
        <w:tc>
          <w:tcPr>
            <w:tcW w:w="1303" w:type="dxa"/>
            <w:vAlign w:val="bottom"/>
          </w:tcPr>
          <w:p w14:paraId="7AEE8041" w14:textId="14A04BB0" w:rsidR="00962320" w:rsidRPr="00C901D6" w:rsidRDefault="00962320" w:rsidP="00847E01">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GB"/>
              </w:rPr>
              <w:t>20</w:t>
            </w:r>
            <w:r w:rsidR="00E35C99">
              <w:rPr>
                <w:rFonts w:ascii="Arial" w:hAnsi="Arial" w:cs="Arial"/>
                <w:sz w:val="18"/>
                <w:szCs w:val="18"/>
                <w:lang w:val="en-GB"/>
              </w:rPr>
              <w:t>20</w:t>
            </w:r>
          </w:p>
        </w:tc>
      </w:tr>
      <w:tr w:rsidR="00B46F36" w:rsidRPr="00C901D6" w14:paraId="7F44E23F" w14:textId="77777777" w:rsidTr="00E726A6">
        <w:tc>
          <w:tcPr>
            <w:tcW w:w="3894" w:type="dxa"/>
          </w:tcPr>
          <w:p w14:paraId="68D29431" w14:textId="2A0D0D0E" w:rsidR="00B46F36" w:rsidRPr="00C901D6" w:rsidRDefault="00B46F36" w:rsidP="00847E01">
            <w:pPr>
              <w:tabs>
                <w:tab w:val="left" w:pos="459"/>
              </w:tabs>
              <w:spacing w:line="360" w:lineRule="auto"/>
              <w:rPr>
                <w:rFonts w:ascii="Arial" w:hAnsi="Arial" w:cs="Arial"/>
                <w:sz w:val="18"/>
                <w:szCs w:val="18"/>
                <w:u w:val="single"/>
                <w:lang w:val="en-GB" w:bidi="th-TH"/>
              </w:rPr>
            </w:pPr>
          </w:p>
        </w:tc>
        <w:tc>
          <w:tcPr>
            <w:tcW w:w="1275" w:type="dxa"/>
            <w:vAlign w:val="bottom"/>
          </w:tcPr>
          <w:p w14:paraId="718BFA0F" w14:textId="223C152B" w:rsidR="00B46F36" w:rsidRPr="00C901D6" w:rsidRDefault="00B46F36" w:rsidP="00847E01">
            <w:pPr>
              <w:tabs>
                <w:tab w:val="left" w:pos="317"/>
              </w:tabs>
              <w:spacing w:line="360" w:lineRule="auto"/>
              <w:jc w:val="center"/>
              <w:rPr>
                <w:rFonts w:ascii="Arial" w:hAnsi="Arial" w:cs="Arial"/>
                <w:sz w:val="18"/>
                <w:szCs w:val="18"/>
                <w:cs/>
                <w:lang w:val="en-GB" w:bidi="th-TH"/>
              </w:rPr>
            </w:pPr>
          </w:p>
        </w:tc>
        <w:tc>
          <w:tcPr>
            <w:tcW w:w="1276" w:type="dxa"/>
            <w:vAlign w:val="bottom"/>
          </w:tcPr>
          <w:p w14:paraId="2204FE9F" w14:textId="35E4B68D" w:rsidR="00B46F36" w:rsidRPr="00C901D6" w:rsidRDefault="00B46F36" w:rsidP="00847E01">
            <w:pPr>
              <w:tabs>
                <w:tab w:val="left" w:pos="317"/>
              </w:tabs>
              <w:spacing w:line="360" w:lineRule="auto"/>
              <w:jc w:val="center"/>
              <w:rPr>
                <w:rFonts w:ascii="Arial" w:hAnsi="Arial" w:cs="Arial"/>
                <w:sz w:val="18"/>
                <w:szCs w:val="18"/>
                <w:cs/>
                <w:lang w:val="en-GB" w:bidi="th-TH"/>
              </w:rPr>
            </w:pPr>
          </w:p>
        </w:tc>
        <w:tc>
          <w:tcPr>
            <w:tcW w:w="1276" w:type="dxa"/>
            <w:vAlign w:val="bottom"/>
          </w:tcPr>
          <w:p w14:paraId="34A8E644" w14:textId="5C6BFD63" w:rsidR="00B46F36" w:rsidRPr="00C901D6" w:rsidRDefault="00B46F36" w:rsidP="00847E01">
            <w:pPr>
              <w:tabs>
                <w:tab w:val="left" w:pos="317"/>
              </w:tabs>
              <w:spacing w:line="360" w:lineRule="auto"/>
              <w:jc w:val="center"/>
              <w:rPr>
                <w:rFonts w:ascii="Arial" w:hAnsi="Arial" w:cs="Arial"/>
                <w:sz w:val="18"/>
                <w:szCs w:val="18"/>
                <w:cs/>
                <w:lang w:val="en-GB" w:bidi="th-TH"/>
              </w:rPr>
            </w:pPr>
          </w:p>
        </w:tc>
        <w:tc>
          <w:tcPr>
            <w:tcW w:w="1303" w:type="dxa"/>
            <w:vAlign w:val="bottom"/>
          </w:tcPr>
          <w:p w14:paraId="4E9683A3" w14:textId="54AF1957" w:rsidR="00B46F36" w:rsidRPr="00C901D6" w:rsidRDefault="00B46F36" w:rsidP="00847E01">
            <w:pPr>
              <w:tabs>
                <w:tab w:val="left" w:pos="317"/>
              </w:tabs>
              <w:spacing w:line="360" w:lineRule="auto"/>
              <w:jc w:val="center"/>
              <w:rPr>
                <w:rFonts w:ascii="Arial" w:hAnsi="Arial" w:cs="Arial"/>
                <w:sz w:val="18"/>
                <w:szCs w:val="18"/>
                <w:cs/>
                <w:lang w:val="en-GB" w:bidi="th-TH"/>
              </w:rPr>
            </w:pPr>
          </w:p>
        </w:tc>
      </w:tr>
      <w:tr w:rsidR="00061CCB" w:rsidRPr="004A2951" w14:paraId="6A3B3DDD" w14:textId="77777777" w:rsidTr="00F63CE5">
        <w:tc>
          <w:tcPr>
            <w:tcW w:w="3894" w:type="dxa"/>
          </w:tcPr>
          <w:p w14:paraId="47DECDDA" w14:textId="1551860A" w:rsidR="00061CCB" w:rsidRPr="004E0FD2" w:rsidRDefault="00061CCB" w:rsidP="00061CCB">
            <w:pPr>
              <w:spacing w:line="360" w:lineRule="auto"/>
              <w:rPr>
                <w:rFonts w:ascii="Arial" w:hAnsi="Arial" w:cs="Arial"/>
                <w:sz w:val="18"/>
                <w:szCs w:val="18"/>
                <w:lang w:val="en-US" w:bidi="th-TH"/>
              </w:rPr>
            </w:pPr>
            <w:r w:rsidRPr="004E0FD2">
              <w:rPr>
                <w:rFonts w:ascii="Arial" w:hAnsi="Arial" w:cs="Arial"/>
                <w:sz w:val="18"/>
                <w:szCs w:val="18"/>
                <w:lang w:val="en-US" w:bidi="th-TH"/>
              </w:rPr>
              <w:t xml:space="preserve">Short – term loans </w:t>
            </w:r>
            <w:r w:rsidRPr="004E0FD2">
              <w:rPr>
                <w:rFonts w:ascii="Arial" w:hAnsi="Arial" w:cs="Arial"/>
                <w:sz w:val="19"/>
                <w:szCs w:val="19"/>
                <w:lang w:val="en-GB"/>
              </w:rPr>
              <w:t>from related parties</w:t>
            </w:r>
          </w:p>
        </w:tc>
        <w:tc>
          <w:tcPr>
            <w:tcW w:w="1275" w:type="dxa"/>
            <w:vAlign w:val="bottom"/>
          </w:tcPr>
          <w:p w14:paraId="498BED8D" w14:textId="670CD78A" w:rsidR="00061CCB" w:rsidRPr="00224407" w:rsidRDefault="00061CCB" w:rsidP="00061CCB">
            <w:pPr>
              <w:pBdr>
                <w:bottom w:val="single" w:sz="12" w:space="1" w:color="auto"/>
              </w:pBdr>
              <w:tabs>
                <w:tab w:val="left" w:pos="317"/>
                <w:tab w:val="left" w:pos="459"/>
              </w:tabs>
              <w:spacing w:line="360" w:lineRule="auto"/>
              <w:jc w:val="center"/>
              <w:rPr>
                <w:rFonts w:ascii="Arial" w:hAnsi="Arial" w:cs="Arial"/>
                <w:sz w:val="18"/>
                <w:szCs w:val="18"/>
                <w:cs/>
                <w:lang w:val="en-GB" w:bidi="th-TH"/>
              </w:rPr>
            </w:pPr>
            <w:r>
              <w:rPr>
                <w:rFonts w:ascii="Arial" w:hAnsi="Arial" w:cstheme="minorBidi" w:hint="cs"/>
                <w:sz w:val="18"/>
                <w:szCs w:val="18"/>
                <w:cs/>
                <w:lang w:val="en-GB" w:bidi="th-TH"/>
              </w:rPr>
              <w:t xml:space="preserve">          </w:t>
            </w:r>
            <w:r w:rsidRPr="00224407">
              <w:rPr>
                <w:rFonts w:ascii="Arial" w:hAnsi="Arial" w:cs="Arial"/>
                <w:sz w:val="18"/>
                <w:szCs w:val="18"/>
                <w:lang w:val="en-GB" w:bidi="th-TH"/>
              </w:rPr>
              <w:t>-</w:t>
            </w:r>
          </w:p>
        </w:tc>
        <w:tc>
          <w:tcPr>
            <w:tcW w:w="1276" w:type="dxa"/>
            <w:shd w:val="clear" w:color="auto" w:fill="auto"/>
            <w:vAlign w:val="bottom"/>
          </w:tcPr>
          <w:p w14:paraId="18250D65" w14:textId="7AF41DE5" w:rsidR="00061CCB" w:rsidRPr="00224407" w:rsidRDefault="00061CCB" w:rsidP="00061CCB">
            <w:pPr>
              <w:pBdr>
                <w:bottom w:val="single" w:sz="12" w:space="1" w:color="auto"/>
              </w:pBdr>
              <w:tabs>
                <w:tab w:val="left" w:pos="459"/>
              </w:tabs>
              <w:ind w:left="-108"/>
              <w:jc w:val="center"/>
              <w:rPr>
                <w:rFonts w:ascii="Arial" w:hAnsi="Arial" w:cs="Arial"/>
                <w:sz w:val="18"/>
                <w:szCs w:val="18"/>
                <w:lang w:val="en-GB"/>
              </w:rPr>
            </w:pPr>
            <w:r w:rsidRPr="00224407">
              <w:rPr>
                <w:rFonts w:ascii="Browallia New" w:hAnsi="Browallia New" w:cs="Browallia New"/>
                <w:sz w:val="26"/>
                <w:szCs w:val="26"/>
                <w:lang w:val="en-US"/>
              </w:rPr>
              <w:t xml:space="preserve">  40</w:t>
            </w:r>
            <w:r w:rsidRPr="00224407">
              <w:rPr>
                <w:rFonts w:ascii="Browallia New" w:hAnsi="Browallia New" w:cs="Browallia New"/>
                <w:sz w:val="26"/>
                <w:szCs w:val="26"/>
                <w:lang w:val="en-GB"/>
              </w:rPr>
              <w:t>,</w:t>
            </w:r>
            <w:r w:rsidRPr="00224407">
              <w:rPr>
                <w:rFonts w:ascii="Browallia New" w:hAnsi="Browallia New" w:cs="Browallia New"/>
                <w:sz w:val="26"/>
                <w:szCs w:val="26"/>
                <w:lang w:val="en-US"/>
              </w:rPr>
              <w:t>000</w:t>
            </w:r>
            <w:r w:rsidRPr="00224407">
              <w:rPr>
                <w:rFonts w:ascii="Browallia New" w:hAnsi="Browallia New" w:cs="Browallia New"/>
                <w:sz w:val="26"/>
                <w:szCs w:val="26"/>
                <w:lang w:val="en-GB"/>
              </w:rPr>
              <w:t>,</w:t>
            </w:r>
            <w:r w:rsidRPr="00224407">
              <w:rPr>
                <w:rFonts w:ascii="Browallia New" w:hAnsi="Browallia New" w:cs="Browallia New"/>
                <w:sz w:val="26"/>
                <w:szCs w:val="26"/>
                <w:lang w:val="en-US"/>
              </w:rPr>
              <w:t>000</w:t>
            </w:r>
          </w:p>
        </w:tc>
        <w:tc>
          <w:tcPr>
            <w:tcW w:w="1276" w:type="dxa"/>
            <w:shd w:val="clear" w:color="auto" w:fill="auto"/>
            <w:vAlign w:val="bottom"/>
          </w:tcPr>
          <w:p w14:paraId="607FA6FE" w14:textId="022BE02B" w:rsidR="00061CCB" w:rsidRPr="00224407" w:rsidRDefault="00061CCB" w:rsidP="00061CCB">
            <w:pPr>
              <w:pBdr>
                <w:bottom w:val="single" w:sz="12" w:space="1" w:color="auto"/>
              </w:pBdr>
              <w:tabs>
                <w:tab w:val="left" w:pos="317"/>
              </w:tabs>
              <w:rPr>
                <w:rFonts w:ascii="Arial" w:hAnsi="Arial" w:cs="Arial"/>
                <w:sz w:val="18"/>
                <w:szCs w:val="18"/>
                <w:lang w:val="en-GB" w:bidi="th-TH"/>
              </w:rPr>
            </w:pPr>
            <w:r w:rsidRPr="00224407">
              <w:rPr>
                <w:rFonts w:ascii="Browallia New" w:hAnsi="Browallia New" w:cs="Browallia New"/>
                <w:sz w:val="26"/>
                <w:szCs w:val="26"/>
                <w:lang w:val="en-US" w:bidi="th-TH"/>
              </w:rPr>
              <w:t>(</w:t>
            </w:r>
            <w:r w:rsidRPr="00224407">
              <w:rPr>
                <w:rFonts w:ascii="Browallia New" w:hAnsi="Browallia New" w:cs="Browallia New"/>
                <w:sz w:val="26"/>
                <w:szCs w:val="26"/>
                <w:lang w:val="en-US"/>
              </w:rPr>
              <w:t>40</w:t>
            </w:r>
            <w:r w:rsidRPr="00224407">
              <w:rPr>
                <w:rFonts w:ascii="Browallia New" w:hAnsi="Browallia New" w:cs="Browallia New"/>
                <w:sz w:val="26"/>
                <w:szCs w:val="26"/>
                <w:lang w:val="en-GB"/>
              </w:rPr>
              <w:t>,</w:t>
            </w:r>
            <w:r w:rsidRPr="00224407">
              <w:rPr>
                <w:rFonts w:ascii="Browallia New" w:hAnsi="Browallia New" w:cs="Browallia New"/>
                <w:sz w:val="26"/>
                <w:szCs w:val="26"/>
                <w:lang w:val="en-US"/>
              </w:rPr>
              <w:t>000</w:t>
            </w:r>
            <w:r w:rsidRPr="00224407">
              <w:rPr>
                <w:rFonts w:ascii="Browallia New" w:hAnsi="Browallia New" w:cs="Browallia New"/>
                <w:sz w:val="26"/>
                <w:szCs w:val="26"/>
                <w:lang w:val="en-GB"/>
              </w:rPr>
              <w:t>,</w:t>
            </w:r>
            <w:r w:rsidRPr="00224407">
              <w:rPr>
                <w:rFonts w:ascii="Browallia New" w:hAnsi="Browallia New" w:cs="Browallia New"/>
                <w:sz w:val="26"/>
                <w:szCs w:val="26"/>
                <w:lang w:val="en-US"/>
              </w:rPr>
              <w:t>000)</w:t>
            </w:r>
          </w:p>
        </w:tc>
        <w:tc>
          <w:tcPr>
            <w:tcW w:w="1303" w:type="dxa"/>
            <w:vAlign w:val="bottom"/>
          </w:tcPr>
          <w:p w14:paraId="1C364D2B" w14:textId="766DD64D" w:rsidR="00061CCB" w:rsidRPr="00224407" w:rsidRDefault="00061CCB" w:rsidP="00061CCB">
            <w:pPr>
              <w:pBdr>
                <w:bottom w:val="single" w:sz="12" w:space="1" w:color="auto"/>
              </w:pBdr>
              <w:tabs>
                <w:tab w:val="left" w:pos="317"/>
                <w:tab w:val="left" w:pos="459"/>
              </w:tabs>
              <w:spacing w:line="360" w:lineRule="auto"/>
              <w:jc w:val="center"/>
              <w:rPr>
                <w:rFonts w:ascii="Arial" w:hAnsi="Arial" w:cs="Arial"/>
                <w:sz w:val="18"/>
                <w:szCs w:val="18"/>
                <w:cs/>
                <w:lang w:val="en-GB" w:bidi="th-TH"/>
              </w:rPr>
            </w:pPr>
            <w:r>
              <w:rPr>
                <w:rFonts w:ascii="Arial" w:hAnsi="Arial" w:cstheme="minorBidi" w:hint="cs"/>
                <w:sz w:val="18"/>
                <w:szCs w:val="18"/>
                <w:cs/>
                <w:lang w:val="en-GB" w:bidi="th-TH"/>
              </w:rPr>
              <w:t xml:space="preserve">          </w:t>
            </w:r>
            <w:r w:rsidRPr="00224407">
              <w:rPr>
                <w:rFonts w:ascii="Arial" w:hAnsi="Arial" w:cs="Arial"/>
                <w:sz w:val="18"/>
                <w:szCs w:val="18"/>
                <w:lang w:val="en-GB" w:bidi="th-TH"/>
              </w:rPr>
              <w:t>-</w:t>
            </w:r>
          </w:p>
        </w:tc>
      </w:tr>
    </w:tbl>
    <w:p w14:paraId="42B8D971" w14:textId="6CD304BB" w:rsidR="00D13952" w:rsidRDefault="00D13952" w:rsidP="00D62319">
      <w:pPr>
        <w:spacing w:line="360" w:lineRule="auto"/>
        <w:rPr>
          <w:rFonts w:ascii="Arial" w:hAnsi="Arial" w:cs="Arial"/>
          <w:sz w:val="24"/>
          <w:szCs w:val="24"/>
          <w:lang w:val="en-GB"/>
        </w:rPr>
      </w:pPr>
    </w:p>
    <w:p w14:paraId="27DFF04A" w14:textId="77777777" w:rsidR="00890223" w:rsidRPr="00C901D6" w:rsidRDefault="00890223" w:rsidP="00D62319">
      <w:pPr>
        <w:spacing w:line="360" w:lineRule="auto"/>
        <w:rPr>
          <w:rFonts w:ascii="Arial" w:hAnsi="Arial" w:cs="Arial"/>
          <w:sz w:val="24"/>
          <w:szCs w:val="24"/>
          <w:lang w:val="en-GB"/>
        </w:rPr>
      </w:pPr>
    </w:p>
    <w:tbl>
      <w:tblPr>
        <w:tblW w:w="9024" w:type="dxa"/>
        <w:tblInd w:w="426" w:type="dxa"/>
        <w:tblLayout w:type="fixed"/>
        <w:tblLook w:val="0000" w:firstRow="0" w:lastRow="0" w:firstColumn="0" w:lastColumn="0" w:noHBand="0" w:noVBand="0"/>
      </w:tblPr>
      <w:tblGrid>
        <w:gridCol w:w="3894"/>
        <w:gridCol w:w="1275"/>
        <w:gridCol w:w="1276"/>
        <w:gridCol w:w="1276"/>
        <w:gridCol w:w="1303"/>
      </w:tblGrid>
      <w:tr w:rsidR="000F0B69" w:rsidRPr="00C901D6" w14:paraId="6223139E" w14:textId="77777777" w:rsidTr="00DA5A9F">
        <w:tc>
          <w:tcPr>
            <w:tcW w:w="3894" w:type="dxa"/>
          </w:tcPr>
          <w:p w14:paraId="5E3B945F" w14:textId="77777777" w:rsidR="000F0B69" w:rsidRPr="00C901D6" w:rsidRDefault="000F0B69" w:rsidP="00DA5A9F">
            <w:pPr>
              <w:spacing w:line="360" w:lineRule="auto"/>
              <w:ind w:firstLine="426"/>
              <w:rPr>
                <w:rFonts w:ascii="Arial" w:hAnsi="Arial" w:cs="Arial"/>
                <w:sz w:val="18"/>
                <w:szCs w:val="18"/>
                <w:cs/>
                <w:lang w:bidi="th-TH"/>
              </w:rPr>
            </w:pPr>
          </w:p>
        </w:tc>
        <w:tc>
          <w:tcPr>
            <w:tcW w:w="5130" w:type="dxa"/>
            <w:gridSpan w:val="4"/>
          </w:tcPr>
          <w:p w14:paraId="2EB7F447" w14:textId="77777777" w:rsidR="000F0B69" w:rsidRPr="00C901D6" w:rsidRDefault="000F0B69" w:rsidP="00DA5A9F">
            <w:pPr>
              <w:spacing w:line="360" w:lineRule="auto"/>
              <w:jc w:val="right"/>
              <w:rPr>
                <w:rFonts w:ascii="Arial" w:hAnsi="Arial" w:cs="Arial"/>
                <w:sz w:val="18"/>
                <w:szCs w:val="18"/>
                <w:lang w:val="en-GB" w:bidi="th-TH"/>
              </w:rPr>
            </w:pPr>
            <w:r w:rsidRPr="00C901D6">
              <w:rPr>
                <w:rFonts w:ascii="Arial" w:hAnsi="Arial" w:cs="Arial"/>
                <w:sz w:val="18"/>
                <w:szCs w:val="18"/>
                <w:lang w:val="en-GB" w:bidi="th-TH"/>
              </w:rPr>
              <w:t>(Unit : Baht)</w:t>
            </w:r>
          </w:p>
        </w:tc>
      </w:tr>
      <w:tr w:rsidR="000F0B69" w:rsidRPr="00C901D6" w14:paraId="1AEADE00" w14:textId="77777777" w:rsidTr="00DA5A9F">
        <w:tc>
          <w:tcPr>
            <w:tcW w:w="3894" w:type="dxa"/>
          </w:tcPr>
          <w:p w14:paraId="76B48DB4" w14:textId="77777777" w:rsidR="000F0B69" w:rsidRPr="00C901D6" w:rsidRDefault="000F0B69" w:rsidP="00DA5A9F">
            <w:pPr>
              <w:spacing w:line="360" w:lineRule="auto"/>
              <w:ind w:firstLine="426"/>
              <w:rPr>
                <w:rFonts w:ascii="Arial" w:hAnsi="Arial" w:cs="Arial"/>
                <w:sz w:val="18"/>
                <w:szCs w:val="18"/>
                <w:cs/>
                <w:lang w:bidi="th-TH"/>
              </w:rPr>
            </w:pPr>
          </w:p>
        </w:tc>
        <w:tc>
          <w:tcPr>
            <w:tcW w:w="5130" w:type="dxa"/>
            <w:gridSpan w:val="4"/>
            <w:vAlign w:val="bottom"/>
          </w:tcPr>
          <w:p w14:paraId="07AD3585" w14:textId="77777777" w:rsidR="000F0B69" w:rsidRPr="00C901D6" w:rsidRDefault="000F0B69" w:rsidP="00DA5A9F">
            <w:pPr>
              <w:pBdr>
                <w:bottom w:val="single" w:sz="4" w:space="1" w:color="auto"/>
              </w:pBdr>
              <w:spacing w:line="360" w:lineRule="auto"/>
              <w:jc w:val="center"/>
              <w:rPr>
                <w:rFonts w:ascii="Arial" w:hAnsi="Arial" w:cs="Arial"/>
                <w:sz w:val="18"/>
                <w:szCs w:val="22"/>
                <w:lang w:val="en-US" w:bidi="th-TH"/>
              </w:rPr>
            </w:pPr>
            <w:r w:rsidRPr="00C901D6">
              <w:rPr>
                <w:rFonts w:ascii="Arial" w:hAnsi="Arial" w:cs="Arial"/>
                <w:sz w:val="18"/>
                <w:szCs w:val="18"/>
                <w:lang w:val="en-GB" w:bidi="th-TH"/>
              </w:rPr>
              <w:t>CONSOLIDATED AND SEPARATE STATEMENT</w:t>
            </w:r>
            <w:r w:rsidRPr="00C901D6">
              <w:rPr>
                <w:rFonts w:ascii="Arial" w:hAnsi="Arial" w:cs="Arial"/>
                <w:sz w:val="18"/>
                <w:szCs w:val="22"/>
                <w:lang w:val="en-US" w:bidi="th-TH"/>
              </w:rPr>
              <w:t>S</w:t>
            </w:r>
          </w:p>
        </w:tc>
      </w:tr>
      <w:tr w:rsidR="000F0B69" w:rsidRPr="00C901D6" w14:paraId="5EC64500" w14:textId="77777777" w:rsidTr="00DA5A9F">
        <w:tc>
          <w:tcPr>
            <w:tcW w:w="3894" w:type="dxa"/>
          </w:tcPr>
          <w:p w14:paraId="3F535FB2" w14:textId="77777777" w:rsidR="000F0B69" w:rsidRPr="00C901D6" w:rsidRDefault="000F0B69" w:rsidP="00DA5A9F">
            <w:pPr>
              <w:spacing w:line="360" w:lineRule="auto"/>
              <w:ind w:firstLine="426"/>
              <w:rPr>
                <w:rFonts w:ascii="Arial" w:hAnsi="Arial" w:cs="Arial"/>
                <w:sz w:val="18"/>
                <w:szCs w:val="18"/>
                <w:cs/>
                <w:lang w:bidi="th-TH"/>
              </w:rPr>
            </w:pPr>
          </w:p>
        </w:tc>
        <w:tc>
          <w:tcPr>
            <w:tcW w:w="1275" w:type="dxa"/>
            <w:vAlign w:val="bottom"/>
          </w:tcPr>
          <w:p w14:paraId="7C8B0441" w14:textId="77777777" w:rsidR="000F0B69" w:rsidRPr="00C901D6" w:rsidRDefault="000F0B69" w:rsidP="00DA5A9F">
            <w:pPr>
              <w:spacing w:line="360" w:lineRule="auto"/>
              <w:jc w:val="center"/>
              <w:rPr>
                <w:rFonts w:ascii="Arial" w:hAnsi="Arial" w:cs="Arial"/>
                <w:sz w:val="18"/>
                <w:szCs w:val="18"/>
                <w:cs/>
                <w:lang w:bidi="th-TH"/>
              </w:rPr>
            </w:pPr>
            <w:r w:rsidRPr="00C901D6">
              <w:rPr>
                <w:rFonts w:ascii="Arial" w:hAnsi="Arial" w:cs="Arial"/>
                <w:sz w:val="18"/>
                <w:szCs w:val="18"/>
                <w:lang w:val="en-GB"/>
              </w:rPr>
              <w:t>1 January</w:t>
            </w:r>
          </w:p>
        </w:tc>
        <w:tc>
          <w:tcPr>
            <w:tcW w:w="2552" w:type="dxa"/>
            <w:gridSpan w:val="2"/>
            <w:vAlign w:val="bottom"/>
          </w:tcPr>
          <w:p w14:paraId="7C2F3496" w14:textId="77777777" w:rsidR="000F0B69" w:rsidRPr="00C901D6" w:rsidRDefault="000F0B69" w:rsidP="00DA5A9F">
            <w:pPr>
              <w:pBdr>
                <w:bottom w:val="single" w:sz="4" w:space="1" w:color="auto"/>
              </w:pBdr>
              <w:spacing w:line="360" w:lineRule="auto"/>
              <w:jc w:val="center"/>
              <w:rPr>
                <w:rFonts w:ascii="Arial" w:hAnsi="Arial" w:cs="Arial"/>
                <w:sz w:val="18"/>
                <w:szCs w:val="18"/>
                <w:cs/>
                <w:lang w:bidi="th-TH"/>
              </w:rPr>
            </w:pPr>
            <w:r w:rsidRPr="00C901D6">
              <w:rPr>
                <w:rFonts w:ascii="Arial" w:hAnsi="Arial" w:cs="Arial"/>
                <w:sz w:val="18"/>
                <w:szCs w:val="18"/>
                <w:lang w:val="en-GB" w:bidi="th-TH"/>
              </w:rPr>
              <w:t>During the year</w:t>
            </w:r>
          </w:p>
        </w:tc>
        <w:tc>
          <w:tcPr>
            <w:tcW w:w="1303" w:type="dxa"/>
            <w:vAlign w:val="bottom"/>
          </w:tcPr>
          <w:p w14:paraId="3A014BD0" w14:textId="77777777" w:rsidR="000F0B69" w:rsidRPr="00C901D6" w:rsidRDefault="000F0B69" w:rsidP="00DA5A9F">
            <w:pPr>
              <w:spacing w:line="360" w:lineRule="auto"/>
              <w:jc w:val="center"/>
              <w:rPr>
                <w:rFonts w:ascii="Arial" w:hAnsi="Arial" w:cs="Arial"/>
                <w:sz w:val="18"/>
                <w:szCs w:val="18"/>
                <w:cs/>
                <w:lang w:bidi="th-TH"/>
              </w:rPr>
            </w:pPr>
            <w:r w:rsidRPr="00C901D6">
              <w:rPr>
                <w:rFonts w:ascii="Arial" w:hAnsi="Arial" w:cs="Arial"/>
                <w:sz w:val="18"/>
                <w:szCs w:val="18"/>
                <w:lang w:val="en-GB"/>
              </w:rPr>
              <w:t>31 December</w:t>
            </w:r>
          </w:p>
        </w:tc>
      </w:tr>
      <w:tr w:rsidR="000F0B69" w:rsidRPr="00C901D6" w14:paraId="7E38B7BD" w14:textId="77777777" w:rsidTr="00DA5A9F">
        <w:tc>
          <w:tcPr>
            <w:tcW w:w="3894" w:type="dxa"/>
          </w:tcPr>
          <w:p w14:paraId="7751F40D" w14:textId="77777777" w:rsidR="000F0B69" w:rsidRPr="00C901D6" w:rsidRDefault="000F0B69" w:rsidP="00DA5A9F">
            <w:pPr>
              <w:spacing w:line="360" w:lineRule="auto"/>
              <w:ind w:firstLine="426"/>
              <w:rPr>
                <w:rFonts w:ascii="Arial" w:hAnsi="Arial" w:cs="Arial"/>
                <w:sz w:val="18"/>
                <w:szCs w:val="18"/>
                <w:cs/>
                <w:lang w:bidi="th-TH"/>
              </w:rPr>
            </w:pPr>
          </w:p>
        </w:tc>
        <w:tc>
          <w:tcPr>
            <w:tcW w:w="1275" w:type="dxa"/>
            <w:vAlign w:val="bottom"/>
          </w:tcPr>
          <w:p w14:paraId="1E0C9BDF" w14:textId="03762B73" w:rsidR="000F0B69" w:rsidRPr="00C901D6" w:rsidRDefault="000F0B69" w:rsidP="00DA5A9F">
            <w:pPr>
              <w:pBdr>
                <w:bottom w:val="single" w:sz="4" w:space="1" w:color="auto"/>
              </w:pBdr>
              <w:spacing w:line="360" w:lineRule="auto"/>
              <w:jc w:val="center"/>
              <w:rPr>
                <w:rFonts w:ascii="Arial" w:hAnsi="Arial" w:cs="Arial"/>
                <w:sz w:val="18"/>
                <w:szCs w:val="18"/>
                <w:lang w:val="en-US" w:bidi="th-TH"/>
              </w:rPr>
            </w:pPr>
            <w:r w:rsidRPr="00C901D6">
              <w:rPr>
                <w:rFonts w:ascii="Arial" w:hAnsi="Arial" w:cs="Arial"/>
                <w:sz w:val="18"/>
                <w:szCs w:val="18"/>
                <w:lang w:val="en-GB"/>
              </w:rPr>
              <w:t>201</w:t>
            </w:r>
            <w:r w:rsidR="00B74F3C">
              <w:rPr>
                <w:rFonts w:ascii="Arial" w:hAnsi="Arial" w:cs="Arial"/>
                <w:sz w:val="18"/>
                <w:szCs w:val="18"/>
                <w:lang w:val="en-GB"/>
              </w:rPr>
              <w:t>9</w:t>
            </w:r>
          </w:p>
        </w:tc>
        <w:tc>
          <w:tcPr>
            <w:tcW w:w="1276" w:type="dxa"/>
            <w:vAlign w:val="bottom"/>
          </w:tcPr>
          <w:p w14:paraId="64C48B4F" w14:textId="77777777" w:rsidR="000F0B69" w:rsidRPr="00C901D6" w:rsidRDefault="000F0B69" w:rsidP="00DA5A9F">
            <w:pPr>
              <w:pBdr>
                <w:bottom w:val="single" w:sz="4" w:space="1" w:color="auto"/>
              </w:pBdr>
              <w:spacing w:line="360" w:lineRule="auto"/>
              <w:jc w:val="center"/>
              <w:rPr>
                <w:rFonts w:ascii="Arial" w:hAnsi="Arial" w:cs="Arial"/>
                <w:sz w:val="18"/>
                <w:szCs w:val="18"/>
                <w:cs/>
                <w:lang w:val="en-GB" w:bidi="th-TH"/>
              </w:rPr>
            </w:pPr>
            <w:r w:rsidRPr="00C901D6">
              <w:rPr>
                <w:rFonts w:ascii="Arial" w:hAnsi="Arial" w:cs="Arial"/>
                <w:sz w:val="18"/>
                <w:szCs w:val="18"/>
                <w:lang w:val="en-GB" w:bidi="th-TH"/>
              </w:rPr>
              <w:t>Increase</w:t>
            </w:r>
          </w:p>
        </w:tc>
        <w:tc>
          <w:tcPr>
            <w:tcW w:w="1276" w:type="dxa"/>
            <w:vAlign w:val="bottom"/>
          </w:tcPr>
          <w:p w14:paraId="6321329C" w14:textId="77777777" w:rsidR="000F0B69" w:rsidRPr="00C901D6" w:rsidRDefault="000F0B69" w:rsidP="00DA5A9F">
            <w:pPr>
              <w:pBdr>
                <w:bottom w:val="single" w:sz="4" w:space="1" w:color="auto"/>
              </w:pBdr>
              <w:spacing w:line="360" w:lineRule="auto"/>
              <w:jc w:val="center"/>
              <w:rPr>
                <w:rFonts w:ascii="Arial" w:hAnsi="Arial" w:cs="Arial"/>
                <w:sz w:val="18"/>
                <w:szCs w:val="18"/>
                <w:cs/>
                <w:lang w:val="en-GB" w:bidi="th-TH"/>
              </w:rPr>
            </w:pPr>
            <w:r w:rsidRPr="00C901D6">
              <w:rPr>
                <w:rFonts w:ascii="Arial" w:hAnsi="Arial" w:cs="Arial"/>
                <w:sz w:val="18"/>
                <w:szCs w:val="18"/>
                <w:lang w:val="en-GB" w:bidi="th-TH"/>
              </w:rPr>
              <w:t>Decrease</w:t>
            </w:r>
          </w:p>
        </w:tc>
        <w:tc>
          <w:tcPr>
            <w:tcW w:w="1303" w:type="dxa"/>
            <w:vAlign w:val="bottom"/>
          </w:tcPr>
          <w:p w14:paraId="0B9F6D81" w14:textId="71A39D86" w:rsidR="000F0B69" w:rsidRPr="00C901D6" w:rsidRDefault="000F0B69" w:rsidP="00DA5A9F">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GB"/>
              </w:rPr>
              <w:t>201</w:t>
            </w:r>
            <w:r w:rsidR="00B74F3C">
              <w:rPr>
                <w:rFonts w:ascii="Arial" w:hAnsi="Arial" w:cs="Arial"/>
                <w:sz w:val="18"/>
                <w:szCs w:val="18"/>
                <w:lang w:val="en-GB"/>
              </w:rPr>
              <w:t>9</w:t>
            </w:r>
          </w:p>
        </w:tc>
      </w:tr>
      <w:tr w:rsidR="000F0B69" w:rsidRPr="00C901D6" w14:paraId="70849F29" w14:textId="77777777" w:rsidTr="00DA5A9F">
        <w:tc>
          <w:tcPr>
            <w:tcW w:w="3894" w:type="dxa"/>
          </w:tcPr>
          <w:p w14:paraId="60EDD19B" w14:textId="77777777" w:rsidR="000F0B69" w:rsidRPr="00C901D6" w:rsidRDefault="000F0B69" w:rsidP="00DA5A9F">
            <w:pPr>
              <w:tabs>
                <w:tab w:val="left" w:pos="459"/>
              </w:tabs>
              <w:spacing w:line="360" w:lineRule="auto"/>
              <w:rPr>
                <w:rFonts w:ascii="Arial" w:hAnsi="Arial" w:cs="Arial"/>
                <w:sz w:val="18"/>
                <w:szCs w:val="18"/>
                <w:u w:val="single"/>
                <w:lang w:val="en-GB" w:bidi="th-TH"/>
              </w:rPr>
            </w:pPr>
          </w:p>
        </w:tc>
        <w:tc>
          <w:tcPr>
            <w:tcW w:w="1275" w:type="dxa"/>
            <w:vAlign w:val="bottom"/>
          </w:tcPr>
          <w:p w14:paraId="1E8F2291" w14:textId="77777777" w:rsidR="000F0B69" w:rsidRPr="00C901D6" w:rsidRDefault="000F0B69" w:rsidP="00DA5A9F">
            <w:pPr>
              <w:tabs>
                <w:tab w:val="left" w:pos="317"/>
              </w:tabs>
              <w:spacing w:line="360" w:lineRule="auto"/>
              <w:jc w:val="center"/>
              <w:rPr>
                <w:rFonts w:ascii="Arial" w:hAnsi="Arial" w:cs="Arial"/>
                <w:sz w:val="18"/>
                <w:szCs w:val="18"/>
                <w:cs/>
                <w:lang w:val="en-GB" w:bidi="th-TH"/>
              </w:rPr>
            </w:pPr>
          </w:p>
        </w:tc>
        <w:tc>
          <w:tcPr>
            <w:tcW w:w="1276" w:type="dxa"/>
            <w:vAlign w:val="bottom"/>
          </w:tcPr>
          <w:p w14:paraId="742DE6CB" w14:textId="77777777" w:rsidR="000F0B69" w:rsidRPr="00C901D6" w:rsidRDefault="000F0B69" w:rsidP="00DA5A9F">
            <w:pPr>
              <w:tabs>
                <w:tab w:val="left" w:pos="317"/>
              </w:tabs>
              <w:spacing w:line="360" w:lineRule="auto"/>
              <w:jc w:val="center"/>
              <w:rPr>
                <w:rFonts w:ascii="Arial" w:hAnsi="Arial" w:cs="Arial"/>
                <w:sz w:val="18"/>
                <w:szCs w:val="18"/>
                <w:cs/>
                <w:lang w:val="en-GB" w:bidi="th-TH"/>
              </w:rPr>
            </w:pPr>
          </w:p>
        </w:tc>
        <w:tc>
          <w:tcPr>
            <w:tcW w:w="1276" w:type="dxa"/>
            <w:vAlign w:val="bottom"/>
          </w:tcPr>
          <w:p w14:paraId="1FFBFCF3" w14:textId="77777777" w:rsidR="000F0B69" w:rsidRPr="00C901D6" w:rsidRDefault="000F0B69" w:rsidP="00DA5A9F">
            <w:pPr>
              <w:tabs>
                <w:tab w:val="left" w:pos="317"/>
              </w:tabs>
              <w:spacing w:line="360" w:lineRule="auto"/>
              <w:jc w:val="center"/>
              <w:rPr>
                <w:rFonts w:ascii="Arial" w:hAnsi="Arial" w:cs="Arial"/>
                <w:sz w:val="18"/>
                <w:szCs w:val="18"/>
                <w:cs/>
                <w:lang w:val="en-GB" w:bidi="th-TH"/>
              </w:rPr>
            </w:pPr>
          </w:p>
        </w:tc>
        <w:tc>
          <w:tcPr>
            <w:tcW w:w="1303" w:type="dxa"/>
            <w:vAlign w:val="bottom"/>
          </w:tcPr>
          <w:p w14:paraId="2123ABDA" w14:textId="77777777" w:rsidR="000F0B69" w:rsidRPr="00C901D6" w:rsidRDefault="000F0B69" w:rsidP="00DA5A9F">
            <w:pPr>
              <w:tabs>
                <w:tab w:val="left" w:pos="317"/>
              </w:tabs>
              <w:spacing w:line="360" w:lineRule="auto"/>
              <w:jc w:val="center"/>
              <w:rPr>
                <w:rFonts w:ascii="Arial" w:hAnsi="Arial" w:cs="Arial"/>
                <w:sz w:val="18"/>
                <w:szCs w:val="18"/>
                <w:cs/>
                <w:lang w:val="en-GB" w:bidi="th-TH"/>
              </w:rPr>
            </w:pPr>
          </w:p>
        </w:tc>
      </w:tr>
      <w:tr w:rsidR="00061CCB" w:rsidRPr="00C901D6" w14:paraId="191A4A67" w14:textId="77777777" w:rsidTr="00F50EA1">
        <w:tc>
          <w:tcPr>
            <w:tcW w:w="3894" w:type="dxa"/>
            <w:shd w:val="clear" w:color="auto" w:fill="auto"/>
          </w:tcPr>
          <w:p w14:paraId="2ADAE759" w14:textId="7456A2D6" w:rsidR="00061CCB" w:rsidRPr="00F50EA1" w:rsidRDefault="00061CCB" w:rsidP="00061CCB">
            <w:pPr>
              <w:spacing w:line="360" w:lineRule="auto"/>
              <w:rPr>
                <w:rFonts w:ascii="Arial" w:hAnsi="Arial" w:cs="Arial"/>
                <w:sz w:val="18"/>
                <w:szCs w:val="18"/>
                <w:lang w:val="en-US" w:bidi="th-TH"/>
              </w:rPr>
            </w:pPr>
            <w:r w:rsidRPr="004E0FD2">
              <w:rPr>
                <w:rFonts w:ascii="Arial" w:hAnsi="Arial" w:cs="Arial"/>
                <w:sz w:val="18"/>
                <w:szCs w:val="18"/>
                <w:lang w:val="en-US" w:bidi="th-TH"/>
              </w:rPr>
              <w:t xml:space="preserve">Short – term loans </w:t>
            </w:r>
            <w:r w:rsidRPr="004E0FD2">
              <w:rPr>
                <w:rFonts w:ascii="Arial" w:hAnsi="Arial" w:cs="Arial"/>
                <w:sz w:val="19"/>
                <w:szCs w:val="19"/>
                <w:lang w:val="en-GB"/>
              </w:rPr>
              <w:t>from</w:t>
            </w:r>
            <w:r w:rsidRPr="00C901D6">
              <w:rPr>
                <w:rFonts w:ascii="Arial" w:hAnsi="Arial" w:cs="Arial"/>
                <w:sz w:val="19"/>
                <w:szCs w:val="19"/>
                <w:lang w:val="en-GB"/>
              </w:rPr>
              <w:t xml:space="preserve"> related parties</w:t>
            </w:r>
          </w:p>
        </w:tc>
        <w:tc>
          <w:tcPr>
            <w:tcW w:w="1275" w:type="dxa"/>
            <w:shd w:val="clear" w:color="auto" w:fill="auto"/>
            <w:vAlign w:val="bottom"/>
          </w:tcPr>
          <w:p w14:paraId="2AEA1A20" w14:textId="63154E4A" w:rsidR="00061CCB" w:rsidRPr="00F50EA1" w:rsidRDefault="00061CCB" w:rsidP="00061CCB">
            <w:pPr>
              <w:pBdr>
                <w:bottom w:val="single" w:sz="12" w:space="1" w:color="auto"/>
              </w:pBdr>
              <w:tabs>
                <w:tab w:val="left" w:pos="317"/>
                <w:tab w:val="left" w:pos="459"/>
              </w:tabs>
              <w:spacing w:line="360" w:lineRule="auto"/>
              <w:jc w:val="center"/>
              <w:rPr>
                <w:rFonts w:ascii="Arial" w:hAnsi="Arial" w:cs="Arial"/>
                <w:sz w:val="18"/>
                <w:szCs w:val="18"/>
                <w:cs/>
                <w:lang w:val="en-GB" w:bidi="th-TH"/>
              </w:rPr>
            </w:pPr>
            <w:r>
              <w:rPr>
                <w:rFonts w:ascii="Arial" w:hAnsi="Arial" w:cstheme="minorBidi" w:hint="cs"/>
                <w:sz w:val="18"/>
                <w:szCs w:val="18"/>
                <w:cs/>
                <w:lang w:val="en-GB" w:bidi="th-TH"/>
              </w:rPr>
              <w:t xml:space="preserve">          </w:t>
            </w:r>
            <w:r w:rsidRPr="00224407">
              <w:rPr>
                <w:rFonts w:ascii="Arial" w:hAnsi="Arial" w:cs="Arial"/>
                <w:sz w:val="18"/>
                <w:szCs w:val="18"/>
                <w:lang w:val="en-GB" w:bidi="th-TH"/>
              </w:rPr>
              <w:t>-</w:t>
            </w:r>
          </w:p>
        </w:tc>
        <w:tc>
          <w:tcPr>
            <w:tcW w:w="1276" w:type="dxa"/>
            <w:shd w:val="clear" w:color="auto" w:fill="auto"/>
            <w:vAlign w:val="bottom"/>
          </w:tcPr>
          <w:p w14:paraId="71F8FA77" w14:textId="336AA2C0" w:rsidR="00061CCB" w:rsidRPr="00B77A8E" w:rsidRDefault="00061CCB" w:rsidP="00061CCB">
            <w:pPr>
              <w:pBdr>
                <w:bottom w:val="single" w:sz="12" w:space="1" w:color="auto"/>
              </w:pBdr>
              <w:tabs>
                <w:tab w:val="left" w:pos="317"/>
              </w:tabs>
              <w:spacing w:line="360" w:lineRule="auto"/>
              <w:rPr>
                <w:rFonts w:ascii="Arial" w:hAnsi="Arial" w:cs="Arial"/>
                <w:sz w:val="18"/>
                <w:szCs w:val="18"/>
                <w:lang w:val="en-GB" w:bidi="th-TH"/>
              </w:rPr>
            </w:pPr>
            <w:r w:rsidRPr="00B77A8E">
              <w:rPr>
                <w:rFonts w:ascii="Arial" w:hAnsi="Arial" w:cs="Arial"/>
                <w:sz w:val="18"/>
                <w:szCs w:val="18"/>
                <w:lang w:val="en-GB" w:bidi="th-TH"/>
              </w:rPr>
              <w:t xml:space="preserve"> 59,000,000</w:t>
            </w:r>
          </w:p>
        </w:tc>
        <w:tc>
          <w:tcPr>
            <w:tcW w:w="1276" w:type="dxa"/>
            <w:shd w:val="clear" w:color="auto" w:fill="auto"/>
            <w:vAlign w:val="bottom"/>
          </w:tcPr>
          <w:p w14:paraId="77AD93F3" w14:textId="77777777" w:rsidR="00061CCB" w:rsidRPr="00B77A8E" w:rsidRDefault="00061CCB" w:rsidP="00061CCB">
            <w:pPr>
              <w:pBdr>
                <w:bottom w:val="single" w:sz="12" w:space="1" w:color="auto"/>
              </w:pBdr>
              <w:tabs>
                <w:tab w:val="left" w:pos="317"/>
              </w:tabs>
              <w:spacing w:line="360" w:lineRule="auto"/>
              <w:jc w:val="center"/>
              <w:rPr>
                <w:rFonts w:ascii="Arial" w:hAnsi="Arial" w:cs="Arial"/>
                <w:sz w:val="18"/>
                <w:szCs w:val="18"/>
                <w:lang w:val="en-GB" w:bidi="th-TH"/>
              </w:rPr>
            </w:pPr>
            <w:r w:rsidRPr="00B77A8E">
              <w:rPr>
                <w:rFonts w:ascii="Arial" w:hAnsi="Arial" w:cs="Arial"/>
                <w:sz w:val="18"/>
                <w:szCs w:val="18"/>
                <w:lang w:val="en-GB" w:bidi="th-TH"/>
              </w:rPr>
              <w:t>(59,000,000)</w:t>
            </w:r>
          </w:p>
        </w:tc>
        <w:tc>
          <w:tcPr>
            <w:tcW w:w="1303" w:type="dxa"/>
            <w:shd w:val="clear" w:color="auto" w:fill="auto"/>
            <w:vAlign w:val="bottom"/>
          </w:tcPr>
          <w:p w14:paraId="5911C0B2" w14:textId="5FDD710C" w:rsidR="00061CCB" w:rsidRPr="00F50EA1" w:rsidRDefault="00061CCB" w:rsidP="00061CCB">
            <w:pPr>
              <w:pBdr>
                <w:bottom w:val="single" w:sz="12" w:space="1" w:color="auto"/>
              </w:pBdr>
              <w:tabs>
                <w:tab w:val="left" w:pos="317"/>
                <w:tab w:val="left" w:pos="459"/>
              </w:tabs>
              <w:spacing w:line="360" w:lineRule="auto"/>
              <w:jc w:val="center"/>
              <w:rPr>
                <w:rFonts w:ascii="Arial" w:hAnsi="Arial" w:cs="Arial"/>
                <w:sz w:val="18"/>
                <w:szCs w:val="18"/>
                <w:cs/>
                <w:lang w:val="en-GB" w:bidi="th-TH"/>
              </w:rPr>
            </w:pPr>
            <w:r>
              <w:rPr>
                <w:rFonts w:ascii="Arial" w:hAnsi="Arial" w:cstheme="minorBidi" w:hint="cs"/>
                <w:sz w:val="18"/>
                <w:szCs w:val="18"/>
                <w:cs/>
                <w:lang w:val="en-GB" w:bidi="th-TH"/>
              </w:rPr>
              <w:t xml:space="preserve">          </w:t>
            </w:r>
            <w:r w:rsidRPr="00224407">
              <w:rPr>
                <w:rFonts w:ascii="Arial" w:hAnsi="Arial" w:cs="Arial"/>
                <w:sz w:val="18"/>
                <w:szCs w:val="18"/>
                <w:lang w:val="en-GB" w:bidi="th-TH"/>
              </w:rPr>
              <w:t>-</w:t>
            </w:r>
          </w:p>
        </w:tc>
      </w:tr>
    </w:tbl>
    <w:p w14:paraId="3F829138" w14:textId="77777777" w:rsidR="000F0B69" w:rsidRPr="00C901D6" w:rsidRDefault="000F0B69" w:rsidP="00847E01">
      <w:pPr>
        <w:spacing w:line="360" w:lineRule="auto"/>
        <w:ind w:firstLine="426"/>
        <w:rPr>
          <w:rFonts w:ascii="Arial" w:hAnsi="Arial" w:cs="Arial"/>
          <w:sz w:val="24"/>
          <w:szCs w:val="24"/>
          <w:lang w:val="en-GB"/>
        </w:rPr>
      </w:pPr>
    </w:p>
    <w:p w14:paraId="16909CB5" w14:textId="21E16113" w:rsidR="003711B5" w:rsidRDefault="00AF4633" w:rsidP="00864C5E">
      <w:pPr>
        <w:spacing w:line="360" w:lineRule="auto"/>
        <w:ind w:left="426"/>
        <w:jc w:val="thaiDistribute"/>
        <w:rPr>
          <w:rFonts w:ascii="Arial" w:hAnsi="Arial" w:cs="Arial"/>
          <w:sz w:val="19"/>
          <w:szCs w:val="19"/>
          <w:lang w:val="en-GB" w:bidi="th-TH"/>
        </w:rPr>
      </w:pPr>
      <w:r w:rsidRPr="00067BE0">
        <w:rPr>
          <w:rFonts w:ascii="Arial" w:hAnsi="Arial" w:cs="Arial"/>
          <w:sz w:val="19"/>
          <w:szCs w:val="19"/>
          <w:lang w:val="en-GB" w:bidi="th-TH"/>
        </w:rPr>
        <w:t>S</w:t>
      </w:r>
      <w:r w:rsidR="005F0550" w:rsidRPr="00067BE0">
        <w:rPr>
          <w:rFonts w:ascii="Arial" w:hAnsi="Arial" w:cs="Arial"/>
          <w:sz w:val="19"/>
          <w:szCs w:val="19"/>
          <w:lang w:val="en-GB" w:bidi="th-TH"/>
        </w:rPr>
        <w:t xml:space="preserve">hort </w:t>
      </w:r>
      <w:r w:rsidR="00D70568" w:rsidRPr="00067BE0">
        <w:rPr>
          <w:rFonts w:ascii="Arial" w:hAnsi="Arial" w:cs="Arial"/>
          <w:sz w:val="19"/>
          <w:szCs w:val="19"/>
          <w:lang w:val="en-GB" w:bidi="th-TH"/>
        </w:rPr>
        <w:t>–</w:t>
      </w:r>
      <w:r w:rsidR="005F0550" w:rsidRPr="00067BE0">
        <w:rPr>
          <w:rFonts w:ascii="Arial" w:hAnsi="Arial" w:cs="Arial"/>
          <w:sz w:val="19"/>
          <w:szCs w:val="19"/>
          <w:lang w:val="en-GB" w:bidi="th-TH"/>
        </w:rPr>
        <w:t xml:space="preserve"> term loan from </w:t>
      </w:r>
      <w:r w:rsidR="0026629A" w:rsidRPr="00067BE0">
        <w:rPr>
          <w:rFonts w:ascii="Arial" w:hAnsi="Arial" w:cs="Arial"/>
          <w:sz w:val="19"/>
          <w:szCs w:val="19"/>
          <w:lang w:val="en-GB" w:bidi="th-TH"/>
        </w:rPr>
        <w:t>related parties</w:t>
      </w:r>
      <w:r w:rsidR="005F0550" w:rsidRPr="00067BE0">
        <w:rPr>
          <w:rFonts w:ascii="Arial" w:hAnsi="Arial" w:cs="Arial"/>
          <w:sz w:val="19"/>
          <w:szCs w:val="19"/>
          <w:lang w:val="en-GB" w:bidi="th-TH"/>
        </w:rPr>
        <w:t xml:space="preserve"> </w:t>
      </w:r>
      <w:r w:rsidR="00AB4BDB" w:rsidRPr="00067BE0">
        <w:rPr>
          <w:rFonts w:ascii="Arial" w:hAnsi="Arial" w:cs="Browallia New"/>
          <w:sz w:val="19"/>
          <w:szCs w:val="24"/>
          <w:lang w:val="en-US" w:bidi="th-TH"/>
        </w:rPr>
        <w:t>is</w:t>
      </w:r>
      <w:r w:rsidR="005F0550" w:rsidRPr="00067BE0">
        <w:rPr>
          <w:rFonts w:ascii="Arial" w:hAnsi="Arial" w:cs="Arial"/>
          <w:sz w:val="19"/>
          <w:szCs w:val="19"/>
          <w:lang w:val="en-GB" w:bidi="th-TH"/>
        </w:rPr>
        <w:t xml:space="preserve"> </w:t>
      </w:r>
      <w:r w:rsidR="00FC6E12" w:rsidRPr="00067BE0">
        <w:rPr>
          <w:rFonts w:ascii="Arial" w:hAnsi="Arial" w:cs="Arial"/>
          <w:sz w:val="19"/>
          <w:szCs w:val="19"/>
          <w:lang w:val="en-GB" w:bidi="th-TH"/>
        </w:rPr>
        <w:t xml:space="preserve">in the </w:t>
      </w:r>
      <w:r w:rsidRPr="00067BE0">
        <w:rPr>
          <w:rFonts w:ascii="Arial" w:hAnsi="Arial" w:cs="Arial"/>
          <w:sz w:val="19"/>
          <w:szCs w:val="19"/>
          <w:lang w:val="en-GB" w:bidi="th-TH"/>
        </w:rPr>
        <w:t>form of bill of exchange</w:t>
      </w:r>
      <w:r w:rsidR="00661438" w:rsidRPr="00067BE0">
        <w:rPr>
          <w:rFonts w:ascii="Arial" w:hAnsi="Arial" w:cs="Arial"/>
          <w:sz w:val="19"/>
          <w:szCs w:val="19"/>
          <w:lang w:val="en-GB" w:bidi="th-TH"/>
        </w:rPr>
        <w:t xml:space="preserve"> which is repayable on demand</w:t>
      </w:r>
      <w:r w:rsidRPr="00067BE0">
        <w:rPr>
          <w:rFonts w:ascii="Arial" w:hAnsi="Arial" w:cs="Arial"/>
          <w:sz w:val="19"/>
          <w:szCs w:val="19"/>
          <w:lang w:val="en-GB" w:bidi="th-TH"/>
        </w:rPr>
        <w:t xml:space="preserve"> with interest rate at 4.10% per annum.</w:t>
      </w:r>
    </w:p>
    <w:p w14:paraId="71BEADEC" w14:textId="77777777" w:rsidR="00044FAB" w:rsidRPr="00864C5E" w:rsidRDefault="00044FAB" w:rsidP="00864C5E">
      <w:pPr>
        <w:spacing w:line="360" w:lineRule="auto"/>
        <w:ind w:left="426"/>
        <w:jc w:val="thaiDistribute"/>
        <w:rPr>
          <w:rFonts w:ascii="Arial" w:hAnsi="Arial" w:cs="Arial"/>
          <w:sz w:val="19"/>
          <w:szCs w:val="19"/>
          <w:lang w:val="en-GB" w:bidi="th-TH"/>
        </w:rPr>
      </w:pPr>
    </w:p>
    <w:p w14:paraId="2D819B41" w14:textId="0B53E3C2" w:rsidR="00962320" w:rsidRDefault="00962320" w:rsidP="00B70D66">
      <w:pPr>
        <w:pStyle w:val="ListParagraph"/>
        <w:numPr>
          <w:ilvl w:val="0"/>
          <w:numId w:val="34"/>
        </w:numPr>
        <w:spacing w:after="0" w:line="360" w:lineRule="auto"/>
        <w:ind w:left="441" w:hanging="414"/>
        <w:rPr>
          <w:rFonts w:ascii="Arial" w:hAnsi="Arial" w:cs="Arial"/>
          <w:b/>
          <w:bCs/>
          <w:caps/>
          <w:sz w:val="19"/>
          <w:szCs w:val="19"/>
          <w:lang w:val="en-GB"/>
        </w:rPr>
      </w:pPr>
      <w:r w:rsidRPr="005B44EC">
        <w:rPr>
          <w:rFonts w:ascii="Arial" w:hAnsi="Arial" w:cs="Arial"/>
          <w:b/>
          <w:bCs/>
          <w:caps/>
          <w:sz w:val="19"/>
          <w:szCs w:val="19"/>
          <w:lang w:val="en-GB"/>
        </w:rPr>
        <w:t>Cash and Cash equivalentS</w:t>
      </w:r>
    </w:p>
    <w:p w14:paraId="2C553E27" w14:textId="77777777" w:rsidR="005B44EC" w:rsidRPr="005B44EC" w:rsidRDefault="005B44EC" w:rsidP="005B44EC">
      <w:pPr>
        <w:pStyle w:val="ListParagraph"/>
        <w:spacing w:after="0" w:line="360" w:lineRule="auto"/>
        <w:ind w:left="432"/>
        <w:rPr>
          <w:rFonts w:ascii="Arial" w:hAnsi="Arial" w:cs="Arial"/>
          <w:b/>
          <w:bCs/>
          <w:caps/>
          <w:sz w:val="19"/>
          <w:szCs w:val="19"/>
          <w:cs/>
          <w:lang w:val="en-GB"/>
        </w:rPr>
      </w:pPr>
    </w:p>
    <w:tbl>
      <w:tblPr>
        <w:tblW w:w="9087" w:type="dxa"/>
        <w:tblInd w:w="426" w:type="dxa"/>
        <w:tblLayout w:type="fixed"/>
        <w:tblLook w:val="0000" w:firstRow="0" w:lastRow="0" w:firstColumn="0" w:lastColumn="0" w:noHBand="0" w:noVBand="0"/>
      </w:tblPr>
      <w:tblGrid>
        <w:gridCol w:w="3885"/>
        <w:gridCol w:w="1305"/>
        <w:gridCol w:w="1305"/>
        <w:gridCol w:w="1287"/>
        <w:gridCol w:w="1305"/>
      </w:tblGrid>
      <w:tr w:rsidR="000C3CB2" w:rsidRPr="00C901D6" w14:paraId="2CCAAF50" w14:textId="77777777" w:rsidTr="00D60B3D">
        <w:trPr>
          <w:tblHeader/>
        </w:trPr>
        <w:tc>
          <w:tcPr>
            <w:tcW w:w="3885" w:type="dxa"/>
          </w:tcPr>
          <w:p w14:paraId="5C1F9F9D" w14:textId="77777777" w:rsidR="000C3CB2" w:rsidRPr="004A4EE1" w:rsidRDefault="000C3CB2" w:rsidP="00847E01">
            <w:pPr>
              <w:tabs>
                <w:tab w:val="left" w:pos="459"/>
              </w:tabs>
              <w:spacing w:line="360" w:lineRule="auto"/>
              <w:rPr>
                <w:rFonts w:ascii="Arial" w:hAnsi="Arial" w:cs="Arial"/>
                <w:sz w:val="18"/>
                <w:szCs w:val="18"/>
                <w:lang w:val="en-US" w:bidi="th-TH"/>
              </w:rPr>
            </w:pPr>
          </w:p>
        </w:tc>
        <w:tc>
          <w:tcPr>
            <w:tcW w:w="5202" w:type="dxa"/>
            <w:gridSpan w:val="4"/>
          </w:tcPr>
          <w:p w14:paraId="443B2A18" w14:textId="77777777" w:rsidR="000C3CB2" w:rsidRPr="004A4EE1" w:rsidRDefault="003974CC" w:rsidP="00847E01">
            <w:pPr>
              <w:spacing w:line="360" w:lineRule="auto"/>
              <w:jc w:val="right"/>
              <w:rPr>
                <w:rFonts w:ascii="Arial" w:hAnsi="Arial" w:cs="Arial"/>
                <w:sz w:val="18"/>
                <w:szCs w:val="18"/>
                <w:lang w:val="en-GB" w:bidi="th-TH"/>
              </w:rPr>
            </w:pPr>
            <w:r w:rsidRPr="004A4EE1">
              <w:rPr>
                <w:rFonts w:ascii="Arial" w:hAnsi="Arial" w:cs="Arial"/>
                <w:sz w:val="18"/>
                <w:szCs w:val="18"/>
                <w:lang w:val="en-GB" w:bidi="th-TH"/>
              </w:rPr>
              <w:t>(Unit : Baht)</w:t>
            </w:r>
          </w:p>
        </w:tc>
      </w:tr>
      <w:tr w:rsidR="000C3CB2" w:rsidRPr="00C901D6" w14:paraId="31DF3C7D" w14:textId="77777777" w:rsidTr="00D60B3D">
        <w:trPr>
          <w:tblHeader/>
        </w:trPr>
        <w:tc>
          <w:tcPr>
            <w:tcW w:w="3885" w:type="dxa"/>
          </w:tcPr>
          <w:p w14:paraId="76B46CAC" w14:textId="77777777" w:rsidR="000C3CB2" w:rsidRPr="004A4EE1" w:rsidRDefault="000C3CB2" w:rsidP="00847E01">
            <w:pPr>
              <w:tabs>
                <w:tab w:val="left" w:pos="459"/>
              </w:tabs>
              <w:spacing w:line="360" w:lineRule="auto"/>
              <w:rPr>
                <w:rFonts w:ascii="Arial" w:hAnsi="Arial" w:cs="Arial"/>
                <w:sz w:val="18"/>
                <w:szCs w:val="18"/>
                <w:lang w:val="en-US" w:bidi="th-TH"/>
              </w:rPr>
            </w:pPr>
          </w:p>
        </w:tc>
        <w:tc>
          <w:tcPr>
            <w:tcW w:w="2610" w:type="dxa"/>
            <w:gridSpan w:val="2"/>
          </w:tcPr>
          <w:p w14:paraId="02B9EFCF" w14:textId="5D22DB38" w:rsidR="000C3CB2" w:rsidRPr="004A4EE1" w:rsidRDefault="00AA4CAC" w:rsidP="00847E01">
            <w:pPr>
              <w:pBdr>
                <w:bottom w:val="single" w:sz="4" w:space="1" w:color="auto"/>
              </w:pBdr>
              <w:tabs>
                <w:tab w:val="left" w:pos="459"/>
              </w:tabs>
              <w:spacing w:line="360" w:lineRule="auto"/>
              <w:jc w:val="center"/>
              <w:rPr>
                <w:rFonts w:ascii="Arial" w:hAnsi="Arial" w:cs="Arial"/>
                <w:sz w:val="18"/>
                <w:szCs w:val="18"/>
                <w:lang w:val="en-US" w:bidi="th-TH"/>
              </w:rPr>
            </w:pPr>
            <w:r w:rsidRPr="004A4EE1">
              <w:rPr>
                <w:rFonts w:ascii="Arial" w:hAnsi="Arial" w:cs="Arial"/>
                <w:sz w:val="18"/>
                <w:szCs w:val="18"/>
                <w:lang w:val="en-US" w:bidi="th-TH"/>
              </w:rPr>
              <w:t xml:space="preserve">CONSOLIDATED </w:t>
            </w:r>
            <w:r w:rsidR="003712EC" w:rsidRPr="00C901D6">
              <w:rPr>
                <w:rFonts w:ascii="Arial" w:hAnsi="Arial" w:cs="Arial"/>
                <w:sz w:val="18"/>
                <w:szCs w:val="18"/>
                <w:lang w:val="en-GB" w:bidi="th-TH"/>
              </w:rPr>
              <w:t>STATEMENT</w:t>
            </w:r>
          </w:p>
        </w:tc>
        <w:tc>
          <w:tcPr>
            <w:tcW w:w="2592" w:type="dxa"/>
            <w:gridSpan w:val="2"/>
          </w:tcPr>
          <w:p w14:paraId="1E51E14D" w14:textId="77777777" w:rsidR="003712EC" w:rsidRPr="004A4EE1" w:rsidRDefault="00AA4CAC" w:rsidP="00847E01">
            <w:pPr>
              <w:pBdr>
                <w:bottom w:val="single" w:sz="4" w:space="1" w:color="auto"/>
              </w:pBdr>
              <w:spacing w:line="360" w:lineRule="auto"/>
              <w:jc w:val="center"/>
              <w:rPr>
                <w:rFonts w:ascii="Arial" w:hAnsi="Arial" w:cs="Arial"/>
                <w:sz w:val="18"/>
                <w:szCs w:val="18"/>
                <w:lang w:val="en-GB" w:bidi="th-TH"/>
              </w:rPr>
            </w:pPr>
            <w:r w:rsidRPr="004A4EE1">
              <w:rPr>
                <w:rFonts w:ascii="Arial" w:hAnsi="Arial" w:cs="Arial"/>
                <w:sz w:val="18"/>
                <w:szCs w:val="18"/>
                <w:lang w:val="en-GB" w:bidi="th-TH"/>
              </w:rPr>
              <w:t xml:space="preserve">SEPARATE </w:t>
            </w:r>
          </w:p>
          <w:p w14:paraId="32318C47" w14:textId="29F104CC" w:rsidR="000C3CB2" w:rsidRPr="004A4EE1" w:rsidRDefault="003712EC" w:rsidP="00847E01">
            <w:pPr>
              <w:pBdr>
                <w:bottom w:val="single" w:sz="4" w:space="1" w:color="auto"/>
              </w:pBdr>
              <w:spacing w:line="360" w:lineRule="auto"/>
              <w:jc w:val="center"/>
              <w:rPr>
                <w:rFonts w:ascii="Arial" w:hAnsi="Arial" w:cs="Arial"/>
                <w:sz w:val="18"/>
                <w:szCs w:val="18"/>
                <w:lang w:val="en-GB" w:bidi="th-TH"/>
              </w:rPr>
            </w:pPr>
            <w:r w:rsidRPr="00C901D6">
              <w:rPr>
                <w:rFonts w:ascii="Arial" w:hAnsi="Arial" w:cs="Arial"/>
                <w:sz w:val="18"/>
                <w:szCs w:val="18"/>
                <w:lang w:val="en-GB" w:bidi="th-TH"/>
              </w:rPr>
              <w:t>STATEMENT</w:t>
            </w:r>
          </w:p>
        </w:tc>
      </w:tr>
      <w:tr w:rsidR="005B44EC" w:rsidRPr="00C901D6" w14:paraId="78BAB4B8" w14:textId="77777777" w:rsidTr="00D60B3D">
        <w:trPr>
          <w:tblHeader/>
        </w:trPr>
        <w:tc>
          <w:tcPr>
            <w:tcW w:w="3885" w:type="dxa"/>
          </w:tcPr>
          <w:p w14:paraId="5C2056D5" w14:textId="77777777" w:rsidR="005B44EC" w:rsidRPr="004A4EE1" w:rsidRDefault="005B44EC" w:rsidP="005B44EC">
            <w:pPr>
              <w:tabs>
                <w:tab w:val="left" w:pos="459"/>
              </w:tabs>
              <w:spacing w:line="360" w:lineRule="auto"/>
              <w:rPr>
                <w:rFonts w:ascii="Arial" w:hAnsi="Arial" w:cs="Arial"/>
                <w:sz w:val="18"/>
                <w:szCs w:val="18"/>
                <w:lang w:val="en-US" w:bidi="th-TH"/>
              </w:rPr>
            </w:pPr>
          </w:p>
        </w:tc>
        <w:tc>
          <w:tcPr>
            <w:tcW w:w="1305" w:type="dxa"/>
          </w:tcPr>
          <w:p w14:paraId="5FB017E6" w14:textId="4C4D6D94" w:rsidR="005B44EC" w:rsidRPr="004A4EE1" w:rsidRDefault="005B44EC" w:rsidP="005B44EC">
            <w:pPr>
              <w:pBdr>
                <w:bottom w:val="single" w:sz="4" w:space="1" w:color="auto"/>
              </w:pBdr>
              <w:tabs>
                <w:tab w:val="left" w:pos="459"/>
              </w:tabs>
              <w:spacing w:line="360" w:lineRule="auto"/>
              <w:jc w:val="center"/>
              <w:rPr>
                <w:rFonts w:ascii="Arial" w:hAnsi="Arial" w:cs="Arial"/>
                <w:sz w:val="18"/>
                <w:szCs w:val="18"/>
                <w:lang w:val="en-US" w:bidi="th-TH"/>
              </w:rPr>
            </w:pPr>
            <w:r w:rsidRPr="004A4EE1">
              <w:rPr>
                <w:rFonts w:ascii="Arial" w:hAnsi="Arial" w:cs="Arial"/>
                <w:sz w:val="18"/>
                <w:szCs w:val="18"/>
                <w:lang w:val="en-US" w:bidi="th-TH"/>
              </w:rPr>
              <w:t>2020</w:t>
            </w:r>
          </w:p>
        </w:tc>
        <w:tc>
          <w:tcPr>
            <w:tcW w:w="1305" w:type="dxa"/>
          </w:tcPr>
          <w:p w14:paraId="0191A953" w14:textId="203A9A44" w:rsidR="005B44EC" w:rsidRPr="004A4EE1" w:rsidRDefault="005B44EC" w:rsidP="005B44EC">
            <w:pPr>
              <w:pBdr>
                <w:bottom w:val="single" w:sz="4" w:space="1" w:color="auto"/>
              </w:pBdr>
              <w:tabs>
                <w:tab w:val="left" w:pos="459"/>
              </w:tabs>
              <w:spacing w:line="360" w:lineRule="auto"/>
              <w:jc w:val="center"/>
              <w:rPr>
                <w:rFonts w:ascii="Arial" w:hAnsi="Arial" w:cs="Arial"/>
                <w:sz w:val="18"/>
                <w:szCs w:val="18"/>
                <w:lang w:val="en-US" w:bidi="th-TH"/>
              </w:rPr>
            </w:pPr>
            <w:r w:rsidRPr="004A4EE1">
              <w:rPr>
                <w:rFonts w:ascii="Arial" w:hAnsi="Arial" w:cs="Arial"/>
                <w:sz w:val="18"/>
                <w:szCs w:val="18"/>
                <w:lang w:val="en-US" w:bidi="th-TH"/>
              </w:rPr>
              <w:t>2019</w:t>
            </w:r>
          </w:p>
        </w:tc>
        <w:tc>
          <w:tcPr>
            <w:tcW w:w="1287" w:type="dxa"/>
          </w:tcPr>
          <w:p w14:paraId="4C1995AA" w14:textId="559158C9" w:rsidR="005B44EC" w:rsidRPr="004A4EE1" w:rsidRDefault="005B44EC" w:rsidP="005B44EC">
            <w:pPr>
              <w:pBdr>
                <w:bottom w:val="single" w:sz="4" w:space="1" w:color="auto"/>
              </w:pBdr>
              <w:spacing w:line="360" w:lineRule="auto"/>
              <w:jc w:val="center"/>
              <w:rPr>
                <w:rFonts w:ascii="Arial" w:hAnsi="Arial" w:cs="Arial"/>
                <w:sz w:val="18"/>
                <w:szCs w:val="18"/>
                <w:cs/>
                <w:lang w:val="en-GB" w:bidi="th-TH"/>
              </w:rPr>
            </w:pPr>
            <w:r w:rsidRPr="004A4EE1">
              <w:rPr>
                <w:rFonts w:ascii="Arial" w:hAnsi="Arial" w:cs="Arial"/>
                <w:sz w:val="18"/>
                <w:szCs w:val="18"/>
                <w:lang w:val="en-US" w:bidi="th-TH"/>
              </w:rPr>
              <w:t>2020</w:t>
            </w:r>
          </w:p>
        </w:tc>
        <w:tc>
          <w:tcPr>
            <w:tcW w:w="1305" w:type="dxa"/>
          </w:tcPr>
          <w:p w14:paraId="0C8F83A9" w14:textId="008A6FC5" w:rsidR="005B44EC" w:rsidRPr="004A4EE1" w:rsidRDefault="005B44EC" w:rsidP="005B44EC">
            <w:pPr>
              <w:pBdr>
                <w:bottom w:val="single" w:sz="4" w:space="1" w:color="auto"/>
              </w:pBdr>
              <w:spacing w:line="360" w:lineRule="auto"/>
              <w:jc w:val="center"/>
              <w:rPr>
                <w:rFonts w:ascii="Arial" w:hAnsi="Arial" w:cs="Arial"/>
                <w:sz w:val="18"/>
                <w:szCs w:val="18"/>
                <w:cs/>
                <w:lang w:bidi="th-TH"/>
              </w:rPr>
            </w:pPr>
            <w:r w:rsidRPr="004A4EE1">
              <w:rPr>
                <w:rFonts w:ascii="Arial" w:hAnsi="Arial" w:cs="Arial"/>
                <w:sz w:val="18"/>
                <w:szCs w:val="18"/>
                <w:lang w:val="en-US" w:bidi="th-TH"/>
              </w:rPr>
              <w:t>2019</w:t>
            </w:r>
          </w:p>
        </w:tc>
      </w:tr>
      <w:tr w:rsidR="005B44EC" w:rsidRPr="00C901D6" w14:paraId="56161D27" w14:textId="77777777" w:rsidTr="00D60B3D">
        <w:tc>
          <w:tcPr>
            <w:tcW w:w="3885" w:type="dxa"/>
          </w:tcPr>
          <w:p w14:paraId="2DB3FE3E" w14:textId="77777777" w:rsidR="005B44EC" w:rsidRPr="004A4EE1" w:rsidRDefault="005B44EC" w:rsidP="005B44EC">
            <w:pPr>
              <w:tabs>
                <w:tab w:val="left" w:pos="459"/>
              </w:tabs>
              <w:spacing w:line="360" w:lineRule="auto"/>
              <w:rPr>
                <w:rFonts w:ascii="Arial" w:hAnsi="Arial" w:cs="Arial"/>
                <w:sz w:val="18"/>
                <w:szCs w:val="18"/>
                <w:u w:val="single"/>
                <w:lang w:val="en-US" w:bidi="th-TH"/>
              </w:rPr>
            </w:pPr>
          </w:p>
        </w:tc>
        <w:tc>
          <w:tcPr>
            <w:tcW w:w="1305" w:type="dxa"/>
          </w:tcPr>
          <w:p w14:paraId="6D2D4CB0" w14:textId="77777777" w:rsidR="005B44EC" w:rsidRPr="004A4EE1" w:rsidRDefault="005B44EC" w:rsidP="005B44EC">
            <w:pPr>
              <w:tabs>
                <w:tab w:val="left" w:pos="459"/>
              </w:tabs>
              <w:spacing w:line="360" w:lineRule="auto"/>
              <w:rPr>
                <w:rFonts w:ascii="Arial" w:hAnsi="Arial" w:cs="Arial"/>
                <w:sz w:val="18"/>
                <w:szCs w:val="18"/>
                <w:u w:val="single"/>
                <w:lang w:val="en-US" w:bidi="th-TH"/>
              </w:rPr>
            </w:pPr>
          </w:p>
        </w:tc>
        <w:tc>
          <w:tcPr>
            <w:tcW w:w="1305" w:type="dxa"/>
          </w:tcPr>
          <w:p w14:paraId="7DE3F6AB" w14:textId="77777777" w:rsidR="005B44EC" w:rsidRPr="004A4EE1" w:rsidRDefault="005B44EC" w:rsidP="005B44EC">
            <w:pPr>
              <w:tabs>
                <w:tab w:val="left" w:pos="459"/>
              </w:tabs>
              <w:spacing w:line="360" w:lineRule="auto"/>
              <w:rPr>
                <w:rFonts w:ascii="Arial" w:hAnsi="Arial" w:cs="Arial"/>
                <w:sz w:val="18"/>
                <w:szCs w:val="18"/>
                <w:u w:val="single"/>
                <w:lang w:val="en-US" w:bidi="th-TH"/>
              </w:rPr>
            </w:pPr>
          </w:p>
        </w:tc>
        <w:tc>
          <w:tcPr>
            <w:tcW w:w="1287" w:type="dxa"/>
          </w:tcPr>
          <w:p w14:paraId="2D7AEC58" w14:textId="77777777" w:rsidR="005B44EC" w:rsidRPr="004A4EE1" w:rsidRDefault="005B44EC" w:rsidP="005B44EC">
            <w:pPr>
              <w:tabs>
                <w:tab w:val="left" w:pos="459"/>
              </w:tabs>
              <w:spacing w:line="360" w:lineRule="auto"/>
              <w:ind w:left="-108"/>
              <w:jc w:val="right"/>
              <w:rPr>
                <w:rFonts w:ascii="Arial" w:hAnsi="Arial" w:cs="Arial"/>
                <w:sz w:val="18"/>
                <w:szCs w:val="18"/>
                <w:lang w:val="en-GB" w:bidi="th-TH"/>
              </w:rPr>
            </w:pPr>
          </w:p>
        </w:tc>
        <w:tc>
          <w:tcPr>
            <w:tcW w:w="1305" w:type="dxa"/>
          </w:tcPr>
          <w:p w14:paraId="5FC9A6F0" w14:textId="77777777" w:rsidR="005B44EC" w:rsidRPr="004A4EE1" w:rsidRDefault="005B44EC" w:rsidP="005B44EC">
            <w:pPr>
              <w:tabs>
                <w:tab w:val="left" w:pos="459"/>
              </w:tabs>
              <w:spacing w:line="360" w:lineRule="auto"/>
              <w:ind w:left="-108"/>
              <w:jc w:val="right"/>
              <w:rPr>
                <w:rFonts w:ascii="Arial" w:hAnsi="Arial" w:cs="Arial"/>
                <w:sz w:val="18"/>
                <w:szCs w:val="18"/>
                <w:lang w:val="en-GB" w:bidi="th-TH"/>
              </w:rPr>
            </w:pPr>
          </w:p>
        </w:tc>
      </w:tr>
      <w:tr w:rsidR="009A37CB" w:rsidRPr="00C901D6" w14:paraId="3ACDFC12" w14:textId="77777777" w:rsidTr="004E2F1C">
        <w:tc>
          <w:tcPr>
            <w:tcW w:w="3885" w:type="dxa"/>
          </w:tcPr>
          <w:p w14:paraId="29694473" w14:textId="77777777" w:rsidR="009A37CB" w:rsidRPr="004A4EE1" w:rsidRDefault="009A37CB" w:rsidP="005B44EC">
            <w:pPr>
              <w:pStyle w:val="BodyText2"/>
              <w:tabs>
                <w:tab w:val="left" w:pos="175"/>
                <w:tab w:val="left" w:pos="426"/>
              </w:tabs>
              <w:spacing w:line="360" w:lineRule="auto"/>
              <w:ind w:left="0" w:firstLine="0"/>
              <w:rPr>
                <w:rFonts w:ascii="Arial" w:hAnsi="Arial" w:cs="Arial"/>
                <w:sz w:val="18"/>
                <w:szCs w:val="18"/>
                <w:cs/>
                <w:lang w:val="en-US" w:bidi="th-TH"/>
              </w:rPr>
            </w:pPr>
            <w:r w:rsidRPr="004A4EE1">
              <w:rPr>
                <w:rFonts w:ascii="Arial" w:hAnsi="Arial" w:cs="Arial"/>
                <w:sz w:val="18"/>
                <w:szCs w:val="18"/>
                <w:lang w:val="en-GB" w:bidi="th-TH"/>
              </w:rPr>
              <w:t>Cash on hand</w:t>
            </w:r>
          </w:p>
        </w:tc>
        <w:tc>
          <w:tcPr>
            <w:tcW w:w="1305" w:type="dxa"/>
            <w:vAlign w:val="center"/>
          </w:tcPr>
          <w:p w14:paraId="4673BD1A" w14:textId="2843B4A8" w:rsidR="009A37CB" w:rsidRPr="004A4EE1" w:rsidRDefault="009A37CB" w:rsidP="005B44EC">
            <w:pPr>
              <w:tabs>
                <w:tab w:val="left" w:pos="459"/>
              </w:tabs>
              <w:spacing w:line="360" w:lineRule="auto"/>
              <w:ind w:left="-108"/>
              <w:jc w:val="right"/>
              <w:rPr>
                <w:rFonts w:ascii="Arial" w:hAnsi="Arial" w:cs="Arial"/>
                <w:sz w:val="18"/>
                <w:szCs w:val="18"/>
                <w:cs/>
                <w:lang w:val="en-GB" w:bidi="th-TH"/>
              </w:rPr>
            </w:pPr>
            <w:r w:rsidRPr="004A4EE1">
              <w:rPr>
                <w:rFonts w:ascii="Arial" w:hAnsi="Arial" w:cs="Arial"/>
                <w:sz w:val="18"/>
                <w:szCs w:val="18"/>
                <w:lang w:val="en-GB" w:bidi="th-TH"/>
              </w:rPr>
              <w:t>2,035,073</w:t>
            </w:r>
          </w:p>
        </w:tc>
        <w:tc>
          <w:tcPr>
            <w:tcW w:w="1305" w:type="dxa"/>
          </w:tcPr>
          <w:p w14:paraId="612A79AA" w14:textId="5C7B9C50" w:rsidR="009A37CB" w:rsidRPr="004A4EE1" w:rsidRDefault="009A37CB" w:rsidP="005B44EC">
            <w:pPr>
              <w:tabs>
                <w:tab w:val="left" w:pos="459"/>
              </w:tabs>
              <w:spacing w:line="360" w:lineRule="auto"/>
              <w:ind w:left="-108"/>
              <w:jc w:val="right"/>
              <w:rPr>
                <w:rFonts w:ascii="Arial" w:hAnsi="Arial" w:cs="Arial"/>
                <w:sz w:val="18"/>
                <w:szCs w:val="18"/>
                <w:cs/>
                <w:lang w:val="en-GB" w:bidi="th-TH"/>
              </w:rPr>
            </w:pPr>
            <w:r w:rsidRPr="004A4EE1">
              <w:rPr>
                <w:rFonts w:ascii="Arial" w:hAnsi="Arial" w:cs="Arial"/>
                <w:sz w:val="18"/>
                <w:szCs w:val="18"/>
                <w:lang w:val="en-GB" w:bidi="th-TH"/>
              </w:rPr>
              <w:t>827,429</w:t>
            </w:r>
          </w:p>
        </w:tc>
        <w:tc>
          <w:tcPr>
            <w:tcW w:w="1287" w:type="dxa"/>
          </w:tcPr>
          <w:p w14:paraId="358A6C30" w14:textId="0AB8C92E" w:rsidR="009A37CB" w:rsidRPr="004A4EE1" w:rsidRDefault="009A37CB" w:rsidP="005B44EC">
            <w:pPr>
              <w:tabs>
                <w:tab w:val="left" w:pos="459"/>
              </w:tabs>
              <w:spacing w:line="360" w:lineRule="auto"/>
              <w:ind w:left="-108"/>
              <w:jc w:val="right"/>
              <w:rPr>
                <w:rFonts w:ascii="Arial" w:hAnsi="Arial" w:cs="Arial"/>
                <w:sz w:val="18"/>
                <w:szCs w:val="18"/>
                <w:lang w:val="en-GB" w:bidi="th-TH"/>
              </w:rPr>
            </w:pPr>
            <w:r w:rsidRPr="004A4EE1">
              <w:rPr>
                <w:rFonts w:ascii="Arial" w:hAnsi="Arial" w:cs="Arial"/>
                <w:sz w:val="18"/>
                <w:szCs w:val="18"/>
                <w:lang w:val="en-GB" w:bidi="th-TH"/>
              </w:rPr>
              <w:t>2,033,040</w:t>
            </w:r>
          </w:p>
        </w:tc>
        <w:tc>
          <w:tcPr>
            <w:tcW w:w="1305" w:type="dxa"/>
          </w:tcPr>
          <w:p w14:paraId="1A6549D4" w14:textId="0DB10A89" w:rsidR="009A37CB" w:rsidRPr="004A4EE1" w:rsidRDefault="009A37CB" w:rsidP="005B44EC">
            <w:pPr>
              <w:tabs>
                <w:tab w:val="left" w:pos="459"/>
              </w:tabs>
              <w:spacing w:line="360" w:lineRule="auto"/>
              <w:ind w:left="-108"/>
              <w:jc w:val="right"/>
              <w:rPr>
                <w:rFonts w:ascii="Arial" w:hAnsi="Arial" w:cs="Arial"/>
                <w:sz w:val="18"/>
                <w:szCs w:val="18"/>
                <w:lang w:val="en-GB"/>
              </w:rPr>
            </w:pPr>
            <w:r w:rsidRPr="004A4EE1">
              <w:rPr>
                <w:rFonts w:ascii="Arial" w:hAnsi="Arial" w:cs="Arial"/>
                <w:sz w:val="18"/>
                <w:szCs w:val="18"/>
                <w:lang w:val="en-GB" w:bidi="th-TH"/>
              </w:rPr>
              <w:t>823,5</w:t>
            </w:r>
            <w:r w:rsidR="00963137" w:rsidRPr="004A4EE1">
              <w:rPr>
                <w:rFonts w:ascii="Arial" w:hAnsi="Arial" w:cs="Arial"/>
                <w:sz w:val="18"/>
                <w:szCs w:val="18"/>
                <w:lang w:val="en-GB" w:bidi="th-TH"/>
              </w:rPr>
              <w:t>70</w:t>
            </w:r>
          </w:p>
        </w:tc>
      </w:tr>
      <w:tr w:rsidR="009A37CB" w:rsidRPr="00C901D6" w14:paraId="2E196783" w14:textId="77777777" w:rsidTr="00D60B3D">
        <w:tc>
          <w:tcPr>
            <w:tcW w:w="3885" w:type="dxa"/>
          </w:tcPr>
          <w:p w14:paraId="0B4BFEE8" w14:textId="77777777" w:rsidR="009A37CB" w:rsidRPr="004A4EE1" w:rsidRDefault="009A37CB" w:rsidP="005B44EC">
            <w:pPr>
              <w:pStyle w:val="BodyText2"/>
              <w:tabs>
                <w:tab w:val="left" w:pos="175"/>
                <w:tab w:val="left" w:pos="426"/>
              </w:tabs>
              <w:spacing w:line="360" w:lineRule="auto"/>
              <w:ind w:left="0" w:firstLine="0"/>
              <w:rPr>
                <w:rFonts w:ascii="Arial" w:hAnsi="Arial" w:cs="Arial"/>
                <w:sz w:val="18"/>
                <w:szCs w:val="18"/>
                <w:rtl/>
                <w:cs/>
              </w:rPr>
            </w:pPr>
            <w:r w:rsidRPr="004A4EE1">
              <w:rPr>
                <w:rFonts w:ascii="Arial" w:hAnsi="Arial" w:cs="Arial"/>
                <w:sz w:val="18"/>
                <w:szCs w:val="18"/>
                <w:lang w:val="en-US"/>
              </w:rPr>
              <w:t>Cash at banks</w:t>
            </w:r>
          </w:p>
        </w:tc>
        <w:tc>
          <w:tcPr>
            <w:tcW w:w="1305" w:type="dxa"/>
          </w:tcPr>
          <w:p w14:paraId="7D7EBEE1" w14:textId="77777777" w:rsidR="009A37CB" w:rsidRPr="004A4EE1" w:rsidRDefault="009A37CB" w:rsidP="005B44EC">
            <w:pPr>
              <w:tabs>
                <w:tab w:val="left" w:pos="459"/>
              </w:tabs>
              <w:spacing w:line="360" w:lineRule="auto"/>
              <w:ind w:left="-108"/>
              <w:jc w:val="right"/>
              <w:rPr>
                <w:rFonts w:ascii="Arial" w:hAnsi="Arial" w:cs="Arial"/>
                <w:sz w:val="18"/>
                <w:szCs w:val="18"/>
                <w:lang w:val="en-GB" w:bidi="th-TH"/>
              </w:rPr>
            </w:pPr>
          </w:p>
        </w:tc>
        <w:tc>
          <w:tcPr>
            <w:tcW w:w="1305" w:type="dxa"/>
          </w:tcPr>
          <w:p w14:paraId="026DAB36" w14:textId="77777777" w:rsidR="009A37CB" w:rsidRPr="004A4EE1" w:rsidRDefault="009A37CB" w:rsidP="005B44EC">
            <w:pPr>
              <w:tabs>
                <w:tab w:val="left" w:pos="459"/>
              </w:tabs>
              <w:spacing w:line="360" w:lineRule="auto"/>
              <w:ind w:left="-108"/>
              <w:jc w:val="right"/>
              <w:rPr>
                <w:rFonts w:ascii="Arial" w:hAnsi="Arial" w:cs="Arial"/>
                <w:sz w:val="18"/>
                <w:szCs w:val="18"/>
                <w:lang w:val="en-GB"/>
              </w:rPr>
            </w:pPr>
          </w:p>
        </w:tc>
        <w:tc>
          <w:tcPr>
            <w:tcW w:w="1287" w:type="dxa"/>
          </w:tcPr>
          <w:p w14:paraId="444DF8A1" w14:textId="77777777" w:rsidR="009A37CB" w:rsidRPr="004A4EE1" w:rsidRDefault="009A37CB" w:rsidP="005B44EC">
            <w:pPr>
              <w:tabs>
                <w:tab w:val="left" w:pos="459"/>
              </w:tabs>
              <w:spacing w:line="360" w:lineRule="auto"/>
              <w:ind w:left="-108"/>
              <w:jc w:val="right"/>
              <w:rPr>
                <w:rFonts w:ascii="Arial" w:hAnsi="Arial" w:cs="Arial"/>
                <w:sz w:val="18"/>
                <w:szCs w:val="18"/>
                <w:lang w:val="en-GB" w:bidi="th-TH"/>
              </w:rPr>
            </w:pPr>
          </w:p>
        </w:tc>
        <w:tc>
          <w:tcPr>
            <w:tcW w:w="1305" w:type="dxa"/>
          </w:tcPr>
          <w:p w14:paraId="7E48134D" w14:textId="77777777" w:rsidR="009A37CB" w:rsidRPr="004A4EE1" w:rsidRDefault="009A37CB" w:rsidP="005B44EC">
            <w:pPr>
              <w:tabs>
                <w:tab w:val="left" w:pos="459"/>
              </w:tabs>
              <w:spacing w:line="360" w:lineRule="auto"/>
              <w:ind w:left="-108"/>
              <w:jc w:val="right"/>
              <w:rPr>
                <w:rFonts w:ascii="Arial" w:hAnsi="Arial" w:cs="Arial"/>
                <w:sz w:val="18"/>
                <w:szCs w:val="18"/>
                <w:lang w:val="en-GB"/>
              </w:rPr>
            </w:pPr>
          </w:p>
        </w:tc>
      </w:tr>
      <w:tr w:rsidR="009A37CB" w:rsidRPr="00C901D6" w14:paraId="0BFC5788" w14:textId="77777777" w:rsidTr="00D60B3D">
        <w:tc>
          <w:tcPr>
            <w:tcW w:w="3885" w:type="dxa"/>
          </w:tcPr>
          <w:p w14:paraId="1FA4CDDB" w14:textId="77777777" w:rsidR="009A37CB" w:rsidRPr="004A4EE1" w:rsidRDefault="009A37CB" w:rsidP="005B44EC">
            <w:pPr>
              <w:spacing w:line="360" w:lineRule="auto"/>
              <w:ind w:left="317"/>
              <w:rPr>
                <w:rFonts w:ascii="Arial" w:hAnsi="Arial" w:cs="Arial"/>
                <w:sz w:val="18"/>
                <w:szCs w:val="18"/>
                <w:lang w:val="en-US"/>
              </w:rPr>
            </w:pPr>
            <w:r w:rsidRPr="004A4EE1">
              <w:rPr>
                <w:rFonts w:ascii="Arial" w:hAnsi="Arial" w:cs="Arial"/>
                <w:sz w:val="18"/>
                <w:szCs w:val="18"/>
                <w:lang w:val="en-GB"/>
              </w:rPr>
              <w:t>- Current accounts</w:t>
            </w:r>
          </w:p>
        </w:tc>
        <w:tc>
          <w:tcPr>
            <w:tcW w:w="1305" w:type="dxa"/>
            <w:shd w:val="clear" w:color="auto" w:fill="auto"/>
          </w:tcPr>
          <w:p w14:paraId="107A060E" w14:textId="62004947" w:rsidR="009A37CB" w:rsidRPr="004A4EE1" w:rsidRDefault="009A37CB" w:rsidP="005B44EC">
            <w:pPr>
              <w:tabs>
                <w:tab w:val="left" w:pos="459"/>
              </w:tabs>
              <w:spacing w:line="360" w:lineRule="auto"/>
              <w:ind w:left="-108"/>
              <w:jc w:val="right"/>
              <w:rPr>
                <w:rFonts w:ascii="Arial" w:hAnsi="Arial" w:cs="Arial"/>
                <w:sz w:val="18"/>
                <w:szCs w:val="18"/>
                <w:lang w:val="en-GB" w:bidi="th-TH"/>
              </w:rPr>
            </w:pPr>
            <w:r w:rsidRPr="004A4EE1">
              <w:rPr>
                <w:rFonts w:ascii="Arial" w:hAnsi="Arial" w:cs="Arial"/>
                <w:sz w:val="18"/>
                <w:szCs w:val="18"/>
                <w:lang w:val="en-GB" w:bidi="th-TH"/>
              </w:rPr>
              <w:t>1,927,445</w:t>
            </w:r>
          </w:p>
        </w:tc>
        <w:tc>
          <w:tcPr>
            <w:tcW w:w="1305" w:type="dxa"/>
            <w:shd w:val="clear" w:color="auto" w:fill="auto"/>
          </w:tcPr>
          <w:p w14:paraId="3447031B" w14:textId="690324D5" w:rsidR="009A37CB" w:rsidRPr="004A4EE1" w:rsidRDefault="009A37CB" w:rsidP="005B44EC">
            <w:pPr>
              <w:tabs>
                <w:tab w:val="left" w:pos="459"/>
              </w:tabs>
              <w:spacing w:line="360" w:lineRule="auto"/>
              <w:ind w:left="-108"/>
              <w:jc w:val="right"/>
              <w:rPr>
                <w:rFonts w:ascii="Arial" w:hAnsi="Arial" w:cs="Arial"/>
                <w:sz w:val="18"/>
                <w:szCs w:val="18"/>
                <w:lang w:val="en-GB"/>
              </w:rPr>
            </w:pPr>
            <w:r w:rsidRPr="004A4EE1">
              <w:rPr>
                <w:rFonts w:ascii="Arial" w:hAnsi="Arial" w:cs="Arial"/>
                <w:sz w:val="18"/>
                <w:szCs w:val="18"/>
                <w:lang w:val="en-GB" w:bidi="th-TH"/>
              </w:rPr>
              <w:t>3,267,835</w:t>
            </w:r>
          </w:p>
        </w:tc>
        <w:tc>
          <w:tcPr>
            <w:tcW w:w="1287" w:type="dxa"/>
            <w:shd w:val="clear" w:color="auto" w:fill="auto"/>
          </w:tcPr>
          <w:p w14:paraId="234EE93E" w14:textId="6E0AA474" w:rsidR="009A37CB" w:rsidRPr="004A4EE1" w:rsidRDefault="009A37CB" w:rsidP="005B44EC">
            <w:pPr>
              <w:tabs>
                <w:tab w:val="left" w:pos="459"/>
              </w:tabs>
              <w:spacing w:line="360" w:lineRule="auto"/>
              <w:ind w:left="-108"/>
              <w:jc w:val="right"/>
              <w:rPr>
                <w:rFonts w:ascii="Arial" w:hAnsi="Arial" w:cs="Arial"/>
                <w:sz w:val="18"/>
                <w:szCs w:val="18"/>
                <w:lang w:val="en-GB" w:bidi="th-TH"/>
              </w:rPr>
            </w:pPr>
            <w:r w:rsidRPr="004A4EE1">
              <w:rPr>
                <w:rFonts w:ascii="Arial" w:hAnsi="Arial" w:cs="Arial"/>
                <w:sz w:val="18"/>
                <w:szCs w:val="18"/>
                <w:lang w:val="en-GB" w:bidi="th-TH"/>
              </w:rPr>
              <w:t>1,925,921</w:t>
            </w:r>
          </w:p>
        </w:tc>
        <w:tc>
          <w:tcPr>
            <w:tcW w:w="1305" w:type="dxa"/>
          </w:tcPr>
          <w:p w14:paraId="2556BF79" w14:textId="6C7397B3" w:rsidR="009A37CB" w:rsidRPr="004A4EE1" w:rsidRDefault="009A37CB" w:rsidP="005B44EC">
            <w:pPr>
              <w:tabs>
                <w:tab w:val="left" w:pos="459"/>
              </w:tabs>
              <w:spacing w:line="360" w:lineRule="auto"/>
              <w:ind w:left="-108"/>
              <w:jc w:val="right"/>
              <w:rPr>
                <w:rFonts w:ascii="Arial" w:hAnsi="Arial" w:cs="Arial"/>
                <w:sz w:val="18"/>
                <w:szCs w:val="18"/>
                <w:lang w:val="en-GB"/>
              </w:rPr>
            </w:pPr>
            <w:r w:rsidRPr="004A4EE1">
              <w:rPr>
                <w:rFonts w:ascii="Arial" w:hAnsi="Arial" w:cs="Arial"/>
                <w:sz w:val="18"/>
                <w:szCs w:val="18"/>
                <w:lang w:val="en-GB" w:bidi="th-TH"/>
              </w:rPr>
              <w:t>2,963,626</w:t>
            </w:r>
          </w:p>
        </w:tc>
      </w:tr>
      <w:tr w:rsidR="009A37CB" w:rsidRPr="00C901D6" w14:paraId="7FE3A512" w14:textId="77777777" w:rsidTr="00D60B3D">
        <w:tc>
          <w:tcPr>
            <w:tcW w:w="3885" w:type="dxa"/>
          </w:tcPr>
          <w:p w14:paraId="6AB6B653" w14:textId="77777777" w:rsidR="009A37CB" w:rsidRPr="004A4EE1" w:rsidRDefault="009A37CB" w:rsidP="005B44EC">
            <w:pPr>
              <w:spacing w:line="360" w:lineRule="auto"/>
              <w:ind w:left="317"/>
              <w:rPr>
                <w:rFonts w:ascii="Arial" w:hAnsi="Arial" w:cs="Arial"/>
                <w:sz w:val="18"/>
                <w:szCs w:val="18"/>
                <w:cs/>
                <w:lang w:bidi="th-TH"/>
              </w:rPr>
            </w:pPr>
            <w:r w:rsidRPr="004A4EE1">
              <w:rPr>
                <w:rFonts w:ascii="Arial" w:hAnsi="Arial" w:cs="Arial"/>
                <w:sz w:val="18"/>
                <w:szCs w:val="18"/>
                <w:lang w:val="en-GB"/>
              </w:rPr>
              <w:t xml:space="preserve">- </w:t>
            </w:r>
            <w:r w:rsidRPr="004A4EE1">
              <w:rPr>
                <w:rFonts w:ascii="Arial" w:hAnsi="Arial" w:cs="Arial"/>
                <w:sz w:val="18"/>
                <w:szCs w:val="18"/>
                <w:cs/>
                <w:lang w:bidi="th-TH"/>
              </w:rPr>
              <w:t xml:space="preserve">Saving </w:t>
            </w:r>
            <w:r w:rsidRPr="004A4EE1">
              <w:rPr>
                <w:rFonts w:ascii="Arial" w:hAnsi="Arial" w:cs="Arial"/>
                <w:sz w:val="18"/>
                <w:szCs w:val="18"/>
                <w:lang w:val="en-GB" w:bidi="th-TH"/>
              </w:rPr>
              <w:t>account</w:t>
            </w:r>
            <w:r w:rsidRPr="004A4EE1">
              <w:rPr>
                <w:rFonts w:ascii="Arial" w:hAnsi="Arial" w:cs="Arial"/>
                <w:sz w:val="18"/>
                <w:szCs w:val="18"/>
                <w:cs/>
                <w:lang w:bidi="th-TH"/>
              </w:rPr>
              <w:t>s</w:t>
            </w:r>
          </w:p>
        </w:tc>
        <w:tc>
          <w:tcPr>
            <w:tcW w:w="1305" w:type="dxa"/>
            <w:shd w:val="clear" w:color="auto" w:fill="auto"/>
          </w:tcPr>
          <w:p w14:paraId="7E7D77A6" w14:textId="7E008945" w:rsidR="009A37CB" w:rsidRPr="004A4EE1" w:rsidRDefault="009A37CB" w:rsidP="003D2DA1">
            <w:pPr>
              <w:pBdr>
                <w:bottom w:val="single" w:sz="4" w:space="1" w:color="auto"/>
              </w:pBdr>
              <w:tabs>
                <w:tab w:val="left" w:pos="459"/>
              </w:tabs>
              <w:spacing w:line="360" w:lineRule="auto"/>
              <w:jc w:val="right"/>
              <w:rPr>
                <w:rFonts w:ascii="Arial" w:hAnsi="Arial" w:cs="Arial"/>
                <w:sz w:val="18"/>
                <w:szCs w:val="18"/>
                <w:cs/>
                <w:lang w:val="en-GB" w:bidi="th-TH"/>
              </w:rPr>
            </w:pPr>
            <w:r w:rsidRPr="004A4EE1">
              <w:rPr>
                <w:rFonts w:ascii="Arial" w:hAnsi="Arial" w:cs="Arial"/>
                <w:sz w:val="18"/>
                <w:szCs w:val="18"/>
                <w:lang w:val="en-GB" w:bidi="th-TH"/>
              </w:rPr>
              <w:t>23</w:t>
            </w:r>
            <w:r w:rsidR="00755119" w:rsidRPr="004A4EE1">
              <w:rPr>
                <w:rFonts w:ascii="Arial" w:hAnsi="Arial" w:cs="Arial"/>
                <w:sz w:val="18"/>
                <w:szCs w:val="18"/>
                <w:lang w:val="en-GB" w:bidi="th-TH"/>
              </w:rPr>
              <w:t>7,721</w:t>
            </w:r>
            <w:r w:rsidR="003779DC" w:rsidRPr="004A4EE1">
              <w:rPr>
                <w:rFonts w:ascii="Arial" w:hAnsi="Arial" w:cs="Arial"/>
                <w:sz w:val="18"/>
                <w:szCs w:val="18"/>
                <w:lang w:val="en-GB" w:bidi="th-TH"/>
              </w:rPr>
              <w:t>,721</w:t>
            </w:r>
          </w:p>
        </w:tc>
        <w:tc>
          <w:tcPr>
            <w:tcW w:w="1305" w:type="dxa"/>
            <w:shd w:val="clear" w:color="auto" w:fill="auto"/>
          </w:tcPr>
          <w:p w14:paraId="2E6411EB" w14:textId="0B4DEB99" w:rsidR="009A37CB" w:rsidRPr="004A4EE1" w:rsidRDefault="003779DC" w:rsidP="005B44EC">
            <w:pPr>
              <w:pBdr>
                <w:bottom w:val="single" w:sz="4" w:space="1" w:color="auto"/>
              </w:pBdr>
              <w:tabs>
                <w:tab w:val="left" w:pos="459"/>
              </w:tabs>
              <w:spacing w:line="360" w:lineRule="auto"/>
              <w:jc w:val="right"/>
              <w:rPr>
                <w:rFonts w:ascii="Arial" w:hAnsi="Arial" w:cs="Arial"/>
                <w:sz w:val="18"/>
                <w:szCs w:val="18"/>
                <w:cs/>
                <w:lang w:val="en-US" w:bidi="th-TH"/>
              </w:rPr>
            </w:pPr>
            <w:r w:rsidRPr="004A4EE1">
              <w:rPr>
                <w:rFonts w:ascii="Arial" w:hAnsi="Arial" w:cs="Arial"/>
                <w:sz w:val="18"/>
                <w:szCs w:val="18"/>
                <w:lang w:val="en-US" w:bidi="th-TH"/>
              </w:rPr>
              <w:t>251,489,357</w:t>
            </w:r>
          </w:p>
        </w:tc>
        <w:tc>
          <w:tcPr>
            <w:tcW w:w="1287" w:type="dxa"/>
            <w:shd w:val="clear" w:color="auto" w:fill="auto"/>
          </w:tcPr>
          <w:p w14:paraId="50102C87" w14:textId="6C488293" w:rsidR="009A37CB" w:rsidRPr="004A4EE1" w:rsidRDefault="003779DC" w:rsidP="009A37CB">
            <w:pPr>
              <w:pBdr>
                <w:bottom w:val="single" w:sz="4" w:space="1" w:color="auto"/>
              </w:pBdr>
              <w:tabs>
                <w:tab w:val="left" w:pos="459"/>
              </w:tabs>
              <w:spacing w:line="360" w:lineRule="auto"/>
              <w:ind w:left="-108"/>
              <w:jc w:val="right"/>
              <w:rPr>
                <w:rFonts w:ascii="Arial" w:hAnsi="Arial" w:cs="Arial"/>
                <w:sz w:val="18"/>
                <w:szCs w:val="18"/>
                <w:cs/>
                <w:lang w:val="en-GB" w:bidi="th-TH"/>
              </w:rPr>
            </w:pPr>
            <w:r w:rsidRPr="004A4EE1">
              <w:rPr>
                <w:rFonts w:ascii="Arial" w:hAnsi="Arial" w:cs="Arial"/>
                <w:sz w:val="18"/>
                <w:szCs w:val="18"/>
                <w:lang w:val="en-GB" w:bidi="th-TH"/>
              </w:rPr>
              <w:t>237,368,</w:t>
            </w:r>
            <w:r w:rsidR="0025048C" w:rsidRPr="004A4EE1">
              <w:rPr>
                <w:rFonts w:ascii="Arial" w:hAnsi="Arial" w:cs="Arial"/>
                <w:sz w:val="18"/>
                <w:szCs w:val="18"/>
                <w:lang w:val="en-GB" w:bidi="th-TH"/>
              </w:rPr>
              <w:t>970</w:t>
            </w:r>
          </w:p>
        </w:tc>
        <w:tc>
          <w:tcPr>
            <w:tcW w:w="1305" w:type="dxa"/>
          </w:tcPr>
          <w:p w14:paraId="17890DD0" w14:textId="2DA3B1E7" w:rsidR="009A37CB" w:rsidRPr="004A4EE1" w:rsidRDefault="0025048C" w:rsidP="005B44EC">
            <w:pPr>
              <w:pBdr>
                <w:bottom w:val="single" w:sz="4" w:space="1" w:color="auto"/>
              </w:pBdr>
              <w:tabs>
                <w:tab w:val="left" w:pos="459"/>
              </w:tabs>
              <w:spacing w:line="360" w:lineRule="auto"/>
              <w:jc w:val="right"/>
              <w:rPr>
                <w:rFonts w:ascii="Arial" w:hAnsi="Arial" w:cs="Arial"/>
                <w:sz w:val="18"/>
                <w:szCs w:val="18"/>
                <w:cs/>
                <w:lang w:val="en-US" w:bidi="th-TH"/>
              </w:rPr>
            </w:pPr>
            <w:r w:rsidRPr="004A4EE1">
              <w:rPr>
                <w:rFonts w:ascii="Arial" w:hAnsi="Arial" w:cs="Arial"/>
                <w:sz w:val="18"/>
                <w:szCs w:val="18"/>
                <w:lang w:val="en-US" w:bidi="th-TH"/>
              </w:rPr>
              <w:t>251,106,019</w:t>
            </w:r>
          </w:p>
        </w:tc>
      </w:tr>
      <w:tr w:rsidR="009A37CB" w:rsidRPr="00C901D6" w14:paraId="32371391" w14:textId="77777777" w:rsidTr="00D60B3D">
        <w:trPr>
          <w:trHeight w:val="169"/>
        </w:trPr>
        <w:tc>
          <w:tcPr>
            <w:tcW w:w="3885" w:type="dxa"/>
          </w:tcPr>
          <w:p w14:paraId="372E44EC" w14:textId="77777777" w:rsidR="009A37CB" w:rsidRPr="004A4EE1" w:rsidRDefault="009A37CB" w:rsidP="005B44EC">
            <w:pPr>
              <w:spacing w:line="360" w:lineRule="auto"/>
              <w:rPr>
                <w:rFonts w:ascii="Arial" w:hAnsi="Arial" w:cs="Arial"/>
                <w:sz w:val="18"/>
                <w:szCs w:val="18"/>
                <w:cs/>
                <w:lang w:val="en-GB" w:bidi="th-TH"/>
              </w:rPr>
            </w:pPr>
            <w:r w:rsidRPr="004A4EE1">
              <w:rPr>
                <w:rFonts w:ascii="Arial" w:hAnsi="Arial" w:cs="Arial"/>
                <w:sz w:val="18"/>
                <w:szCs w:val="18"/>
                <w:cs/>
                <w:lang w:bidi="th-TH"/>
              </w:rPr>
              <w:t>Total</w:t>
            </w:r>
          </w:p>
        </w:tc>
        <w:tc>
          <w:tcPr>
            <w:tcW w:w="1305" w:type="dxa"/>
            <w:shd w:val="clear" w:color="auto" w:fill="auto"/>
          </w:tcPr>
          <w:p w14:paraId="0516E369" w14:textId="74360316" w:rsidR="009A37CB" w:rsidRPr="004A4EE1" w:rsidRDefault="0025048C" w:rsidP="005B44EC">
            <w:pPr>
              <w:pBdr>
                <w:bottom w:val="single" w:sz="12" w:space="1" w:color="auto"/>
              </w:pBdr>
              <w:tabs>
                <w:tab w:val="left" w:pos="459"/>
              </w:tabs>
              <w:spacing w:line="360" w:lineRule="auto"/>
              <w:jc w:val="right"/>
              <w:rPr>
                <w:rFonts w:ascii="Arial" w:hAnsi="Arial" w:cs="Arial"/>
                <w:sz w:val="18"/>
                <w:szCs w:val="18"/>
                <w:lang w:val="en-US" w:bidi="th-TH"/>
              </w:rPr>
            </w:pPr>
            <w:r w:rsidRPr="004A4EE1">
              <w:rPr>
                <w:rFonts w:ascii="Arial" w:hAnsi="Arial" w:cs="Arial"/>
                <w:sz w:val="18"/>
                <w:szCs w:val="18"/>
                <w:lang w:val="en-US" w:bidi="th-TH"/>
              </w:rPr>
              <w:t>241,684,239</w:t>
            </w:r>
          </w:p>
        </w:tc>
        <w:tc>
          <w:tcPr>
            <w:tcW w:w="1305" w:type="dxa"/>
            <w:shd w:val="clear" w:color="auto" w:fill="auto"/>
          </w:tcPr>
          <w:p w14:paraId="5A1EE62B" w14:textId="13CE1FDB" w:rsidR="009A37CB" w:rsidRPr="004A4EE1" w:rsidRDefault="0025048C" w:rsidP="005B44EC">
            <w:pPr>
              <w:pBdr>
                <w:bottom w:val="single" w:sz="12" w:space="1" w:color="auto"/>
              </w:pBdr>
              <w:tabs>
                <w:tab w:val="left" w:pos="459"/>
              </w:tabs>
              <w:spacing w:line="360" w:lineRule="auto"/>
              <w:jc w:val="right"/>
              <w:rPr>
                <w:rFonts w:ascii="Arial" w:hAnsi="Arial" w:cs="Arial"/>
                <w:sz w:val="18"/>
                <w:szCs w:val="18"/>
                <w:lang w:val="en-US" w:bidi="th-TH"/>
              </w:rPr>
            </w:pPr>
            <w:r w:rsidRPr="004A4EE1">
              <w:rPr>
                <w:rFonts w:ascii="Arial" w:hAnsi="Arial" w:cs="Arial"/>
                <w:sz w:val="18"/>
                <w:szCs w:val="18"/>
                <w:lang w:val="en-US" w:bidi="th-TH"/>
              </w:rPr>
              <w:t>255,584,621</w:t>
            </w:r>
          </w:p>
        </w:tc>
        <w:tc>
          <w:tcPr>
            <w:tcW w:w="1287" w:type="dxa"/>
            <w:shd w:val="clear" w:color="auto" w:fill="auto"/>
          </w:tcPr>
          <w:p w14:paraId="6E70F435" w14:textId="5967311B" w:rsidR="009A37CB" w:rsidRPr="004A4EE1" w:rsidRDefault="009A3CE6" w:rsidP="009A37CB">
            <w:pPr>
              <w:pBdr>
                <w:bottom w:val="single" w:sz="12" w:space="1" w:color="auto"/>
              </w:pBdr>
              <w:tabs>
                <w:tab w:val="left" w:pos="459"/>
              </w:tabs>
              <w:spacing w:line="360" w:lineRule="auto"/>
              <w:ind w:left="-108"/>
              <w:jc w:val="right"/>
              <w:rPr>
                <w:rFonts w:ascii="Arial" w:hAnsi="Arial" w:cs="Arial"/>
                <w:sz w:val="18"/>
                <w:szCs w:val="18"/>
                <w:lang w:val="en-GB" w:bidi="th-TH"/>
              </w:rPr>
            </w:pPr>
            <w:r w:rsidRPr="004A4EE1">
              <w:rPr>
                <w:rFonts w:ascii="Arial" w:hAnsi="Arial" w:cs="Arial"/>
                <w:sz w:val="18"/>
                <w:szCs w:val="18"/>
                <w:lang w:val="en-GB" w:bidi="th-TH"/>
              </w:rPr>
              <w:t>241,327,931</w:t>
            </w:r>
          </w:p>
        </w:tc>
        <w:tc>
          <w:tcPr>
            <w:tcW w:w="1305" w:type="dxa"/>
          </w:tcPr>
          <w:p w14:paraId="7E55875E" w14:textId="205BEF98" w:rsidR="009A37CB" w:rsidRPr="004A4EE1" w:rsidRDefault="009A3CE6" w:rsidP="005B44EC">
            <w:pPr>
              <w:pBdr>
                <w:bottom w:val="single" w:sz="12" w:space="1" w:color="auto"/>
              </w:pBdr>
              <w:tabs>
                <w:tab w:val="left" w:pos="459"/>
              </w:tabs>
              <w:spacing w:line="360" w:lineRule="auto"/>
              <w:jc w:val="right"/>
              <w:rPr>
                <w:rFonts w:ascii="Arial" w:hAnsi="Arial" w:cs="Arial"/>
                <w:sz w:val="18"/>
                <w:szCs w:val="18"/>
                <w:lang w:val="en-US" w:bidi="th-TH"/>
              </w:rPr>
            </w:pPr>
            <w:r w:rsidRPr="004A4EE1">
              <w:rPr>
                <w:rFonts w:ascii="Arial" w:hAnsi="Arial" w:cs="Arial"/>
                <w:sz w:val="18"/>
                <w:szCs w:val="18"/>
                <w:lang w:val="en-US" w:bidi="th-TH"/>
              </w:rPr>
              <w:t>254,893,215</w:t>
            </w:r>
          </w:p>
        </w:tc>
      </w:tr>
    </w:tbl>
    <w:p w14:paraId="68EB65B2" w14:textId="77777777" w:rsidR="00750825" w:rsidRPr="00750825" w:rsidRDefault="00750825" w:rsidP="00CF28AE">
      <w:pPr>
        <w:spacing w:line="360" w:lineRule="auto"/>
        <w:jc w:val="thaiDistribute"/>
        <w:rPr>
          <w:rFonts w:ascii="Arial" w:hAnsi="Arial" w:cstheme="minorBidi"/>
          <w:caps/>
          <w:sz w:val="19"/>
          <w:szCs w:val="19"/>
          <w:lang w:val="en-GB" w:bidi="th-TH"/>
        </w:rPr>
      </w:pPr>
    </w:p>
    <w:p w14:paraId="5849F286" w14:textId="44404878" w:rsidR="00962320" w:rsidRPr="005B44EC" w:rsidRDefault="00D85E8F" w:rsidP="00061CCB">
      <w:pPr>
        <w:pStyle w:val="ListParagraph"/>
        <w:numPr>
          <w:ilvl w:val="0"/>
          <w:numId w:val="34"/>
        </w:numPr>
        <w:spacing w:after="0" w:line="360" w:lineRule="auto"/>
        <w:ind w:left="441" w:hanging="414"/>
        <w:rPr>
          <w:rFonts w:ascii="Arial" w:hAnsi="Arial" w:cs="Arial"/>
          <w:b/>
          <w:bCs/>
          <w:caps/>
          <w:sz w:val="19"/>
          <w:szCs w:val="19"/>
          <w:lang w:val="en-GB"/>
        </w:rPr>
      </w:pPr>
      <w:r w:rsidRPr="005B44EC">
        <w:rPr>
          <w:rFonts w:ascii="Arial" w:hAnsi="Arial" w:cs="Arial"/>
          <w:b/>
          <w:bCs/>
          <w:caps/>
          <w:sz w:val="19"/>
          <w:szCs w:val="19"/>
          <w:lang w:val="en-GB"/>
        </w:rPr>
        <w:t>accounts receivable and Unbilled acc</w:t>
      </w:r>
      <w:r w:rsidR="006B7FDD" w:rsidRPr="005B44EC">
        <w:rPr>
          <w:rFonts w:ascii="Arial" w:hAnsi="Arial" w:cs="Arial"/>
          <w:b/>
          <w:bCs/>
          <w:caps/>
          <w:sz w:val="19"/>
          <w:szCs w:val="19"/>
          <w:lang w:val="en-GB"/>
        </w:rPr>
        <w:t>ru</w:t>
      </w:r>
      <w:r w:rsidRPr="005B44EC">
        <w:rPr>
          <w:rFonts w:ascii="Arial" w:hAnsi="Arial" w:cs="Arial"/>
          <w:b/>
          <w:bCs/>
          <w:caps/>
          <w:sz w:val="19"/>
          <w:szCs w:val="19"/>
          <w:lang w:val="en-GB"/>
        </w:rPr>
        <w:t>ed income</w:t>
      </w:r>
    </w:p>
    <w:p w14:paraId="27E9F6F1" w14:textId="77777777" w:rsidR="00D85E8F" w:rsidRPr="005B44EC" w:rsidRDefault="00D85E8F" w:rsidP="005B44EC">
      <w:pPr>
        <w:spacing w:line="360" w:lineRule="auto"/>
        <w:ind w:left="426"/>
        <w:jc w:val="thaiDistribute"/>
        <w:rPr>
          <w:rFonts w:ascii="Arial" w:hAnsi="Arial" w:cs="Arial"/>
          <w:caps/>
          <w:sz w:val="19"/>
          <w:szCs w:val="19"/>
          <w:lang w:val="en-GB" w:bidi="th-TH"/>
        </w:rPr>
      </w:pPr>
    </w:p>
    <w:tbl>
      <w:tblPr>
        <w:tblW w:w="9006" w:type="dxa"/>
        <w:tblInd w:w="426" w:type="dxa"/>
        <w:tblLayout w:type="fixed"/>
        <w:tblLook w:val="0000" w:firstRow="0" w:lastRow="0" w:firstColumn="0" w:lastColumn="0" w:noHBand="0" w:noVBand="0"/>
      </w:tblPr>
      <w:tblGrid>
        <w:gridCol w:w="3624"/>
        <w:gridCol w:w="1350"/>
        <w:gridCol w:w="801"/>
        <w:gridCol w:w="1602"/>
        <w:gridCol w:w="1629"/>
      </w:tblGrid>
      <w:tr w:rsidR="005B44EC" w:rsidRPr="005B44EC" w14:paraId="4D6F3026" w14:textId="77777777" w:rsidTr="00CD1CA8">
        <w:trPr>
          <w:tblHeader/>
        </w:trPr>
        <w:tc>
          <w:tcPr>
            <w:tcW w:w="9006" w:type="dxa"/>
            <w:gridSpan w:val="5"/>
          </w:tcPr>
          <w:p w14:paraId="1A912618" w14:textId="77777777" w:rsidR="005B44EC" w:rsidRPr="004A4EE1" w:rsidRDefault="005B44EC" w:rsidP="005B44EC">
            <w:pPr>
              <w:spacing w:line="360" w:lineRule="auto"/>
              <w:jc w:val="right"/>
              <w:rPr>
                <w:rFonts w:ascii="Arial" w:hAnsi="Arial" w:cs="Arial"/>
                <w:sz w:val="18"/>
                <w:szCs w:val="18"/>
                <w:lang w:val="en-GB" w:bidi="th-TH"/>
              </w:rPr>
            </w:pPr>
            <w:r w:rsidRPr="004A4EE1">
              <w:rPr>
                <w:rFonts w:ascii="Arial" w:hAnsi="Arial" w:cs="Arial"/>
                <w:sz w:val="18"/>
                <w:szCs w:val="18"/>
                <w:lang w:val="en-GB" w:bidi="th-TH"/>
              </w:rPr>
              <w:t>(Unit : Baht)</w:t>
            </w:r>
          </w:p>
        </w:tc>
      </w:tr>
      <w:tr w:rsidR="005B44EC" w:rsidRPr="005B44EC" w14:paraId="30E94EA3" w14:textId="77777777" w:rsidTr="00CD1CA8">
        <w:trPr>
          <w:tblHeader/>
        </w:trPr>
        <w:tc>
          <w:tcPr>
            <w:tcW w:w="5775" w:type="dxa"/>
            <w:gridSpan w:val="3"/>
          </w:tcPr>
          <w:p w14:paraId="644C3A18" w14:textId="77777777" w:rsidR="005B44EC" w:rsidRPr="004A4EE1" w:rsidRDefault="005B44EC" w:rsidP="005B44EC">
            <w:pPr>
              <w:spacing w:line="360" w:lineRule="auto"/>
              <w:jc w:val="center"/>
              <w:rPr>
                <w:rFonts w:ascii="Arial" w:hAnsi="Arial" w:cs="Arial"/>
                <w:sz w:val="18"/>
                <w:szCs w:val="18"/>
                <w:lang w:val="en-GB" w:bidi="th-TH"/>
              </w:rPr>
            </w:pPr>
          </w:p>
        </w:tc>
        <w:tc>
          <w:tcPr>
            <w:tcW w:w="3231" w:type="dxa"/>
            <w:gridSpan w:val="2"/>
            <w:vAlign w:val="bottom"/>
          </w:tcPr>
          <w:p w14:paraId="5B5D99FC" w14:textId="7862E016" w:rsidR="005B44EC" w:rsidRPr="004A4EE1" w:rsidRDefault="005B44EC" w:rsidP="005B44EC">
            <w:pPr>
              <w:pBdr>
                <w:bottom w:val="single" w:sz="4" w:space="1" w:color="auto"/>
              </w:pBdr>
              <w:spacing w:line="360" w:lineRule="auto"/>
              <w:jc w:val="center"/>
              <w:rPr>
                <w:rFonts w:ascii="Arial" w:hAnsi="Arial" w:cs="Arial"/>
                <w:sz w:val="18"/>
                <w:szCs w:val="18"/>
                <w:cs/>
                <w:lang w:val="en-GB" w:bidi="th-TH"/>
              </w:rPr>
            </w:pPr>
            <w:r w:rsidRPr="004A4EE1">
              <w:rPr>
                <w:rFonts w:ascii="Arial" w:hAnsi="Arial" w:cs="Arial"/>
                <w:sz w:val="18"/>
                <w:szCs w:val="18"/>
                <w:lang w:val="en-GB" w:bidi="th-TH"/>
              </w:rPr>
              <w:t>CONSOLIDATED AND</w:t>
            </w:r>
            <w:r w:rsidR="000C5FC2">
              <w:rPr>
                <w:rFonts w:ascii="Arial" w:hAnsi="Arial" w:cstheme="minorBidi"/>
                <w:sz w:val="18"/>
                <w:szCs w:val="18"/>
                <w:cs/>
                <w:lang w:val="en-GB" w:bidi="th-TH"/>
              </w:rPr>
              <w:br/>
            </w:r>
            <w:r w:rsidRPr="004A4EE1">
              <w:rPr>
                <w:rFonts w:ascii="Arial" w:hAnsi="Arial" w:cs="Arial"/>
                <w:sz w:val="18"/>
                <w:szCs w:val="18"/>
                <w:lang w:val="en-GB" w:bidi="th-TH"/>
              </w:rPr>
              <w:t>SEPARATE STATEMENTS</w:t>
            </w:r>
          </w:p>
        </w:tc>
      </w:tr>
      <w:tr w:rsidR="005B44EC" w:rsidRPr="005B44EC" w14:paraId="269CB2E2" w14:textId="77777777" w:rsidTr="00CD1CA8">
        <w:trPr>
          <w:tblHeader/>
        </w:trPr>
        <w:tc>
          <w:tcPr>
            <w:tcW w:w="5775" w:type="dxa"/>
            <w:gridSpan w:val="3"/>
          </w:tcPr>
          <w:p w14:paraId="0113ABFB" w14:textId="77777777" w:rsidR="005B44EC" w:rsidRPr="004A4EE1" w:rsidRDefault="005B44EC" w:rsidP="005B44EC">
            <w:pPr>
              <w:tabs>
                <w:tab w:val="left" w:pos="459"/>
              </w:tabs>
              <w:spacing w:line="360" w:lineRule="auto"/>
              <w:jc w:val="center"/>
              <w:rPr>
                <w:rFonts w:ascii="Arial" w:hAnsi="Arial" w:cs="Arial"/>
                <w:sz w:val="18"/>
                <w:szCs w:val="18"/>
                <w:lang w:val="en-US" w:bidi="th-TH"/>
              </w:rPr>
            </w:pPr>
          </w:p>
        </w:tc>
        <w:tc>
          <w:tcPr>
            <w:tcW w:w="1602" w:type="dxa"/>
          </w:tcPr>
          <w:p w14:paraId="6AB97C18" w14:textId="64231A07" w:rsidR="005B44EC" w:rsidRPr="004A4EE1" w:rsidRDefault="005B44EC" w:rsidP="005B44EC">
            <w:pPr>
              <w:pBdr>
                <w:bottom w:val="single" w:sz="4" w:space="1" w:color="auto"/>
              </w:pBdr>
              <w:tabs>
                <w:tab w:val="left" w:pos="459"/>
              </w:tabs>
              <w:spacing w:line="360" w:lineRule="auto"/>
              <w:jc w:val="center"/>
              <w:rPr>
                <w:rFonts w:ascii="Arial" w:hAnsi="Arial" w:cs="Arial"/>
                <w:sz w:val="18"/>
                <w:szCs w:val="18"/>
                <w:lang w:val="en-US" w:bidi="th-TH"/>
              </w:rPr>
            </w:pPr>
            <w:r w:rsidRPr="004A4EE1">
              <w:rPr>
                <w:rFonts w:ascii="Arial" w:hAnsi="Arial" w:cs="Arial"/>
                <w:sz w:val="18"/>
                <w:szCs w:val="18"/>
                <w:lang w:val="en-US" w:bidi="th-TH"/>
              </w:rPr>
              <w:t>2020</w:t>
            </w:r>
          </w:p>
        </w:tc>
        <w:tc>
          <w:tcPr>
            <w:tcW w:w="1629" w:type="dxa"/>
          </w:tcPr>
          <w:p w14:paraId="68DAA299" w14:textId="1F3E39E0" w:rsidR="005B44EC" w:rsidRPr="004A4EE1" w:rsidRDefault="005B44EC" w:rsidP="005B44EC">
            <w:pPr>
              <w:pBdr>
                <w:bottom w:val="single" w:sz="4" w:space="1" w:color="auto"/>
              </w:pBdr>
              <w:tabs>
                <w:tab w:val="left" w:pos="459"/>
              </w:tabs>
              <w:spacing w:line="360" w:lineRule="auto"/>
              <w:jc w:val="center"/>
              <w:rPr>
                <w:rFonts w:ascii="Arial" w:hAnsi="Arial" w:cs="Arial"/>
                <w:sz w:val="18"/>
                <w:szCs w:val="18"/>
                <w:lang w:val="en-US" w:bidi="th-TH"/>
              </w:rPr>
            </w:pPr>
            <w:r w:rsidRPr="004A4EE1">
              <w:rPr>
                <w:rFonts w:ascii="Arial" w:hAnsi="Arial" w:cs="Arial"/>
                <w:sz w:val="18"/>
                <w:szCs w:val="18"/>
                <w:lang w:val="en-US" w:bidi="th-TH"/>
              </w:rPr>
              <w:t>2019</w:t>
            </w:r>
          </w:p>
        </w:tc>
      </w:tr>
      <w:tr w:rsidR="005B44EC" w:rsidRPr="005B44EC" w14:paraId="370A90D9" w14:textId="77777777" w:rsidTr="004A4EE1">
        <w:trPr>
          <w:trHeight w:val="80"/>
        </w:trPr>
        <w:tc>
          <w:tcPr>
            <w:tcW w:w="5775" w:type="dxa"/>
            <w:gridSpan w:val="3"/>
          </w:tcPr>
          <w:p w14:paraId="64873FC5" w14:textId="77777777" w:rsidR="005B44EC" w:rsidRPr="004A4EE1" w:rsidRDefault="005B44EC" w:rsidP="005B44EC">
            <w:pPr>
              <w:spacing w:line="360" w:lineRule="auto"/>
              <w:rPr>
                <w:rFonts w:ascii="Arial" w:eastAsia="Times New Roman" w:hAnsi="Arial" w:cs="Arial"/>
                <w:sz w:val="18"/>
                <w:szCs w:val="18"/>
                <w:lang w:val="en-GB" w:bidi="th-TH"/>
              </w:rPr>
            </w:pPr>
          </w:p>
        </w:tc>
        <w:tc>
          <w:tcPr>
            <w:tcW w:w="1602" w:type="dxa"/>
            <w:shd w:val="clear" w:color="auto" w:fill="auto"/>
          </w:tcPr>
          <w:p w14:paraId="33A66732" w14:textId="77777777" w:rsidR="005B44EC" w:rsidRPr="004A4EE1" w:rsidRDefault="005B44EC" w:rsidP="005B44EC">
            <w:pPr>
              <w:spacing w:line="360" w:lineRule="auto"/>
              <w:jc w:val="right"/>
              <w:rPr>
                <w:rFonts w:ascii="Arial" w:hAnsi="Arial" w:cs="Arial"/>
                <w:sz w:val="18"/>
                <w:szCs w:val="18"/>
                <w:lang w:val="en-GB" w:bidi="th-TH"/>
              </w:rPr>
            </w:pPr>
          </w:p>
        </w:tc>
        <w:tc>
          <w:tcPr>
            <w:tcW w:w="1629" w:type="dxa"/>
            <w:shd w:val="clear" w:color="auto" w:fill="auto"/>
          </w:tcPr>
          <w:p w14:paraId="11D1C1F5" w14:textId="77777777" w:rsidR="005B44EC" w:rsidRPr="004A4EE1" w:rsidRDefault="005B44EC" w:rsidP="005B44EC">
            <w:pPr>
              <w:spacing w:line="360" w:lineRule="auto"/>
              <w:jc w:val="right"/>
              <w:rPr>
                <w:rFonts w:ascii="Arial" w:hAnsi="Arial" w:cs="Arial"/>
                <w:sz w:val="18"/>
                <w:szCs w:val="18"/>
                <w:lang w:val="en-GB" w:bidi="th-TH"/>
              </w:rPr>
            </w:pPr>
          </w:p>
        </w:tc>
      </w:tr>
      <w:tr w:rsidR="0085677B" w:rsidRPr="005B44EC" w14:paraId="3DD8903E" w14:textId="77777777" w:rsidTr="00C548C0">
        <w:tc>
          <w:tcPr>
            <w:tcW w:w="5775" w:type="dxa"/>
            <w:gridSpan w:val="3"/>
          </w:tcPr>
          <w:p w14:paraId="2B639B31" w14:textId="77777777" w:rsidR="0085677B" w:rsidRPr="004A4EE1" w:rsidRDefault="0085677B" w:rsidP="005B44EC">
            <w:pPr>
              <w:spacing w:line="360" w:lineRule="auto"/>
              <w:rPr>
                <w:rFonts w:ascii="Arial" w:eastAsia="Times New Roman" w:hAnsi="Arial" w:cs="Arial"/>
                <w:sz w:val="18"/>
                <w:szCs w:val="18"/>
                <w:lang w:val="en-GB" w:bidi="th-TH"/>
              </w:rPr>
            </w:pPr>
            <w:r w:rsidRPr="004A4EE1">
              <w:rPr>
                <w:rFonts w:ascii="Arial" w:eastAsia="Times New Roman" w:hAnsi="Arial" w:cs="Arial"/>
                <w:sz w:val="18"/>
                <w:szCs w:val="18"/>
                <w:lang w:val="en-GB" w:bidi="th-TH"/>
              </w:rPr>
              <w:t>Accounts receivable</w:t>
            </w:r>
          </w:p>
        </w:tc>
        <w:tc>
          <w:tcPr>
            <w:tcW w:w="1602" w:type="dxa"/>
            <w:shd w:val="clear" w:color="auto" w:fill="auto"/>
            <w:vAlign w:val="center"/>
          </w:tcPr>
          <w:p w14:paraId="27456FC8" w14:textId="3A454DE4" w:rsidR="0085677B" w:rsidRPr="004A4EE1" w:rsidRDefault="0085677B" w:rsidP="005B44EC">
            <w:pPr>
              <w:spacing w:line="360" w:lineRule="auto"/>
              <w:jc w:val="right"/>
              <w:rPr>
                <w:rFonts w:ascii="Arial" w:hAnsi="Arial" w:cs="Arial"/>
                <w:sz w:val="18"/>
                <w:szCs w:val="18"/>
                <w:cs/>
                <w:lang w:val="en-GB" w:bidi="th-TH"/>
              </w:rPr>
            </w:pPr>
            <w:r w:rsidRPr="004A4EE1">
              <w:rPr>
                <w:rFonts w:ascii="Arial" w:hAnsi="Arial" w:cs="Arial"/>
                <w:sz w:val="18"/>
                <w:szCs w:val="18"/>
                <w:lang w:val="en-GB" w:bidi="th-TH"/>
              </w:rPr>
              <w:t>410,717,07</w:t>
            </w:r>
            <w:r w:rsidR="00385FC0" w:rsidRPr="004A4EE1">
              <w:rPr>
                <w:rFonts w:ascii="Arial" w:hAnsi="Arial" w:cs="Arial"/>
                <w:sz w:val="18"/>
                <w:szCs w:val="18"/>
                <w:lang w:val="en-GB" w:bidi="th-TH"/>
              </w:rPr>
              <w:t>8</w:t>
            </w:r>
          </w:p>
        </w:tc>
        <w:tc>
          <w:tcPr>
            <w:tcW w:w="1629" w:type="dxa"/>
            <w:shd w:val="clear" w:color="auto" w:fill="auto"/>
            <w:vAlign w:val="center"/>
          </w:tcPr>
          <w:p w14:paraId="2DDE225A" w14:textId="5AF7EFDA" w:rsidR="0085677B" w:rsidRPr="004A4EE1" w:rsidRDefault="0085677B" w:rsidP="005B44EC">
            <w:pPr>
              <w:spacing w:line="360" w:lineRule="auto"/>
              <w:jc w:val="right"/>
              <w:rPr>
                <w:rFonts w:ascii="Arial" w:hAnsi="Arial" w:cs="Arial"/>
                <w:sz w:val="18"/>
                <w:szCs w:val="18"/>
                <w:lang w:val="en-GB" w:bidi="th-TH"/>
              </w:rPr>
            </w:pPr>
            <w:r w:rsidRPr="004A4EE1">
              <w:rPr>
                <w:rFonts w:ascii="Arial" w:hAnsi="Arial" w:cs="Arial"/>
                <w:sz w:val="18"/>
                <w:szCs w:val="18"/>
                <w:lang w:val="en-GB" w:bidi="th-TH"/>
              </w:rPr>
              <w:t>352</w:t>
            </w:r>
            <w:r w:rsidRPr="004A4EE1">
              <w:rPr>
                <w:rFonts w:ascii="Arial" w:hAnsi="Arial" w:cs="Arial"/>
                <w:sz w:val="18"/>
                <w:szCs w:val="18"/>
                <w:lang w:val="en-GB"/>
              </w:rPr>
              <w:t>,</w:t>
            </w:r>
            <w:r w:rsidRPr="004A4EE1">
              <w:rPr>
                <w:rFonts w:ascii="Arial" w:hAnsi="Arial" w:cs="Arial"/>
                <w:sz w:val="18"/>
                <w:szCs w:val="18"/>
                <w:lang w:val="en-GB" w:bidi="th-TH"/>
              </w:rPr>
              <w:t>207</w:t>
            </w:r>
            <w:r w:rsidRPr="004A4EE1">
              <w:rPr>
                <w:rFonts w:ascii="Arial" w:hAnsi="Arial" w:cs="Arial"/>
                <w:sz w:val="18"/>
                <w:szCs w:val="18"/>
                <w:lang w:val="en-GB"/>
              </w:rPr>
              <w:t>,</w:t>
            </w:r>
            <w:r w:rsidRPr="004A4EE1">
              <w:rPr>
                <w:rFonts w:ascii="Arial" w:hAnsi="Arial" w:cs="Arial"/>
                <w:sz w:val="18"/>
                <w:szCs w:val="18"/>
                <w:lang w:val="en-GB" w:bidi="th-TH"/>
              </w:rPr>
              <w:t>669</w:t>
            </w:r>
          </w:p>
        </w:tc>
      </w:tr>
      <w:tr w:rsidR="0085677B" w:rsidRPr="005B44EC" w14:paraId="5218F582" w14:textId="77777777" w:rsidTr="00C548C0">
        <w:tc>
          <w:tcPr>
            <w:tcW w:w="5775" w:type="dxa"/>
            <w:gridSpan w:val="3"/>
          </w:tcPr>
          <w:p w14:paraId="3822612E" w14:textId="77777777" w:rsidR="0085677B" w:rsidRPr="004A4EE1" w:rsidRDefault="0085677B" w:rsidP="005B44EC">
            <w:pPr>
              <w:spacing w:line="360" w:lineRule="auto"/>
              <w:rPr>
                <w:rFonts w:ascii="Arial" w:eastAsia="Times New Roman" w:hAnsi="Arial" w:cs="Arial"/>
                <w:sz w:val="18"/>
                <w:szCs w:val="18"/>
                <w:lang w:val="en-GB" w:bidi="th-TH"/>
              </w:rPr>
            </w:pPr>
            <w:r w:rsidRPr="004A4EE1">
              <w:rPr>
                <w:rFonts w:ascii="Arial" w:eastAsia="Times New Roman" w:hAnsi="Arial" w:cs="Arial"/>
                <w:sz w:val="18"/>
                <w:szCs w:val="18"/>
                <w:lang w:val="en-GB" w:bidi="th-TH"/>
              </w:rPr>
              <w:t>Unbilled accrued income</w:t>
            </w:r>
          </w:p>
        </w:tc>
        <w:tc>
          <w:tcPr>
            <w:tcW w:w="1602" w:type="dxa"/>
            <w:shd w:val="clear" w:color="auto" w:fill="auto"/>
            <w:vAlign w:val="center"/>
          </w:tcPr>
          <w:p w14:paraId="19F70691" w14:textId="12D0143B" w:rsidR="0085677B" w:rsidRPr="004A4EE1" w:rsidRDefault="0085677B" w:rsidP="005B44EC">
            <w:pPr>
              <w:pBdr>
                <w:bottom w:val="single" w:sz="4" w:space="1" w:color="auto"/>
              </w:pBdr>
              <w:spacing w:line="360" w:lineRule="auto"/>
              <w:jc w:val="right"/>
              <w:rPr>
                <w:rFonts w:ascii="Arial" w:hAnsi="Arial" w:cs="Arial"/>
                <w:sz w:val="18"/>
                <w:szCs w:val="18"/>
                <w:lang w:val="en-GB" w:bidi="th-TH"/>
              </w:rPr>
            </w:pPr>
            <w:r w:rsidRPr="004A4EE1">
              <w:rPr>
                <w:rFonts w:ascii="Arial" w:hAnsi="Arial" w:cs="Arial"/>
                <w:sz w:val="18"/>
                <w:szCs w:val="18"/>
                <w:lang w:val="en-GB" w:bidi="th-TH"/>
              </w:rPr>
              <w:t>401,910,430</w:t>
            </w:r>
          </w:p>
        </w:tc>
        <w:tc>
          <w:tcPr>
            <w:tcW w:w="1629" w:type="dxa"/>
            <w:shd w:val="clear" w:color="auto" w:fill="auto"/>
            <w:vAlign w:val="center"/>
          </w:tcPr>
          <w:p w14:paraId="34C3AEE2" w14:textId="09AED230" w:rsidR="0085677B" w:rsidRPr="004A4EE1" w:rsidRDefault="0085677B" w:rsidP="005B44EC">
            <w:pPr>
              <w:pBdr>
                <w:bottom w:val="single" w:sz="4" w:space="1" w:color="auto"/>
              </w:pBdr>
              <w:spacing w:line="360" w:lineRule="auto"/>
              <w:jc w:val="right"/>
              <w:rPr>
                <w:rFonts w:ascii="Arial" w:hAnsi="Arial" w:cs="Arial"/>
                <w:sz w:val="18"/>
                <w:szCs w:val="18"/>
                <w:lang w:val="en-GB" w:bidi="th-TH"/>
              </w:rPr>
            </w:pPr>
            <w:r w:rsidRPr="004A4EE1">
              <w:rPr>
                <w:rFonts w:ascii="Arial" w:hAnsi="Arial" w:cs="Arial"/>
                <w:sz w:val="18"/>
                <w:szCs w:val="18"/>
                <w:lang w:val="en-GB" w:bidi="th-TH"/>
              </w:rPr>
              <w:t>541</w:t>
            </w:r>
            <w:r w:rsidRPr="004A4EE1">
              <w:rPr>
                <w:rFonts w:ascii="Arial" w:hAnsi="Arial" w:cs="Arial"/>
                <w:sz w:val="18"/>
                <w:szCs w:val="18"/>
                <w:lang w:val="en-GB"/>
              </w:rPr>
              <w:t>,</w:t>
            </w:r>
            <w:r w:rsidRPr="004A4EE1">
              <w:rPr>
                <w:rFonts w:ascii="Arial" w:hAnsi="Arial" w:cs="Arial"/>
                <w:sz w:val="18"/>
                <w:szCs w:val="18"/>
                <w:lang w:val="en-GB" w:bidi="th-TH"/>
              </w:rPr>
              <w:t>235</w:t>
            </w:r>
            <w:r w:rsidRPr="004A4EE1">
              <w:rPr>
                <w:rFonts w:ascii="Arial" w:hAnsi="Arial" w:cs="Arial"/>
                <w:sz w:val="18"/>
                <w:szCs w:val="18"/>
                <w:lang w:val="en-GB"/>
              </w:rPr>
              <w:t>,</w:t>
            </w:r>
            <w:r w:rsidRPr="004A4EE1">
              <w:rPr>
                <w:rFonts w:ascii="Arial" w:hAnsi="Arial" w:cs="Arial"/>
                <w:sz w:val="18"/>
                <w:szCs w:val="18"/>
                <w:lang w:val="en-GB" w:bidi="th-TH"/>
              </w:rPr>
              <w:t>807</w:t>
            </w:r>
          </w:p>
        </w:tc>
      </w:tr>
      <w:tr w:rsidR="0085677B" w:rsidRPr="005B44EC" w14:paraId="1A7F7FCC" w14:textId="77777777" w:rsidTr="00C548C0">
        <w:tc>
          <w:tcPr>
            <w:tcW w:w="5775" w:type="dxa"/>
            <w:gridSpan w:val="3"/>
          </w:tcPr>
          <w:p w14:paraId="228F5B2A" w14:textId="77777777" w:rsidR="0085677B" w:rsidRPr="004A4EE1" w:rsidRDefault="0085677B" w:rsidP="005B44EC">
            <w:pPr>
              <w:spacing w:line="360" w:lineRule="auto"/>
              <w:rPr>
                <w:rFonts w:ascii="Arial" w:eastAsia="Times New Roman" w:hAnsi="Arial" w:cs="Arial"/>
                <w:sz w:val="18"/>
                <w:szCs w:val="18"/>
                <w:lang w:val="en-GB" w:bidi="th-TH"/>
              </w:rPr>
            </w:pPr>
            <w:r w:rsidRPr="004A4EE1">
              <w:rPr>
                <w:rFonts w:ascii="Arial" w:eastAsia="Times New Roman" w:hAnsi="Arial" w:cs="Arial"/>
                <w:sz w:val="18"/>
                <w:szCs w:val="18"/>
                <w:lang w:val="en-GB" w:bidi="th-TH"/>
              </w:rPr>
              <w:t>Total</w:t>
            </w:r>
          </w:p>
        </w:tc>
        <w:tc>
          <w:tcPr>
            <w:tcW w:w="1602" w:type="dxa"/>
            <w:shd w:val="clear" w:color="auto" w:fill="auto"/>
          </w:tcPr>
          <w:p w14:paraId="70A9130D" w14:textId="487C1350" w:rsidR="0085677B" w:rsidRPr="004A4EE1" w:rsidRDefault="0085677B" w:rsidP="005B44EC">
            <w:pPr>
              <w:pBdr>
                <w:bottom w:val="single" w:sz="12" w:space="1" w:color="auto"/>
              </w:pBdr>
              <w:spacing w:line="360" w:lineRule="auto"/>
              <w:jc w:val="right"/>
              <w:rPr>
                <w:rFonts w:ascii="Arial" w:hAnsi="Arial" w:cs="Arial"/>
                <w:sz w:val="18"/>
                <w:szCs w:val="18"/>
                <w:lang w:val="en-GB" w:bidi="th-TH"/>
              </w:rPr>
            </w:pPr>
            <w:r w:rsidRPr="004A4EE1">
              <w:rPr>
                <w:rFonts w:ascii="Arial" w:hAnsi="Arial" w:cs="Arial"/>
                <w:sz w:val="18"/>
                <w:szCs w:val="18"/>
                <w:lang w:val="en-GB" w:bidi="th-TH"/>
              </w:rPr>
              <w:t>812,627,50</w:t>
            </w:r>
            <w:r w:rsidR="00385FC0" w:rsidRPr="004A4EE1">
              <w:rPr>
                <w:rFonts w:ascii="Arial" w:hAnsi="Arial" w:cs="Arial"/>
                <w:sz w:val="18"/>
                <w:szCs w:val="18"/>
                <w:lang w:val="en-GB" w:bidi="th-TH"/>
              </w:rPr>
              <w:t>8</w:t>
            </w:r>
          </w:p>
        </w:tc>
        <w:tc>
          <w:tcPr>
            <w:tcW w:w="1629" w:type="dxa"/>
            <w:shd w:val="clear" w:color="auto" w:fill="auto"/>
          </w:tcPr>
          <w:p w14:paraId="214CCDCA" w14:textId="4162F817" w:rsidR="0085677B" w:rsidRPr="004A4EE1" w:rsidRDefault="0085677B" w:rsidP="005B44EC">
            <w:pPr>
              <w:pBdr>
                <w:bottom w:val="single" w:sz="12" w:space="1" w:color="auto"/>
              </w:pBdr>
              <w:spacing w:line="360" w:lineRule="auto"/>
              <w:jc w:val="right"/>
              <w:rPr>
                <w:rFonts w:ascii="Arial" w:hAnsi="Arial" w:cs="Arial"/>
                <w:sz w:val="18"/>
                <w:szCs w:val="18"/>
                <w:lang w:val="en-GB" w:bidi="th-TH"/>
              </w:rPr>
            </w:pPr>
            <w:r w:rsidRPr="004A4EE1">
              <w:rPr>
                <w:rFonts w:ascii="Arial" w:hAnsi="Arial" w:cs="Arial"/>
                <w:sz w:val="18"/>
                <w:szCs w:val="18"/>
                <w:lang w:val="en-GB" w:bidi="th-TH"/>
              </w:rPr>
              <w:t>893</w:t>
            </w:r>
            <w:r w:rsidRPr="004A4EE1">
              <w:rPr>
                <w:rFonts w:ascii="Arial" w:hAnsi="Arial" w:cs="Arial"/>
                <w:sz w:val="18"/>
                <w:szCs w:val="18"/>
                <w:lang w:val="en-GB"/>
              </w:rPr>
              <w:t>,</w:t>
            </w:r>
            <w:r w:rsidRPr="004A4EE1">
              <w:rPr>
                <w:rFonts w:ascii="Arial" w:hAnsi="Arial" w:cs="Arial"/>
                <w:sz w:val="18"/>
                <w:szCs w:val="18"/>
                <w:lang w:val="en-GB" w:bidi="th-TH"/>
              </w:rPr>
              <w:t>443</w:t>
            </w:r>
            <w:r w:rsidRPr="004A4EE1">
              <w:rPr>
                <w:rFonts w:ascii="Arial" w:hAnsi="Arial" w:cs="Arial"/>
                <w:sz w:val="18"/>
                <w:szCs w:val="18"/>
                <w:lang w:val="en-GB"/>
              </w:rPr>
              <w:t>,</w:t>
            </w:r>
            <w:r w:rsidRPr="004A4EE1">
              <w:rPr>
                <w:rFonts w:ascii="Arial" w:hAnsi="Arial" w:cs="Arial"/>
                <w:sz w:val="18"/>
                <w:szCs w:val="18"/>
                <w:lang w:val="en-GB" w:bidi="th-TH"/>
              </w:rPr>
              <w:t>476</w:t>
            </w:r>
          </w:p>
        </w:tc>
      </w:tr>
      <w:tr w:rsidR="0085677B" w:rsidRPr="005B44EC" w14:paraId="238C41F1" w14:textId="77777777" w:rsidTr="00C548C0">
        <w:trPr>
          <w:trHeight w:val="299"/>
        </w:trPr>
        <w:tc>
          <w:tcPr>
            <w:tcW w:w="5775" w:type="dxa"/>
            <w:gridSpan w:val="3"/>
          </w:tcPr>
          <w:p w14:paraId="28567E8A" w14:textId="161E054E" w:rsidR="00890223" w:rsidRPr="004A4EE1" w:rsidRDefault="00890223" w:rsidP="005B44EC">
            <w:pPr>
              <w:spacing w:line="360" w:lineRule="auto"/>
              <w:rPr>
                <w:rFonts w:ascii="Arial" w:eastAsia="Times New Roman" w:hAnsi="Arial" w:cs="Arial"/>
                <w:sz w:val="18"/>
                <w:szCs w:val="18"/>
                <w:lang w:val="en-US" w:bidi="th-TH"/>
              </w:rPr>
            </w:pPr>
          </w:p>
        </w:tc>
        <w:tc>
          <w:tcPr>
            <w:tcW w:w="1602" w:type="dxa"/>
            <w:shd w:val="clear" w:color="auto" w:fill="auto"/>
          </w:tcPr>
          <w:p w14:paraId="19414E46" w14:textId="77777777" w:rsidR="0085677B" w:rsidRPr="004A4EE1" w:rsidRDefault="0085677B" w:rsidP="005B44EC">
            <w:pPr>
              <w:spacing w:line="360" w:lineRule="auto"/>
              <w:jc w:val="right"/>
              <w:rPr>
                <w:rFonts w:ascii="Arial" w:hAnsi="Arial" w:cs="Arial"/>
                <w:sz w:val="18"/>
                <w:szCs w:val="18"/>
                <w:lang w:val="en-GB" w:bidi="th-TH"/>
              </w:rPr>
            </w:pPr>
          </w:p>
        </w:tc>
        <w:tc>
          <w:tcPr>
            <w:tcW w:w="1629" w:type="dxa"/>
            <w:shd w:val="clear" w:color="auto" w:fill="auto"/>
            <w:vAlign w:val="center"/>
          </w:tcPr>
          <w:p w14:paraId="79649A9C" w14:textId="77777777" w:rsidR="0085677B" w:rsidRPr="004A4EE1" w:rsidRDefault="0085677B" w:rsidP="005B44EC">
            <w:pPr>
              <w:spacing w:line="360" w:lineRule="auto"/>
              <w:jc w:val="right"/>
              <w:rPr>
                <w:rFonts w:ascii="Arial" w:hAnsi="Arial" w:cs="Arial"/>
                <w:sz w:val="18"/>
                <w:szCs w:val="18"/>
                <w:lang w:val="en-GB" w:bidi="th-TH"/>
              </w:rPr>
            </w:pPr>
          </w:p>
        </w:tc>
      </w:tr>
      <w:tr w:rsidR="0085677B" w:rsidRPr="00321FB4" w14:paraId="332A6355" w14:textId="77777777" w:rsidTr="00C548C0">
        <w:tc>
          <w:tcPr>
            <w:tcW w:w="9006" w:type="dxa"/>
            <w:gridSpan w:val="5"/>
          </w:tcPr>
          <w:p w14:paraId="56CA8A59" w14:textId="4550CB68" w:rsidR="0085677B" w:rsidRPr="004A4EE1" w:rsidRDefault="0085677B" w:rsidP="005B44EC">
            <w:pPr>
              <w:spacing w:line="360" w:lineRule="auto"/>
              <w:rPr>
                <w:rFonts w:ascii="Arial" w:hAnsi="Arial" w:cs="Arial"/>
                <w:sz w:val="18"/>
                <w:szCs w:val="18"/>
                <w:lang w:val="en-GB" w:bidi="th-TH"/>
              </w:rPr>
            </w:pPr>
            <w:r w:rsidRPr="004A4EE1">
              <w:rPr>
                <w:rFonts w:ascii="Arial" w:eastAsia="Times New Roman" w:hAnsi="Arial" w:cs="Arial"/>
                <w:sz w:val="18"/>
                <w:szCs w:val="18"/>
                <w:lang w:val="en-GB" w:bidi="th-TH"/>
              </w:rPr>
              <w:t>Accounts receivable and unbilled accrued income are classified by age of debt as follows:</w:t>
            </w:r>
          </w:p>
        </w:tc>
      </w:tr>
      <w:tr w:rsidR="0085677B" w:rsidRPr="00321FB4" w14:paraId="7FBFA99B" w14:textId="77777777" w:rsidTr="00C548C0">
        <w:tc>
          <w:tcPr>
            <w:tcW w:w="9006" w:type="dxa"/>
            <w:gridSpan w:val="5"/>
          </w:tcPr>
          <w:p w14:paraId="2DB12405" w14:textId="77777777" w:rsidR="0085677B" w:rsidRPr="004A4EE1" w:rsidRDefault="0085677B" w:rsidP="005B44EC">
            <w:pPr>
              <w:spacing w:line="360" w:lineRule="auto"/>
              <w:rPr>
                <w:rFonts w:ascii="Arial" w:eastAsia="Times New Roman" w:hAnsi="Arial" w:cs="Arial"/>
                <w:sz w:val="18"/>
                <w:szCs w:val="18"/>
                <w:lang w:val="en-GB" w:bidi="th-TH"/>
              </w:rPr>
            </w:pPr>
          </w:p>
        </w:tc>
      </w:tr>
      <w:tr w:rsidR="0085677B" w:rsidRPr="005B44EC" w14:paraId="1162D737" w14:textId="77777777" w:rsidTr="00C548C0">
        <w:tc>
          <w:tcPr>
            <w:tcW w:w="3624" w:type="dxa"/>
          </w:tcPr>
          <w:p w14:paraId="700BDD24" w14:textId="77777777" w:rsidR="0085677B" w:rsidRPr="004A4EE1" w:rsidRDefault="0085677B" w:rsidP="005B44EC">
            <w:pPr>
              <w:tabs>
                <w:tab w:val="left" w:pos="900"/>
              </w:tabs>
              <w:spacing w:line="360" w:lineRule="auto"/>
              <w:rPr>
                <w:rFonts w:ascii="Arial" w:eastAsia="Times New Roman" w:hAnsi="Arial" w:cs="Arial"/>
                <w:sz w:val="18"/>
                <w:szCs w:val="18"/>
                <w:u w:val="single"/>
                <w:lang w:val="en-US" w:bidi="th-TH"/>
              </w:rPr>
            </w:pPr>
            <w:r w:rsidRPr="004A4EE1">
              <w:rPr>
                <w:rFonts w:ascii="Arial" w:eastAsia="Times New Roman" w:hAnsi="Arial" w:cs="Arial"/>
                <w:sz w:val="18"/>
                <w:szCs w:val="18"/>
                <w:lang w:val="en-GB"/>
              </w:rPr>
              <w:t>Not yet due</w:t>
            </w:r>
          </w:p>
        </w:tc>
        <w:tc>
          <w:tcPr>
            <w:tcW w:w="1350" w:type="dxa"/>
          </w:tcPr>
          <w:p w14:paraId="122FA7B1" w14:textId="77777777" w:rsidR="0085677B" w:rsidRPr="004A4EE1" w:rsidRDefault="0085677B" w:rsidP="005B44EC">
            <w:pPr>
              <w:tabs>
                <w:tab w:val="left" w:pos="459"/>
              </w:tabs>
              <w:spacing w:line="360" w:lineRule="auto"/>
              <w:rPr>
                <w:rFonts w:ascii="Arial" w:hAnsi="Arial" w:cs="Arial"/>
                <w:sz w:val="18"/>
                <w:szCs w:val="18"/>
                <w:lang w:val="en-US" w:bidi="th-TH"/>
              </w:rPr>
            </w:pPr>
          </w:p>
        </w:tc>
        <w:tc>
          <w:tcPr>
            <w:tcW w:w="801" w:type="dxa"/>
          </w:tcPr>
          <w:p w14:paraId="4940DD49" w14:textId="77777777" w:rsidR="0085677B" w:rsidRPr="004A4EE1" w:rsidRDefault="0085677B" w:rsidP="005B44EC">
            <w:pPr>
              <w:spacing w:line="360" w:lineRule="auto"/>
              <w:jc w:val="right"/>
              <w:rPr>
                <w:rFonts w:ascii="Arial" w:hAnsi="Arial" w:cs="Arial"/>
                <w:sz w:val="18"/>
                <w:szCs w:val="18"/>
                <w:lang w:val="en-GB" w:bidi="th-TH"/>
              </w:rPr>
            </w:pPr>
          </w:p>
        </w:tc>
        <w:tc>
          <w:tcPr>
            <w:tcW w:w="1602" w:type="dxa"/>
            <w:shd w:val="clear" w:color="auto" w:fill="auto"/>
            <w:vAlign w:val="center"/>
          </w:tcPr>
          <w:p w14:paraId="587604E5" w14:textId="38AB9442" w:rsidR="0085677B" w:rsidRPr="004A4EE1" w:rsidRDefault="0085677B" w:rsidP="005B44EC">
            <w:pPr>
              <w:spacing w:line="360" w:lineRule="auto"/>
              <w:ind w:right="-28"/>
              <w:jc w:val="right"/>
              <w:rPr>
                <w:rFonts w:ascii="Arial" w:hAnsi="Arial" w:cs="Arial"/>
                <w:sz w:val="18"/>
                <w:szCs w:val="18"/>
                <w:lang w:val="en-GB" w:bidi="th-TH"/>
              </w:rPr>
            </w:pPr>
            <w:r w:rsidRPr="004A4EE1">
              <w:rPr>
                <w:rFonts w:ascii="Arial" w:hAnsi="Arial" w:cs="Arial"/>
                <w:sz w:val="18"/>
                <w:szCs w:val="18"/>
                <w:lang w:val="en-GB" w:bidi="th-TH"/>
              </w:rPr>
              <w:t>812,</w:t>
            </w:r>
            <w:r w:rsidR="00782476" w:rsidRPr="004A4EE1">
              <w:rPr>
                <w:rFonts w:ascii="Arial" w:hAnsi="Arial" w:cs="Arial"/>
                <w:sz w:val="18"/>
                <w:szCs w:val="18"/>
                <w:lang w:val="en-GB" w:bidi="th-TH"/>
              </w:rPr>
              <w:t>380,</w:t>
            </w:r>
            <w:r w:rsidR="001E0CDA" w:rsidRPr="004A4EE1">
              <w:rPr>
                <w:rFonts w:ascii="Arial" w:hAnsi="Arial" w:cs="Arial"/>
                <w:sz w:val="18"/>
                <w:szCs w:val="18"/>
                <w:lang w:val="en-GB" w:bidi="th-TH"/>
              </w:rPr>
              <w:t>818</w:t>
            </w:r>
          </w:p>
        </w:tc>
        <w:tc>
          <w:tcPr>
            <w:tcW w:w="1629" w:type="dxa"/>
            <w:shd w:val="clear" w:color="auto" w:fill="auto"/>
            <w:vAlign w:val="center"/>
          </w:tcPr>
          <w:p w14:paraId="42A6BB0E" w14:textId="653842F8" w:rsidR="0085677B" w:rsidRPr="004A4EE1" w:rsidRDefault="0085677B" w:rsidP="005B44EC">
            <w:pPr>
              <w:spacing w:line="360" w:lineRule="auto"/>
              <w:ind w:right="-28"/>
              <w:jc w:val="right"/>
              <w:rPr>
                <w:rFonts w:ascii="Arial" w:eastAsia="Times New Roman" w:hAnsi="Arial" w:cs="Arial"/>
                <w:sz w:val="18"/>
                <w:szCs w:val="18"/>
                <w:lang w:val="en-GB" w:bidi="th-TH"/>
              </w:rPr>
            </w:pPr>
            <w:r w:rsidRPr="004A4EE1">
              <w:rPr>
                <w:rFonts w:ascii="Arial" w:hAnsi="Arial" w:cs="Arial"/>
                <w:sz w:val="18"/>
                <w:szCs w:val="18"/>
                <w:lang w:val="en-GB" w:bidi="th-TH"/>
              </w:rPr>
              <w:t>850</w:t>
            </w:r>
            <w:r w:rsidRPr="004A4EE1">
              <w:rPr>
                <w:rFonts w:ascii="Arial" w:hAnsi="Arial" w:cs="Arial"/>
                <w:sz w:val="18"/>
                <w:szCs w:val="18"/>
                <w:lang w:val="en-GB"/>
              </w:rPr>
              <w:t>,</w:t>
            </w:r>
            <w:r w:rsidRPr="004A4EE1">
              <w:rPr>
                <w:rFonts w:ascii="Arial" w:hAnsi="Arial" w:cs="Arial"/>
                <w:sz w:val="18"/>
                <w:szCs w:val="18"/>
                <w:lang w:val="en-GB" w:bidi="th-TH"/>
              </w:rPr>
              <w:t>684</w:t>
            </w:r>
            <w:r w:rsidRPr="004A4EE1">
              <w:rPr>
                <w:rFonts w:ascii="Arial" w:hAnsi="Arial" w:cs="Arial"/>
                <w:sz w:val="18"/>
                <w:szCs w:val="18"/>
                <w:lang w:val="en-GB"/>
              </w:rPr>
              <w:t>,</w:t>
            </w:r>
            <w:r w:rsidRPr="004A4EE1">
              <w:rPr>
                <w:rFonts w:ascii="Arial" w:hAnsi="Arial" w:cs="Arial"/>
                <w:sz w:val="18"/>
                <w:szCs w:val="18"/>
                <w:lang w:val="en-GB" w:bidi="th-TH"/>
              </w:rPr>
              <w:t>657</w:t>
            </w:r>
          </w:p>
        </w:tc>
      </w:tr>
      <w:tr w:rsidR="0085677B" w:rsidRPr="005B44EC" w14:paraId="01E34EE6" w14:textId="77777777" w:rsidTr="00C548C0">
        <w:tc>
          <w:tcPr>
            <w:tcW w:w="3624" w:type="dxa"/>
            <w:vAlign w:val="center"/>
          </w:tcPr>
          <w:p w14:paraId="2B5E0D06" w14:textId="5CC21EC6" w:rsidR="0085677B" w:rsidRPr="004A4EE1" w:rsidRDefault="0085677B" w:rsidP="005B44EC">
            <w:pPr>
              <w:tabs>
                <w:tab w:val="left" w:pos="900"/>
              </w:tabs>
              <w:spacing w:line="360" w:lineRule="auto"/>
              <w:rPr>
                <w:rFonts w:ascii="Arial" w:eastAsia="Times New Roman" w:hAnsi="Arial" w:cs="Arial"/>
                <w:sz w:val="18"/>
                <w:szCs w:val="18"/>
                <w:lang w:val="en-GB"/>
              </w:rPr>
            </w:pPr>
            <w:r w:rsidRPr="004A4EE1">
              <w:rPr>
                <w:rFonts w:ascii="Arial" w:hAnsi="Arial" w:cs="Arial"/>
                <w:sz w:val="18"/>
                <w:szCs w:val="18"/>
                <w:lang w:val="en-GB" w:bidi="th-TH"/>
              </w:rPr>
              <w:t>Over due</w:t>
            </w:r>
          </w:p>
        </w:tc>
        <w:tc>
          <w:tcPr>
            <w:tcW w:w="1350" w:type="dxa"/>
          </w:tcPr>
          <w:p w14:paraId="52266CA8" w14:textId="77777777" w:rsidR="0085677B" w:rsidRPr="004A4EE1" w:rsidRDefault="0085677B" w:rsidP="005B44EC">
            <w:pPr>
              <w:tabs>
                <w:tab w:val="left" w:pos="459"/>
              </w:tabs>
              <w:spacing w:line="360" w:lineRule="auto"/>
              <w:rPr>
                <w:rFonts w:ascii="Arial" w:hAnsi="Arial" w:cs="Arial"/>
                <w:sz w:val="18"/>
                <w:szCs w:val="18"/>
                <w:lang w:val="en-US" w:bidi="th-TH"/>
              </w:rPr>
            </w:pPr>
          </w:p>
        </w:tc>
        <w:tc>
          <w:tcPr>
            <w:tcW w:w="801" w:type="dxa"/>
          </w:tcPr>
          <w:p w14:paraId="27233BD4" w14:textId="77777777" w:rsidR="0085677B" w:rsidRPr="004A4EE1" w:rsidRDefault="0085677B" w:rsidP="005B44EC">
            <w:pPr>
              <w:spacing w:line="360" w:lineRule="auto"/>
              <w:jc w:val="right"/>
              <w:rPr>
                <w:rFonts w:ascii="Arial" w:hAnsi="Arial" w:cs="Arial"/>
                <w:sz w:val="18"/>
                <w:szCs w:val="18"/>
                <w:lang w:val="en-GB" w:bidi="th-TH"/>
              </w:rPr>
            </w:pPr>
          </w:p>
        </w:tc>
        <w:tc>
          <w:tcPr>
            <w:tcW w:w="1602" w:type="dxa"/>
            <w:shd w:val="clear" w:color="auto" w:fill="auto"/>
            <w:vAlign w:val="center"/>
          </w:tcPr>
          <w:p w14:paraId="0DBB02D8" w14:textId="77777777" w:rsidR="0085677B" w:rsidRPr="004A4EE1" w:rsidRDefault="0085677B" w:rsidP="005B44EC">
            <w:pPr>
              <w:spacing w:line="360" w:lineRule="auto"/>
              <w:ind w:right="-28"/>
              <w:jc w:val="right"/>
              <w:rPr>
                <w:rFonts w:ascii="Arial" w:hAnsi="Arial" w:cs="Arial"/>
                <w:sz w:val="18"/>
                <w:szCs w:val="18"/>
                <w:lang w:val="en-GB" w:bidi="th-TH"/>
              </w:rPr>
            </w:pPr>
          </w:p>
        </w:tc>
        <w:tc>
          <w:tcPr>
            <w:tcW w:w="1629" w:type="dxa"/>
            <w:shd w:val="clear" w:color="auto" w:fill="auto"/>
            <w:vAlign w:val="center"/>
          </w:tcPr>
          <w:p w14:paraId="5A68CF3D" w14:textId="77777777" w:rsidR="0085677B" w:rsidRPr="004A4EE1" w:rsidRDefault="0085677B" w:rsidP="005B44EC">
            <w:pPr>
              <w:spacing w:line="360" w:lineRule="auto"/>
              <w:ind w:right="-28"/>
              <w:jc w:val="right"/>
              <w:rPr>
                <w:rFonts w:ascii="Arial" w:hAnsi="Arial" w:cs="Arial"/>
                <w:sz w:val="18"/>
                <w:szCs w:val="18"/>
                <w:lang w:val="en-GB" w:bidi="th-TH"/>
              </w:rPr>
            </w:pPr>
          </w:p>
        </w:tc>
      </w:tr>
      <w:tr w:rsidR="0085677B" w:rsidRPr="005B44EC" w14:paraId="21354AD5" w14:textId="77777777" w:rsidTr="00C548C0">
        <w:tc>
          <w:tcPr>
            <w:tcW w:w="3624" w:type="dxa"/>
            <w:shd w:val="clear" w:color="auto" w:fill="auto"/>
            <w:vAlign w:val="center"/>
          </w:tcPr>
          <w:p w14:paraId="61A6837E" w14:textId="5CC75150" w:rsidR="0085677B" w:rsidRPr="004A4EE1" w:rsidRDefault="00D70232" w:rsidP="005B44EC">
            <w:pPr>
              <w:tabs>
                <w:tab w:val="left" w:pos="900"/>
              </w:tabs>
              <w:spacing w:line="360" w:lineRule="auto"/>
              <w:ind w:left="225" w:hanging="9"/>
              <w:rPr>
                <w:rFonts w:ascii="Arial" w:eastAsia="Times New Roman" w:hAnsi="Arial" w:cs="Arial"/>
                <w:sz w:val="18"/>
                <w:szCs w:val="18"/>
                <w:lang w:val="en-GB"/>
              </w:rPr>
            </w:pPr>
            <w:r>
              <w:rPr>
                <w:rFonts w:ascii="Arial" w:hAnsi="Arial" w:cs="Arial"/>
                <w:sz w:val="18"/>
                <w:szCs w:val="18"/>
                <w:lang w:val="en-GB" w:bidi="th-TH"/>
              </w:rPr>
              <w:t>W</w:t>
            </w:r>
            <w:r w:rsidR="0085677B" w:rsidRPr="004A4EE1">
              <w:rPr>
                <w:rFonts w:ascii="Arial" w:hAnsi="Arial" w:cs="Arial"/>
                <w:sz w:val="18"/>
                <w:szCs w:val="18"/>
                <w:lang w:val="en-GB" w:bidi="th-TH"/>
              </w:rPr>
              <w:t>ithin</w:t>
            </w:r>
            <w:r w:rsidR="0085677B" w:rsidRPr="004A4EE1">
              <w:rPr>
                <w:rFonts w:ascii="Arial" w:hAnsi="Arial" w:cs="Arial"/>
                <w:sz w:val="18"/>
                <w:szCs w:val="18"/>
                <w:cs/>
                <w:lang w:val="en-GB" w:bidi="th-TH"/>
              </w:rPr>
              <w:t xml:space="preserve"> </w:t>
            </w:r>
            <w:r w:rsidR="0085677B" w:rsidRPr="004A4EE1">
              <w:rPr>
                <w:rFonts w:ascii="Arial" w:hAnsi="Arial" w:cs="Arial"/>
                <w:sz w:val="18"/>
                <w:szCs w:val="18"/>
                <w:lang w:val="en-GB" w:bidi="th-TH"/>
              </w:rPr>
              <w:t>3 months</w:t>
            </w:r>
          </w:p>
        </w:tc>
        <w:tc>
          <w:tcPr>
            <w:tcW w:w="1350" w:type="dxa"/>
            <w:shd w:val="clear" w:color="auto" w:fill="auto"/>
          </w:tcPr>
          <w:p w14:paraId="4C0F6F3C" w14:textId="77777777" w:rsidR="0085677B" w:rsidRPr="004A4EE1" w:rsidRDefault="0085677B" w:rsidP="005B44EC">
            <w:pPr>
              <w:tabs>
                <w:tab w:val="left" w:pos="459"/>
              </w:tabs>
              <w:spacing w:line="360" w:lineRule="auto"/>
              <w:rPr>
                <w:rFonts w:ascii="Arial" w:hAnsi="Arial" w:cs="Arial"/>
                <w:sz w:val="18"/>
                <w:szCs w:val="18"/>
                <w:lang w:val="en-US" w:bidi="th-TH"/>
              </w:rPr>
            </w:pPr>
          </w:p>
        </w:tc>
        <w:tc>
          <w:tcPr>
            <w:tcW w:w="801" w:type="dxa"/>
            <w:shd w:val="clear" w:color="auto" w:fill="auto"/>
          </w:tcPr>
          <w:p w14:paraId="072B314F" w14:textId="77777777" w:rsidR="0085677B" w:rsidRPr="004A4EE1" w:rsidRDefault="0085677B" w:rsidP="005B44EC">
            <w:pPr>
              <w:spacing w:line="360" w:lineRule="auto"/>
              <w:jc w:val="right"/>
              <w:rPr>
                <w:rFonts w:ascii="Arial" w:hAnsi="Arial" w:cs="Arial"/>
                <w:sz w:val="18"/>
                <w:szCs w:val="18"/>
                <w:lang w:val="en-GB" w:bidi="th-TH"/>
              </w:rPr>
            </w:pPr>
          </w:p>
        </w:tc>
        <w:tc>
          <w:tcPr>
            <w:tcW w:w="1602" w:type="dxa"/>
            <w:shd w:val="clear" w:color="auto" w:fill="auto"/>
            <w:vAlign w:val="center"/>
          </w:tcPr>
          <w:p w14:paraId="1F0F5561" w14:textId="333FEAE1" w:rsidR="0085677B" w:rsidRPr="004A4EE1" w:rsidRDefault="001E0CDA" w:rsidP="005B44EC">
            <w:pPr>
              <w:spacing w:line="360" w:lineRule="auto"/>
              <w:ind w:right="-28"/>
              <w:jc w:val="right"/>
              <w:rPr>
                <w:rFonts w:ascii="Arial" w:hAnsi="Arial" w:cs="Arial"/>
                <w:sz w:val="18"/>
                <w:szCs w:val="18"/>
                <w:lang w:val="en-GB" w:bidi="th-TH"/>
              </w:rPr>
            </w:pPr>
            <w:r w:rsidRPr="004A4EE1">
              <w:rPr>
                <w:rFonts w:ascii="Arial" w:hAnsi="Arial" w:cs="Arial"/>
                <w:sz w:val="18"/>
                <w:szCs w:val="18"/>
                <w:lang w:val="en-GB" w:bidi="th-TH"/>
              </w:rPr>
              <w:t>246,690</w:t>
            </w:r>
          </w:p>
        </w:tc>
        <w:tc>
          <w:tcPr>
            <w:tcW w:w="1629" w:type="dxa"/>
            <w:shd w:val="clear" w:color="auto" w:fill="auto"/>
            <w:vAlign w:val="center"/>
          </w:tcPr>
          <w:p w14:paraId="2A4B2E20" w14:textId="2C2EA368" w:rsidR="0085677B" w:rsidRPr="004A4EE1" w:rsidRDefault="0085677B" w:rsidP="005B44EC">
            <w:pPr>
              <w:spacing w:line="360" w:lineRule="auto"/>
              <w:jc w:val="right"/>
              <w:rPr>
                <w:rFonts w:ascii="Arial" w:hAnsi="Arial" w:cs="Arial"/>
                <w:sz w:val="18"/>
                <w:szCs w:val="18"/>
                <w:lang w:val="en-GB" w:bidi="th-TH"/>
              </w:rPr>
            </w:pPr>
            <w:r w:rsidRPr="004A4EE1">
              <w:rPr>
                <w:rFonts w:ascii="Arial" w:hAnsi="Arial" w:cs="Arial"/>
                <w:sz w:val="18"/>
                <w:szCs w:val="18"/>
                <w:lang w:val="en-GB" w:bidi="th-TH"/>
              </w:rPr>
              <w:t>35</w:t>
            </w:r>
            <w:r w:rsidRPr="004A4EE1">
              <w:rPr>
                <w:rFonts w:ascii="Arial" w:hAnsi="Arial" w:cs="Arial"/>
                <w:sz w:val="18"/>
                <w:szCs w:val="18"/>
                <w:lang w:val="en-GB"/>
              </w:rPr>
              <w:t>,</w:t>
            </w:r>
            <w:r w:rsidRPr="004A4EE1">
              <w:rPr>
                <w:rFonts w:ascii="Arial" w:hAnsi="Arial" w:cs="Arial"/>
                <w:sz w:val="18"/>
                <w:szCs w:val="18"/>
                <w:lang w:val="en-GB" w:bidi="th-TH"/>
              </w:rPr>
              <w:t>999</w:t>
            </w:r>
            <w:r w:rsidRPr="004A4EE1">
              <w:rPr>
                <w:rFonts w:ascii="Arial" w:hAnsi="Arial" w:cs="Arial"/>
                <w:sz w:val="18"/>
                <w:szCs w:val="18"/>
                <w:lang w:val="en-GB"/>
              </w:rPr>
              <w:t>,</w:t>
            </w:r>
            <w:r w:rsidRPr="004A4EE1">
              <w:rPr>
                <w:rFonts w:ascii="Arial" w:hAnsi="Arial" w:cs="Arial"/>
                <w:sz w:val="18"/>
                <w:szCs w:val="18"/>
                <w:lang w:val="en-GB" w:bidi="th-TH"/>
              </w:rPr>
              <w:t>565</w:t>
            </w:r>
          </w:p>
        </w:tc>
      </w:tr>
      <w:tr w:rsidR="0085677B" w:rsidRPr="005B44EC" w14:paraId="51151CBD" w14:textId="77777777" w:rsidTr="00C548C0">
        <w:tc>
          <w:tcPr>
            <w:tcW w:w="3624" w:type="dxa"/>
            <w:shd w:val="clear" w:color="auto" w:fill="auto"/>
            <w:vAlign w:val="center"/>
          </w:tcPr>
          <w:p w14:paraId="3789C67F" w14:textId="24AFBA2E" w:rsidR="0085677B" w:rsidRPr="004A4EE1" w:rsidRDefault="0085677B" w:rsidP="005B44EC">
            <w:pPr>
              <w:tabs>
                <w:tab w:val="left" w:pos="900"/>
              </w:tabs>
              <w:spacing w:line="360" w:lineRule="auto"/>
              <w:ind w:left="225" w:hanging="9"/>
              <w:rPr>
                <w:rFonts w:ascii="Arial" w:hAnsi="Arial" w:cs="Arial"/>
                <w:sz w:val="18"/>
                <w:szCs w:val="18"/>
                <w:lang w:val="en-GB" w:bidi="th-TH"/>
              </w:rPr>
            </w:pPr>
            <w:r w:rsidRPr="004A4EE1">
              <w:rPr>
                <w:rFonts w:ascii="Arial" w:hAnsi="Arial" w:cs="Arial"/>
                <w:sz w:val="18"/>
                <w:szCs w:val="18"/>
                <w:lang w:val="en-GB" w:bidi="th-TH"/>
              </w:rPr>
              <w:t>3 – 6 months</w:t>
            </w:r>
          </w:p>
        </w:tc>
        <w:tc>
          <w:tcPr>
            <w:tcW w:w="1350" w:type="dxa"/>
            <w:shd w:val="clear" w:color="auto" w:fill="auto"/>
          </w:tcPr>
          <w:p w14:paraId="3B90C124" w14:textId="77777777" w:rsidR="0085677B" w:rsidRPr="004A4EE1" w:rsidRDefault="0085677B" w:rsidP="005B44EC">
            <w:pPr>
              <w:tabs>
                <w:tab w:val="left" w:pos="459"/>
              </w:tabs>
              <w:spacing w:line="360" w:lineRule="auto"/>
              <w:rPr>
                <w:rFonts w:ascii="Arial" w:hAnsi="Arial" w:cs="Arial"/>
                <w:sz w:val="18"/>
                <w:szCs w:val="18"/>
                <w:lang w:val="en-US" w:bidi="th-TH"/>
              </w:rPr>
            </w:pPr>
          </w:p>
        </w:tc>
        <w:tc>
          <w:tcPr>
            <w:tcW w:w="801" w:type="dxa"/>
            <w:shd w:val="clear" w:color="auto" w:fill="auto"/>
          </w:tcPr>
          <w:p w14:paraId="3B4E5519" w14:textId="77777777" w:rsidR="0085677B" w:rsidRPr="004A4EE1" w:rsidRDefault="0085677B" w:rsidP="005B44EC">
            <w:pPr>
              <w:spacing w:line="360" w:lineRule="auto"/>
              <w:jc w:val="right"/>
              <w:rPr>
                <w:rFonts w:ascii="Arial" w:hAnsi="Arial" w:cs="Arial"/>
                <w:sz w:val="18"/>
                <w:szCs w:val="18"/>
                <w:lang w:val="en-GB" w:bidi="th-TH"/>
              </w:rPr>
            </w:pPr>
          </w:p>
        </w:tc>
        <w:tc>
          <w:tcPr>
            <w:tcW w:w="1602" w:type="dxa"/>
            <w:shd w:val="clear" w:color="auto" w:fill="auto"/>
            <w:vAlign w:val="center"/>
          </w:tcPr>
          <w:p w14:paraId="472383D0" w14:textId="173E084F" w:rsidR="0085677B" w:rsidRPr="004A4EE1" w:rsidRDefault="00776C29" w:rsidP="00776C29">
            <w:pPr>
              <w:spacing w:line="360" w:lineRule="auto"/>
              <w:ind w:right="-28"/>
              <w:jc w:val="center"/>
              <w:rPr>
                <w:rFonts w:ascii="Arial" w:hAnsi="Arial" w:cs="Arial"/>
                <w:sz w:val="18"/>
                <w:szCs w:val="18"/>
                <w:lang w:val="en-GB" w:bidi="th-TH"/>
              </w:rPr>
            </w:pPr>
            <w:r w:rsidRPr="004A4EE1">
              <w:rPr>
                <w:rFonts w:ascii="Arial" w:hAnsi="Arial" w:cs="Arial"/>
                <w:sz w:val="18"/>
                <w:szCs w:val="18"/>
                <w:lang w:val="en-GB" w:bidi="th-TH"/>
              </w:rPr>
              <w:t xml:space="preserve">                  </w:t>
            </w:r>
            <w:r w:rsidR="0085677B" w:rsidRPr="004A4EE1">
              <w:rPr>
                <w:rFonts w:ascii="Arial" w:hAnsi="Arial" w:cs="Arial"/>
                <w:sz w:val="18"/>
                <w:szCs w:val="18"/>
                <w:lang w:val="en-GB" w:bidi="th-TH"/>
              </w:rPr>
              <w:t>-</w:t>
            </w:r>
          </w:p>
        </w:tc>
        <w:tc>
          <w:tcPr>
            <w:tcW w:w="1629" w:type="dxa"/>
            <w:shd w:val="clear" w:color="auto" w:fill="auto"/>
            <w:vAlign w:val="center"/>
          </w:tcPr>
          <w:p w14:paraId="38849356" w14:textId="671C0820" w:rsidR="0085677B" w:rsidRPr="004A4EE1" w:rsidRDefault="0085677B" w:rsidP="005B44EC">
            <w:pPr>
              <w:spacing w:line="360" w:lineRule="auto"/>
              <w:jc w:val="right"/>
              <w:rPr>
                <w:rFonts w:ascii="Arial" w:hAnsi="Arial" w:cs="Arial"/>
                <w:sz w:val="18"/>
                <w:szCs w:val="18"/>
                <w:lang w:val="en-GB" w:bidi="th-TH"/>
              </w:rPr>
            </w:pPr>
            <w:r w:rsidRPr="004A4EE1">
              <w:rPr>
                <w:rFonts w:ascii="Arial" w:hAnsi="Arial" w:cs="Arial"/>
                <w:sz w:val="18"/>
                <w:szCs w:val="18"/>
                <w:lang w:val="en-GB" w:bidi="th-TH"/>
              </w:rPr>
              <w:t>2</w:t>
            </w:r>
            <w:r w:rsidRPr="004A4EE1">
              <w:rPr>
                <w:rFonts w:ascii="Arial" w:hAnsi="Arial" w:cs="Arial"/>
                <w:sz w:val="18"/>
                <w:szCs w:val="18"/>
                <w:lang w:val="en-GB"/>
              </w:rPr>
              <w:t>,</w:t>
            </w:r>
            <w:r w:rsidRPr="004A4EE1">
              <w:rPr>
                <w:rFonts w:ascii="Arial" w:hAnsi="Arial" w:cs="Arial"/>
                <w:sz w:val="18"/>
                <w:szCs w:val="18"/>
                <w:lang w:val="en-GB" w:bidi="th-TH"/>
              </w:rPr>
              <w:t>285</w:t>
            </w:r>
            <w:r w:rsidRPr="004A4EE1">
              <w:rPr>
                <w:rFonts w:ascii="Arial" w:hAnsi="Arial" w:cs="Arial"/>
                <w:sz w:val="18"/>
                <w:szCs w:val="18"/>
                <w:lang w:val="en-GB"/>
              </w:rPr>
              <w:t>,</w:t>
            </w:r>
            <w:r w:rsidRPr="004A4EE1">
              <w:rPr>
                <w:rFonts w:ascii="Arial" w:hAnsi="Arial" w:cs="Arial"/>
                <w:sz w:val="18"/>
                <w:szCs w:val="18"/>
                <w:lang w:val="en-GB" w:bidi="th-TH"/>
              </w:rPr>
              <w:t>949</w:t>
            </w:r>
          </w:p>
        </w:tc>
      </w:tr>
      <w:tr w:rsidR="0085677B" w:rsidRPr="005B44EC" w14:paraId="33501E56" w14:textId="77777777" w:rsidTr="00C548C0">
        <w:tc>
          <w:tcPr>
            <w:tcW w:w="3624" w:type="dxa"/>
            <w:shd w:val="clear" w:color="auto" w:fill="auto"/>
            <w:vAlign w:val="center"/>
          </w:tcPr>
          <w:p w14:paraId="4E3DB6E1" w14:textId="788AF624" w:rsidR="0085677B" w:rsidRPr="004A4EE1" w:rsidRDefault="0085677B" w:rsidP="005B44EC">
            <w:pPr>
              <w:tabs>
                <w:tab w:val="left" w:pos="900"/>
              </w:tabs>
              <w:spacing w:line="360" w:lineRule="auto"/>
              <w:ind w:left="225" w:hanging="9"/>
              <w:rPr>
                <w:rFonts w:ascii="Arial" w:eastAsia="Times New Roman" w:hAnsi="Arial" w:cs="Arial"/>
                <w:sz w:val="18"/>
                <w:szCs w:val="18"/>
                <w:lang w:val="en-GB"/>
              </w:rPr>
            </w:pPr>
            <w:r w:rsidRPr="004A4EE1">
              <w:rPr>
                <w:rFonts w:ascii="Arial" w:eastAsia="Times New Roman" w:hAnsi="Arial" w:cs="Arial"/>
                <w:sz w:val="18"/>
                <w:szCs w:val="18"/>
                <w:lang w:val="en-GB"/>
              </w:rPr>
              <w:t>More than 12 months</w:t>
            </w:r>
          </w:p>
        </w:tc>
        <w:tc>
          <w:tcPr>
            <w:tcW w:w="1350" w:type="dxa"/>
            <w:shd w:val="clear" w:color="auto" w:fill="auto"/>
          </w:tcPr>
          <w:p w14:paraId="309DB1FA" w14:textId="77777777" w:rsidR="0085677B" w:rsidRPr="004A4EE1" w:rsidRDefault="0085677B" w:rsidP="005B44EC">
            <w:pPr>
              <w:tabs>
                <w:tab w:val="left" w:pos="459"/>
              </w:tabs>
              <w:spacing w:line="360" w:lineRule="auto"/>
              <w:rPr>
                <w:rFonts w:ascii="Arial" w:hAnsi="Arial" w:cs="Arial"/>
                <w:sz w:val="18"/>
                <w:szCs w:val="18"/>
                <w:lang w:val="en-US" w:bidi="th-TH"/>
              </w:rPr>
            </w:pPr>
          </w:p>
        </w:tc>
        <w:tc>
          <w:tcPr>
            <w:tcW w:w="801" w:type="dxa"/>
            <w:shd w:val="clear" w:color="auto" w:fill="auto"/>
          </w:tcPr>
          <w:p w14:paraId="2CC18E4D" w14:textId="77777777" w:rsidR="0085677B" w:rsidRPr="004A4EE1" w:rsidRDefault="0085677B" w:rsidP="005B44EC">
            <w:pPr>
              <w:spacing w:line="360" w:lineRule="auto"/>
              <w:jc w:val="right"/>
              <w:rPr>
                <w:rFonts w:ascii="Arial" w:hAnsi="Arial" w:cs="Arial"/>
                <w:sz w:val="18"/>
                <w:szCs w:val="18"/>
                <w:lang w:val="en-GB" w:bidi="th-TH"/>
              </w:rPr>
            </w:pPr>
          </w:p>
        </w:tc>
        <w:tc>
          <w:tcPr>
            <w:tcW w:w="1602" w:type="dxa"/>
            <w:shd w:val="clear" w:color="auto" w:fill="auto"/>
            <w:vAlign w:val="center"/>
          </w:tcPr>
          <w:p w14:paraId="187CE895" w14:textId="2A27963E" w:rsidR="0085677B" w:rsidRPr="004A4EE1" w:rsidRDefault="00776C29" w:rsidP="00776C29">
            <w:pPr>
              <w:pBdr>
                <w:bottom w:val="single" w:sz="4" w:space="1" w:color="auto"/>
              </w:pBdr>
              <w:spacing w:line="360" w:lineRule="auto"/>
              <w:ind w:right="-28"/>
              <w:jc w:val="center"/>
              <w:rPr>
                <w:rFonts w:ascii="Arial" w:hAnsi="Arial" w:cs="Arial"/>
                <w:sz w:val="18"/>
                <w:szCs w:val="18"/>
                <w:lang w:val="en-GB" w:bidi="th-TH"/>
              </w:rPr>
            </w:pPr>
            <w:r w:rsidRPr="004A4EE1">
              <w:rPr>
                <w:rFonts w:ascii="Arial" w:hAnsi="Arial" w:cs="Arial"/>
                <w:sz w:val="18"/>
                <w:szCs w:val="18"/>
                <w:lang w:val="en-GB" w:bidi="th-TH"/>
              </w:rPr>
              <w:t xml:space="preserve">                  </w:t>
            </w:r>
            <w:r w:rsidR="0085677B" w:rsidRPr="004A4EE1">
              <w:rPr>
                <w:rFonts w:ascii="Arial" w:hAnsi="Arial" w:cs="Arial"/>
                <w:sz w:val="18"/>
                <w:szCs w:val="18"/>
                <w:lang w:val="en-GB" w:bidi="th-TH"/>
              </w:rPr>
              <w:t>-</w:t>
            </w:r>
          </w:p>
        </w:tc>
        <w:tc>
          <w:tcPr>
            <w:tcW w:w="1629" w:type="dxa"/>
            <w:shd w:val="clear" w:color="auto" w:fill="auto"/>
            <w:vAlign w:val="center"/>
          </w:tcPr>
          <w:p w14:paraId="0AF34FFC" w14:textId="2EF29444" w:rsidR="0085677B" w:rsidRPr="004A4EE1" w:rsidRDefault="0085677B" w:rsidP="005B44EC">
            <w:pPr>
              <w:pBdr>
                <w:bottom w:val="single" w:sz="4" w:space="1" w:color="auto"/>
              </w:pBdr>
              <w:spacing w:line="360" w:lineRule="auto"/>
              <w:jc w:val="right"/>
              <w:rPr>
                <w:rFonts w:ascii="Arial" w:hAnsi="Arial" w:cs="Arial"/>
                <w:sz w:val="18"/>
                <w:szCs w:val="18"/>
                <w:lang w:val="en-GB" w:bidi="th-TH"/>
              </w:rPr>
            </w:pPr>
            <w:r w:rsidRPr="004A4EE1">
              <w:rPr>
                <w:rFonts w:ascii="Arial" w:hAnsi="Arial" w:cs="Arial"/>
                <w:sz w:val="18"/>
                <w:szCs w:val="18"/>
                <w:lang w:val="en-GB" w:bidi="th-TH"/>
              </w:rPr>
              <w:t>4</w:t>
            </w:r>
            <w:r w:rsidRPr="004A4EE1">
              <w:rPr>
                <w:rFonts w:ascii="Arial" w:hAnsi="Arial" w:cs="Arial"/>
                <w:sz w:val="18"/>
                <w:szCs w:val="18"/>
                <w:lang w:val="en-GB"/>
              </w:rPr>
              <w:t>,</w:t>
            </w:r>
            <w:r w:rsidRPr="004A4EE1">
              <w:rPr>
                <w:rFonts w:ascii="Arial" w:hAnsi="Arial" w:cs="Arial"/>
                <w:sz w:val="18"/>
                <w:szCs w:val="18"/>
                <w:lang w:val="en-GB" w:bidi="th-TH"/>
              </w:rPr>
              <w:t>473</w:t>
            </w:r>
            <w:r w:rsidRPr="004A4EE1">
              <w:rPr>
                <w:rFonts w:ascii="Arial" w:hAnsi="Arial" w:cs="Arial"/>
                <w:sz w:val="18"/>
                <w:szCs w:val="18"/>
                <w:lang w:val="en-GB"/>
              </w:rPr>
              <w:t>,</w:t>
            </w:r>
            <w:r w:rsidRPr="004A4EE1">
              <w:rPr>
                <w:rFonts w:ascii="Arial" w:hAnsi="Arial" w:cs="Arial"/>
                <w:sz w:val="18"/>
                <w:szCs w:val="18"/>
                <w:lang w:val="en-GB" w:bidi="th-TH"/>
              </w:rPr>
              <w:t>305</w:t>
            </w:r>
          </w:p>
        </w:tc>
      </w:tr>
      <w:tr w:rsidR="0085677B" w:rsidRPr="005B44EC" w14:paraId="24BFDCE2" w14:textId="77777777" w:rsidTr="002425EF">
        <w:trPr>
          <w:trHeight w:val="171"/>
        </w:trPr>
        <w:tc>
          <w:tcPr>
            <w:tcW w:w="3624" w:type="dxa"/>
            <w:shd w:val="clear" w:color="auto" w:fill="auto"/>
            <w:vAlign w:val="center"/>
          </w:tcPr>
          <w:p w14:paraId="72D79859" w14:textId="2B9EA1ED" w:rsidR="0085677B" w:rsidRPr="004A4EE1" w:rsidRDefault="0085677B" w:rsidP="005B44EC">
            <w:pPr>
              <w:tabs>
                <w:tab w:val="left" w:pos="900"/>
              </w:tabs>
              <w:spacing w:line="360" w:lineRule="auto"/>
              <w:rPr>
                <w:rFonts w:ascii="Arial" w:eastAsia="Times New Roman" w:hAnsi="Arial" w:cs="Arial"/>
                <w:sz w:val="18"/>
                <w:szCs w:val="18"/>
                <w:lang w:val="en-GB"/>
              </w:rPr>
            </w:pPr>
            <w:r w:rsidRPr="004A4EE1">
              <w:rPr>
                <w:rFonts w:ascii="Arial" w:hAnsi="Arial" w:cs="Arial"/>
                <w:sz w:val="18"/>
                <w:szCs w:val="18"/>
                <w:lang w:val="en-GB" w:bidi="th-TH"/>
              </w:rPr>
              <w:t>Total</w:t>
            </w:r>
          </w:p>
        </w:tc>
        <w:tc>
          <w:tcPr>
            <w:tcW w:w="1350" w:type="dxa"/>
            <w:shd w:val="clear" w:color="auto" w:fill="auto"/>
          </w:tcPr>
          <w:p w14:paraId="53FC7E46" w14:textId="43937827" w:rsidR="0085677B" w:rsidRPr="008252C7" w:rsidRDefault="0085677B" w:rsidP="005B44EC">
            <w:pPr>
              <w:tabs>
                <w:tab w:val="left" w:pos="459"/>
              </w:tabs>
              <w:spacing w:line="360" w:lineRule="auto"/>
              <w:rPr>
                <w:rFonts w:ascii="Arial" w:hAnsi="Arial" w:cstheme="minorBidi"/>
                <w:sz w:val="18"/>
                <w:szCs w:val="18"/>
                <w:lang w:val="en-US" w:bidi="th-TH"/>
              </w:rPr>
            </w:pPr>
          </w:p>
        </w:tc>
        <w:tc>
          <w:tcPr>
            <w:tcW w:w="801" w:type="dxa"/>
            <w:shd w:val="clear" w:color="auto" w:fill="auto"/>
          </w:tcPr>
          <w:p w14:paraId="18852BA8" w14:textId="77777777" w:rsidR="0085677B" w:rsidRPr="004A4EE1" w:rsidRDefault="0085677B" w:rsidP="005B44EC">
            <w:pPr>
              <w:spacing w:line="360" w:lineRule="auto"/>
              <w:jc w:val="right"/>
              <w:rPr>
                <w:rFonts w:ascii="Arial" w:hAnsi="Arial" w:cs="Arial"/>
                <w:sz w:val="18"/>
                <w:szCs w:val="18"/>
                <w:lang w:val="en-GB" w:bidi="th-TH"/>
              </w:rPr>
            </w:pPr>
          </w:p>
        </w:tc>
        <w:tc>
          <w:tcPr>
            <w:tcW w:w="1602" w:type="dxa"/>
            <w:shd w:val="clear" w:color="auto" w:fill="auto"/>
          </w:tcPr>
          <w:p w14:paraId="47E898E8" w14:textId="00378750" w:rsidR="0085677B" w:rsidRPr="004A4EE1" w:rsidRDefault="0085677B" w:rsidP="005B44EC">
            <w:pPr>
              <w:pBdr>
                <w:bottom w:val="single" w:sz="12" w:space="1" w:color="auto"/>
              </w:pBdr>
              <w:spacing w:line="360" w:lineRule="auto"/>
              <w:ind w:right="-28"/>
              <w:jc w:val="right"/>
              <w:rPr>
                <w:rFonts w:ascii="Arial" w:hAnsi="Arial" w:cs="Arial"/>
                <w:sz w:val="18"/>
                <w:szCs w:val="18"/>
                <w:lang w:val="en-GB" w:bidi="th-TH"/>
              </w:rPr>
            </w:pPr>
            <w:r w:rsidRPr="004A4EE1">
              <w:rPr>
                <w:rFonts w:ascii="Arial" w:hAnsi="Arial" w:cs="Arial"/>
                <w:sz w:val="18"/>
                <w:szCs w:val="18"/>
                <w:lang w:val="en-GB" w:bidi="th-TH"/>
              </w:rPr>
              <w:t>812,627,50</w:t>
            </w:r>
            <w:r w:rsidR="00776C29" w:rsidRPr="004A4EE1">
              <w:rPr>
                <w:rFonts w:ascii="Arial" w:hAnsi="Arial" w:cs="Arial"/>
                <w:sz w:val="18"/>
                <w:szCs w:val="18"/>
                <w:lang w:val="en-GB" w:bidi="th-TH"/>
              </w:rPr>
              <w:t>8</w:t>
            </w:r>
          </w:p>
        </w:tc>
        <w:tc>
          <w:tcPr>
            <w:tcW w:w="1629" w:type="dxa"/>
            <w:shd w:val="clear" w:color="auto" w:fill="auto"/>
          </w:tcPr>
          <w:p w14:paraId="413EE40F" w14:textId="39CE292D" w:rsidR="0085677B" w:rsidRPr="004A4EE1" w:rsidRDefault="0085677B" w:rsidP="005B44EC">
            <w:pPr>
              <w:pBdr>
                <w:bottom w:val="single" w:sz="12" w:space="1" w:color="auto"/>
              </w:pBdr>
              <w:spacing w:line="360" w:lineRule="auto"/>
              <w:jc w:val="right"/>
              <w:rPr>
                <w:rFonts w:ascii="Arial" w:hAnsi="Arial" w:cs="Arial"/>
                <w:sz w:val="18"/>
                <w:szCs w:val="18"/>
                <w:lang w:val="en-GB" w:bidi="th-TH"/>
              </w:rPr>
            </w:pPr>
            <w:r w:rsidRPr="004A4EE1">
              <w:rPr>
                <w:rFonts w:ascii="Arial" w:hAnsi="Arial" w:cs="Arial"/>
                <w:sz w:val="18"/>
                <w:szCs w:val="18"/>
                <w:lang w:val="en-GB" w:bidi="th-TH"/>
              </w:rPr>
              <w:t>893</w:t>
            </w:r>
            <w:r w:rsidRPr="004A4EE1">
              <w:rPr>
                <w:rFonts w:ascii="Arial" w:hAnsi="Arial" w:cs="Arial"/>
                <w:sz w:val="18"/>
                <w:szCs w:val="18"/>
                <w:lang w:val="en-GB"/>
              </w:rPr>
              <w:t>,</w:t>
            </w:r>
            <w:r w:rsidRPr="004A4EE1">
              <w:rPr>
                <w:rFonts w:ascii="Arial" w:hAnsi="Arial" w:cs="Arial"/>
                <w:sz w:val="18"/>
                <w:szCs w:val="18"/>
                <w:lang w:val="en-GB" w:bidi="th-TH"/>
              </w:rPr>
              <w:t>443</w:t>
            </w:r>
            <w:r w:rsidRPr="004A4EE1">
              <w:rPr>
                <w:rFonts w:ascii="Arial" w:hAnsi="Arial" w:cs="Arial"/>
                <w:sz w:val="18"/>
                <w:szCs w:val="18"/>
                <w:lang w:val="en-GB"/>
              </w:rPr>
              <w:t>,</w:t>
            </w:r>
            <w:r w:rsidRPr="004A4EE1">
              <w:rPr>
                <w:rFonts w:ascii="Arial" w:hAnsi="Arial" w:cs="Arial"/>
                <w:sz w:val="18"/>
                <w:szCs w:val="18"/>
                <w:lang w:val="en-GB" w:bidi="th-TH"/>
              </w:rPr>
              <w:t>476</w:t>
            </w:r>
          </w:p>
        </w:tc>
      </w:tr>
    </w:tbl>
    <w:p w14:paraId="6C0B4DB8" w14:textId="77777777" w:rsidR="002425EF" w:rsidRPr="002425EF" w:rsidRDefault="002425EF" w:rsidP="002425EF">
      <w:pPr>
        <w:pStyle w:val="ListParagraph"/>
        <w:spacing w:after="0" w:line="360" w:lineRule="auto"/>
        <w:ind w:left="432"/>
        <w:rPr>
          <w:rFonts w:ascii="Arial" w:hAnsi="Arial" w:cs="Arial"/>
          <w:b/>
          <w:bCs/>
          <w:caps/>
          <w:sz w:val="19"/>
          <w:szCs w:val="19"/>
          <w:lang w:val="en-GB"/>
        </w:rPr>
      </w:pPr>
    </w:p>
    <w:p w14:paraId="5702D2EC" w14:textId="2D0320BA" w:rsidR="00B1309F" w:rsidRPr="008C4ACA" w:rsidRDefault="00F67DEF" w:rsidP="002425EF">
      <w:pPr>
        <w:pStyle w:val="ListParagraph"/>
        <w:numPr>
          <w:ilvl w:val="0"/>
          <w:numId w:val="34"/>
        </w:numPr>
        <w:spacing w:after="0" w:line="360" w:lineRule="auto"/>
        <w:ind w:left="441" w:hanging="414"/>
        <w:rPr>
          <w:rFonts w:ascii="Arial" w:hAnsi="Arial" w:cs="Arial"/>
          <w:b/>
          <w:bCs/>
          <w:caps/>
          <w:sz w:val="19"/>
          <w:szCs w:val="19"/>
          <w:lang w:val="en-GB"/>
        </w:rPr>
      </w:pPr>
      <w:r w:rsidRPr="008C4ACA">
        <w:rPr>
          <w:rFonts w:ascii="Arial" w:hAnsi="Arial" w:cs="Arial"/>
          <w:b/>
          <w:bCs/>
          <w:caps/>
          <w:sz w:val="19"/>
          <w:szCs w:val="19"/>
          <w:lang w:val="en-GB"/>
        </w:rPr>
        <w:lastRenderedPageBreak/>
        <w:t>SUPPLIES INVENTORY</w:t>
      </w:r>
      <w:r w:rsidR="00CD5753">
        <w:rPr>
          <w:rFonts w:ascii="Arial" w:hAnsi="Arial" w:cstheme="minorBidi" w:hint="cs"/>
          <w:b/>
          <w:bCs/>
          <w:caps/>
          <w:sz w:val="19"/>
          <w:szCs w:val="19"/>
          <w:cs/>
          <w:lang w:val="en-GB"/>
        </w:rPr>
        <w:t xml:space="preserve"> </w:t>
      </w:r>
      <w:r w:rsidR="00CD5753" w:rsidRPr="002B6038">
        <w:rPr>
          <w:rFonts w:ascii="Arial" w:hAnsi="Arial" w:cstheme="minorBidi"/>
          <w:b/>
          <w:bCs/>
          <w:caps/>
          <w:sz w:val="19"/>
          <w:szCs w:val="19"/>
        </w:rPr>
        <w:t>- NET</w:t>
      </w:r>
    </w:p>
    <w:p w14:paraId="5FE9B14C" w14:textId="77777777" w:rsidR="00711D40" w:rsidRPr="008C4ACA" w:rsidRDefault="00711D40" w:rsidP="008C4ACA">
      <w:pPr>
        <w:spacing w:line="360" w:lineRule="auto"/>
        <w:ind w:left="426"/>
        <w:rPr>
          <w:rFonts w:ascii="Arial" w:hAnsi="Arial" w:cs="Arial"/>
          <w:caps/>
          <w:sz w:val="19"/>
          <w:szCs w:val="19"/>
          <w:u w:val="single"/>
          <w:lang w:val="en-GB" w:bidi="th-TH"/>
        </w:rPr>
      </w:pPr>
    </w:p>
    <w:tbl>
      <w:tblPr>
        <w:tblW w:w="9171" w:type="dxa"/>
        <w:tblInd w:w="426" w:type="dxa"/>
        <w:tblLayout w:type="fixed"/>
        <w:tblLook w:val="0000" w:firstRow="0" w:lastRow="0" w:firstColumn="0" w:lastColumn="0" w:noHBand="0" w:noVBand="0"/>
      </w:tblPr>
      <w:tblGrid>
        <w:gridCol w:w="6459"/>
        <w:gridCol w:w="1395"/>
        <w:gridCol w:w="1317"/>
      </w:tblGrid>
      <w:tr w:rsidR="003C6866" w:rsidRPr="008C4ACA" w14:paraId="6D770E7E" w14:textId="77777777" w:rsidTr="00691879">
        <w:trPr>
          <w:tblHeader/>
        </w:trPr>
        <w:tc>
          <w:tcPr>
            <w:tcW w:w="6459" w:type="dxa"/>
          </w:tcPr>
          <w:p w14:paraId="0773E5D8" w14:textId="77777777" w:rsidR="003C6866" w:rsidRPr="008C4ACA" w:rsidRDefault="003C6866" w:rsidP="008C4ACA">
            <w:pPr>
              <w:tabs>
                <w:tab w:val="left" w:pos="459"/>
              </w:tabs>
              <w:spacing w:line="360" w:lineRule="auto"/>
              <w:rPr>
                <w:rFonts w:ascii="Arial" w:hAnsi="Arial" w:cs="Arial"/>
                <w:sz w:val="19"/>
                <w:szCs w:val="19"/>
                <w:lang w:val="en-US" w:bidi="th-TH"/>
              </w:rPr>
            </w:pPr>
          </w:p>
        </w:tc>
        <w:tc>
          <w:tcPr>
            <w:tcW w:w="2712" w:type="dxa"/>
            <w:gridSpan w:val="2"/>
          </w:tcPr>
          <w:p w14:paraId="0445310A" w14:textId="77777777" w:rsidR="003C6866" w:rsidRPr="008C4ACA" w:rsidRDefault="003C6866" w:rsidP="008C4ACA">
            <w:pPr>
              <w:spacing w:line="360" w:lineRule="auto"/>
              <w:jc w:val="right"/>
              <w:rPr>
                <w:rFonts w:ascii="Arial" w:hAnsi="Arial" w:cs="Arial"/>
                <w:sz w:val="19"/>
                <w:szCs w:val="19"/>
                <w:lang w:val="en-GB" w:bidi="th-TH"/>
              </w:rPr>
            </w:pPr>
            <w:r w:rsidRPr="008C4ACA">
              <w:rPr>
                <w:rFonts w:ascii="Arial" w:hAnsi="Arial" w:cs="Arial"/>
                <w:sz w:val="19"/>
                <w:szCs w:val="19"/>
                <w:lang w:val="en-GB" w:bidi="th-TH"/>
              </w:rPr>
              <w:t>(Unit : Baht)</w:t>
            </w:r>
          </w:p>
        </w:tc>
      </w:tr>
      <w:tr w:rsidR="003C6866" w:rsidRPr="008C4ACA" w14:paraId="51EC02D2" w14:textId="77777777" w:rsidTr="00691879">
        <w:trPr>
          <w:tblHeader/>
        </w:trPr>
        <w:tc>
          <w:tcPr>
            <w:tcW w:w="6459" w:type="dxa"/>
          </w:tcPr>
          <w:p w14:paraId="0B73EB04" w14:textId="77777777" w:rsidR="003C6866" w:rsidRPr="008C4ACA" w:rsidRDefault="003C6866" w:rsidP="008C4ACA">
            <w:pPr>
              <w:tabs>
                <w:tab w:val="left" w:pos="459"/>
              </w:tabs>
              <w:spacing w:line="360" w:lineRule="auto"/>
              <w:rPr>
                <w:rFonts w:ascii="Arial" w:hAnsi="Arial" w:cs="Arial"/>
                <w:sz w:val="19"/>
                <w:szCs w:val="19"/>
                <w:lang w:val="en-US" w:bidi="th-TH"/>
              </w:rPr>
            </w:pPr>
          </w:p>
        </w:tc>
        <w:tc>
          <w:tcPr>
            <w:tcW w:w="2712" w:type="dxa"/>
            <w:gridSpan w:val="2"/>
          </w:tcPr>
          <w:p w14:paraId="790BBA03" w14:textId="28E1BB61" w:rsidR="003C6866" w:rsidRPr="008C4ACA" w:rsidRDefault="003C6866" w:rsidP="008C4ACA">
            <w:pPr>
              <w:pBdr>
                <w:bottom w:val="single" w:sz="4" w:space="1" w:color="auto"/>
              </w:pBdr>
              <w:spacing w:line="360" w:lineRule="auto"/>
              <w:jc w:val="center"/>
              <w:rPr>
                <w:rFonts w:ascii="Arial" w:hAnsi="Arial" w:cs="Arial"/>
                <w:sz w:val="19"/>
                <w:szCs w:val="19"/>
                <w:cs/>
                <w:lang w:val="en-GB" w:bidi="th-TH"/>
              </w:rPr>
            </w:pPr>
            <w:r w:rsidRPr="008C4ACA">
              <w:rPr>
                <w:rFonts w:ascii="Arial" w:hAnsi="Arial" w:cs="Arial"/>
                <w:sz w:val="19"/>
                <w:szCs w:val="19"/>
                <w:lang w:val="en-GB" w:bidi="th-TH"/>
              </w:rPr>
              <w:t xml:space="preserve">CONSOLIDATED AND SEPARATE </w:t>
            </w:r>
            <w:r w:rsidR="007A4A9E" w:rsidRPr="008C4ACA">
              <w:rPr>
                <w:rFonts w:ascii="Arial" w:hAnsi="Arial" w:cs="Arial"/>
                <w:sz w:val="19"/>
                <w:szCs w:val="19"/>
                <w:lang w:val="en-GB" w:bidi="th-TH"/>
              </w:rPr>
              <w:t>STATEMENT</w:t>
            </w:r>
            <w:r w:rsidR="00B1309F" w:rsidRPr="008C4ACA">
              <w:rPr>
                <w:rFonts w:ascii="Arial" w:hAnsi="Arial" w:cs="Arial"/>
                <w:sz w:val="19"/>
                <w:szCs w:val="19"/>
                <w:lang w:val="en-GB" w:bidi="th-TH"/>
              </w:rPr>
              <w:t>S</w:t>
            </w:r>
          </w:p>
        </w:tc>
      </w:tr>
      <w:tr w:rsidR="008C4ACA" w:rsidRPr="008C4ACA" w14:paraId="7AE2AB27" w14:textId="77777777" w:rsidTr="00691879">
        <w:trPr>
          <w:tblHeader/>
        </w:trPr>
        <w:tc>
          <w:tcPr>
            <w:tcW w:w="6459" w:type="dxa"/>
          </w:tcPr>
          <w:p w14:paraId="66350455" w14:textId="77777777" w:rsidR="008C4ACA" w:rsidRPr="008C4ACA" w:rsidRDefault="008C4ACA" w:rsidP="008C4ACA">
            <w:pPr>
              <w:tabs>
                <w:tab w:val="left" w:pos="459"/>
              </w:tabs>
              <w:spacing w:line="360" w:lineRule="auto"/>
              <w:rPr>
                <w:rFonts w:ascii="Arial" w:hAnsi="Arial" w:cs="Arial"/>
                <w:sz w:val="19"/>
                <w:szCs w:val="19"/>
                <w:lang w:val="en-US" w:bidi="th-TH"/>
              </w:rPr>
            </w:pPr>
          </w:p>
        </w:tc>
        <w:tc>
          <w:tcPr>
            <w:tcW w:w="1395" w:type="dxa"/>
          </w:tcPr>
          <w:p w14:paraId="1AF42D1D" w14:textId="56281E76" w:rsidR="008C4ACA" w:rsidRPr="008C4ACA" w:rsidRDefault="008C4ACA" w:rsidP="008C4ACA">
            <w:pPr>
              <w:pBdr>
                <w:bottom w:val="single" w:sz="4" w:space="1" w:color="auto"/>
              </w:pBdr>
              <w:tabs>
                <w:tab w:val="left" w:pos="459"/>
              </w:tabs>
              <w:spacing w:line="360" w:lineRule="auto"/>
              <w:jc w:val="center"/>
              <w:rPr>
                <w:rFonts w:ascii="Arial" w:hAnsi="Arial" w:cs="Arial"/>
                <w:sz w:val="19"/>
                <w:szCs w:val="19"/>
                <w:lang w:val="en-US" w:bidi="th-TH"/>
              </w:rPr>
            </w:pPr>
            <w:r>
              <w:rPr>
                <w:rFonts w:ascii="Arial" w:hAnsi="Arial" w:cs="Arial"/>
                <w:sz w:val="19"/>
                <w:szCs w:val="19"/>
                <w:lang w:val="en-US" w:bidi="th-TH"/>
              </w:rPr>
              <w:t>2020</w:t>
            </w:r>
          </w:p>
        </w:tc>
        <w:tc>
          <w:tcPr>
            <w:tcW w:w="1317" w:type="dxa"/>
          </w:tcPr>
          <w:p w14:paraId="24736B28" w14:textId="2E2C6CFE" w:rsidR="008C4ACA" w:rsidRPr="008C4ACA" w:rsidRDefault="008C4ACA" w:rsidP="008C4ACA">
            <w:pPr>
              <w:pBdr>
                <w:bottom w:val="single" w:sz="4" w:space="1" w:color="auto"/>
              </w:pBdr>
              <w:tabs>
                <w:tab w:val="left" w:pos="459"/>
              </w:tabs>
              <w:spacing w:line="360" w:lineRule="auto"/>
              <w:jc w:val="center"/>
              <w:rPr>
                <w:rFonts w:ascii="Arial" w:hAnsi="Arial" w:cs="Arial"/>
                <w:sz w:val="19"/>
                <w:szCs w:val="19"/>
                <w:lang w:val="en-US" w:bidi="th-TH"/>
              </w:rPr>
            </w:pPr>
            <w:r w:rsidRPr="008C4ACA">
              <w:rPr>
                <w:rFonts w:ascii="Arial" w:hAnsi="Arial" w:cs="Arial"/>
                <w:sz w:val="19"/>
                <w:szCs w:val="19"/>
                <w:lang w:val="en-US" w:bidi="th-TH"/>
              </w:rPr>
              <w:t>2019</w:t>
            </w:r>
          </w:p>
        </w:tc>
      </w:tr>
      <w:tr w:rsidR="008C4ACA" w:rsidRPr="008C4ACA" w14:paraId="64708500" w14:textId="77777777" w:rsidTr="00691879">
        <w:tc>
          <w:tcPr>
            <w:tcW w:w="6459" w:type="dxa"/>
          </w:tcPr>
          <w:p w14:paraId="64CCFE43" w14:textId="77777777" w:rsidR="008C4ACA" w:rsidRPr="008C4ACA" w:rsidRDefault="008C4ACA" w:rsidP="008C4ACA">
            <w:pPr>
              <w:tabs>
                <w:tab w:val="left" w:pos="459"/>
              </w:tabs>
              <w:spacing w:line="360" w:lineRule="auto"/>
              <w:rPr>
                <w:rFonts w:ascii="Arial" w:hAnsi="Arial" w:cs="Arial"/>
                <w:sz w:val="19"/>
                <w:szCs w:val="19"/>
                <w:u w:val="single"/>
                <w:lang w:val="en-US" w:bidi="th-TH"/>
              </w:rPr>
            </w:pPr>
          </w:p>
        </w:tc>
        <w:tc>
          <w:tcPr>
            <w:tcW w:w="1395" w:type="dxa"/>
          </w:tcPr>
          <w:p w14:paraId="27433D5D" w14:textId="77777777" w:rsidR="008C4ACA" w:rsidRPr="008C4ACA" w:rsidRDefault="008C4ACA" w:rsidP="008C4ACA">
            <w:pPr>
              <w:tabs>
                <w:tab w:val="left" w:pos="459"/>
              </w:tabs>
              <w:spacing w:line="360" w:lineRule="auto"/>
              <w:ind w:left="-108"/>
              <w:rPr>
                <w:rFonts w:ascii="Arial" w:hAnsi="Arial" w:cs="Arial"/>
                <w:sz w:val="19"/>
                <w:szCs w:val="19"/>
                <w:lang w:val="en-GB" w:bidi="th-TH"/>
              </w:rPr>
            </w:pPr>
          </w:p>
        </w:tc>
        <w:tc>
          <w:tcPr>
            <w:tcW w:w="1317" w:type="dxa"/>
          </w:tcPr>
          <w:p w14:paraId="5995D746" w14:textId="77777777" w:rsidR="008C4ACA" w:rsidRPr="008C4ACA" w:rsidRDefault="008C4ACA" w:rsidP="008C4ACA">
            <w:pPr>
              <w:tabs>
                <w:tab w:val="left" w:pos="459"/>
              </w:tabs>
              <w:spacing w:line="360" w:lineRule="auto"/>
              <w:ind w:left="-108"/>
              <w:rPr>
                <w:rFonts w:ascii="Arial" w:hAnsi="Arial" w:cs="Arial"/>
                <w:sz w:val="19"/>
                <w:szCs w:val="19"/>
                <w:lang w:val="en-GB" w:bidi="th-TH"/>
              </w:rPr>
            </w:pPr>
          </w:p>
        </w:tc>
      </w:tr>
      <w:tr w:rsidR="0085677B" w:rsidRPr="008C4ACA" w14:paraId="3A4DAE48" w14:textId="77777777" w:rsidTr="004E2F1C">
        <w:tc>
          <w:tcPr>
            <w:tcW w:w="6459" w:type="dxa"/>
          </w:tcPr>
          <w:p w14:paraId="4BAB3268" w14:textId="77777777" w:rsidR="0085677B" w:rsidRPr="008C4ACA" w:rsidRDefault="0085677B" w:rsidP="008C4ACA">
            <w:pPr>
              <w:pStyle w:val="3"/>
              <w:tabs>
                <w:tab w:val="clear" w:pos="360"/>
                <w:tab w:val="clear" w:pos="720"/>
              </w:tabs>
              <w:spacing w:line="360" w:lineRule="auto"/>
              <w:rPr>
                <w:rFonts w:ascii="Arial" w:hAnsi="Arial" w:cs="Arial"/>
                <w:sz w:val="19"/>
                <w:szCs w:val="19"/>
                <w:cs/>
                <w:lang w:val="en-GB"/>
              </w:rPr>
            </w:pPr>
            <w:r w:rsidRPr="008C4ACA">
              <w:rPr>
                <w:rFonts w:ascii="Arial" w:hAnsi="Arial" w:cs="Arial"/>
                <w:sz w:val="19"/>
                <w:szCs w:val="19"/>
                <w:lang w:val="en-GB"/>
              </w:rPr>
              <w:t xml:space="preserve">Fuel </w:t>
            </w:r>
          </w:p>
        </w:tc>
        <w:tc>
          <w:tcPr>
            <w:tcW w:w="1395" w:type="dxa"/>
          </w:tcPr>
          <w:p w14:paraId="01B99EB8" w14:textId="21B4B989" w:rsidR="0085677B" w:rsidRPr="008C4ACA" w:rsidRDefault="0085677B" w:rsidP="008C4ACA">
            <w:pPr>
              <w:spacing w:line="360" w:lineRule="auto"/>
              <w:jc w:val="right"/>
              <w:rPr>
                <w:rFonts w:ascii="Arial" w:hAnsi="Arial" w:cs="Arial"/>
                <w:sz w:val="19"/>
                <w:szCs w:val="19"/>
                <w:lang w:val="en-GB" w:bidi="th-TH"/>
              </w:rPr>
            </w:pPr>
            <w:r w:rsidRPr="0085677B">
              <w:rPr>
                <w:rFonts w:ascii="Arial" w:hAnsi="Arial" w:cs="Arial"/>
                <w:sz w:val="19"/>
                <w:szCs w:val="19"/>
                <w:lang w:val="en-GB" w:bidi="th-TH"/>
              </w:rPr>
              <w:t>20,549,755</w:t>
            </w:r>
          </w:p>
        </w:tc>
        <w:tc>
          <w:tcPr>
            <w:tcW w:w="1317" w:type="dxa"/>
            <w:vAlign w:val="bottom"/>
          </w:tcPr>
          <w:p w14:paraId="490AB1A4" w14:textId="29D81001" w:rsidR="0085677B" w:rsidRPr="008C4ACA" w:rsidRDefault="0085677B" w:rsidP="008C4ACA">
            <w:pPr>
              <w:spacing w:line="360" w:lineRule="auto"/>
              <w:jc w:val="right"/>
              <w:rPr>
                <w:rFonts w:ascii="Arial" w:hAnsi="Arial" w:cs="Arial"/>
                <w:sz w:val="19"/>
                <w:szCs w:val="19"/>
                <w:lang w:val="en-GB" w:bidi="th-TH"/>
              </w:rPr>
            </w:pPr>
            <w:r w:rsidRPr="008C4ACA">
              <w:rPr>
                <w:rFonts w:ascii="Arial" w:hAnsi="Arial" w:cs="Arial"/>
                <w:sz w:val="19"/>
                <w:szCs w:val="19"/>
                <w:lang w:val="en-GB" w:bidi="th-TH"/>
              </w:rPr>
              <w:t>37,655,639</w:t>
            </w:r>
          </w:p>
        </w:tc>
      </w:tr>
      <w:tr w:rsidR="0085677B" w:rsidRPr="008C4ACA" w14:paraId="4D667186" w14:textId="77777777" w:rsidTr="004E2F1C">
        <w:trPr>
          <w:trHeight w:val="250"/>
        </w:trPr>
        <w:tc>
          <w:tcPr>
            <w:tcW w:w="6459" w:type="dxa"/>
          </w:tcPr>
          <w:p w14:paraId="5123D87F" w14:textId="77777777" w:rsidR="0085677B" w:rsidRPr="008C4ACA" w:rsidRDefault="0085677B" w:rsidP="008C4ACA">
            <w:pPr>
              <w:spacing w:line="360" w:lineRule="auto"/>
              <w:rPr>
                <w:rFonts w:ascii="Arial" w:hAnsi="Arial" w:cs="Arial"/>
                <w:sz w:val="19"/>
                <w:szCs w:val="19"/>
                <w:lang w:val="en-GB"/>
              </w:rPr>
            </w:pPr>
            <w:r w:rsidRPr="008C4ACA">
              <w:rPr>
                <w:rFonts w:ascii="Arial" w:hAnsi="Arial" w:cs="Arial"/>
                <w:sz w:val="19"/>
                <w:szCs w:val="19"/>
                <w:lang w:val="en-GB"/>
              </w:rPr>
              <w:t>General supplies</w:t>
            </w:r>
          </w:p>
        </w:tc>
        <w:tc>
          <w:tcPr>
            <w:tcW w:w="1395" w:type="dxa"/>
          </w:tcPr>
          <w:p w14:paraId="67355FE5" w14:textId="2D3E83E1" w:rsidR="0085677B" w:rsidRPr="0085677B" w:rsidRDefault="0085677B" w:rsidP="008C4ACA">
            <w:pPr>
              <w:pBdr>
                <w:bottom w:val="single" w:sz="4" w:space="1" w:color="auto"/>
              </w:pBdr>
              <w:spacing w:line="360" w:lineRule="auto"/>
              <w:jc w:val="right"/>
              <w:rPr>
                <w:rFonts w:ascii="Arial" w:hAnsi="Arial" w:cs="Arial"/>
                <w:sz w:val="19"/>
                <w:szCs w:val="19"/>
                <w:lang w:val="en-GB" w:bidi="th-TH"/>
              </w:rPr>
            </w:pPr>
            <w:r w:rsidRPr="0085677B">
              <w:rPr>
                <w:rFonts w:ascii="Arial" w:hAnsi="Arial" w:cs="Arial"/>
                <w:sz w:val="19"/>
                <w:szCs w:val="19"/>
                <w:lang w:val="en-GB" w:bidi="th-TH"/>
              </w:rPr>
              <w:t>178,352,882</w:t>
            </w:r>
          </w:p>
        </w:tc>
        <w:tc>
          <w:tcPr>
            <w:tcW w:w="1317" w:type="dxa"/>
            <w:vAlign w:val="bottom"/>
          </w:tcPr>
          <w:p w14:paraId="05ACB347" w14:textId="29DDBC9A" w:rsidR="0085677B" w:rsidRPr="008C4ACA" w:rsidRDefault="0085677B" w:rsidP="008C4ACA">
            <w:pPr>
              <w:pBdr>
                <w:bottom w:val="single" w:sz="4" w:space="1" w:color="auto"/>
              </w:pBdr>
              <w:spacing w:line="360" w:lineRule="auto"/>
              <w:jc w:val="right"/>
              <w:rPr>
                <w:rFonts w:ascii="Arial" w:hAnsi="Arial" w:cs="Arial"/>
                <w:sz w:val="19"/>
                <w:szCs w:val="19"/>
                <w:lang w:val="en-GB" w:bidi="th-TH"/>
              </w:rPr>
            </w:pPr>
            <w:r w:rsidRPr="008C4ACA">
              <w:rPr>
                <w:rFonts w:ascii="Arial" w:hAnsi="Arial" w:cs="Arial"/>
                <w:sz w:val="19"/>
                <w:szCs w:val="19"/>
                <w:lang w:val="en-GB" w:bidi="th-TH"/>
              </w:rPr>
              <w:t>186,329,097</w:t>
            </w:r>
          </w:p>
        </w:tc>
      </w:tr>
      <w:tr w:rsidR="0085677B" w:rsidRPr="008C4ACA" w14:paraId="0B72FD9B" w14:textId="77777777" w:rsidTr="004E2F1C">
        <w:trPr>
          <w:trHeight w:val="169"/>
        </w:trPr>
        <w:tc>
          <w:tcPr>
            <w:tcW w:w="6459" w:type="dxa"/>
          </w:tcPr>
          <w:p w14:paraId="6E1E0D80" w14:textId="77777777" w:rsidR="0085677B" w:rsidRPr="008C4ACA" w:rsidRDefault="0085677B" w:rsidP="008C4ACA">
            <w:pPr>
              <w:pStyle w:val="a0"/>
              <w:tabs>
                <w:tab w:val="clear" w:pos="1080"/>
              </w:tabs>
              <w:spacing w:line="360" w:lineRule="auto"/>
              <w:ind w:firstLine="186"/>
              <w:rPr>
                <w:rFonts w:ascii="Arial" w:hAnsi="Arial" w:cs="Arial"/>
                <w:sz w:val="19"/>
                <w:szCs w:val="19"/>
              </w:rPr>
            </w:pPr>
            <w:r w:rsidRPr="008C4ACA">
              <w:rPr>
                <w:rFonts w:ascii="Arial" w:hAnsi="Arial" w:cs="Arial"/>
                <w:sz w:val="19"/>
                <w:szCs w:val="19"/>
                <w:lang w:val="en-GB"/>
              </w:rPr>
              <w:t>Total</w:t>
            </w:r>
          </w:p>
        </w:tc>
        <w:tc>
          <w:tcPr>
            <w:tcW w:w="1395" w:type="dxa"/>
            <w:shd w:val="clear" w:color="auto" w:fill="auto"/>
          </w:tcPr>
          <w:p w14:paraId="11F8CFF4" w14:textId="51B5099A" w:rsidR="0085677B" w:rsidRPr="008C4ACA" w:rsidRDefault="0085677B" w:rsidP="008C4ACA">
            <w:pPr>
              <w:spacing w:line="360" w:lineRule="auto"/>
              <w:jc w:val="right"/>
              <w:rPr>
                <w:rFonts w:ascii="Arial" w:hAnsi="Arial" w:cs="Arial"/>
                <w:sz w:val="19"/>
                <w:szCs w:val="19"/>
                <w:lang w:val="en-GB" w:bidi="th-TH"/>
              </w:rPr>
            </w:pPr>
            <w:r w:rsidRPr="0085677B">
              <w:rPr>
                <w:rFonts w:ascii="Arial" w:hAnsi="Arial" w:cs="Arial"/>
                <w:sz w:val="19"/>
                <w:szCs w:val="19"/>
                <w:lang w:val="en-GB" w:bidi="th-TH"/>
              </w:rPr>
              <w:t>198,902,63</w:t>
            </w:r>
            <w:r w:rsidR="00FC7B4B" w:rsidRPr="00D2722C">
              <w:rPr>
                <w:rFonts w:ascii="Arial" w:hAnsi="Arial" w:cs="Arial"/>
                <w:sz w:val="19"/>
                <w:szCs w:val="19"/>
                <w:lang w:val="en-GB" w:bidi="th-TH"/>
              </w:rPr>
              <w:t>7</w:t>
            </w:r>
          </w:p>
        </w:tc>
        <w:tc>
          <w:tcPr>
            <w:tcW w:w="1317" w:type="dxa"/>
            <w:shd w:val="clear" w:color="auto" w:fill="auto"/>
            <w:vAlign w:val="bottom"/>
          </w:tcPr>
          <w:p w14:paraId="114E7F36" w14:textId="1F51137A" w:rsidR="0085677B" w:rsidRPr="008C4ACA" w:rsidRDefault="0085677B" w:rsidP="008C4ACA">
            <w:pPr>
              <w:tabs>
                <w:tab w:val="left" w:pos="459"/>
              </w:tabs>
              <w:spacing w:line="360" w:lineRule="auto"/>
              <w:ind w:left="-108"/>
              <w:jc w:val="right"/>
              <w:rPr>
                <w:rFonts w:ascii="Arial" w:hAnsi="Arial" w:cs="Arial"/>
                <w:sz w:val="19"/>
                <w:szCs w:val="19"/>
                <w:lang w:val="en-GB" w:bidi="th-TH"/>
              </w:rPr>
            </w:pPr>
            <w:r w:rsidRPr="008C4ACA">
              <w:rPr>
                <w:rFonts w:ascii="Arial" w:hAnsi="Arial" w:cs="Arial"/>
                <w:sz w:val="19"/>
                <w:szCs w:val="19"/>
                <w:lang w:val="en-GB" w:bidi="th-TH"/>
              </w:rPr>
              <w:t>223,984,736</w:t>
            </w:r>
          </w:p>
        </w:tc>
      </w:tr>
      <w:tr w:rsidR="0085677B" w:rsidRPr="008C4ACA" w14:paraId="22027DC0" w14:textId="77777777" w:rsidTr="004E2F1C">
        <w:trPr>
          <w:trHeight w:val="169"/>
        </w:trPr>
        <w:tc>
          <w:tcPr>
            <w:tcW w:w="6459" w:type="dxa"/>
          </w:tcPr>
          <w:p w14:paraId="5577E59F" w14:textId="154F93B1" w:rsidR="0085677B" w:rsidRPr="008C4ACA" w:rsidRDefault="0085677B" w:rsidP="008C4ACA">
            <w:pPr>
              <w:spacing w:line="360" w:lineRule="auto"/>
              <w:rPr>
                <w:rFonts w:ascii="Arial" w:hAnsi="Arial" w:cs="Arial"/>
                <w:sz w:val="19"/>
                <w:szCs w:val="19"/>
                <w:lang w:val="en-GB"/>
              </w:rPr>
            </w:pPr>
            <w:r w:rsidRPr="008C4ACA">
              <w:rPr>
                <w:rFonts w:ascii="Arial" w:hAnsi="Arial" w:cs="Arial"/>
                <w:sz w:val="19"/>
                <w:szCs w:val="19"/>
                <w:u w:val="single"/>
                <w:lang w:val="en-GB"/>
              </w:rPr>
              <w:t>Less</w:t>
            </w:r>
            <w:r w:rsidRPr="008C4ACA">
              <w:rPr>
                <w:rFonts w:ascii="Arial" w:hAnsi="Arial" w:cs="Arial"/>
                <w:sz w:val="19"/>
                <w:szCs w:val="19"/>
                <w:lang w:val="en-GB"/>
              </w:rPr>
              <w:t xml:space="preserve"> Allowance for defect items </w:t>
            </w:r>
          </w:p>
        </w:tc>
        <w:tc>
          <w:tcPr>
            <w:tcW w:w="1395" w:type="dxa"/>
            <w:shd w:val="clear" w:color="auto" w:fill="auto"/>
          </w:tcPr>
          <w:p w14:paraId="73B0D515" w14:textId="4ACA90B1" w:rsidR="0085677B" w:rsidRPr="008C4ACA" w:rsidRDefault="0085677B" w:rsidP="008C4ACA">
            <w:pPr>
              <w:pBdr>
                <w:bottom w:val="single" w:sz="4" w:space="1" w:color="auto"/>
              </w:pBdr>
              <w:spacing w:line="360" w:lineRule="auto"/>
              <w:jc w:val="right"/>
              <w:rPr>
                <w:rFonts w:ascii="Arial" w:hAnsi="Arial" w:cs="Arial"/>
                <w:sz w:val="19"/>
                <w:szCs w:val="19"/>
                <w:lang w:val="en-GB" w:bidi="th-TH"/>
              </w:rPr>
            </w:pPr>
            <w:r w:rsidRPr="0085677B">
              <w:rPr>
                <w:rFonts w:ascii="Arial" w:hAnsi="Arial" w:cs="Arial"/>
                <w:sz w:val="19"/>
                <w:szCs w:val="19"/>
                <w:lang w:val="en-GB" w:bidi="th-TH"/>
              </w:rPr>
              <w:t>(4,355,426)</w:t>
            </w:r>
          </w:p>
        </w:tc>
        <w:tc>
          <w:tcPr>
            <w:tcW w:w="1317" w:type="dxa"/>
            <w:shd w:val="clear" w:color="auto" w:fill="auto"/>
            <w:vAlign w:val="bottom"/>
          </w:tcPr>
          <w:p w14:paraId="61EB7C0A" w14:textId="2D747CC0" w:rsidR="0085677B" w:rsidRPr="008C4ACA" w:rsidRDefault="0085677B" w:rsidP="008C4ACA">
            <w:pPr>
              <w:pBdr>
                <w:bottom w:val="single" w:sz="4" w:space="1" w:color="auto"/>
              </w:pBdr>
              <w:spacing w:line="360" w:lineRule="auto"/>
              <w:jc w:val="right"/>
              <w:rPr>
                <w:rFonts w:ascii="Arial" w:hAnsi="Arial" w:cs="Arial"/>
                <w:sz w:val="19"/>
                <w:szCs w:val="19"/>
                <w:lang w:val="en-GB" w:bidi="th-TH"/>
              </w:rPr>
            </w:pPr>
            <w:r w:rsidRPr="008C4ACA">
              <w:rPr>
                <w:rFonts w:ascii="Arial" w:hAnsi="Arial" w:cs="Arial"/>
                <w:sz w:val="19"/>
                <w:szCs w:val="19"/>
                <w:lang w:val="en-GB" w:bidi="th-TH"/>
              </w:rPr>
              <w:t>(2,082,927)</w:t>
            </w:r>
          </w:p>
        </w:tc>
      </w:tr>
      <w:tr w:rsidR="0085677B" w:rsidRPr="008C4ACA" w14:paraId="024D690B" w14:textId="77777777" w:rsidTr="004E2F1C">
        <w:trPr>
          <w:trHeight w:val="169"/>
        </w:trPr>
        <w:tc>
          <w:tcPr>
            <w:tcW w:w="6459" w:type="dxa"/>
          </w:tcPr>
          <w:p w14:paraId="549EFABA" w14:textId="77777777" w:rsidR="0085677B" w:rsidRPr="008C4ACA" w:rsidRDefault="0085677B" w:rsidP="008C4ACA">
            <w:pPr>
              <w:pStyle w:val="a0"/>
              <w:tabs>
                <w:tab w:val="clear" w:pos="1080"/>
              </w:tabs>
              <w:spacing w:line="360" w:lineRule="auto"/>
              <w:ind w:firstLine="186"/>
              <w:rPr>
                <w:rFonts w:ascii="Arial" w:hAnsi="Arial" w:cs="Arial"/>
                <w:sz w:val="19"/>
                <w:szCs w:val="19"/>
              </w:rPr>
            </w:pPr>
            <w:r w:rsidRPr="008C4ACA">
              <w:rPr>
                <w:rFonts w:ascii="Arial" w:hAnsi="Arial" w:cs="Arial"/>
                <w:sz w:val="19"/>
                <w:szCs w:val="19"/>
                <w:lang w:val="en-GB"/>
              </w:rPr>
              <w:t>Net</w:t>
            </w:r>
          </w:p>
        </w:tc>
        <w:tc>
          <w:tcPr>
            <w:tcW w:w="1395" w:type="dxa"/>
            <w:shd w:val="clear" w:color="auto" w:fill="auto"/>
          </w:tcPr>
          <w:p w14:paraId="72059273" w14:textId="581DB9F4" w:rsidR="0085677B" w:rsidRPr="008C4ACA" w:rsidRDefault="0085677B" w:rsidP="008C4ACA">
            <w:pPr>
              <w:pBdr>
                <w:bottom w:val="single" w:sz="12" w:space="1" w:color="auto"/>
              </w:pBdr>
              <w:spacing w:line="360" w:lineRule="auto"/>
              <w:jc w:val="right"/>
              <w:rPr>
                <w:rFonts w:ascii="Arial" w:hAnsi="Arial" w:cs="Arial"/>
                <w:sz w:val="19"/>
                <w:szCs w:val="19"/>
                <w:lang w:val="en-GB" w:bidi="th-TH"/>
              </w:rPr>
            </w:pPr>
            <w:r w:rsidRPr="0085677B">
              <w:rPr>
                <w:rFonts w:ascii="Arial" w:hAnsi="Arial" w:cs="Arial"/>
                <w:sz w:val="19"/>
                <w:szCs w:val="19"/>
                <w:lang w:val="en-GB" w:bidi="th-TH"/>
              </w:rPr>
              <w:t>194,547,211</w:t>
            </w:r>
          </w:p>
        </w:tc>
        <w:tc>
          <w:tcPr>
            <w:tcW w:w="1317" w:type="dxa"/>
            <w:shd w:val="clear" w:color="auto" w:fill="auto"/>
            <w:vAlign w:val="bottom"/>
          </w:tcPr>
          <w:p w14:paraId="5AD040A9" w14:textId="55DB8B35" w:rsidR="0085677B" w:rsidRPr="008C4ACA" w:rsidRDefault="0085677B" w:rsidP="008C4ACA">
            <w:pPr>
              <w:pBdr>
                <w:bottom w:val="single" w:sz="12" w:space="1" w:color="auto"/>
              </w:pBdr>
              <w:spacing w:line="360" w:lineRule="auto"/>
              <w:jc w:val="right"/>
              <w:rPr>
                <w:rFonts w:ascii="Arial" w:hAnsi="Arial" w:cs="Arial"/>
                <w:sz w:val="19"/>
                <w:szCs w:val="19"/>
                <w:lang w:val="en-GB" w:bidi="th-TH"/>
              </w:rPr>
            </w:pPr>
            <w:r w:rsidRPr="008C4ACA">
              <w:rPr>
                <w:rFonts w:ascii="Arial" w:hAnsi="Arial" w:cs="Arial"/>
                <w:sz w:val="19"/>
                <w:szCs w:val="19"/>
                <w:lang w:val="en-GB" w:bidi="th-TH"/>
              </w:rPr>
              <w:t>221,901,809</w:t>
            </w:r>
          </w:p>
        </w:tc>
      </w:tr>
    </w:tbl>
    <w:p w14:paraId="0804A8A9" w14:textId="77777777" w:rsidR="00377EFC" w:rsidRPr="00377EFC" w:rsidRDefault="00377EFC" w:rsidP="008C4ACA">
      <w:pPr>
        <w:spacing w:line="360" w:lineRule="auto"/>
        <w:ind w:left="426"/>
        <w:rPr>
          <w:rFonts w:ascii="Arial" w:hAnsi="Arial" w:cstheme="minorBidi"/>
          <w:caps/>
          <w:sz w:val="19"/>
          <w:szCs w:val="19"/>
          <w:u w:val="single"/>
          <w:lang w:val="en-GB" w:bidi="th-TH"/>
        </w:rPr>
      </w:pPr>
    </w:p>
    <w:p w14:paraId="6EC36FB5" w14:textId="2BDDA215" w:rsidR="00962320" w:rsidRPr="008C4ACA" w:rsidRDefault="00962320" w:rsidP="002425EF">
      <w:pPr>
        <w:pStyle w:val="ListParagraph"/>
        <w:numPr>
          <w:ilvl w:val="0"/>
          <w:numId w:val="34"/>
        </w:numPr>
        <w:spacing w:after="0" w:line="360" w:lineRule="auto"/>
        <w:ind w:left="441" w:hanging="414"/>
        <w:rPr>
          <w:rFonts w:ascii="Arial" w:hAnsi="Arial" w:cs="Arial"/>
          <w:b/>
          <w:bCs/>
          <w:caps/>
          <w:sz w:val="19"/>
          <w:szCs w:val="19"/>
          <w:lang w:val="en-GB"/>
        </w:rPr>
      </w:pPr>
      <w:r w:rsidRPr="008C4ACA">
        <w:rPr>
          <w:rFonts w:ascii="Arial" w:hAnsi="Arial" w:cs="Arial"/>
          <w:b/>
          <w:bCs/>
          <w:caps/>
          <w:sz w:val="19"/>
          <w:szCs w:val="19"/>
          <w:lang w:val="en-GB"/>
        </w:rPr>
        <w:t>Other current assets</w:t>
      </w:r>
    </w:p>
    <w:p w14:paraId="709FC0BD" w14:textId="77777777" w:rsidR="00C86ECB" w:rsidRPr="008C4ACA" w:rsidRDefault="00C86ECB" w:rsidP="008C4ACA">
      <w:pPr>
        <w:spacing w:line="360" w:lineRule="auto"/>
        <w:ind w:left="426"/>
        <w:rPr>
          <w:rFonts w:ascii="Arial" w:hAnsi="Arial" w:cs="Arial"/>
          <w:caps/>
          <w:sz w:val="19"/>
          <w:szCs w:val="19"/>
          <w:u w:val="single"/>
          <w:lang w:val="en-GB" w:bidi="th-TH"/>
        </w:rPr>
      </w:pPr>
    </w:p>
    <w:tbl>
      <w:tblPr>
        <w:tblW w:w="9177" w:type="dxa"/>
        <w:tblInd w:w="426" w:type="dxa"/>
        <w:tblLayout w:type="fixed"/>
        <w:tblLook w:val="0000" w:firstRow="0" w:lastRow="0" w:firstColumn="0" w:lastColumn="0" w:noHBand="0" w:noVBand="0"/>
      </w:tblPr>
      <w:tblGrid>
        <w:gridCol w:w="3777"/>
        <w:gridCol w:w="1368"/>
        <w:gridCol w:w="1341"/>
        <w:gridCol w:w="1368"/>
        <w:gridCol w:w="1323"/>
      </w:tblGrid>
      <w:tr w:rsidR="003F792C" w:rsidRPr="008C4ACA" w14:paraId="3E1C7F60" w14:textId="77777777" w:rsidTr="008C4ACA">
        <w:trPr>
          <w:tblHeader/>
        </w:trPr>
        <w:tc>
          <w:tcPr>
            <w:tcW w:w="3777" w:type="dxa"/>
            <w:vAlign w:val="bottom"/>
          </w:tcPr>
          <w:p w14:paraId="7EC9C96B" w14:textId="77777777" w:rsidR="003F792C" w:rsidRPr="008C4ACA" w:rsidRDefault="003F792C" w:rsidP="008C4ACA">
            <w:pPr>
              <w:tabs>
                <w:tab w:val="left" w:pos="459"/>
              </w:tabs>
              <w:spacing w:line="360" w:lineRule="auto"/>
              <w:ind w:left="252" w:hanging="252"/>
              <w:rPr>
                <w:rFonts w:ascii="Arial" w:hAnsi="Arial" w:cs="Arial"/>
                <w:sz w:val="19"/>
                <w:szCs w:val="19"/>
                <w:lang w:val="en-US" w:bidi="th-TH"/>
              </w:rPr>
            </w:pPr>
          </w:p>
        </w:tc>
        <w:tc>
          <w:tcPr>
            <w:tcW w:w="5400" w:type="dxa"/>
            <w:gridSpan w:val="4"/>
            <w:vAlign w:val="bottom"/>
          </w:tcPr>
          <w:p w14:paraId="1E40FC51" w14:textId="77777777" w:rsidR="003F792C" w:rsidRPr="008C4ACA" w:rsidRDefault="003F792C" w:rsidP="008C4ACA">
            <w:pPr>
              <w:spacing w:line="360" w:lineRule="auto"/>
              <w:jc w:val="right"/>
              <w:rPr>
                <w:rFonts w:ascii="Arial" w:hAnsi="Arial" w:cs="Arial"/>
                <w:sz w:val="19"/>
                <w:szCs w:val="19"/>
                <w:lang w:val="en-GB" w:bidi="th-TH"/>
              </w:rPr>
            </w:pPr>
            <w:r w:rsidRPr="008C4ACA">
              <w:rPr>
                <w:rFonts w:ascii="Arial" w:hAnsi="Arial" w:cs="Arial"/>
                <w:sz w:val="19"/>
                <w:szCs w:val="19"/>
                <w:lang w:val="en-GB" w:bidi="th-TH"/>
              </w:rPr>
              <w:t>(Unit : Baht)</w:t>
            </w:r>
          </w:p>
        </w:tc>
      </w:tr>
      <w:tr w:rsidR="003E3DA1" w:rsidRPr="008C4ACA" w14:paraId="106BAE82" w14:textId="77777777" w:rsidTr="008C4ACA">
        <w:trPr>
          <w:tblHeader/>
        </w:trPr>
        <w:tc>
          <w:tcPr>
            <w:tcW w:w="3777" w:type="dxa"/>
            <w:vAlign w:val="bottom"/>
          </w:tcPr>
          <w:p w14:paraId="664F5872" w14:textId="77777777" w:rsidR="003E3DA1" w:rsidRPr="008C4ACA" w:rsidRDefault="003E3DA1" w:rsidP="008C4ACA">
            <w:pPr>
              <w:tabs>
                <w:tab w:val="left" w:pos="459"/>
              </w:tabs>
              <w:spacing w:line="360" w:lineRule="auto"/>
              <w:ind w:left="252" w:hanging="252"/>
              <w:rPr>
                <w:rFonts w:ascii="Arial" w:hAnsi="Arial" w:cs="Arial"/>
                <w:sz w:val="19"/>
                <w:szCs w:val="19"/>
                <w:lang w:val="en-US" w:bidi="th-TH"/>
              </w:rPr>
            </w:pPr>
          </w:p>
        </w:tc>
        <w:tc>
          <w:tcPr>
            <w:tcW w:w="2709" w:type="dxa"/>
            <w:gridSpan w:val="2"/>
            <w:vAlign w:val="bottom"/>
          </w:tcPr>
          <w:p w14:paraId="0D00EDB3" w14:textId="2C10A209" w:rsidR="003E3DA1" w:rsidRPr="008C4ACA" w:rsidRDefault="003F792C" w:rsidP="008C4ACA">
            <w:pPr>
              <w:pBdr>
                <w:bottom w:val="single" w:sz="4" w:space="1" w:color="auto"/>
              </w:pBdr>
              <w:tabs>
                <w:tab w:val="left" w:pos="459"/>
              </w:tabs>
              <w:spacing w:line="360" w:lineRule="auto"/>
              <w:jc w:val="center"/>
              <w:rPr>
                <w:rFonts w:ascii="Arial" w:hAnsi="Arial" w:cs="Arial"/>
                <w:sz w:val="19"/>
                <w:szCs w:val="19"/>
                <w:lang w:val="en-US" w:bidi="th-TH"/>
              </w:rPr>
            </w:pPr>
            <w:r w:rsidRPr="008C4ACA">
              <w:rPr>
                <w:rFonts w:ascii="Arial" w:hAnsi="Arial" w:cs="Arial"/>
                <w:sz w:val="19"/>
                <w:szCs w:val="19"/>
                <w:lang w:val="en-US" w:bidi="th-TH"/>
              </w:rPr>
              <w:t xml:space="preserve">CONSOLIDATED </w:t>
            </w:r>
            <w:r w:rsidR="007A4A9E" w:rsidRPr="008C4ACA">
              <w:rPr>
                <w:rFonts w:ascii="Arial" w:hAnsi="Arial" w:cs="Arial"/>
                <w:sz w:val="19"/>
                <w:szCs w:val="19"/>
                <w:lang w:val="en-GB" w:bidi="th-TH"/>
              </w:rPr>
              <w:t>STATEMENT</w:t>
            </w:r>
          </w:p>
        </w:tc>
        <w:tc>
          <w:tcPr>
            <w:tcW w:w="2691" w:type="dxa"/>
            <w:gridSpan w:val="2"/>
            <w:vAlign w:val="bottom"/>
          </w:tcPr>
          <w:p w14:paraId="7BE3E05A" w14:textId="77777777" w:rsidR="007A4A9E" w:rsidRPr="008C4ACA" w:rsidRDefault="003F792C" w:rsidP="008C4ACA">
            <w:pPr>
              <w:pBdr>
                <w:bottom w:val="single" w:sz="4" w:space="1" w:color="auto"/>
              </w:pBdr>
              <w:spacing w:line="360" w:lineRule="auto"/>
              <w:jc w:val="center"/>
              <w:rPr>
                <w:rFonts w:ascii="Arial" w:hAnsi="Arial" w:cs="Arial"/>
                <w:sz w:val="19"/>
                <w:szCs w:val="19"/>
                <w:lang w:val="en-GB" w:bidi="th-TH"/>
              </w:rPr>
            </w:pPr>
            <w:r w:rsidRPr="008C4ACA">
              <w:rPr>
                <w:rFonts w:ascii="Arial" w:hAnsi="Arial" w:cs="Arial"/>
                <w:sz w:val="19"/>
                <w:szCs w:val="19"/>
                <w:lang w:val="en-GB" w:bidi="th-TH"/>
              </w:rPr>
              <w:t xml:space="preserve">SEPARATE </w:t>
            </w:r>
          </w:p>
          <w:p w14:paraId="77ABAF29" w14:textId="736EC762" w:rsidR="003E3DA1" w:rsidRPr="008C4ACA" w:rsidRDefault="007A4A9E" w:rsidP="008C4ACA">
            <w:pPr>
              <w:pBdr>
                <w:bottom w:val="single" w:sz="4" w:space="1" w:color="auto"/>
              </w:pBdr>
              <w:spacing w:line="360" w:lineRule="auto"/>
              <w:jc w:val="center"/>
              <w:rPr>
                <w:rFonts w:ascii="Arial" w:hAnsi="Arial" w:cs="Arial"/>
                <w:sz w:val="19"/>
                <w:szCs w:val="19"/>
                <w:lang w:val="en-GB" w:bidi="th-TH"/>
              </w:rPr>
            </w:pPr>
            <w:r w:rsidRPr="008C4ACA">
              <w:rPr>
                <w:rFonts w:ascii="Arial" w:hAnsi="Arial" w:cs="Arial"/>
                <w:sz w:val="19"/>
                <w:szCs w:val="19"/>
                <w:lang w:val="en-GB" w:bidi="th-TH"/>
              </w:rPr>
              <w:t>STATEMENT</w:t>
            </w:r>
          </w:p>
        </w:tc>
      </w:tr>
      <w:tr w:rsidR="008C4ACA" w:rsidRPr="008C4ACA" w14:paraId="0935F742" w14:textId="77777777" w:rsidTr="008C4ACA">
        <w:trPr>
          <w:tblHeader/>
        </w:trPr>
        <w:tc>
          <w:tcPr>
            <w:tcW w:w="3777" w:type="dxa"/>
            <w:vAlign w:val="bottom"/>
          </w:tcPr>
          <w:p w14:paraId="0E127963" w14:textId="77777777" w:rsidR="008C4ACA" w:rsidRPr="008C4ACA" w:rsidRDefault="008C4ACA" w:rsidP="008C4ACA">
            <w:pPr>
              <w:tabs>
                <w:tab w:val="left" w:pos="459"/>
              </w:tabs>
              <w:spacing w:line="360" w:lineRule="auto"/>
              <w:ind w:left="252" w:hanging="252"/>
              <w:rPr>
                <w:rFonts w:ascii="Arial" w:hAnsi="Arial" w:cs="Arial"/>
                <w:sz w:val="19"/>
                <w:szCs w:val="19"/>
                <w:lang w:val="en-US" w:bidi="th-TH"/>
              </w:rPr>
            </w:pPr>
          </w:p>
        </w:tc>
        <w:tc>
          <w:tcPr>
            <w:tcW w:w="1368" w:type="dxa"/>
            <w:vAlign w:val="bottom"/>
          </w:tcPr>
          <w:p w14:paraId="75C77B5E" w14:textId="3E633E92" w:rsidR="008C4ACA" w:rsidRPr="008C4ACA" w:rsidRDefault="008C4ACA" w:rsidP="008C4ACA">
            <w:pPr>
              <w:pBdr>
                <w:bottom w:val="single" w:sz="4" w:space="1" w:color="auto"/>
              </w:pBdr>
              <w:tabs>
                <w:tab w:val="left" w:pos="459"/>
              </w:tabs>
              <w:spacing w:line="360" w:lineRule="auto"/>
              <w:jc w:val="center"/>
              <w:rPr>
                <w:rFonts w:ascii="Arial" w:hAnsi="Arial" w:cs="Arial"/>
                <w:sz w:val="19"/>
                <w:szCs w:val="19"/>
                <w:lang w:val="en-US" w:bidi="th-TH"/>
              </w:rPr>
            </w:pPr>
            <w:r w:rsidRPr="008C4ACA">
              <w:rPr>
                <w:rFonts w:ascii="Arial" w:hAnsi="Arial" w:cs="Arial"/>
                <w:sz w:val="19"/>
                <w:szCs w:val="19"/>
                <w:lang w:val="en-US" w:bidi="th-TH"/>
              </w:rPr>
              <w:t>20</w:t>
            </w:r>
            <w:r>
              <w:rPr>
                <w:rFonts w:ascii="Arial" w:hAnsi="Arial" w:cs="Arial"/>
                <w:sz w:val="19"/>
                <w:szCs w:val="19"/>
                <w:lang w:val="en-US" w:bidi="th-TH"/>
              </w:rPr>
              <w:t>20</w:t>
            </w:r>
          </w:p>
        </w:tc>
        <w:tc>
          <w:tcPr>
            <w:tcW w:w="1341" w:type="dxa"/>
            <w:vAlign w:val="bottom"/>
          </w:tcPr>
          <w:p w14:paraId="00D4AC07" w14:textId="1212D0D1" w:rsidR="008C4ACA" w:rsidRPr="008C4ACA" w:rsidRDefault="008C4ACA" w:rsidP="008C4ACA">
            <w:pPr>
              <w:pBdr>
                <w:bottom w:val="single" w:sz="4" w:space="1" w:color="auto"/>
              </w:pBdr>
              <w:tabs>
                <w:tab w:val="left" w:pos="459"/>
              </w:tabs>
              <w:spacing w:line="360" w:lineRule="auto"/>
              <w:jc w:val="center"/>
              <w:rPr>
                <w:rFonts w:ascii="Arial" w:hAnsi="Arial" w:cs="Arial"/>
                <w:sz w:val="19"/>
                <w:szCs w:val="19"/>
                <w:lang w:val="en-US" w:bidi="th-TH"/>
              </w:rPr>
            </w:pPr>
            <w:r w:rsidRPr="008C4ACA">
              <w:rPr>
                <w:rFonts w:ascii="Arial" w:hAnsi="Arial" w:cs="Arial"/>
                <w:sz w:val="19"/>
                <w:szCs w:val="19"/>
                <w:lang w:val="en-US" w:bidi="th-TH"/>
              </w:rPr>
              <w:t>2019</w:t>
            </w:r>
          </w:p>
        </w:tc>
        <w:tc>
          <w:tcPr>
            <w:tcW w:w="1368" w:type="dxa"/>
            <w:vAlign w:val="bottom"/>
          </w:tcPr>
          <w:p w14:paraId="79D84B27" w14:textId="45B9674B" w:rsidR="008C4ACA" w:rsidRPr="008C4ACA" w:rsidRDefault="008C4ACA" w:rsidP="008C4ACA">
            <w:pPr>
              <w:pBdr>
                <w:bottom w:val="single" w:sz="4" w:space="1" w:color="auto"/>
              </w:pBdr>
              <w:tabs>
                <w:tab w:val="left" w:pos="459"/>
              </w:tabs>
              <w:spacing w:line="360" w:lineRule="auto"/>
              <w:jc w:val="center"/>
              <w:rPr>
                <w:rFonts w:ascii="Arial" w:hAnsi="Arial" w:cs="Arial"/>
                <w:sz w:val="19"/>
                <w:szCs w:val="19"/>
                <w:lang w:val="en-US" w:bidi="th-TH"/>
              </w:rPr>
            </w:pPr>
            <w:r w:rsidRPr="008C4ACA">
              <w:rPr>
                <w:rFonts w:ascii="Arial" w:hAnsi="Arial" w:cs="Arial"/>
                <w:sz w:val="19"/>
                <w:szCs w:val="19"/>
                <w:lang w:val="en-US" w:bidi="th-TH"/>
              </w:rPr>
              <w:t>20</w:t>
            </w:r>
            <w:r>
              <w:rPr>
                <w:rFonts w:ascii="Arial" w:hAnsi="Arial" w:cs="Arial"/>
                <w:sz w:val="19"/>
                <w:szCs w:val="19"/>
                <w:lang w:val="en-US" w:bidi="th-TH"/>
              </w:rPr>
              <w:t>20</w:t>
            </w:r>
          </w:p>
        </w:tc>
        <w:tc>
          <w:tcPr>
            <w:tcW w:w="1323" w:type="dxa"/>
            <w:vAlign w:val="bottom"/>
          </w:tcPr>
          <w:p w14:paraId="79C8035D" w14:textId="08B8A8E7" w:rsidR="008C4ACA" w:rsidRPr="008C4ACA" w:rsidRDefault="008C4ACA" w:rsidP="008C4ACA">
            <w:pPr>
              <w:pBdr>
                <w:bottom w:val="single" w:sz="4" w:space="1" w:color="auto"/>
              </w:pBdr>
              <w:tabs>
                <w:tab w:val="left" w:pos="459"/>
              </w:tabs>
              <w:spacing w:line="360" w:lineRule="auto"/>
              <w:jc w:val="center"/>
              <w:rPr>
                <w:rFonts w:ascii="Arial" w:hAnsi="Arial" w:cs="Arial"/>
                <w:sz w:val="19"/>
                <w:szCs w:val="19"/>
                <w:lang w:val="en-US" w:bidi="th-TH"/>
              </w:rPr>
            </w:pPr>
            <w:r w:rsidRPr="008C4ACA">
              <w:rPr>
                <w:rFonts w:ascii="Arial" w:hAnsi="Arial" w:cs="Arial"/>
                <w:sz w:val="19"/>
                <w:szCs w:val="19"/>
                <w:lang w:val="en-US" w:bidi="th-TH"/>
              </w:rPr>
              <w:t>2019</w:t>
            </w:r>
          </w:p>
        </w:tc>
      </w:tr>
      <w:tr w:rsidR="008C4ACA" w:rsidRPr="008C4ACA" w14:paraId="0698E96D" w14:textId="77777777" w:rsidTr="008C4ACA">
        <w:trPr>
          <w:trHeight w:val="77"/>
        </w:trPr>
        <w:tc>
          <w:tcPr>
            <w:tcW w:w="3777" w:type="dxa"/>
            <w:vAlign w:val="bottom"/>
          </w:tcPr>
          <w:p w14:paraId="765B44D0" w14:textId="77777777" w:rsidR="008C4ACA" w:rsidRPr="008C4ACA" w:rsidRDefault="008C4ACA" w:rsidP="008C4ACA">
            <w:pPr>
              <w:tabs>
                <w:tab w:val="left" w:pos="459"/>
              </w:tabs>
              <w:spacing w:line="360" w:lineRule="auto"/>
              <w:rPr>
                <w:rFonts w:ascii="Arial" w:hAnsi="Arial" w:cs="Arial"/>
                <w:sz w:val="19"/>
                <w:szCs w:val="19"/>
                <w:lang w:val="en-US"/>
              </w:rPr>
            </w:pPr>
          </w:p>
        </w:tc>
        <w:tc>
          <w:tcPr>
            <w:tcW w:w="1368" w:type="dxa"/>
            <w:vAlign w:val="bottom"/>
          </w:tcPr>
          <w:p w14:paraId="266BD55A" w14:textId="77777777" w:rsidR="008C4ACA" w:rsidRPr="008C4ACA" w:rsidRDefault="008C4ACA" w:rsidP="008C4ACA">
            <w:pPr>
              <w:tabs>
                <w:tab w:val="left" w:pos="459"/>
              </w:tabs>
              <w:spacing w:line="360" w:lineRule="auto"/>
              <w:rPr>
                <w:rFonts w:ascii="Arial" w:hAnsi="Arial" w:cs="Arial"/>
                <w:sz w:val="19"/>
                <w:szCs w:val="19"/>
                <w:u w:val="single"/>
                <w:lang w:val="en-US" w:bidi="th-TH"/>
              </w:rPr>
            </w:pPr>
          </w:p>
        </w:tc>
        <w:tc>
          <w:tcPr>
            <w:tcW w:w="1341" w:type="dxa"/>
            <w:vAlign w:val="bottom"/>
          </w:tcPr>
          <w:p w14:paraId="11E4A5DB" w14:textId="77777777" w:rsidR="008C4ACA" w:rsidRPr="008C4ACA" w:rsidRDefault="008C4ACA" w:rsidP="008C4ACA">
            <w:pPr>
              <w:tabs>
                <w:tab w:val="left" w:pos="459"/>
              </w:tabs>
              <w:spacing w:line="360" w:lineRule="auto"/>
              <w:rPr>
                <w:rFonts w:ascii="Arial" w:hAnsi="Arial" w:cs="Arial"/>
                <w:sz w:val="19"/>
                <w:szCs w:val="19"/>
                <w:u w:val="single"/>
                <w:lang w:val="en-US" w:bidi="th-TH"/>
              </w:rPr>
            </w:pPr>
          </w:p>
        </w:tc>
        <w:tc>
          <w:tcPr>
            <w:tcW w:w="1368" w:type="dxa"/>
            <w:vAlign w:val="bottom"/>
          </w:tcPr>
          <w:p w14:paraId="0BBB72F7" w14:textId="77777777" w:rsidR="008C4ACA" w:rsidRPr="008C4ACA" w:rsidRDefault="008C4ACA" w:rsidP="008C4ACA">
            <w:pPr>
              <w:tabs>
                <w:tab w:val="left" w:pos="459"/>
              </w:tabs>
              <w:spacing w:line="360" w:lineRule="auto"/>
              <w:ind w:left="-108"/>
              <w:jc w:val="right"/>
              <w:rPr>
                <w:rFonts w:ascii="Arial" w:hAnsi="Arial" w:cs="Arial"/>
                <w:sz w:val="19"/>
                <w:szCs w:val="19"/>
                <w:lang w:val="en-GB" w:bidi="th-TH"/>
              </w:rPr>
            </w:pPr>
          </w:p>
        </w:tc>
        <w:tc>
          <w:tcPr>
            <w:tcW w:w="1323" w:type="dxa"/>
            <w:vAlign w:val="bottom"/>
          </w:tcPr>
          <w:p w14:paraId="31362E3F" w14:textId="77777777" w:rsidR="008C4ACA" w:rsidRPr="008C4ACA" w:rsidRDefault="008C4ACA" w:rsidP="008C4ACA">
            <w:pPr>
              <w:tabs>
                <w:tab w:val="left" w:pos="459"/>
              </w:tabs>
              <w:spacing w:line="360" w:lineRule="auto"/>
              <w:ind w:left="-108"/>
              <w:jc w:val="right"/>
              <w:rPr>
                <w:rFonts w:ascii="Arial" w:hAnsi="Arial" w:cs="Arial"/>
                <w:sz w:val="19"/>
                <w:szCs w:val="19"/>
                <w:lang w:val="en-GB" w:bidi="th-TH"/>
              </w:rPr>
            </w:pPr>
          </w:p>
        </w:tc>
      </w:tr>
      <w:tr w:rsidR="0085677B" w:rsidRPr="008C4ACA" w14:paraId="338E3EB7" w14:textId="77777777" w:rsidTr="004E2F1C">
        <w:trPr>
          <w:trHeight w:val="119"/>
        </w:trPr>
        <w:tc>
          <w:tcPr>
            <w:tcW w:w="3777" w:type="dxa"/>
            <w:vAlign w:val="bottom"/>
          </w:tcPr>
          <w:p w14:paraId="1A3D98EB" w14:textId="77777777" w:rsidR="0085677B" w:rsidRPr="008C4ACA" w:rsidRDefault="0085677B" w:rsidP="008C4ACA">
            <w:pPr>
              <w:pStyle w:val="3"/>
              <w:tabs>
                <w:tab w:val="clear" w:pos="360"/>
                <w:tab w:val="clear" w:pos="720"/>
              </w:tabs>
              <w:spacing w:line="360" w:lineRule="auto"/>
              <w:rPr>
                <w:rFonts w:ascii="Arial" w:hAnsi="Arial" w:cs="Arial"/>
                <w:sz w:val="19"/>
                <w:szCs w:val="19"/>
                <w:lang w:val="en-GB"/>
              </w:rPr>
            </w:pPr>
            <w:r w:rsidRPr="008C4ACA">
              <w:rPr>
                <w:rFonts w:ascii="Arial" w:hAnsi="Arial" w:cs="Arial"/>
                <w:sz w:val="19"/>
                <w:szCs w:val="19"/>
                <w:lang w:val="en-GB"/>
              </w:rPr>
              <w:t>Withholding tax deducted at source</w:t>
            </w:r>
          </w:p>
        </w:tc>
        <w:tc>
          <w:tcPr>
            <w:tcW w:w="1368" w:type="dxa"/>
            <w:shd w:val="clear" w:color="auto" w:fill="auto"/>
            <w:vAlign w:val="center"/>
          </w:tcPr>
          <w:p w14:paraId="482038F3" w14:textId="1AD857F1" w:rsidR="0085677B" w:rsidRPr="0085677B" w:rsidRDefault="0085677B" w:rsidP="008C4ACA">
            <w:pPr>
              <w:spacing w:line="360" w:lineRule="auto"/>
              <w:jc w:val="right"/>
              <w:rPr>
                <w:rFonts w:ascii="Arial" w:hAnsi="Arial" w:cs="Arial"/>
                <w:sz w:val="19"/>
                <w:szCs w:val="19"/>
                <w:lang w:val="en-US"/>
              </w:rPr>
            </w:pPr>
            <w:r w:rsidRPr="0085677B">
              <w:rPr>
                <w:rFonts w:ascii="Arial" w:hAnsi="Arial" w:cs="Arial"/>
                <w:sz w:val="19"/>
                <w:szCs w:val="19"/>
                <w:lang w:val="en-US"/>
              </w:rPr>
              <w:t>260,914,211</w:t>
            </w:r>
          </w:p>
        </w:tc>
        <w:tc>
          <w:tcPr>
            <w:tcW w:w="1341" w:type="dxa"/>
            <w:shd w:val="clear" w:color="auto" w:fill="auto"/>
            <w:vAlign w:val="bottom"/>
          </w:tcPr>
          <w:p w14:paraId="1735AA5B" w14:textId="044B20E8" w:rsidR="0085677B" w:rsidRPr="008C4ACA" w:rsidRDefault="0085677B" w:rsidP="008C4ACA">
            <w:pPr>
              <w:spacing w:line="360" w:lineRule="auto"/>
              <w:jc w:val="right"/>
              <w:rPr>
                <w:rFonts w:ascii="Arial" w:hAnsi="Arial" w:cs="Arial"/>
                <w:sz w:val="19"/>
                <w:szCs w:val="19"/>
                <w:lang w:val="en-GB" w:bidi="th-TH"/>
              </w:rPr>
            </w:pPr>
            <w:r w:rsidRPr="008C4ACA">
              <w:rPr>
                <w:rFonts w:ascii="Arial" w:hAnsi="Arial" w:cs="Arial"/>
                <w:sz w:val="19"/>
                <w:szCs w:val="19"/>
                <w:lang w:val="en-US"/>
              </w:rPr>
              <w:t>202,711,531</w:t>
            </w:r>
            <w:r w:rsidRPr="008C4ACA">
              <w:rPr>
                <w:rFonts w:ascii="Arial" w:hAnsi="Arial" w:cs="Arial"/>
                <w:sz w:val="19"/>
                <w:szCs w:val="19"/>
                <w:cs/>
                <w:lang w:bidi="th-TH"/>
              </w:rPr>
              <w:t xml:space="preserve"> </w:t>
            </w:r>
          </w:p>
        </w:tc>
        <w:tc>
          <w:tcPr>
            <w:tcW w:w="1368" w:type="dxa"/>
            <w:shd w:val="clear" w:color="auto" w:fill="auto"/>
            <w:vAlign w:val="center"/>
          </w:tcPr>
          <w:p w14:paraId="00D52401" w14:textId="2B104BCD" w:rsidR="0085677B" w:rsidRPr="0085677B" w:rsidRDefault="0085677B" w:rsidP="008C4ACA">
            <w:pPr>
              <w:spacing w:line="360" w:lineRule="auto"/>
              <w:jc w:val="right"/>
              <w:rPr>
                <w:rFonts w:ascii="Arial" w:hAnsi="Arial" w:cs="Arial"/>
                <w:sz w:val="19"/>
                <w:szCs w:val="19"/>
                <w:lang w:val="en-US"/>
              </w:rPr>
            </w:pPr>
            <w:r w:rsidRPr="0085677B">
              <w:rPr>
                <w:rFonts w:ascii="Arial" w:hAnsi="Arial" w:cs="Arial"/>
                <w:sz w:val="19"/>
                <w:szCs w:val="19"/>
                <w:lang w:val="en-US"/>
              </w:rPr>
              <w:t>260,914,211</w:t>
            </w:r>
          </w:p>
        </w:tc>
        <w:tc>
          <w:tcPr>
            <w:tcW w:w="1323" w:type="dxa"/>
            <w:shd w:val="clear" w:color="auto" w:fill="auto"/>
            <w:vAlign w:val="bottom"/>
          </w:tcPr>
          <w:p w14:paraId="0BD2DDA8" w14:textId="3D150282" w:rsidR="0085677B" w:rsidRPr="008C4ACA" w:rsidRDefault="0085677B" w:rsidP="008C4ACA">
            <w:pPr>
              <w:spacing w:line="360" w:lineRule="auto"/>
              <w:jc w:val="right"/>
              <w:rPr>
                <w:rFonts w:ascii="Arial" w:hAnsi="Arial" w:cs="Arial"/>
                <w:sz w:val="19"/>
                <w:szCs w:val="19"/>
                <w:lang w:val="en-GB" w:bidi="th-TH"/>
              </w:rPr>
            </w:pPr>
            <w:r w:rsidRPr="008C4ACA">
              <w:rPr>
                <w:rFonts w:ascii="Arial" w:hAnsi="Arial" w:cs="Arial"/>
                <w:sz w:val="19"/>
                <w:szCs w:val="19"/>
                <w:lang w:val="en-GB" w:bidi="th-TH"/>
              </w:rPr>
              <w:t xml:space="preserve">202,711,531 </w:t>
            </w:r>
          </w:p>
        </w:tc>
      </w:tr>
      <w:tr w:rsidR="0085677B" w:rsidRPr="008C4ACA" w14:paraId="765654DB" w14:textId="77777777" w:rsidTr="004E2F1C">
        <w:trPr>
          <w:trHeight w:val="119"/>
        </w:trPr>
        <w:tc>
          <w:tcPr>
            <w:tcW w:w="3777" w:type="dxa"/>
            <w:vAlign w:val="bottom"/>
          </w:tcPr>
          <w:p w14:paraId="4AF2A518" w14:textId="6B872E61" w:rsidR="0085677B" w:rsidRPr="008C4ACA" w:rsidRDefault="0085677B" w:rsidP="008C4ACA">
            <w:pPr>
              <w:pStyle w:val="3"/>
              <w:tabs>
                <w:tab w:val="clear" w:pos="360"/>
                <w:tab w:val="clear" w:pos="720"/>
              </w:tabs>
              <w:spacing w:line="360" w:lineRule="auto"/>
              <w:rPr>
                <w:rFonts w:ascii="Arial" w:hAnsi="Arial" w:cs="Arial"/>
                <w:sz w:val="19"/>
                <w:szCs w:val="19"/>
                <w:lang w:val="en-GB"/>
              </w:rPr>
            </w:pPr>
            <w:r w:rsidRPr="008C4ACA">
              <w:rPr>
                <w:rFonts w:ascii="Arial" w:hAnsi="Arial" w:cs="Arial"/>
                <w:sz w:val="19"/>
                <w:szCs w:val="19"/>
                <w:lang w:val="en-GB"/>
              </w:rPr>
              <w:t>Prepaid expenses</w:t>
            </w:r>
          </w:p>
        </w:tc>
        <w:tc>
          <w:tcPr>
            <w:tcW w:w="1368" w:type="dxa"/>
            <w:shd w:val="clear" w:color="auto" w:fill="auto"/>
            <w:vAlign w:val="center"/>
          </w:tcPr>
          <w:p w14:paraId="59B46D5F" w14:textId="78B28666" w:rsidR="0085677B" w:rsidRPr="0085677B" w:rsidRDefault="0085677B" w:rsidP="008C4ACA">
            <w:pPr>
              <w:spacing w:line="360" w:lineRule="auto"/>
              <w:jc w:val="right"/>
              <w:rPr>
                <w:rFonts w:ascii="Arial" w:hAnsi="Arial" w:cs="Arial"/>
                <w:sz w:val="19"/>
                <w:szCs w:val="19"/>
                <w:lang w:val="en-US"/>
              </w:rPr>
            </w:pPr>
            <w:r w:rsidRPr="0085677B">
              <w:rPr>
                <w:rFonts w:ascii="Arial" w:hAnsi="Arial" w:cs="Arial"/>
                <w:sz w:val="19"/>
                <w:szCs w:val="19"/>
                <w:lang w:val="en-US"/>
              </w:rPr>
              <w:t>47,178,768</w:t>
            </w:r>
          </w:p>
        </w:tc>
        <w:tc>
          <w:tcPr>
            <w:tcW w:w="1341" w:type="dxa"/>
            <w:shd w:val="clear" w:color="auto" w:fill="auto"/>
            <w:vAlign w:val="bottom"/>
          </w:tcPr>
          <w:p w14:paraId="79D4C5AD" w14:textId="632CBDC2" w:rsidR="0085677B" w:rsidRPr="008C4ACA" w:rsidRDefault="0085677B" w:rsidP="008C4ACA">
            <w:pPr>
              <w:spacing w:line="360" w:lineRule="auto"/>
              <w:jc w:val="right"/>
              <w:rPr>
                <w:rFonts w:ascii="Arial" w:hAnsi="Arial" w:cs="Arial"/>
                <w:sz w:val="19"/>
                <w:szCs w:val="19"/>
                <w:lang w:val="en-GB" w:bidi="th-TH"/>
              </w:rPr>
            </w:pPr>
            <w:r w:rsidRPr="008C4ACA">
              <w:rPr>
                <w:rFonts w:ascii="Arial" w:hAnsi="Arial" w:cs="Arial"/>
                <w:sz w:val="19"/>
                <w:szCs w:val="19"/>
                <w:lang w:val="en-US" w:bidi="th-TH"/>
              </w:rPr>
              <w:t>47</w:t>
            </w:r>
            <w:r w:rsidRPr="008C4ACA">
              <w:rPr>
                <w:rFonts w:ascii="Arial" w:hAnsi="Arial" w:cs="Arial"/>
                <w:sz w:val="19"/>
                <w:szCs w:val="19"/>
                <w:cs/>
                <w:lang w:bidi="th-TH"/>
              </w:rPr>
              <w:t>,</w:t>
            </w:r>
            <w:r w:rsidRPr="008C4ACA">
              <w:rPr>
                <w:rFonts w:ascii="Arial" w:hAnsi="Arial" w:cs="Arial"/>
                <w:sz w:val="19"/>
                <w:szCs w:val="19"/>
                <w:lang w:val="en-US" w:bidi="th-TH"/>
              </w:rPr>
              <w:t>570</w:t>
            </w:r>
            <w:r w:rsidRPr="008C4ACA">
              <w:rPr>
                <w:rFonts w:ascii="Arial" w:hAnsi="Arial" w:cs="Arial"/>
                <w:sz w:val="19"/>
                <w:szCs w:val="19"/>
                <w:cs/>
                <w:lang w:bidi="th-TH"/>
              </w:rPr>
              <w:t>,</w:t>
            </w:r>
            <w:r w:rsidRPr="008C4ACA">
              <w:rPr>
                <w:rFonts w:ascii="Arial" w:hAnsi="Arial" w:cs="Arial"/>
                <w:sz w:val="19"/>
                <w:szCs w:val="19"/>
                <w:lang w:val="en-US" w:bidi="th-TH"/>
              </w:rPr>
              <w:t>680</w:t>
            </w:r>
            <w:r w:rsidRPr="008C4ACA">
              <w:rPr>
                <w:rFonts w:ascii="Arial" w:hAnsi="Arial" w:cs="Arial"/>
                <w:sz w:val="19"/>
                <w:szCs w:val="19"/>
                <w:cs/>
                <w:lang w:bidi="th-TH"/>
              </w:rPr>
              <w:t xml:space="preserve"> </w:t>
            </w:r>
          </w:p>
        </w:tc>
        <w:tc>
          <w:tcPr>
            <w:tcW w:w="1368" w:type="dxa"/>
            <w:shd w:val="clear" w:color="auto" w:fill="auto"/>
            <w:vAlign w:val="center"/>
          </w:tcPr>
          <w:p w14:paraId="72B07AD3" w14:textId="2B38C8B2" w:rsidR="0085677B" w:rsidRPr="0085677B" w:rsidRDefault="0085677B" w:rsidP="008C4ACA">
            <w:pPr>
              <w:spacing w:line="360" w:lineRule="auto"/>
              <w:jc w:val="right"/>
              <w:rPr>
                <w:rFonts w:ascii="Arial" w:hAnsi="Arial" w:cs="Arial"/>
                <w:sz w:val="19"/>
                <w:szCs w:val="19"/>
                <w:lang w:val="en-US"/>
              </w:rPr>
            </w:pPr>
            <w:r w:rsidRPr="0085677B">
              <w:rPr>
                <w:rFonts w:ascii="Arial" w:hAnsi="Arial" w:cs="Arial"/>
                <w:sz w:val="19"/>
                <w:szCs w:val="19"/>
                <w:lang w:val="en-US"/>
              </w:rPr>
              <w:t>47,178,768</w:t>
            </w:r>
          </w:p>
        </w:tc>
        <w:tc>
          <w:tcPr>
            <w:tcW w:w="1323" w:type="dxa"/>
            <w:shd w:val="clear" w:color="auto" w:fill="auto"/>
            <w:vAlign w:val="bottom"/>
          </w:tcPr>
          <w:p w14:paraId="7764EFF4" w14:textId="566D7593" w:rsidR="0085677B" w:rsidRPr="008C4ACA" w:rsidRDefault="0085677B" w:rsidP="008C4ACA">
            <w:pPr>
              <w:spacing w:line="360" w:lineRule="auto"/>
              <w:jc w:val="right"/>
              <w:rPr>
                <w:rFonts w:ascii="Arial" w:hAnsi="Arial" w:cs="Arial"/>
                <w:sz w:val="19"/>
                <w:szCs w:val="19"/>
                <w:lang w:val="en-GB" w:bidi="th-TH"/>
              </w:rPr>
            </w:pPr>
            <w:r w:rsidRPr="008C4ACA">
              <w:rPr>
                <w:rFonts w:ascii="Arial" w:hAnsi="Arial" w:cs="Arial"/>
                <w:sz w:val="19"/>
                <w:szCs w:val="19"/>
                <w:lang w:val="en-GB" w:bidi="th-TH"/>
              </w:rPr>
              <w:t xml:space="preserve">47,570,680 </w:t>
            </w:r>
          </w:p>
        </w:tc>
      </w:tr>
      <w:tr w:rsidR="0085677B" w:rsidRPr="008C4ACA" w14:paraId="19E067E5" w14:textId="77777777" w:rsidTr="004E2F1C">
        <w:trPr>
          <w:trHeight w:val="119"/>
        </w:trPr>
        <w:tc>
          <w:tcPr>
            <w:tcW w:w="3777" w:type="dxa"/>
            <w:vAlign w:val="bottom"/>
          </w:tcPr>
          <w:p w14:paraId="7308B8CC" w14:textId="38813063" w:rsidR="0085677B" w:rsidRPr="008C4ACA" w:rsidRDefault="00963137" w:rsidP="008C4ACA">
            <w:pPr>
              <w:spacing w:line="360" w:lineRule="auto"/>
              <w:rPr>
                <w:rFonts w:ascii="Arial" w:hAnsi="Arial" w:cs="Arial"/>
                <w:sz w:val="19"/>
                <w:szCs w:val="19"/>
                <w:cs/>
                <w:lang w:val="en-US" w:bidi="th-TH"/>
              </w:rPr>
            </w:pPr>
            <w:r w:rsidRPr="008C4ACA">
              <w:rPr>
                <w:rFonts w:ascii="Arial" w:hAnsi="Arial" w:cs="Arial"/>
                <w:sz w:val="19"/>
                <w:szCs w:val="19"/>
                <w:lang w:val="en-GB"/>
              </w:rPr>
              <w:t>Undue output vat</w:t>
            </w:r>
          </w:p>
        </w:tc>
        <w:tc>
          <w:tcPr>
            <w:tcW w:w="1368" w:type="dxa"/>
            <w:shd w:val="clear" w:color="auto" w:fill="auto"/>
            <w:vAlign w:val="center"/>
          </w:tcPr>
          <w:p w14:paraId="30A66927" w14:textId="73DAECB0" w:rsidR="0085677B" w:rsidRPr="0085677B" w:rsidRDefault="0085677B" w:rsidP="008C4ACA">
            <w:pPr>
              <w:spacing w:line="360" w:lineRule="auto"/>
              <w:jc w:val="right"/>
              <w:rPr>
                <w:rFonts w:ascii="Arial" w:hAnsi="Arial" w:cs="Arial"/>
                <w:sz w:val="19"/>
                <w:szCs w:val="19"/>
                <w:lang w:val="en-US"/>
              </w:rPr>
            </w:pPr>
            <w:r w:rsidRPr="0085677B">
              <w:rPr>
                <w:rFonts w:ascii="Arial" w:hAnsi="Arial" w:cs="Arial"/>
                <w:sz w:val="19"/>
                <w:szCs w:val="19"/>
                <w:lang w:val="en-US"/>
              </w:rPr>
              <w:t>10,546,947</w:t>
            </w:r>
          </w:p>
        </w:tc>
        <w:tc>
          <w:tcPr>
            <w:tcW w:w="1341" w:type="dxa"/>
            <w:shd w:val="clear" w:color="auto" w:fill="auto"/>
            <w:vAlign w:val="bottom"/>
          </w:tcPr>
          <w:p w14:paraId="7B1CC2C6" w14:textId="18D372A4" w:rsidR="0085677B" w:rsidRPr="008C4ACA" w:rsidRDefault="00963137" w:rsidP="008C4ACA">
            <w:pPr>
              <w:spacing w:line="360" w:lineRule="auto"/>
              <w:jc w:val="right"/>
              <w:rPr>
                <w:rFonts w:ascii="Arial" w:hAnsi="Arial" w:cs="Arial"/>
                <w:sz w:val="19"/>
                <w:szCs w:val="19"/>
                <w:lang w:val="en-GB" w:bidi="th-TH"/>
              </w:rPr>
            </w:pPr>
            <w:r w:rsidRPr="008C4ACA">
              <w:rPr>
                <w:rFonts w:ascii="Arial" w:hAnsi="Arial" w:cs="Arial"/>
                <w:sz w:val="19"/>
                <w:szCs w:val="19"/>
                <w:lang w:val="en-US" w:bidi="th-TH"/>
              </w:rPr>
              <w:t>16</w:t>
            </w:r>
            <w:r w:rsidRPr="008C4ACA">
              <w:rPr>
                <w:rFonts w:ascii="Arial" w:hAnsi="Arial" w:cs="Arial"/>
                <w:sz w:val="19"/>
                <w:szCs w:val="19"/>
                <w:cs/>
                <w:lang w:bidi="th-TH"/>
              </w:rPr>
              <w:t>,</w:t>
            </w:r>
            <w:r w:rsidRPr="008C4ACA">
              <w:rPr>
                <w:rFonts w:ascii="Arial" w:hAnsi="Arial" w:cs="Arial"/>
                <w:sz w:val="19"/>
                <w:szCs w:val="19"/>
                <w:lang w:val="en-US" w:bidi="th-TH"/>
              </w:rPr>
              <w:t>743</w:t>
            </w:r>
            <w:r w:rsidRPr="008C4ACA">
              <w:rPr>
                <w:rFonts w:ascii="Arial" w:hAnsi="Arial" w:cs="Arial"/>
                <w:sz w:val="19"/>
                <w:szCs w:val="19"/>
                <w:cs/>
                <w:lang w:bidi="th-TH"/>
              </w:rPr>
              <w:t>,</w:t>
            </w:r>
            <w:r w:rsidRPr="008C4ACA">
              <w:rPr>
                <w:rFonts w:ascii="Arial" w:hAnsi="Arial" w:cs="Arial"/>
                <w:sz w:val="19"/>
                <w:szCs w:val="19"/>
                <w:lang w:val="en-US" w:bidi="th-TH"/>
              </w:rPr>
              <w:t>736</w:t>
            </w:r>
            <w:r w:rsidRPr="008C4ACA">
              <w:rPr>
                <w:rFonts w:ascii="Arial" w:hAnsi="Arial" w:cs="Arial"/>
                <w:sz w:val="19"/>
                <w:szCs w:val="19"/>
                <w:cs/>
                <w:lang w:bidi="th-TH"/>
              </w:rPr>
              <w:t xml:space="preserve"> </w:t>
            </w:r>
          </w:p>
        </w:tc>
        <w:tc>
          <w:tcPr>
            <w:tcW w:w="1368" w:type="dxa"/>
            <w:shd w:val="clear" w:color="auto" w:fill="auto"/>
            <w:vAlign w:val="bottom"/>
          </w:tcPr>
          <w:p w14:paraId="19691C52" w14:textId="3C782A9B" w:rsidR="0085677B" w:rsidRPr="0085677B" w:rsidRDefault="0085677B" w:rsidP="008C4ACA">
            <w:pPr>
              <w:spacing w:line="360" w:lineRule="auto"/>
              <w:jc w:val="right"/>
              <w:rPr>
                <w:rFonts w:ascii="Arial" w:hAnsi="Arial" w:cs="Arial"/>
                <w:sz w:val="19"/>
                <w:szCs w:val="19"/>
                <w:lang w:val="en-US"/>
              </w:rPr>
            </w:pPr>
            <w:r w:rsidRPr="0085677B">
              <w:rPr>
                <w:rFonts w:ascii="Arial" w:hAnsi="Arial" w:cs="Arial"/>
                <w:sz w:val="19"/>
                <w:szCs w:val="19"/>
                <w:lang w:val="en-US"/>
              </w:rPr>
              <w:t>10,546,947</w:t>
            </w:r>
          </w:p>
        </w:tc>
        <w:tc>
          <w:tcPr>
            <w:tcW w:w="1323" w:type="dxa"/>
            <w:shd w:val="clear" w:color="auto" w:fill="auto"/>
            <w:vAlign w:val="bottom"/>
          </w:tcPr>
          <w:p w14:paraId="707028F6" w14:textId="6646DA73" w:rsidR="0085677B" w:rsidRPr="008C4ACA" w:rsidRDefault="00963137" w:rsidP="008C4ACA">
            <w:pPr>
              <w:spacing w:line="360" w:lineRule="auto"/>
              <w:jc w:val="right"/>
              <w:rPr>
                <w:rFonts w:ascii="Arial" w:hAnsi="Arial" w:cs="Arial"/>
                <w:sz w:val="19"/>
                <w:szCs w:val="19"/>
                <w:lang w:val="en-GB" w:bidi="th-TH"/>
              </w:rPr>
            </w:pPr>
            <w:r w:rsidRPr="008C4ACA">
              <w:rPr>
                <w:rFonts w:ascii="Arial" w:hAnsi="Arial" w:cs="Arial"/>
                <w:sz w:val="19"/>
                <w:szCs w:val="19"/>
                <w:lang w:val="en-GB" w:bidi="th-TH"/>
              </w:rPr>
              <w:t xml:space="preserve">16,743,736 </w:t>
            </w:r>
          </w:p>
        </w:tc>
      </w:tr>
      <w:tr w:rsidR="0085677B" w:rsidRPr="008C4ACA" w14:paraId="1A6D5E1B" w14:textId="77777777" w:rsidTr="004E2F1C">
        <w:trPr>
          <w:trHeight w:val="119"/>
        </w:trPr>
        <w:tc>
          <w:tcPr>
            <w:tcW w:w="3777" w:type="dxa"/>
            <w:vAlign w:val="bottom"/>
          </w:tcPr>
          <w:p w14:paraId="50FE7FDA" w14:textId="1DC27722" w:rsidR="0085677B" w:rsidRPr="008C4ACA" w:rsidRDefault="00963137" w:rsidP="008C4ACA">
            <w:pPr>
              <w:spacing w:line="360" w:lineRule="auto"/>
              <w:rPr>
                <w:rFonts w:ascii="Arial" w:hAnsi="Arial" w:cs="Arial"/>
                <w:sz w:val="19"/>
                <w:szCs w:val="19"/>
                <w:lang w:val="en-GB"/>
              </w:rPr>
            </w:pPr>
            <w:r w:rsidRPr="008C4ACA">
              <w:rPr>
                <w:rFonts w:ascii="Arial" w:hAnsi="Arial" w:cs="Arial"/>
                <w:sz w:val="19"/>
                <w:szCs w:val="19"/>
                <w:lang w:val="en-US" w:bidi="th-TH"/>
              </w:rPr>
              <w:t>Advances payment</w:t>
            </w:r>
          </w:p>
        </w:tc>
        <w:tc>
          <w:tcPr>
            <w:tcW w:w="1368" w:type="dxa"/>
            <w:vAlign w:val="center"/>
          </w:tcPr>
          <w:p w14:paraId="4E7BA8DC" w14:textId="30B72309" w:rsidR="0085677B" w:rsidRPr="0085677B" w:rsidRDefault="0085677B" w:rsidP="008C4ACA">
            <w:pPr>
              <w:spacing w:line="360" w:lineRule="auto"/>
              <w:jc w:val="right"/>
              <w:rPr>
                <w:rFonts w:ascii="Arial" w:hAnsi="Arial" w:cs="Arial"/>
                <w:sz w:val="19"/>
                <w:szCs w:val="19"/>
                <w:lang w:val="en-US"/>
              </w:rPr>
            </w:pPr>
            <w:r w:rsidRPr="0085677B">
              <w:rPr>
                <w:rFonts w:ascii="Arial" w:hAnsi="Arial" w:cs="Arial"/>
                <w:sz w:val="19"/>
                <w:szCs w:val="19"/>
                <w:lang w:val="en-US"/>
              </w:rPr>
              <w:t>8,925,496</w:t>
            </w:r>
          </w:p>
        </w:tc>
        <w:tc>
          <w:tcPr>
            <w:tcW w:w="1341" w:type="dxa"/>
            <w:vAlign w:val="bottom"/>
          </w:tcPr>
          <w:p w14:paraId="7909D184" w14:textId="02E1CEF4" w:rsidR="0085677B" w:rsidRPr="008C4ACA" w:rsidRDefault="00963137" w:rsidP="008C4ACA">
            <w:pPr>
              <w:spacing w:line="360" w:lineRule="auto"/>
              <w:jc w:val="right"/>
              <w:rPr>
                <w:rFonts w:ascii="Arial" w:hAnsi="Arial" w:cs="Arial"/>
                <w:sz w:val="19"/>
                <w:szCs w:val="19"/>
                <w:lang w:val="en-GB" w:bidi="th-TH"/>
              </w:rPr>
            </w:pPr>
            <w:r w:rsidRPr="008C4ACA">
              <w:rPr>
                <w:rFonts w:ascii="Arial" w:hAnsi="Arial" w:cs="Arial"/>
                <w:sz w:val="19"/>
                <w:szCs w:val="19"/>
                <w:lang w:val="en-US" w:bidi="th-TH"/>
              </w:rPr>
              <w:t>12</w:t>
            </w:r>
            <w:r w:rsidRPr="008C4ACA">
              <w:rPr>
                <w:rFonts w:ascii="Arial" w:hAnsi="Arial" w:cs="Arial"/>
                <w:sz w:val="19"/>
                <w:szCs w:val="19"/>
                <w:cs/>
                <w:lang w:bidi="th-TH"/>
              </w:rPr>
              <w:t>,</w:t>
            </w:r>
            <w:r w:rsidRPr="008C4ACA">
              <w:rPr>
                <w:rFonts w:ascii="Arial" w:hAnsi="Arial" w:cs="Arial"/>
                <w:sz w:val="19"/>
                <w:szCs w:val="19"/>
                <w:lang w:val="en-US" w:bidi="th-TH"/>
              </w:rPr>
              <w:t>275</w:t>
            </w:r>
            <w:r w:rsidRPr="008C4ACA">
              <w:rPr>
                <w:rFonts w:ascii="Arial" w:hAnsi="Arial" w:cs="Arial"/>
                <w:sz w:val="19"/>
                <w:szCs w:val="19"/>
                <w:cs/>
                <w:lang w:bidi="th-TH"/>
              </w:rPr>
              <w:t>,</w:t>
            </w:r>
            <w:r w:rsidRPr="008C4ACA">
              <w:rPr>
                <w:rFonts w:ascii="Arial" w:hAnsi="Arial" w:cs="Arial"/>
                <w:sz w:val="19"/>
                <w:szCs w:val="19"/>
                <w:lang w:val="en-US" w:bidi="th-TH"/>
              </w:rPr>
              <w:t>466</w:t>
            </w:r>
          </w:p>
        </w:tc>
        <w:tc>
          <w:tcPr>
            <w:tcW w:w="1368" w:type="dxa"/>
            <w:shd w:val="clear" w:color="auto" w:fill="auto"/>
            <w:vAlign w:val="center"/>
          </w:tcPr>
          <w:p w14:paraId="08B7ADBE" w14:textId="69076342" w:rsidR="0085677B" w:rsidRPr="0085677B" w:rsidRDefault="0085677B" w:rsidP="008C4ACA">
            <w:pPr>
              <w:spacing w:line="360" w:lineRule="auto"/>
              <w:jc w:val="right"/>
              <w:rPr>
                <w:rFonts w:ascii="Arial" w:hAnsi="Arial" w:cs="Arial"/>
                <w:sz w:val="19"/>
                <w:szCs w:val="19"/>
                <w:lang w:val="en-US"/>
              </w:rPr>
            </w:pPr>
            <w:r w:rsidRPr="0085677B">
              <w:rPr>
                <w:rFonts w:ascii="Arial" w:hAnsi="Arial" w:cs="Arial"/>
                <w:sz w:val="19"/>
                <w:szCs w:val="19"/>
                <w:lang w:val="en-US"/>
              </w:rPr>
              <w:t>8,880,350</w:t>
            </w:r>
          </w:p>
        </w:tc>
        <w:tc>
          <w:tcPr>
            <w:tcW w:w="1323" w:type="dxa"/>
            <w:vAlign w:val="bottom"/>
          </w:tcPr>
          <w:p w14:paraId="0990FE03" w14:textId="473752C8" w:rsidR="0085677B" w:rsidRPr="008C4ACA" w:rsidRDefault="00963137" w:rsidP="008C4ACA">
            <w:pPr>
              <w:spacing w:line="360" w:lineRule="auto"/>
              <w:jc w:val="right"/>
              <w:rPr>
                <w:rFonts w:ascii="Arial" w:hAnsi="Arial" w:cs="Arial"/>
                <w:sz w:val="19"/>
                <w:szCs w:val="19"/>
                <w:lang w:val="en-GB" w:bidi="th-TH"/>
              </w:rPr>
            </w:pPr>
            <w:r w:rsidRPr="008C4ACA">
              <w:rPr>
                <w:rFonts w:ascii="Arial" w:hAnsi="Arial" w:cs="Arial"/>
                <w:sz w:val="19"/>
                <w:szCs w:val="19"/>
                <w:lang w:val="en-GB" w:bidi="th-TH"/>
              </w:rPr>
              <w:t>12,251,066</w:t>
            </w:r>
          </w:p>
        </w:tc>
      </w:tr>
      <w:tr w:rsidR="0085677B" w:rsidRPr="008C4ACA" w14:paraId="395B1E90" w14:textId="77777777" w:rsidTr="004E2F1C">
        <w:trPr>
          <w:trHeight w:val="119"/>
        </w:trPr>
        <w:tc>
          <w:tcPr>
            <w:tcW w:w="3777" w:type="dxa"/>
            <w:vAlign w:val="bottom"/>
          </w:tcPr>
          <w:p w14:paraId="34197624" w14:textId="77777777" w:rsidR="0085677B" w:rsidRPr="008C4ACA" w:rsidRDefault="0085677B" w:rsidP="008C4ACA">
            <w:pPr>
              <w:spacing w:line="360" w:lineRule="auto"/>
              <w:rPr>
                <w:rFonts w:ascii="Arial" w:hAnsi="Arial" w:cs="Arial"/>
                <w:sz w:val="19"/>
                <w:szCs w:val="19"/>
                <w:lang w:val="en-GB"/>
              </w:rPr>
            </w:pPr>
            <w:r w:rsidRPr="008C4ACA">
              <w:rPr>
                <w:rFonts w:ascii="Arial" w:hAnsi="Arial" w:cs="Arial"/>
                <w:sz w:val="19"/>
                <w:szCs w:val="19"/>
                <w:lang w:val="en-GB"/>
              </w:rPr>
              <w:t>Others</w:t>
            </w:r>
          </w:p>
        </w:tc>
        <w:tc>
          <w:tcPr>
            <w:tcW w:w="1368" w:type="dxa"/>
            <w:vAlign w:val="center"/>
          </w:tcPr>
          <w:p w14:paraId="4FD624A2" w14:textId="7CC7D6EC" w:rsidR="0085677B" w:rsidRPr="0085677B" w:rsidRDefault="0085677B" w:rsidP="008C4ACA">
            <w:pPr>
              <w:pBdr>
                <w:bottom w:val="single" w:sz="4" w:space="1" w:color="auto"/>
              </w:pBdr>
              <w:spacing w:line="360" w:lineRule="auto"/>
              <w:jc w:val="right"/>
              <w:rPr>
                <w:rFonts w:ascii="Arial" w:hAnsi="Arial" w:cs="Arial"/>
                <w:sz w:val="19"/>
                <w:szCs w:val="19"/>
                <w:lang w:val="en-US"/>
              </w:rPr>
            </w:pPr>
            <w:r w:rsidRPr="0085677B">
              <w:rPr>
                <w:rFonts w:ascii="Arial" w:hAnsi="Arial" w:cs="Arial"/>
                <w:sz w:val="19"/>
                <w:szCs w:val="19"/>
                <w:lang w:val="en-US"/>
              </w:rPr>
              <w:t>2,285,301</w:t>
            </w:r>
          </w:p>
        </w:tc>
        <w:tc>
          <w:tcPr>
            <w:tcW w:w="1341" w:type="dxa"/>
            <w:vAlign w:val="bottom"/>
          </w:tcPr>
          <w:p w14:paraId="654847B8" w14:textId="6F2B8106" w:rsidR="0085677B" w:rsidRPr="008C4ACA" w:rsidRDefault="0085677B" w:rsidP="008C4ACA">
            <w:pPr>
              <w:pBdr>
                <w:bottom w:val="single" w:sz="4" w:space="1" w:color="auto"/>
              </w:pBdr>
              <w:spacing w:line="360" w:lineRule="auto"/>
              <w:jc w:val="right"/>
              <w:rPr>
                <w:rFonts w:ascii="Arial" w:hAnsi="Arial" w:cs="Arial"/>
                <w:sz w:val="19"/>
                <w:szCs w:val="19"/>
                <w:lang w:val="en-GB" w:bidi="th-TH"/>
              </w:rPr>
            </w:pPr>
            <w:r w:rsidRPr="008C4ACA">
              <w:rPr>
                <w:rFonts w:ascii="Arial" w:hAnsi="Arial" w:cs="Arial"/>
                <w:sz w:val="19"/>
                <w:szCs w:val="19"/>
                <w:lang w:val="en-GB" w:bidi="th-TH"/>
              </w:rPr>
              <w:t>63,779,303</w:t>
            </w:r>
          </w:p>
        </w:tc>
        <w:tc>
          <w:tcPr>
            <w:tcW w:w="1368" w:type="dxa"/>
            <w:vAlign w:val="bottom"/>
          </w:tcPr>
          <w:p w14:paraId="20F45B20" w14:textId="5B77CAD8" w:rsidR="0085677B" w:rsidRPr="0085677B" w:rsidRDefault="0085677B" w:rsidP="008C4ACA">
            <w:pPr>
              <w:pBdr>
                <w:bottom w:val="single" w:sz="4" w:space="1" w:color="auto"/>
              </w:pBdr>
              <w:spacing w:line="360" w:lineRule="auto"/>
              <w:jc w:val="right"/>
              <w:rPr>
                <w:rFonts w:ascii="Arial" w:hAnsi="Arial" w:cs="Arial"/>
                <w:sz w:val="19"/>
                <w:szCs w:val="19"/>
                <w:lang w:val="en-US"/>
              </w:rPr>
            </w:pPr>
            <w:r w:rsidRPr="0085677B">
              <w:rPr>
                <w:rFonts w:ascii="Arial" w:hAnsi="Arial" w:cs="Arial"/>
                <w:sz w:val="19"/>
                <w:szCs w:val="19"/>
                <w:lang w:val="en-US"/>
              </w:rPr>
              <w:t>1,916,930</w:t>
            </w:r>
          </w:p>
        </w:tc>
        <w:tc>
          <w:tcPr>
            <w:tcW w:w="1323" w:type="dxa"/>
            <w:vAlign w:val="bottom"/>
          </w:tcPr>
          <w:p w14:paraId="5958A913" w14:textId="19A608BD" w:rsidR="0085677B" w:rsidRPr="008C4ACA" w:rsidRDefault="0085677B" w:rsidP="008C4ACA">
            <w:pPr>
              <w:pBdr>
                <w:bottom w:val="single" w:sz="4" w:space="1" w:color="auto"/>
              </w:pBdr>
              <w:spacing w:line="360" w:lineRule="auto"/>
              <w:jc w:val="right"/>
              <w:rPr>
                <w:rFonts w:ascii="Arial" w:hAnsi="Arial" w:cs="Arial"/>
                <w:sz w:val="19"/>
                <w:szCs w:val="19"/>
                <w:lang w:val="en-GB" w:bidi="th-TH"/>
              </w:rPr>
            </w:pPr>
            <w:r w:rsidRPr="008C4ACA">
              <w:rPr>
                <w:rFonts w:ascii="Arial" w:hAnsi="Arial" w:cs="Arial"/>
                <w:sz w:val="19"/>
                <w:szCs w:val="19"/>
                <w:lang w:val="en-GB" w:bidi="th-TH"/>
              </w:rPr>
              <w:t>63,415,433</w:t>
            </w:r>
          </w:p>
        </w:tc>
      </w:tr>
      <w:tr w:rsidR="0085677B" w:rsidRPr="008C4ACA" w14:paraId="471907DB" w14:textId="77777777" w:rsidTr="008C4ACA">
        <w:trPr>
          <w:trHeight w:val="119"/>
        </w:trPr>
        <w:tc>
          <w:tcPr>
            <w:tcW w:w="3777" w:type="dxa"/>
            <w:vAlign w:val="bottom"/>
          </w:tcPr>
          <w:p w14:paraId="77B039EC" w14:textId="77777777" w:rsidR="0085677B" w:rsidRPr="008C4ACA" w:rsidRDefault="0085677B" w:rsidP="008C4ACA">
            <w:pPr>
              <w:spacing w:line="360" w:lineRule="auto"/>
              <w:ind w:left="186"/>
              <w:rPr>
                <w:rFonts w:ascii="Arial" w:hAnsi="Arial" w:cs="Arial"/>
                <w:sz w:val="19"/>
                <w:szCs w:val="19"/>
                <w:rtl/>
                <w:cs/>
              </w:rPr>
            </w:pPr>
            <w:r w:rsidRPr="008C4ACA">
              <w:rPr>
                <w:rFonts w:ascii="Arial" w:hAnsi="Arial" w:cs="Arial"/>
                <w:sz w:val="19"/>
                <w:szCs w:val="19"/>
                <w:cs/>
                <w:lang w:bidi="th-TH"/>
              </w:rPr>
              <w:t>Total</w:t>
            </w:r>
          </w:p>
        </w:tc>
        <w:tc>
          <w:tcPr>
            <w:tcW w:w="1368" w:type="dxa"/>
            <w:vAlign w:val="bottom"/>
          </w:tcPr>
          <w:p w14:paraId="3EAB1B1B" w14:textId="198D26F4" w:rsidR="0085677B" w:rsidRPr="0085677B" w:rsidRDefault="0085677B" w:rsidP="008C4ACA">
            <w:pPr>
              <w:pBdr>
                <w:bottom w:val="single" w:sz="12" w:space="1" w:color="auto"/>
              </w:pBdr>
              <w:spacing w:line="360" w:lineRule="auto"/>
              <w:jc w:val="right"/>
              <w:rPr>
                <w:rFonts w:ascii="Arial" w:hAnsi="Arial" w:cs="Arial"/>
                <w:sz w:val="19"/>
                <w:szCs w:val="19"/>
                <w:lang w:val="en-US"/>
              </w:rPr>
            </w:pPr>
            <w:r w:rsidRPr="0085677B">
              <w:rPr>
                <w:rFonts w:ascii="Arial" w:hAnsi="Arial" w:cs="Arial"/>
                <w:sz w:val="19"/>
                <w:szCs w:val="19"/>
                <w:lang w:val="en-US"/>
              </w:rPr>
              <w:t>329,850,723</w:t>
            </w:r>
          </w:p>
        </w:tc>
        <w:tc>
          <w:tcPr>
            <w:tcW w:w="1341" w:type="dxa"/>
            <w:vAlign w:val="bottom"/>
          </w:tcPr>
          <w:p w14:paraId="453BA4C3" w14:textId="423AE2B1" w:rsidR="0085677B" w:rsidRPr="008C4ACA" w:rsidRDefault="0085677B" w:rsidP="008C4ACA">
            <w:pPr>
              <w:pBdr>
                <w:bottom w:val="single" w:sz="12" w:space="1" w:color="auto"/>
              </w:pBdr>
              <w:spacing w:line="360" w:lineRule="auto"/>
              <w:jc w:val="right"/>
              <w:rPr>
                <w:rFonts w:ascii="Arial" w:hAnsi="Arial" w:cs="Arial"/>
                <w:sz w:val="19"/>
                <w:szCs w:val="19"/>
                <w:lang w:val="en-GB" w:bidi="th-TH"/>
              </w:rPr>
            </w:pPr>
            <w:r w:rsidRPr="008C4ACA">
              <w:rPr>
                <w:rFonts w:ascii="Arial" w:hAnsi="Arial" w:cs="Arial"/>
                <w:sz w:val="19"/>
                <w:szCs w:val="19"/>
                <w:lang w:val="en-GB" w:bidi="th-TH"/>
              </w:rPr>
              <w:t>343,080,716</w:t>
            </w:r>
          </w:p>
        </w:tc>
        <w:tc>
          <w:tcPr>
            <w:tcW w:w="1368" w:type="dxa"/>
            <w:vAlign w:val="bottom"/>
          </w:tcPr>
          <w:p w14:paraId="1C2CB165" w14:textId="1DADA194" w:rsidR="0085677B" w:rsidRPr="0085677B" w:rsidRDefault="0085677B" w:rsidP="008C4ACA">
            <w:pPr>
              <w:pBdr>
                <w:bottom w:val="single" w:sz="12" w:space="1" w:color="auto"/>
              </w:pBdr>
              <w:spacing w:line="360" w:lineRule="auto"/>
              <w:jc w:val="right"/>
              <w:rPr>
                <w:rFonts w:ascii="Arial" w:hAnsi="Arial" w:cs="Arial"/>
                <w:sz w:val="19"/>
                <w:szCs w:val="19"/>
                <w:lang w:val="en-US"/>
              </w:rPr>
            </w:pPr>
            <w:r w:rsidRPr="0085677B">
              <w:rPr>
                <w:rFonts w:ascii="Arial" w:hAnsi="Arial" w:cs="Arial"/>
                <w:sz w:val="19"/>
                <w:szCs w:val="19"/>
                <w:lang w:val="en-US"/>
              </w:rPr>
              <w:t>329,437,206</w:t>
            </w:r>
          </w:p>
        </w:tc>
        <w:tc>
          <w:tcPr>
            <w:tcW w:w="1323" w:type="dxa"/>
            <w:vAlign w:val="bottom"/>
          </w:tcPr>
          <w:p w14:paraId="799E4063" w14:textId="4F994196" w:rsidR="0085677B" w:rsidRPr="008C4ACA" w:rsidRDefault="0085677B" w:rsidP="008C4ACA">
            <w:pPr>
              <w:pBdr>
                <w:bottom w:val="single" w:sz="12" w:space="1" w:color="auto"/>
              </w:pBdr>
              <w:spacing w:line="360" w:lineRule="auto"/>
              <w:ind w:left="-18" w:right="-18"/>
              <w:jc w:val="right"/>
              <w:rPr>
                <w:rFonts w:ascii="Arial" w:hAnsi="Arial" w:cs="Arial"/>
                <w:sz w:val="19"/>
                <w:szCs w:val="19"/>
                <w:lang w:val="en-GB" w:bidi="th-TH"/>
              </w:rPr>
            </w:pPr>
            <w:r w:rsidRPr="008C4ACA">
              <w:rPr>
                <w:rFonts w:ascii="Arial" w:hAnsi="Arial" w:cs="Arial"/>
                <w:sz w:val="19"/>
                <w:szCs w:val="19"/>
                <w:lang w:val="en-GB" w:bidi="th-TH"/>
              </w:rPr>
              <w:t>342,692,446</w:t>
            </w:r>
          </w:p>
        </w:tc>
      </w:tr>
    </w:tbl>
    <w:p w14:paraId="09F1CA11" w14:textId="56507983" w:rsidR="004C3F91" w:rsidRPr="008C4ACA" w:rsidRDefault="004C3F91" w:rsidP="008C4ACA">
      <w:pPr>
        <w:spacing w:line="360" w:lineRule="auto"/>
        <w:ind w:left="426"/>
        <w:rPr>
          <w:rFonts w:ascii="Arial" w:hAnsi="Arial" w:cs="Arial"/>
          <w:caps/>
          <w:sz w:val="19"/>
          <w:szCs w:val="19"/>
          <w:u w:val="single"/>
          <w:lang w:val="en-GB" w:bidi="th-TH"/>
        </w:rPr>
      </w:pPr>
    </w:p>
    <w:p w14:paraId="2337F8ED" w14:textId="77777777" w:rsidR="00D86F40" w:rsidRPr="008C4ACA" w:rsidRDefault="00D86F40" w:rsidP="008C4ACA">
      <w:pPr>
        <w:spacing w:line="360" w:lineRule="auto"/>
        <w:ind w:left="426"/>
        <w:rPr>
          <w:rFonts w:ascii="Arial" w:hAnsi="Arial" w:cs="Angsana New"/>
          <w:caps/>
          <w:sz w:val="19"/>
          <w:szCs w:val="19"/>
          <w:u w:val="single"/>
          <w:cs/>
          <w:lang w:val="en-GB" w:bidi="th-TH"/>
        </w:rPr>
        <w:sectPr w:rsidR="00D86F40" w:rsidRPr="008C4ACA" w:rsidSect="00F2315C">
          <w:footerReference w:type="even" r:id="rId13"/>
          <w:footerReference w:type="default" r:id="rId14"/>
          <w:pgSz w:w="11909" w:h="16834" w:code="9"/>
          <w:pgMar w:top="1350" w:right="1138" w:bottom="1134" w:left="1411" w:header="1138" w:footer="165" w:gutter="0"/>
          <w:pgNumType w:start="9"/>
          <w:cols w:space="720"/>
        </w:sectPr>
      </w:pPr>
    </w:p>
    <w:p w14:paraId="7324C4F1" w14:textId="2DFA9D26" w:rsidR="00962320" w:rsidRPr="008C4ACA" w:rsidRDefault="00962320" w:rsidP="002425EF">
      <w:pPr>
        <w:pStyle w:val="ListParagraph"/>
        <w:numPr>
          <w:ilvl w:val="0"/>
          <w:numId w:val="34"/>
        </w:numPr>
        <w:spacing w:after="0" w:line="360" w:lineRule="auto"/>
        <w:ind w:left="441" w:hanging="414"/>
        <w:rPr>
          <w:rFonts w:ascii="Arial" w:hAnsi="Arial" w:cs="Arial"/>
          <w:b/>
          <w:bCs/>
          <w:caps/>
          <w:sz w:val="19"/>
          <w:szCs w:val="19"/>
          <w:cs/>
          <w:lang w:val="en-GB"/>
        </w:rPr>
      </w:pPr>
      <w:r w:rsidRPr="008C4ACA">
        <w:rPr>
          <w:rFonts w:ascii="Arial" w:hAnsi="Arial" w:cs="Arial"/>
          <w:b/>
          <w:bCs/>
          <w:caps/>
          <w:sz w:val="19"/>
          <w:szCs w:val="19"/>
          <w:lang w:val="en-GB"/>
        </w:rPr>
        <w:lastRenderedPageBreak/>
        <w:t>INVESTMENT</w:t>
      </w:r>
      <w:r w:rsidR="00C6686F">
        <w:rPr>
          <w:rFonts w:ascii="Arial" w:hAnsi="Arial" w:cs="Browallia New"/>
          <w:b/>
          <w:bCs/>
          <w:caps/>
          <w:sz w:val="19"/>
          <w:szCs w:val="24"/>
        </w:rPr>
        <w:t>s</w:t>
      </w:r>
      <w:r w:rsidRPr="008C4ACA">
        <w:rPr>
          <w:rFonts w:ascii="Arial" w:hAnsi="Arial" w:cs="Arial"/>
          <w:b/>
          <w:bCs/>
          <w:caps/>
          <w:sz w:val="19"/>
          <w:szCs w:val="19"/>
          <w:lang w:val="en-GB"/>
        </w:rPr>
        <w:t xml:space="preserve"> IN SUBSIDIAR</w:t>
      </w:r>
      <w:r w:rsidR="00D26DCA" w:rsidRPr="008C4ACA">
        <w:rPr>
          <w:rFonts w:ascii="Arial" w:hAnsi="Arial" w:cs="Arial"/>
          <w:b/>
          <w:bCs/>
          <w:caps/>
          <w:sz w:val="19"/>
          <w:szCs w:val="19"/>
          <w:lang w:val="en-GB"/>
        </w:rPr>
        <w:t>IES</w:t>
      </w:r>
      <w:r w:rsidR="00D86F40" w:rsidRPr="008C4ACA">
        <w:rPr>
          <w:rFonts w:ascii="Arial" w:hAnsi="Arial" w:cs="Arial"/>
          <w:b/>
          <w:bCs/>
          <w:caps/>
          <w:sz w:val="19"/>
          <w:szCs w:val="19"/>
          <w:lang w:val="en-GB"/>
        </w:rPr>
        <w:t xml:space="preserve"> AND OTHER COMPANY</w:t>
      </w:r>
      <w:r w:rsidR="009F5AFA" w:rsidRPr="008C4ACA">
        <w:rPr>
          <w:rFonts w:ascii="Arial" w:hAnsi="Arial" w:cs="Arial"/>
          <w:b/>
          <w:bCs/>
          <w:caps/>
          <w:sz w:val="19"/>
          <w:szCs w:val="19"/>
          <w:lang w:val="en-GB"/>
        </w:rPr>
        <w:t xml:space="preserve"> </w:t>
      </w:r>
      <w:r w:rsidR="009F5AFA" w:rsidRPr="007C5FF9">
        <w:rPr>
          <w:rFonts w:ascii="Arial" w:hAnsi="Arial" w:cs="Arial"/>
          <w:b/>
          <w:bCs/>
          <w:caps/>
          <w:sz w:val="19"/>
          <w:szCs w:val="19"/>
          <w:lang w:val="en-GB"/>
        </w:rPr>
        <w:t>- NET</w:t>
      </w:r>
    </w:p>
    <w:p w14:paraId="67F6799F" w14:textId="133ED80C" w:rsidR="003A1802" w:rsidRPr="00C901D6" w:rsidRDefault="00962320" w:rsidP="00D86F40">
      <w:pPr>
        <w:tabs>
          <w:tab w:val="num" w:pos="426"/>
        </w:tabs>
        <w:spacing w:line="360" w:lineRule="auto"/>
        <w:ind w:left="426"/>
        <w:rPr>
          <w:rFonts w:ascii="Arial" w:hAnsi="Arial" w:cs="Arial"/>
          <w:sz w:val="20"/>
          <w:szCs w:val="20"/>
          <w:lang w:val="en-GB" w:bidi="th-TH"/>
        </w:rPr>
      </w:pPr>
      <w:r w:rsidRPr="00C901D6">
        <w:rPr>
          <w:rFonts w:ascii="Arial" w:hAnsi="Arial" w:cs="Arial"/>
          <w:sz w:val="20"/>
          <w:szCs w:val="20"/>
          <w:lang w:val="en-US"/>
        </w:rPr>
        <w:t xml:space="preserve"> </w:t>
      </w:r>
    </w:p>
    <w:tbl>
      <w:tblPr>
        <w:tblW w:w="14130" w:type="dxa"/>
        <w:tblInd w:w="446" w:type="dxa"/>
        <w:tblLayout w:type="fixed"/>
        <w:tblCellMar>
          <w:left w:w="86" w:type="dxa"/>
          <w:right w:w="86" w:type="dxa"/>
        </w:tblCellMar>
        <w:tblLook w:val="04A0" w:firstRow="1" w:lastRow="0" w:firstColumn="1" w:lastColumn="0" w:noHBand="0" w:noVBand="1"/>
      </w:tblPr>
      <w:tblGrid>
        <w:gridCol w:w="2250"/>
        <w:gridCol w:w="2340"/>
        <w:gridCol w:w="900"/>
        <w:gridCol w:w="810"/>
        <w:gridCol w:w="1260"/>
        <w:gridCol w:w="1350"/>
        <w:gridCol w:w="1362"/>
        <w:gridCol w:w="1297"/>
        <w:gridCol w:w="1276"/>
        <w:gridCol w:w="1285"/>
      </w:tblGrid>
      <w:tr w:rsidR="00D86F40" w:rsidRPr="00FB7E47" w14:paraId="5010E46D" w14:textId="77777777" w:rsidTr="008C4ACA">
        <w:trPr>
          <w:cantSplit/>
        </w:trPr>
        <w:tc>
          <w:tcPr>
            <w:tcW w:w="2250" w:type="dxa"/>
            <w:vAlign w:val="bottom"/>
          </w:tcPr>
          <w:p w14:paraId="75D801C8" w14:textId="77777777" w:rsidR="00D86F40" w:rsidRPr="00FB7E47" w:rsidRDefault="00D86F40" w:rsidP="008C4ACA">
            <w:pPr>
              <w:pStyle w:val="a2"/>
              <w:tabs>
                <w:tab w:val="left" w:pos="540"/>
              </w:tabs>
              <w:spacing w:line="360" w:lineRule="auto"/>
              <w:ind w:right="0" w:firstLine="426"/>
              <w:rPr>
                <w:rFonts w:ascii="Arial" w:eastAsia="Angsana New" w:hAnsi="Arial" w:cs="Arial"/>
                <w:color w:val="auto"/>
                <w:sz w:val="16"/>
                <w:szCs w:val="16"/>
                <w:lang w:val="en-GB"/>
              </w:rPr>
            </w:pPr>
          </w:p>
        </w:tc>
        <w:tc>
          <w:tcPr>
            <w:tcW w:w="2340" w:type="dxa"/>
            <w:vAlign w:val="bottom"/>
          </w:tcPr>
          <w:p w14:paraId="7AC939AF" w14:textId="77777777" w:rsidR="00D86F40" w:rsidRPr="00FB7E47" w:rsidRDefault="00D86F40" w:rsidP="008C4ACA">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1710" w:type="dxa"/>
            <w:gridSpan w:val="2"/>
            <w:vAlign w:val="bottom"/>
          </w:tcPr>
          <w:p w14:paraId="14B6DB4C" w14:textId="77777777" w:rsidR="00D86F40" w:rsidRPr="00FB7E47" w:rsidRDefault="00D86F40" w:rsidP="008C4ACA">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610" w:type="dxa"/>
            <w:gridSpan w:val="2"/>
            <w:vAlign w:val="bottom"/>
          </w:tcPr>
          <w:p w14:paraId="4607BBAA" w14:textId="77777777" w:rsidR="00D86F40" w:rsidRPr="00FB7E47" w:rsidRDefault="00D86F40" w:rsidP="008C4ACA">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659" w:type="dxa"/>
            <w:gridSpan w:val="2"/>
            <w:vAlign w:val="bottom"/>
          </w:tcPr>
          <w:p w14:paraId="31B7466B" w14:textId="77777777" w:rsidR="00D86F40" w:rsidRPr="00FB7E47" w:rsidRDefault="00D86F40" w:rsidP="008C4ACA">
            <w:pPr>
              <w:spacing w:line="360" w:lineRule="auto"/>
              <w:jc w:val="right"/>
              <w:rPr>
                <w:rFonts w:ascii="Arial" w:hAnsi="Arial" w:cs="Arial"/>
                <w:sz w:val="16"/>
                <w:szCs w:val="16"/>
                <w:lang w:val="en-GB" w:bidi="th-TH"/>
              </w:rPr>
            </w:pPr>
          </w:p>
        </w:tc>
        <w:tc>
          <w:tcPr>
            <w:tcW w:w="2561" w:type="dxa"/>
            <w:gridSpan w:val="2"/>
            <w:vAlign w:val="bottom"/>
            <w:hideMark/>
          </w:tcPr>
          <w:p w14:paraId="5F1552A8" w14:textId="77777777" w:rsidR="00D86F40" w:rsidRPr="00FB7E47" w:rsidRDefault="00D86F40" w:rsidP="008C4ACA">
            <w:pPr>
              <w:spacing w:line="360" w:lineRule="auto"/>
              <w:jc w:val="right"/>
              <w:rPr>
                <w:rFonts w:ascii="Arial" w:hAnsi="Arial" w:cs="Arial"/>
                <w:sz w:val="16"/>
                <w:szCs w:val="16"/>
                <w:lang w:val="en-GB" w:bidi="th-TH"/>
              </w:rPr>
            </w:pPr>
            <w:r w:rsidRPr="00FB7E47">
              <w:rPr>
                <w:rFonts w:ascii="Arial" w:hAnsi="Arial" w:cs="Arial"/>
                <w:sz w:val="16"/>
                <w:szCs w:val="16"/>
                <w:lang w:val="en-GB" w:bidi="th-TH"/>
              </w:rPr>
              <w:t>(Unit : Baht)</w:t>
            </w:r>
          </w:p>
        </w:tc>
      </w:tr>
      <w:tr w:rsidR="00D86F40" w:rsidRPr="00FB7E47" w14:paraId="4CB3E5ED" w14:textId="77777777" w:rsidTr="008C4ACA">
        <w:trPr>
          <w:cantSplit/>
        </w:trPr>
        <w:tc>
          <w:tcPr>
            <w:tcW w:w="2250" w:type="dxa"/>
            <w:vAlign w:val="bottom"/>
          </w:tcPr>
          <w:p w14:paraId="33180AEE" w14:textId="77777777" w:rsidR="00D86F40" w:rsidRPr="00FB7E47" w:rsidRDefault="00D86F40" w:rsidP="008C4ACA">
            <w:pPr>
              <w:pStyle w:val="a2"/>
              <w:tabs>
                <w:tab w:val="left" w:pos="540"/>
              </w:tabs>
              <w:spacing w:line="360" w:lineRule="auto"/>
              <w:ind w:right="0" w:firstLine="426"/>
              <w:rPr>
                <w:rFonts w:ascii="Arial" w:eastAsia="Angsana New" w:hAnsi="Arial" w:cs="Arial"/>
                <w:color w:val="auto"/>
                <w:sz w:val="16"/>
                <w:szCs w:val="16"/>
                <w:lang w:val="en-GB"/>
              </w:rPr>
            </w:pPr>
          </w:p>
        </w:tc>
        <w:tc>
          <w:tcPr>
            <w:tcW w:w="2340" w:type="dxa"/>
            <w:vAlign w:val="bottom"/>
          </w:tcPr>
          <w:p w14:paraId="3C68246D" w14:textId="77777777" w:rsidR="00D86F40" w:rsidRPr="00FB7E47" w:rsidRDefault="00D86F40" w:rsidP="008C4ACA">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1710" w:type="dxa"/>
            <w:gridSpan w:val="2"/>
            <w:vAlign w:val="bottom"/>
            <w:hideMark/>
          </w:tcPr>
          <w:p w14:paraId="024A4CE2" w14:textId="77777777" w:rsidR="00D86F40" w:rsidRPr="00FB7E47" w:rsidRDefault="00D86F40" w:rsidP="008C4ACA">
            <w:pPr>
              <w:pStyle w:val="a2"/>
              <w:pBdr>
                <w:bottom w:val="single" w:sz="4" w:space="1" w:color="auto"/>
              </w:pBdr>
              <w:tabs>
                <w:tab w:val="left" w:pos="540"/>
              </w:tabs>
              <w:spacing w:line="360" w:lineRule="auto"/>
              <w:ind w:left="-102" w:right="-96"/>
              <w:jc w:val="center"/>
              <w:rPr>
                <w:rFonts w:ascii="Arial" w:eastAsia="Angsana New" w:hAnsi="Arial" w:cs="Arial"/>
                <w:color w:val="auto"/>
                <w:sz w:val="16"/>
                <w:szCs w:val="16"/>
                <w:lang w:val="en-US" w:bidi="th-TH"/>
              </w:rPr>
            </w:pPr>
            <w:r w:rsidRPr="00FB7E47">
              <w:rPr>
                <w:rFonts w:ascii="Arial" w:eastAsia="Angsana New" w:hAnsi="Arial" w:cs="Arial"/>
                <w:color w:val="auto"/>
                <w:sz w:val="16"/>
                <w:szCs w:val="16"/>
                <w:lang w:val="en-GB" w:bidi="th-TH"/>
              </w:rPr>
              <w:t>Percentage of shareholding</w:t>
            </w:r>
          </w:p>
        </w:tc>
        <w:tc>
          <w:tcPr>
            <w:tcW w:w="2610" w:type="dxa"/>
            <w:gridSpan w:val="2"/>
            <w:vAlign w:val="bottom"/>
            <w:hideMark/>
          </w:tcPr>
          <w:p w14:paraId="77742110" w14:textId="77777777" w:rsidR="00D86F40" w:rsidRPr="00FB7E47" w:rsidRDefault="00D86F40" w:rsidP="008C4ACA">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Paid – up capital</w:t>
            </w:r>
          </w:p>
        </w:tc>
        <w:tc>
          <w:tcPr>
            <w:tcW w:w="2659" w:type="dxa"/>
            <w:gridSpan w:val="2"/>
            <w:vAlign w:val="bottom"/>
            <w:hideMark/>
          </w:tcPr>
          <w:p w14:paraId="3D254E0A" w14:textId="77777777" w:rsidR="00D86F40" w:rsidRPr="00FB7E47" w:rsidRDefault="00D86F40" w:rsidP="008C4ACA">
            <w:pPr>
              <w:pBdr>
                <w:bottom w:val="single" w:sz="4" w:space="1" w:color="auto"/>
              </w:pBdr>
              <w:spacing w:line="360" w:lineRule="auto"/>
              <w:jc w:val="center"/>
              <w:rPr>
                <w:rFonts w:ascii="Arial" w:eastAsia="Angsana New" w:hAnsi="Arial" w:cs="Arial"/>
                <w:sz w:val="16"/>
                <w:szCs w:val="16"/>
                <w:cs/>
                <w:lang w:bidi="th-TH"/>
              </w:rPr>
            </w:pPr>
            <w:r w:rsidRPr="00FB7E47">
              <w:rPr>
                <w:rFonts w:ascii="Arial" w:hAnsi="Arial" w:cs="Arial"/>
                <w:sz w:val="16"/>
                <w:szCs w:val="16"/>
                <w:lang w:val="en-US" w:bidi="th-TH"/>
              </w:rPr>
              <w:t>CONSOLIDATED</w:t>
            </w:r>
            <w:r w:rsidRPr="00FB7E47">
              <w:rPr>
                <w:rFonts w:ascii="Arial" w:hAnsi="Arial" w:cs="Arial"/>
                <w:sz w:val="16"/>
                <w:szCs w:val="16"/>
                <w:lang w:val="en-GB" w:bidi="th-TH"/>
              </w:rPr>
              <w:t xml:space="preserve"> STATEMENT</w:t>
            </w:r>
          </w:p>
        </w:tc>
        <w:tc>
          <w:tcPr>
            <w:tcW w:w="2561" w:type="dxa"/>
            <w:gridSpan w:val="2"/>
            <w:vAlign w:val="bottom"/>
            <w:hideMark/>
          </w:tcPr>
          <w:p w14:paraId="5B2F9D56" w14:textId="77777777" w:rsidR="00D86F40" w:rsidRPr="00FB7E47" w:rsidRDefault="00D86F40" w:rsidP="008C4ACA">
            <w:pPr>
              <w:pBdr>
                <w:bottom w:val="single" w:sz="4" w:space="1" w:color="auto"/>
              </w:pBdr>
              <w:spacing w:line="360" w:lineRule="auto"/>
              <w:jc w:val="center"/>
              <w:rPr>
                <w:rFonts w:ascii="Arial" w:hAnsi="Arial" w:cs="Arial"/>
                <w:sz w:val="16"/>
                <w:szCs w:val="16"/>
                <w:rtl/>
                <w:cs/>
                <w:lang w:val="en-GB" w:bidi="th-TH"/>
              </w:rPr>
            </w:pPr>
            <w:r w:rsidRPr="00FB7E47">
              <w:rPr>
                <w:rFonts w:ascii="Arial" w:hAnsi="Arial" w:cs="Arial"/>
                <w:sz w:val="16"/>
                <w:szCs w:val="16"/>
                <w:lang w:val="en-GB" w:bidi="th-TH"/>
              </w:rPr>
              <w:t>SEPARATE STATEMENT</w:t>
            </w:r>
          </w:p>
        </w:tc>
      </w:tr>
      <w:tr w:rsidR="008C4ACA" w:rsidRPr="00FB7E47" w14:paraId="3A56EFE9" w14:textId="77777777" w:rsidTr="005360ED">
        <w:trPr>
          <w:cantSplit/>
        </w:trPr>
        <w:tc>
          <w:tcPr>
            <w:tcW w:w="2250" w:type="dxa"/>
            <w:vAlign w:val="bottom"/>
            <w:hideMark/>
          </w:tcPr>
          <w:p w14:paraId="2C888E57" w14:textId="77777777" w:rsidR="008C4ACA" w:rsidRPr="00FB7E47" w:rsidRDefault="008C4ACA" w:rsidP="008C4ACA">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US" w:bidi="th-TH"/>
              </w:rPr>
            </w:pPr>
            <w:r w:rsidRPr="00FB7E47">
              <w:rPr>
                <w:rFonts w:ascii="Arial" w:eastAsia="Angsana New" w:hAnsi="Arial" w:cs="Arial"/>
                <w:color w:val="auto"/>
                <w:sz w:val="16"/>
                <w:szCs w:val="16"/>
                <w:lang w:val="en-US" w:bidi="th-TH"/>
              </w:rPr>
              <w:t>Company</w:t>
            </w:r>
          </w:p>
        </w:tc>
        <w:tc>
          <w:tcPr>
            <w:tcW w:w="2340" w:type="dxa"/>
            <w:vAlign w:val="bottom"/>
            <w:hideMark/>
          </w:tcPr>
          <w:p w14:paraId="0DC95FE6" w14:textId="77777777"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GB"/>
              </w:rPr>
              <w:t>Type of business</w:t>
            </w:r>
          </w:p>
        </w:tc>
        <w:tc>
          <w:tcPr>
            <w:tcW w:w="900" w:type="dxa"/>
            <w:vAlign w:val="bottom"/>
            <w:hideMark/>
          </w:tcPr>
          <w:p w14:paraId="0170A831" w14:textId="7D5B0ED2"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GB"/>
              </w:rPr>
              <w:t xml:space="preserve">31 Dec </w:t>
            </w:r>
            <w:r w:rsidRPr="00FB7E47">
              <w:rPr>
                <w:rFonts w:ascii="Arial" w:hAnsi="Arial" w:cs="Arial"/>
                <w:sz w:val="16"/>
                <w:szCs w:val="16"/>
                <w:lang w:val="en-US" w:bidi="th-TH"/>
              </w:rPr>
              <w:t>2020</w:t>
            </w:r>
          </w:p>
        </w:tc>
        <w:tc>
          <w:tcPr>
            <w:tcW w:w="810" w:type="dxa"/>
            <w:vAlign w:val="bottom"/>
            <w:hideMark/>
          </w:tcPr>
          <w:p w14:paraId="59F104AA" w14:textId="2B670F79"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US" w:bidi="th-TH"/>
              </w:rPr>
            </w:pPr>
            <w:r w:rsidRPr="00FB7E47">
              <w:rPr>
                <w:rFonts w:ascii="Arial" w:hAnsi="Arial" w:cs="Arial"/>
                <w:sz w:val="16"/>
                <w:szCs w:val="16"/>
                <w:lang w:val="en-GB"/>
              </w:rPr>
              <w:t>31 Dec 2019</w:t>
            </w:r>
          </w:p>
        </w:tc>
        <w:tc>
          <w:tcPr>
            <w:tcW w:w="1260" w:type="dxa"/>
            <w:vAlign w:val="bottom"/>
            <w:hideMark/>
          </w:tcPr>
          <w:p w14:paraId="6D97B225" w14:textId="77777777"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GB"/>
              </w:rPr>
              <w:t>31 Dec</w:t>
            </w:r>
          </w:p>
          <w:p w14:paraId="0E4CD5B0" w14:textId="48C2A098"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US" w:bidi="th-TH"/>
              </w:rPr>
              <w:t>2020</w:t>
            </w:r>
          </w:p>
        </w:tc>
        <w:tc>
          <w:tcPr>
            <w:tcW w:w="1350" w:type="dxa"/>
            <w:vAlign w:val="bottom"/>
            <w:hideMark/>
          </w:tcPr>
          <w:p w14:paraId="693351B0" w14:textId="77777777"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GB"/>
              </w:rPr>
              <w:t>31 Dec</w:t>
            </w:r>
          </w:p>
          <w:p w14:paraId="34AE7D68" w14:textId="7411C805"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US" w:bidi="th-TH"/>
              </w:rPr>
            </w:pPr>
            <w:r w:rsidRPr="00FB7E47">
              <w:rPr>
                <w:rFonts w:ascii="Arial" w:hAnsi="Arial" w:cs="Arial"/>
                <w:sz w:val="16"/>
                <w:szCs w:val="16"/>
                <w:lang w:val="en-GB"/>
              </w:rPr>
              <w:t>2019</w:t>
            </w:r>
          </w:p>
        </w:tc>
        <w:tc>
          <w:tcPr>
            <w:tcW w:w="1362" w:type="dxa"/>
            <w:vAlign w:val="bottom"/>
            <w:hideMark/>
          </w:tcPr>
          <w:p w14:paraId="137835A4" w14:textId="77777777"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GB"/>
              </w:rPr>
              <w:t xml:space="preserve">31 Dec </w:t>
            </w:r>
          </w:p>
          <w:p w14:paraId="250DC8AA" w14:textId="5CD932A1"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US" w:bidi="th-TH"/>
              </w:rPr>
              <w:t>2020</w:t>
            </w:r>
          </w:p>
        </w:tc>
        <w:tc>
          <w:tcPr>
            <w:tcW w:w="1297" w:type="dxa"/>
            <w:vAlign w:val="bottom"/>
            <w:hideMark/>
          </w:tcPr>
          <w:p w14:paraId="6BAA1983" w14:textId="77777777"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GB"/>
              </w:rPr>
              <w:t xml:space="preserve">31 Dec </w:t>
            </w:r>
          </w:p>
          <w:p w14:paraId="1CD7D8FC" w14:textId="6EFFF014"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US" w:bidi="th-TH"/>
              </w:rPr>
            </w:pPr>
            <w:r w:rsidRPr="00FB7E47">
              <w:rPr>
                <w:rFonts w:ascii="Arial" w:hAnsi="Arial" w:cs="Arial"/>
                <w:sz w:val="16"/>
                <w:szCs w:val="16"/>
                <w:lang w:val="en-GB"/>
              </w:rPr>
              <w:t>2019</w:t>
            </w:r>
          </w:p>
        </w:tc>
        <w:tc>
          <w:tcPr>
            <w:tcW w:w="1276" w:type="dxa"/>
            <w:vAlign w:val="bottom"/>
            <w:hideMark/>
          </w:tcPr>
          <w:p w14:paraId="39C38641" w14:textId="77777777"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GB"/>
              </w:rPr>
              <w:t>31 Dec</w:t>
            </w:r>
          </w:p>
          <w:p w14:paraId="1FABEA01" w14:textId="1D02392B"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US" w:bidi="th-TH"/>
              </w:rPr>
              <w:t>2020</w:t>
            </w:r>
          </w:p>
        </w:tc>
        <w:tc>
          <w:tcPr>
            <w:tcW w:w="1285" w:type="dxa"/>
            <w:vAlign w:val="bottom"/>
            <w:hideMark/>
          </w:tcPr>
          <w:p w14:paraId="6D794A50" w14:textId="77777777"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GB"/>
              </w:rPr>
              <w:t>31 Dec</w:t>
            </w:r>
          </w:p>
          <w:p w14:paraId="213CF385" w14:textId="32973281" w:rsidR="008C4ACA" w:rsidRPr="00FB7E47" w:rsidRDefault="008C4ACA" w:rsidP="008C4ACA">
            <w:pPr>
              <w:pBdr>
                <w:bottom w:val="single" w:sz="4" w:space="1" w:color="auto"/>
              </w:pBdr>
              <w:tabs>
                <w:tab w:val="left" w:pos="459"/>
              </w:tabs>
              <w:spacing w:line="360" w:lineRule="auto"/>
              <w:jc w:val="center"/>
              <w:rPr>
                <w:rFonts w:ascii="Arial" w:hAnsi="Arial" w:cs="Arial"/>
                <w:sz w:val="16"/>
                <w:szCs w:val="16"/>
                <w:lang w:val="en-GB"/>
              </w:rPr>
            </w:pPr>
            <w:r w:rsidRPr="00FB7E47">
              <w:rPr>
                <w:rFonts w:ascii="Arial" w:hAnsi="Arial" w:cs="Arial"/>
                <w:sz w:val="16"/>
                <w:szCs w:val="16"/>
                <w:lang w:val="en-GB"/>
              </w:rPr>
              <w:t>2019</w:t>
            </w:r>
          </w:p>
        </w:tc>
      </w:tr>
      <w:tr w:rsidR="008C4ACA" w:rsidRPr="00FB7E47" w14:paraId="1E4D474B" w14:textId="77777777" w:rsidTr="005360ED">
        <w:trPr>
          <w:cantSplit/>
        </w:trPr>
        <w:tc>
          <w:tcPr>
            <w:tcW w:w="2250" w:type="dxa"/>
          </w:tcPr>
          <w:p w14:paraId="343E9922" w14:textId="77777777" w:rsidR="00D86F40" w:rsidRPr="00FB7E47" w:rsidRDefault="00D86F40" w:rsidP="008C4ACA">
            <w:pPr>
              <w:tabs>
                <w:tab w:val="left" w:pos="459"/>
              </w:tabs>
              <w:spacing w:line="360" w:lineRule="auto"/>
              <w:rPr>
                <w:rFonts w:ascii="Arial" w:hAnsi="Arial" w:cs="Arial"/>
                <w:sz w:val="16"/>
                <w:szCs w:val="16"/>
                <w:u w:val="single"/>
                <w:lang w:val="en-GB"/>
              </w:rPr>
            </w:pPr>
          </w:p>
        </w:tc>
        <w:tc>
          <w:tcPr>
            <w:tcW w:w="2340" w:type="dxa"/>
            <w:vAlign w:val="bottom"/>
          </w:tcPr>
          <w:p w14:paraId="60857EDF"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US" w:bidi="th-TH"/>
              </w:rPr>
            </w:pPr>
          </w:p>
        </w:tc>
        <w:tc>
          <w:tcPr>
            <w:tcW w:w="900" w:type="dxa"/>
            <w:vAlign w:val="bottom"/>
            <w:hideMark/>
          </w:tcPr>
          <w:p w14:paraId="7C6122D3"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US" w:bidi="th-TH"/>
              </w:rPr>
            </w:pPr>
            <w:r w:rsidRPr="00FB7E47">
              <w:rPr>
                <w:rFonts w:ascii="Arial" w:eastAsia="Angsana New" w:hAnsi="Arial" w:cs="Arial"/>
                <w:color w:val="auto"/>
                <w:sz w:val="16"/>
                <w:szCs w:val="16"/>
                <w:lang w:val="en-US" w:bidi="th-TH"/>
              </w:rPr>
              <w:t>(%)</w:t>
            </w:r>
          </w:p>
        </w:tc>
        <w:tc>
          <w:tcPr>
            <w:tcW w:w="810" w:type="dxa"/>
            <w:vAlign w:val="bottom"/>
            <w:hideMark/>
          </w:tcPr>
          <w:p w14:paraId="3581F57C"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US" w:bidi="th-TH"/>
              </w:rPr>
            </w:pPr>
            <w:r w:rsidRPr="00FB7E47">
              <w:rPr>
                <w:rFonts w:ascii="Arial" w:eastAsia="Angsana New" w:hAnsi="Arial" w:cs="Arial"/>
                <w:color w:val="auto"/>
                <w:sz w:val="16"/>
                <w:szCs w:val="16"/>
                <w:lang w:val="en-US" w:bidi="th-TH"/>
              </w:rPr>
              <w:t>(%)</w:t>
            </w:r>
          </w:p>
        </w:tc>
        <w:tc>
          <w:tcPr>
            <w:tcW w:w="1260" w:type="dxa"/>
            <w:vAlign w:val="bottom"/>
          </w:tcPr>
          <w:p w14:paraId="55B36133"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c>
          <w:tcPr>
            <w:tcW w:w="1350" w:type="dxa"/>
            <w:vAlign w:val="bottom"/>
          </w:tcPr>
          <w:p w14:paraId="5DA4C27C"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c>
          <w:tcPr>
            <w:tcW w:w="1362" w:type="dxa"/>
            <w:vAlign w:val="bottom"/>
          </w:tcPr>
          <w:p w14:paraId="14C5EA8A"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c>
          <w:tcPr>
            <w:tcW w:w="1297" w:type="dxa"/>
            <w:vAlign w:val="bottom"/>
          </w:tcPr>
          <w:p w14:paraId="07C35B4C"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6C9217B2"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c>
          <w:tcPr>
            <w:tcW w:w="1285" w:type="dxa"/>
            <w:vAlign w:val="bottom"/>
          </w:tcPr>
          <w:p w14:paraId="3BA4047F"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r>
      <w:tr w:rsidR="008C4ACA" w:rsidRPr="00FB7E47" w14:paraId="12DAEC4D" w14:textId="77777777" w:rsidTr="005360ED">
        <w:trPr>
          <w:cantSplit/>
        </w:trPr>
        <w:tc>
          <w:tcPr>
            <w:tcW w:w="2250" w:type="dxa"/>
            <w:hideMark/>
          </w:tcPr>
          <w:p w14:paraId="15B4C2D8" w14:textId="4AA9C198" w:rsidR="00D86F40" w:rsidRPr="00FB7E47" w:rsidRDefault="00D86F40" w:rsidP="008C4ACA">
            <w:pPr>
              <w:tabs>
                <w:tab w:val="left" w:pos="459"/>
              </w:tabs>
              <w:spacing w:line="360" w:lineRule="auto"/>
              <w:rPr>
                <w:rFonts w:ascii="Arial" w:hAnsi="Arial" w:cs="Arial"/>
                <w:sz w:val="16"/>
                <w:szCs w:val="16"/>
                <w:u w:val="single"/>
                <w:lang w:val="en-GB"/>
              </w:rPr>
            </w:pPr>
            <w:r w:rsidRPr="00FB7E47">
              <w:rPr>
                <w:rFonts w:ascii="Arial" w:hAnsi="Arial" w:cs="Arial"/>
                <w:caps/>
                <w:sz w:val="16"/>
                <w:szCs w:val="16"/>
                <w:u w:val="single"/>
                <w:lang w:val="en-GB" w:bidi="th-TH"/>
              </w:rPr>
              <w:t>SUBSIDIAR</w:t>
            </w:r>
            <w:r w:rsidR="00927F25" w:rsidRPr="00FB7E47">
              <w:rPr>
                <w:rFonts w:ascii="Arial" w:hAnsi="Arial" w:cs="Arial"/>
                <w:caps/>
                <w:sz w:val="16"/>
                <w:szCs w:val="16"/>
                <w:u w:val="single"/>
                <w:lang w:val="en-GB" w:bidi="th-TH"/>
              </w:rPr>
              <w:t>IES</w:t>
            </w:r>
          </w:p>
        </w:tc>
        <w:tc>
          <w:tcPr>
            <w:tcW w:w="2340" w:type="dxa"/>
            <w:vAlign w:val="bottom"/>
          </w:tcPr>
          <w:p w14:paraId="52A38D98" w14:textId="77777777" w:rsidR="00D86F40" w:rsidRPr="00FB7E47" w:rsidRDefault="00D86F40" w:rsidP="008C4ACA">
            <w:pPr>
              <w:pStyle w:val="a2"/>
              <w:spacing w:line="360" w:lineRule="auto"/>
              <w:ind w:right="0"/>
              <w:jc w:val="center"/>
              <w:rPr>
                <w:rFonts w:ascii="Arial" w:eastAsia="Angsana New" w:hAnsi="Arial" w:cs="Arial"/>
                <w:color w:val="auto"/>
                <w:sz w:val="16"/>
                <w:szCs w:val="16"/>
                <w:u w:val="single"/>
                <w:rtl/>
                <w:cs/>
                <w:lang w:val="en-US" w:bidi="th-TH"/>
              </w:rPr>
            </w:pPr>
          </w:p>
        </w:tc>
        <w:tc>
          <w:tcPr>
            <w:tcW w:w="900" w:type="dxa"/>
            <w:vAlign w:val="bottom"/>
          </w:tcPr>
          <w:p w14:paraId="677BD1BD"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US" w:bidi="th-TH"/>
              </w:rPr>
            </w:pPr>
          </w:p>
        </w:tc>
        <w:tc>
          <w:tcPr>
            <w:tcW w:w="810" w:type="dxa"/>
            <w:vAlign w:val="bottom"/>
          </w:tcPr>
          <w:p w14:paraId="142A317B"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c>
          <w:tcPr>
            <w:tcW w:w="1260" w:type="dxa"/>
            <w:vAlign w:val="bottom"/>
          </w:tcPr>
          <w:p w14:paraId="31B8EBCA"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c>
          <w:tcPr>
            <w:tcW w:w="1350" w:type="dxa"/>
            <w:vAlign w:val="bottom"/>
          </w:tcPr>
          <w:p w14:paraId="1E3A6F63"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c>
          <w:tcPr>
            <w:tcW w:w="1362" w:type="dxa"/>
            <w:vAlign w:val="bottom"/>
          </w:tcPr>
          <w:p w14:paraId="42CFFBFC"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c>
          <w:tcPr>
            <w:tcW w:w="1297" w:type="dxa"/>
            <w:vAlign w:val="bottom"/>
          </w:tcPr>
          <w:p w14:paraId="4002D647"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47E33291"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c>
          <w:tcPr>
            <w:tcW w:w="1285" w:type="dxa"/>
            <w:vAlign w:val="bottom"/>
          </w:tcPr>
          <w:p w14:paraId="7217B72B" w14:textId="77777777" w:rsidR="00D86F40" w:rsidRPr="00FB7E47" w:rsidRDefault="00D86F40" w:rsidP="008C4ACA">
            <w:pPr>
              <w:pStyle w:val="a2"/>
              <w:spacing w:line="360" w:lineRule="auto"/>
              <w:ind w:right="0"/>
              <w:jc w:val="center"/>
              <w:rPr>
                <w:rFonts w:ascii="Arial" w:eastAsia="Angsana New" w:hAnsi="Arial" w:cs="Arial"/>
                <w:color w:val="auto"/>
                <w:sz w:val="16"/>
                <w:szCs w:val="16"/>
                <w:lang w:val="en-GB" w:bidi="th-TH"/>
              </w:rPr>
            </w:pPr>
          </w:p>
        </w:tc>
      </w:tr>
      <w:tr w:rsidR="005360ED" w:rsidRPr="00FB7E47" w14:paraId="7ED9AEAE" w14:textId="77777777" w:rsidTr="00041C7C">
        <w:trPr>
          <w:cantSplit/>
        </w:trPr>
        <w:tc>
          <w:tcPr>
            <w:tcW w:w="2250" w:type="dxa"/>
            <w:hideMark/>
          </w:tcPr>
          <w:p w14:paraId="1110604F" w14:textId="234EBBDC" w:rsidR="005360ED" w:rsidRPr="00FB7E47" w:rsidRDefault="005360ED" w:rsidP="005A6CF9">
            <w:pPr>
              <w:tabs>
                <w:tab w:val="left" w:pos="459"/>
              </w:tabs>
              <w:spacing w:line="360" w:lineRule="auto"/>
              <w:jc w:val="both"/>
              <w:rPr>
                <w:rFonts w:ascii="Arial" w:hAnsi="Arial" w:cs="Arial"/>
                <w:sz w:val="16"/>
                <w:szCs w:val="16"/>
                <w:lang w:val="en-GB"/>
              </w:rPr>
            </w:pPr>
            <w:r w:rsidRPr="00FB7E47">
              <w:rPr>
                <w:rFonts w:ascii="Arial" w:hAnsi="Arial" w:cs="Arial"/>
                <w:sz w:val="16"/>
                <w:szCs w:val="16"/>
                <w:lang w:val="en-GB"/>
              </w:rPr>
              <w:t>Mai Khot Energy Limited</w:t>
            </w:r>
          </w:p>
        </w:tc>
        <w:tc>
          <w:tcPr>
            <w:tcW w:w="2340" w:type="dxa"/>
            <w:vAlign w:val="bottom"/>
            <w:hideMark/>
          </w:tcPr>
          <w:p w14:paraId="3C4B8274" w14:textId="401DD75F" w:rsidR="005360ED" w:rsidRPr="00FB7E47" w:rsidRDefault="005360ED" w:rsidP="005A6CF9">
            <w:pPr>
              <w:pStyle w:val="a2"/>
              <w:spacing w:line="360" w:lineRule="auto"/>
              <w:ind w:right="0"/>
              <w:rPr>
                <w:rFonts w:ascii="Arial" w:eastAsia="Angsana New" w:hAnsi="Arial" w:cs="Arial"/>
                <w:color w:val="auto"/>
                <w:sz w:val="16"/>
                <w:szCs w:val="16"/>
                <w:lang w:val="en-US" w:bidi="th-TH"/>
              </w:rPr>
            </w:pPr>
            <w:r w:rsidRPr="00FB7E47">
              <w:rPr>
                <w:rFonts w:ascii="Arial" w:eastAsia="Angsana New" w:hAnsi="Arial" w:cs="Arial"/>
                <w:color w:val="auto"/>
                <w:sz w:val="16"/>
                <w:szCs w:val="16"/>
                <w:lang w:val="en-US" w:bidi="th-TH"/>
              </w:rPr>
              <w:t xml:space="preserve">Coal extraction and </w:t>
            </w:r>
            <w:r w:rsidRPr="00FB7E47">
              <w:rPr>
                <w:rFonts w:ascii="Arial" w:eastAsia="Angsana New" w:hAnsi="Arial" w:cs="Arial"/>
                <w:color w:val="auto"/>
                <w:sz w:val="16"/>
                <w:szCs w:val="16"/>
                <w:lang w:val="en-US" w:bidi="th-TH"/>
              </w:rPr>
              <w:br/>
              <w:t xml:space="preserve">   power plant operations</w:t>
            </w:r>
          </w:p>
        </w:tc>
        <w:tc>
          <w:tcPr>
            <w:tcW w:w="900" w:type="dxa"/>
            <w:vAlign w:val="bottom"/>
          </w:tcPr>
          <w:p w14:paraId="37D8681E" w14:textId="725829EC" w:rsidR="005360ED" w:rsidRPr="00FB7E47" w:rsidRDefault="005360ED" w:rsidP="005A6CF9">
            <w:pPr>
              <w:pStyle w:val="a2"/>
              <w:spacing w:line="360" w:lineRule="auto"/>
              <w:ind w:right="0"/>
              <w:jc w:val="center"/>
              <w:rPr>
                <w:rFonts w:ascii="Arial" w:eastAsia="Angsana New" w:hAnsi="Arial" w:cs="Arial"/>
                <w:color w:val="auto"/>
                <w:sz w:val="16"/>
                <w:szCs w:val="16"/>
                <w:lang w:val="en-US" w:bidi="th-TH"/>
              </w:rPr>
            </w:pPr>
            <w:r w:rsidRPr="00FB7E47">
              <w:rPr>
                <w:rFonts w:ascii="Arial" w:eastAsia="Angsana New" w:hAnsi="Arial" w:cs="Arial"/>
                <w:color w:val="auto"/>
                <w:sz w:val="16"/>
                <w:szCs w:val="16"/>
                <w:lang w:val="en-US" w:bidi="th-TH"/>
              </w:rPr>
              <w:t>70.00</w:t>
            </w:r>
          </w:p>
        </w:tc>
        <w:tc>
          <w:tcPr>
            <w:tcW w:w="810" w:type="dxa"/>
            <w:vAlign w:val="bottom"/>
            <w:hideMark/>
          </w:tcPr>
          <w:p w14:paraId="041F27C9" w14:textId="3C7E2C16" w:rsidR="005360ED" w:rsidRPr="00FB7E47" w:rsidRDefault="005360ED" w:rsidP="005A6CF9">
            <w:pPr>
              <w:pStyle w:val="a2"/>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US" w:bidi="th-TH"/>
              </w:rPr>
              <w:t>70.00</w:t>
            </w:r>
          </w:p>
        </w:tc>
        <w:tc>
          <w:tcPr>
            <w:tcW w:w="1260" w:type="dxa"/>
            <w:vAlign w:val="bottom"/>
          </w:tcPr>
          <w:p w14:paraId="3A45F82D" w14:textId="28BAD306" w:rsidR="005360ED" w:rsidRPr="00FB7E47" w:rsidRDefault="005360ED" w:rsidP="005A6CF9">
            <w:pPr>
              <w:pStyle w:val="a2"/>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153,619,700</w:t>
            </w:r>
          </w:p>
        </w:tc>
        <w:tc>
          <w:tcPr>
            <w:tcW w:w="1350" w:type="dxa"/>
            <w:vAlign w:val="bottom"/>
            <w:hideMark/>
          </w:tcPr>
          <w:p w14:paraId="294EABFE" w14:textId="61494E33" w:rsidR="005360ED" w:rsidRPr="00FB7E47" w:rsidRDefault="005360ED" w:rsidP="00FD4CA8">
            <w:pPr>
              <w:pStyle w:val="a2"/>
              <w:tabs>
                <w:tab w:val="left" w:pos="742"/>
              </w:tabs>
              <w:spacing w:line="360" w:lineRule="auto"/>
              <w:ind w:right="0"/>
              <w:jc w:val="right"/>
              <w:rPr>
                <w:rFonts w:ascii="Arial" w:eastAsia="Angsana New" w:hAnsi="Arial" w:cs="Arial"/>
                <w:color w:val="auto"/>
                <w:sz w:val="16"/>
                <w:szCs w:val="16"/>
                <w:lang w:val="en-US" w:bidi="th-TH"/>
              </w:rPr>
            </w:pPr>
            <w:r w:rsidRPr="00FB7E47">
              <w:rPr>
                <w:rFonts w:ascii="Arial" w:eastAsia="Angsana New" w:hAnsi="Arial" w:cs="Arial"/>
                <w:color w:val="auto"/>
                <w:sz w:val="16"/>
                <w:szCs w:val="16"/>
                <w:lang w:val="en-GB" w:bidi="th-TH"/>
              </w:rPr>
              <w:t>153,619,700</w:t>
            </w:r>
          </w:p>
        </w:tc>
        <w:tc>
          <w:tcPr>
            <w:tcW w:w="1362" w:type="dxa"/>
            <w:vAlign w:val="bottom"/>
          </w:tcPr>
          <w:p w14:paraId="4A28FA5A" w14:textId="3643FB7F" w:rsidR="005360ED" w:rsidRPr="00FB7E47" w:rsidRDefault="005360ED" w:rsidP="005A6CF9">
            <w:pPr>
              <w:pStyle w:val="a2"/>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 xml:space="preserve">  </w:t>
            </w:r>
            <w:r w:rsidR="00FB7E47">
              <w:rPr>
                <w:rFonts w:ascii="Arial" w:eastAsia="Angsana New" w:hAnsi="Arial" w:cstheme="minorBidi" w:hint="cs"/>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p>
        </w:tc>
        <w:tc>
          <w:tcPr>
            <w:tcW w:w="1297" w:type="dxa"/>
            <w:vAlign w:val="bottom"/>
          </w:tcPr>
          <w:p w14:paraId="211928B0" w14:textId="5A371AD7" w:rsidR="005360ED" w:rsidRPr="00FB7E47" w:rsidRDefault="00FB7E47" w:rsidP="005A6CF9">
            <w:pPr>
              <w:pStyle w:val="a2"/>
              <w:tabs>
                <w:tab w:val="left" w:pos="742"/>
              </w:tabs>
              <w:spacing w:line="360" w:lineRule="auto"/>
              <w:ind w:right="0"/>
              <w:jc w:val="center"/>
              <w:rPr>
                <w:rFonts w:ascii="Arial" w:eastAsia="Angsana New" w:hAnsi="Arial" w:cs="Arial"/>
                <w:color w:val="auto"/>
                <w:sz w:val="16"/>
                <w:szCs w:val="16"/>
                <w:lang w:val="en-GB" w:bidi="th-TH"/>
              </w:rPr>
            </w:pPr>
            <w:r>
              <w:rPr>
                <w:rFonts w:ascii="Arial" w:eastAsia="Angsana New" w:hAnsi="Arial" w:cstheme="minorBidi" w:hint="cs"/>
                <w:color w:val="auto"/>
                <w:sz w:val="16"/>
                <w:szCs w:val="16"/>
                <w:cs/>
                <w:lang w:val="en-GB" w:bidi="th-TH"/>
              </w:rPr>
              <w:t xml:space="preserve"> </w:t>
            </w:r>
            <w:r w:rsidR="0002743D" w:rsidRPr="00FB7E47">
              <w:rPr>
                <w:rFonts w:ascii="Arial" w:eastAsia="Angsana New" w:hAnsi="Arial" w:cs="Arial"/>
                <w:color w:val="auto"/>
                <w:sz w:val="16"/>
                <w:szCs w:val="16"/>
                <w:lang w:val="en-GB" w:bidi="th-TH"/>
              </w:rPr>
              <w:t xml:space="preserve">       </w:t>
            </w:r>
            <w:r w:rsidR="00224407" w:rsidRPr="00FB7E47">
              <w:rPr>
                <w:rFonts w:ascii="Arial" w:eastAsia="Angsana New" w:hAnsi="Arial" w:cs="Arial"/>
                <w:color w:val="auto"/>
                <w:sz w:val="16"/>
                <w:szCs w:val="16"/>
                <w:lang w:val="en-GB" w:bidi="th-TH"/>
              </w:rPr>
              <w:t>-</w:t>
            </w:r>
          </w:p>
        </w:tc>
        <w:tc>
          <w:tcPr>
            <w:tcW w:w="1276" w:type="dxa"/>
            <w:vAlign w:val="bottom"/>
          </w:tcPr>
          <w:p w14:paraId="5D3AA12E" w14:textId="74ABBFE0" w:rsidR="005360ED" w:rsidRPr="00FB7E47" w:rsidRDefault="005360ED" w:rsidP="00FB7E47">
            <w:pPr>
              <w:pStyle w:val="a2"/>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107,731,925</w:t>
            </w:r>
          </w:p>
        </w:tc>
        <w:tc>
          <w:tcPr>
            <w:tcW w:w="1285" w:type="dxa"/>
            <w:vAlign w:val="bottom"/>
          </w:tcPr>
          <w:p w14:paraId="2D465939" w14:textId="640CDCD3" w:rsidR="005360ED" w:rsidRPr="00FB7E47" w:rsidRDefault="005360ED" w:rsidP="00FB7E47">
            <w:pPr>
              <w:pStyle w:val="a2"/>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107,731,925</w:t>
            </w:r>
          </w:p>
        </w:tc>
      </w:tr>
      <w:tr w:rsidR="00FB7E47" w:rsidRPr="00FB7E47" w14:paraId="5E96EF63" w14:textId="77777777" w:rsidTr="00041C7C">
        <w:trPr>
          <w:cantSplit/>
        </w:trPr>
        <w:tc>
          <w:tcPr>
            <w:tcW w:w="4590" w:type="dxa"/>
            <w:gridSpan w:val="2"/>
          </w:tcPr>
          <w:p w14:paraId="06A831B4" w14:textId="6ED95A93" w:rsidR="00FB7E47" w:rsidRPr="00FB7E47" w:rsidRDefault="00FB7E47" w:rsidP="005A6CF9">
            <w:pPr>
              <w:pStyle w:val="a2"/>
              <w:spacing w:line="360" w:lineRule="auto"/>
              <w:ind w:right="0"/>
              <w:rPr>
                <w:rFonts w:ascii="Arial" w:eastAsia="Angsana New" w:hAnsi="Arial" w:cs="Arial"/>
                <w:color w:val="auto"/>
                <w:sz w:val="16"/>
                <w:szCs w:val="16"/>
                <w:lang w:val="en-US" w:bidi="th-TH"/>
              </w:rPr>
            </w:pPr>
            <w:r w:rsidRPr="00FB7E47">
              <w:rPr>
                <w:rFonts w:ascii="Arial" w:hAnsi="Arial" w:cs="Arial"/>
                <w:color w:val="auto"/>
                <w:sz w:val="16"/>
                <w:szCs w:val="16"/>
                <w:u w:val="single"/>
                <w:lang w:val="en-US" w:bidi="th-TH"/>
              </w:rPr>
              <w:t>Less</w:t>
            </w:r>
            <w:r w:rsidRPr="00FB7E47">
              <w:rPr>
                <w:rFonts w:ascii="Arial" w:hAnsi="Arial" w:cs="Arial"/>
                <w:color w:val="auto"/>
                <w:sz w:val="16"/>
                <w:szCs w:val="16"/>
                <w:lang w:val="en-US" w:bidi="th-TH"/>
              </w:rPr>
              <w:t xml:space="preserve"> Payable for investment in subsidiary</w:t>
            </w:r>
          </w:p>
        </w:tc>
        <w:tc>
          <w:tcPr>
            <w:tcW w:w="900" w:type="dxa"/>
            <w:vAlign w:val="bottom"/>
          </w:tcPr>
          <w:p w14:paraId="7D87731F" w14:textId="77777777" w:rsidR="00FB7E47" w:rsidRPr="00FB7E47" w:rsidRDefault="00FB7E47" w:rsidP="005A6CF9">
            <w:pPr>
              <w:pStyle w:val="a2"/>
              <w:spacing w:line="360" w:lineRule="auto"/>
              <w:ind w:right="0"/>
              <w:jc w:val="center"/>
              <w:rPr>
                <w:rFonts w:ascii="Arial" w:eastAsia="Angsana New" w:hAnsi="Arial" w:cs="Arial"/>
                <w:color w:val="auto"/>
                <w:sz w:val="16"/>
                <w:szCs w:val="16"/>
                <w:lang w:val="en-US" w:bidi="th-TH"/>
              </w:rPr>
            </w:pPr>
          </w:p>
        </w:tc>
        <w:tc>
          <w:tcPr>
            <w:tcW w:w="810" w:type="dxa"/>
            <w:vAlign w:val="bottom"/>
          </w:tcPr>
          <w:p w14:paraId="505856F5" w14:textId="77777777" w:rsidR="00FB7E47" w:rsidRPr="00FB7E47" w:rsidRDefault="00FB7E47" w:rsidP="005A6CF9">
            <w:pPr>
              <w:pStyle w:val="a2"/>
              <w:spacing w:line="360" w:lineRule="auto"/>
              <w:ind w:right="0"/>
              <w:jc w:val="center"/>
              <w:rPr>
                <w:rFonts w:ascii="Arial" w:eastAsia="Angsana New" w:hAnsi="Arial" w:cs="Arial"/>
                <w:color w:val="auto"/>
                <w:sz w:val="16"/>
                <w:szCs w:val="16"/>
                <w:lang w:val="en-US" w:bidi="th-TH"/>
              </w:rPr>
            </w:pPr>
          </w:p>
        </w:tc>
        <w:tc>
          <w:tcPr>
            <w:tcW w:w="1260" w:type="dxa"/>
            <w:vAlign w:val="bottom"/>
          </w:tcPr>
          <w:p w14:paraId="680CE804" w14:textId="77777777" w:rsidR="00FB7E47" w:rsidRPr="00FB7E47" w:rsidRDefault="00FB7E47" w:rsidP="005A6CF9">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50" w:type="dxa"/>
            <w:vAlign w:val="bottom"/>
          </w:tcPr>
          <w:p w14:paraId="522DDAB0" w14:textId="77777777" w:rsidR="00FB7E47" w:rsidRPr="00FB7E47" w:rsidRDefault="00FB7E47" w:rsidP="005A6CF9">
            <w:pPr>
              <w:pStyle w:val="a2"/>
              <w:spacing w:line="360" w:lineRule="auto"/>
              <w:ind w:right="0"/>
              <w:jc w:val="center"/>
              <w:rPr>
                <w:rFonts w:ascii="Arial" w:eastAsia="Angsana New" w:hAnsi="Arial" w:cs="Arial"/>
                <w:color w:val="auto"/>
                <w:sz w:val="16"/>
                <w:szCs w:val="16"/>
                <w:lang w:val="en-GB" w:bidi="th-TH"/>
              </w:rPr>
            </w:pPr>
          </w:p>
        </w:tc>
        <w:tc>
          <w:tcPr>
            <w:tcW w:w="1362" w:type="dxa"/>
            <w:vAlign w:val="bottom"/>
          </w:tcPr>
          <w:p w14:paraId="442B67BB" w14:textId="13E24E9A" w:rsidR="00FB7E47" w:rsidRPr="00FB7E47" w:rsidRDefault="00FB7E47" w:rsidP="00257AF1">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US"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c>
          <w:tcPr>
            <w:tcW w:w="1297" w:type="dxa"/>
            <w:vAlign w:val="bottom"/>
          </w:tcPr>
          <w:p w14:paraId="503749F3" w14:textId="738541B8" w:rsidR="00FB7E47" w:rsidRPr="00FB7E47" w:rsidRDefault="00FB7E47" w:rsidP="00257AF1">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Pr>
                <w:rFonts w:ascii="Arial" w:eastAsia="Angsana New" w:hAnsi="Arial" w:cstheme="minorBidi" w:hint="cs"/>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p>
        </w:tc>
        <w:tc>
          <w:tcPr>
            <w:tcW w:w="1276" w:type="dxa"/>
            <w:vAlign w:val="bottom"/>
          </w:tcPr>
          <w:p w14:paraId="741CC105" w14:textId="2A5B4A5E" w:rsidR="00FB7E47" w:rsidRPr="00FB7E47" w:rsidRDefault="00FB7E47" w:rsidP="00FB7E4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(52,860,500)</w:t>
            </w:r>
          </w:p>
        </w:tc>
        <w:tc>
          <w:tcPr>
            <w:tcW w:w="1285" w:type="dxa"/>
            <w:vAlign w:val="bottom"/>
          </w:tcPr>
          <w:p w14:paraId="0E25E38A" w14:textId="5B17D8C1" w:rsidR="00FB7E47" w:rsidRPr="00FB7E47" w:rsidRDefault="00FB7E47" w:rsidP="00FB7E4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(53</w:t>
            </w:r>
            <w:r w:rsidRPr="00FB7E47">
              <w:rPr>
                <w:rFonts w:ascii="Arial" w:eastAsia="Angsana New" w:hAnsi="Arial" w:cs="Arial"/>
                <w:color w:val="auto"/>
                <w:sz w:val="16"/>
                <w:szCs w:val="16"/>
                <w:lang w:val="en-GB"/>
              </w:rPr>
              <w:t>,</w:t>
            </w:r>
            <w:r w:rsidRPr="00FB7E47">
              <w:rPr>
                <w:rFonts w:ascii="Arial" w:eastAsia="Angsana New" w:hAnsi="Arial" w:cs="Arial"/>
                <w:color w:val="auto"/>
                <w:sz w:val="16"/>
                <w:szCs w:val="16"/>
                <w:lang w:val="en-GB" w:bidi="th-TH"/>
              </w:rPr>
              <w:t>079</w:t>
            </w:r>
            <w:r w:rsidRPr="00FB7E47">
              <w:rPr>
                <w:rFonts w:ascii="Arial" w:eastAsia="Angsana New" w:hAnsi="Arial" w:cs="Arial"/>
                <w:color w:val="auto"/>
                <w:sz w:val="16"/>
                <w:szCs w:val="16"/>
                <w:lang w:val="en-GB"/>
              </w:rPr>
              <w:t>,</w:t>
            </w:r>
            <w:r w:rsidRPr="00FB7E47">
              <w:rPr>
                <w:rFonts w:ascii="Arial" w:eastAsia="Angsana New" w:hAnsi="Arial" w:cs="Arial"/>
                <w:color w:val="auto"/>
                <w:sz w:val="16"/>
                <w:szCs w:val="16"/>
                <w:lang w:val="en-GB" w:bidi="th-TH"/>
              </w:rPr>
              <w:t>950)</w:t>
            </w:r>
          </w:p>
        </w:tc>
      </w:tr>
      <w:tr w:rsidR="00FB7E47" w:rsidRPr="00FB7E47" w14:paraId="795A3441" w14:textId="77777777" w:rsidTr="00041C7C">
        <w:trPr>
          <w:cantSplit/>
        </w:trPr>
        <w:tc>
          <w:tcPr>
            <w:tcW w:w="2250" w:type="dxa"/>
          </w:tcPr>
          <w:p w14:paraId="3CCB4C6A" w14:textId="345C2D39" w:rsidR="00FB7E47" w:rsidRPr="00FB7E47" w:rsidRDefault="00FB7E47" w:rsidP="005A6CF9">
            <w:pPr>
              <w:tabs>
                <w:tab w:val="left" w:pos="459"/>
              </w:tabs>
              <w:spacing w:line="360" w:lineRule="auto"/>
              <w:rPr>
                <w:rFonts w:ascii="Arial" w:hAnsi="Arial" w:cs="Arial"/>
                <w:sz w:val="16"/>
                <w:szCs w:val="16"/>
                <w:lang w:val="en-GB"/>
              </w:rPr>
            </w:pPr>
            <w:r w:rsidRPr="00FB7E47">
              <w:rPr>
                <w:rFonts w:ascii="Arial" w:hAnsi="Arial" w:cs="Arial"/>
                <w:sz w:val="16"/>
                <w:szCs w:val="16"/>
                <w:lang w:val="en-GB"/>
              </w:rPr>
              <w:t>Net</w:t>
            </w:r>
          </w:p>
        </w:tc>
        <w:tc>
          <w:tcPr>
            <w:tcW w:w="2340" w:type="dxa"/>
            <w:vAlign w:val="bottom"/>
          </w:tcPr>
          <w:p w14:paraId="5E3F55FC" w14:textId="77777777" w:rsidR="00FB7E47" w:rsidRPr="00FB7E47" w:rsidRDefault="00FB7E47" w:rsidP="005A6CF9">
            <w:pPr>
              <w:pStyle w:val="a2"/>
              <w:spacing w:line="360" w:lineRule="auto"/>
              <w:ind w:right="0"/>
              <w:rPr>
                <w:rFonts w:ascii="Arial" w:eastAsia="Angsana New" w:hAnsi="Arial" w:cs="Arial"/>
                <w:color w:val="auto"/>
                <w:sz w:val="16"/>
                <w:szCs w:val="16"/>
                <w:lang w:val="en-US" w:bidi="th-TH"/>
              </w:rPr>
            </w:pPr>
          </w:p>
        </w:tc>
        <w:tc>
          <w:tcPr>
            <w:tcW w:w="900" w:type="dxa"/>
            <w:vAlign w:val="bottom"/>
          </w:tcPr>
          <w:p w14:paraId="3ED2940A" w14:textId="77777777" w:rsidR="00FB7E47" w:rsidRPr="00FB7E47" w:rsidRDefault="00FB7E47" w:rsidP="005A6CF9">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810" w:type="dxa"/>
            <w:vAlign w:val="bottom"/>
          </w:tcPr>
          <w:p w14:paraId="2F862843" w14:textId="77777777" w:rsidR="00FB7E47" w:rsidRPr="00FB7E47" w:rsidRDefault="00FB7E47" w:rsidP="005A6CF9">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60" w:type="dxa"/>
            <w:vAlign w:val="bottom"/>
          </w:tcPr>
          <w:p w14:paraId="48C36A01" w14:textId="77777777" w:rsidR="00FB7E47" w:rsidRPr="00FB7E47" w:rsidRDefault="00FB7E47" w:rsidP="005A6CF9">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50" w:type="dxa"/>
            <w:vAlign w:val="bottom"/>
          </w:tcPr>
          <w:p w14:paraId="0BC69623" w14:textId="77777777" w:rsidR="00FB7E47" w:rsidRPr="00FB7E47" w:rsidRDefault="00FB7E47" w:rsidP="005A6CF9">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62" w:type="dxa"/>
            <w:vAlign w:val="bottom"/>
          </w:tcPr>
          <w:p w14:paraId="5C7A7429" w14:textId="7EC03800" w:rsidR="00FB7E47" w:rsidRPr="00FB7E47" w:rsidRDefault="00FB7E47" w:rsidP="00257AF1">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c>
          <w:tcPr>
            <w:tcW w:w="1297" w:type="dxa"/>
            <w:vAlign w:val="bottom"/>
          </w:tcPr>
          <w:p w14:paraId="60C7329E" w14:textId="4A09C2DC" w:rsidR="00FB7E47" w:rsidRPr="00FB7E47" w:rsidRDefault="00FB7E47" w:rsidP="00257AF1">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Pr>
                <w:rFonts w:ascii="Arial" w:eastAsia="Angsana New" w:hAnsi="Arial" w:cstheme="minorBidi" w:hint="cs"/>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p>
        </w:tc>
        <w:tc>
          <w:tcPr>
            <w:tcW w:w="1276" w:type="dxa"/>
            <w:vAlign w:val="bottom"/>
          </w:tcPr>
          <w:p w14:paraId="54EDBC8D" w14:textId="0CAAC2D2" w:rsidR="00FB7E47" w:rsidRPr="00FB7E47" w:rsidRDefault="00FB7E47" w:rsidP="00FB7E4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54,871,425</w:t>
            </w:r>
          </w:p>
        </w:tc>
        <w:tc>
          <w:tcPr>
            <w:tcW w:w="1285" w:type="dxa"/>
            <w:vAlign w:val="bottom"/>
          </w:tcPr>
          <w:p w14:paraId="3F674F4E" w14:textId="6EE08562" w:rsidR="00FB7E47" w:rsidRPr="00FB7E47" w:rsidRDefault="00FB7E47" w:rsidP="00FB7E4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54</w:t>
            </w:r>
            <w:r w:rsidRPr="00FB7E47">
              <w:rPr>
                <w:rFonts w:ascii="Arial" w:eastAsia="Angsana New" w:hAnsi="Arial" w:cs="Arial"/>
                <w:color w:val="auto"/>
                <w:sz w:val="16"/>
                <w:szCs w:val="16"/>
                <w:lang w:val="en-GB"/>
              </w:rPr>
              <w:t>,</w:t>
            </w:r>
            <w:r w:rsidRPr="00FB7E47">
              <w:rPr>
                <w:rFonts w:ascii="Arial" w:eastAsia="Angsana New" w:hAnsi="Arial" w:cs="Arial"/>
                <w:color w:val="auto"/>
                <w:sz w:val="16"/>
                <w:szCs w:val="16"/>
                <w:lang w:val="en-GB" w:bidi="th-TH"/>
              </w:rPr>
              <w:t>651</w:t>
            </w:r>
            <w:r w:rsidRPr="00FB7E47">
              <w:rPr>
                <w:rFonts w:ascii="Arial" w:eastAsia="Angsana New" w:hAnsi="Arial" w:cs="Arial"/>
                <w:color w:val="auto"/>
                <w:sz w:val="16"/>
                <w:szCs w:val="16"/>
                <w:lang w:val="en-GB"/>
              </w:rPr>
              <w:t>,</w:t>
            </w:r>
            <w:r w:rsidRPr="00FB7E47">
              <w:rPr>
                <w:rFonts w:ascii="Arial" w:eastAsia="Angsana New" w:hAnsi="Arial" w:cs="Arial"/>
                <w:color w:val="auto"/>
                <w:sz w:val="16"/>
                <w:szCs w:val="16"/>
                <w:lang w:val="en-GB" w:bidi="th-TH"/>
              </w:rPr>
              <w:t>975</w:t>
            </w:r>
          </w:p>
        </w:tc>
      </w:tr>
      <w:tr w:rsidR="00FB7E47" w:rsidRPr="00FB7E47" w14:paraId="34334663" w14:textId="77777777" w:rsidTr="00041C7C">
        <w:trPr>
          <w:cantSplit/>
        </w:trPr>
        <w:tc>
          <w:tcPr>
            <w:tcW w:w="2250" w:type="dxa"/>
            <w:hideMark/>
          </w:tcPr>
          <w:p w14:paraId="62559DB9" w14:textId="2C7383AB" w:rsidR="00FB7E47" w:rsidRPr="00FB7E47" w:rsidRDefault="00FB7E47" w:rsidP="00FB7E47">
            <w:pPr>
              <w:tabs>
                <w:tab w:val="left" w:pos="459"/>
              </w:tabs>
              <w:spacing w:line="360" w:lineRule="auto"/>
              <w:rPr>
                <w:rFonts w:ascii="Arial" w:hAnsi="Arial" w:cs="Arial"/>
                <w:sz w:val="16"/>
                <w:szCs w:val="16"/>
                <w:lang w:val="en-GB"/>
              </w:rPr>
            </w:pPr>
            <w:r w:rsidRPr="00FB7E47">
              <w:rPr>
                <w:rFonts w:ascii="Arial" w:hAnsi="Arial" w:cs="Arial"/>
                <w:sz w:val="16"/>
                <w:szCs w:val="16"/>
                <w:lang w:val="en-GB"/>
              </w:rPr>
              <w:t>Sahakol Power Co., Ltd.</w:t>
            </w:r>
          </w:p>
        </w:tc>
        <w:tc>
          <w:tcPr>
            <w:tcW w:w="2340" w:type="dxa"/>
            <w:vAlign w:val="bottom"/>
            <w:hideMark/>
          </w:tcPr>
          <w:p w14:paraId="0990ADCF" w14:textId="77777777" w:rsidR="00FB7E47" w:rsidRPr="00FB7E47" w:rsidRDefault="00FB7E47" w:rsidP="00FB7E47">
            <w:pPr>
              <w:pStyle w:val="a2"/>
              <w:spacing w:line="360" w:lineRule="auto"/>
              <w:ind w:right="0"/>
              <w:rPr>
                <w:rFonts w:ascii="Arial" w:eastAsia="Angsana New" w:hAnsi="Arial" w:cs="Arial"/>
                <w:color w:val="auto"/>
                <w:sz w:val="16"/>
                <w:szCs w:val="16"/>
                <w:rtl/>
                <w:cs/>
                <w:lang w:val="en-GB" w:bidi="th-TH"/>
              </w:rPr>
            </w:pPr>
            <w:r w:rsidRPr="00FB7E47">
              <w:rPr>
                <w:rFonts w:ascii="Arial" w:eastAsia="Angsana New" w:hAnsi="Arial" w:cs="Arial"/>
                <w:color w:val="auto"/>
                <w:sz w:val="16"/>
                <w:szCs w:val="16"/>
                <w:lang w:val="en-US" w:bidi="th-TH"/>
              </w:rPr>
              <w:t xml:space="preserve">Electricity generating and </w:t>
            </w:r>
            <w:r w:rsidRPr="00FB7E47">
              <w:rPr>
                <w:rFonts w:ascii="Arial" w:eastAsia="Angsana New" w:hAnsi="Arial" w:cs="Arial"/>
                <w:color w:val="auto"/>
                <w:sz w:val="16"/>
                <w:szCs w:val="16"/>
                <w:lang w:val="en-US" w:bidi="th-TH"/>
              </w:rPr>
              <w:br/>
              <w:t xml:space="preserve">   distribution business</w:t>
            </w:r>
          </w:p>
        </w:tc>
        <w:tc>
          <w:tcPr>
            <w:tcW w:w="900" w:type="dxa"/>
            <w:vAlign w:val="bottom"/>
          </w:tcPr>
          <w:p w14:paraId="5DC31ED8" w14:textId="3B4D3AD8"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99.99</w:t>
            </w:r>
          </w:p>
        </w:tc>
        <w:tc>
          <w:tcPr>
            <w:tcW w:w="810" w:type="dxa"/>
            <w:vAlign w:val="bottom"/>
          </w:tcPr>
          <w:p w14:paraId="40D4EFDA" w14:textId="50F7A453"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99.99</w:t>
            </w:r>
          </w:p>
        </w:tc>
        <w:tc>
          <w:tcPr>
            <w:tcW w:w="1260" w:type="dxa"/>
            <w:vAlign w:val="bottom"/>
          </w:tcPr>
          <w:p w14:paraId="26E17AFF" w14:textId="223E6200"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10,000,000</w:t>
            </w:r>
          </w:p>
        </w:tc>
        <w:tc>
          <w:tcPr>
            <w:tcW w:w="1350" w:type="dxa"/>
            <w:vAlign w:val="bottom"/>
          </w:tcPr>
          <w:p w14:paraId="14F8B610" w14:textId="3355DE6E"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10,000,000</w:t>
            </w:r>
          </w:p>
        </w:tc>
        <w:tc>
          <w:tcPr>
            <w:tcW w:w="1362" w:type="dxa"/>
            <w:vAlign w:val="bottom"/>
          </w:tcPr>
          <w:p w14:paraId="246D526A" w14:textId="4273F960"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c>
          <w:tcPr>
            <w:tcW w:w="1297" w:type="dxa"/>
            <w:vAlign w:val="bottom"/>
            <w:hideMark/>
          </w:tcPr>
          <w:p w14:paraId="10FF74BE" w14:textId="3AA4DDD6"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cs/>
                <w:lang w:val="en-GB" w:bidi="th-TH"/>
              </w:rPr>
            </w:pPr>
            <w:r w:rsidRPr="00FB7E47">
              <w:rPr>
                <w:rFonts w:ascii="Arial" w:eastAsia="Angsana New" w:hAnsi="Arial" w:cs="Arial"/>
                <w:color w:val="auto"/>
                <w:sz w:val="16"/>
                <w:szCs w:val="16"/>
                <w:lang w:val="en-GB" w:bidi="th-TH"/>
              </w:rPr>
              <w:t xml:space="preserve">        -</w:t>
            </w:r>
          </w:p>
        </w:tc>
        <w:tc>
          <w:tcPr>
            <w:tcW w:w="1276" w:type="dxa"/>
            <w:vAlign w:val="bottom"/>
          </w:tcPr>
          <w:p w14:paraId="13688973" w14:textId="38FE8F4A"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9,999,930</w:t>
            </w:r>
          </w:p>
        </w:tc>
        <w:tc>
          <w:tcPr>
            <w:tcW w:w="1285" w:type="dxa"/>
            <w:vAlign w:val="bottom"/>
          </w:tcPr>
          <w:p w14:paraId="09F918A6" w14:textId="294E90BF"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9,999,930</w:t>
            </w:r>
          </w:p>
        </w:tc>
      </w:tr>
      <w:tr w:rsidR="00FB7E47" w:rsidRPr="00FB7E47" w14:paraId="66EB2F6C" w14:textId="77777777" w:rsidTr="005360ED">
        <w:trPr>
          <w:cantSplit/>
          <w:trHeight w:val="290"/>
        </w:trPr>
        <w:tc>
          <w:tcPr>
            <w:tcW w:w="4590" w:type="dxa"/>
            <w:gridSpan w:val="2"/>
            <w:hideMark/>
          </w:tcPr>
          <w:p w14:paraId="2E2012A4" w14:textId="77777777" w:rsidR="00FB7E47" w:rsidRPr="00FB7E47" w:rsidRDefault="00FB7E47" w:rsidP="00FB7E47">
            <w:pPr>
              <w:pStyle w:val="a2"/>
              <w:tabs>
                <w:tab w:val="left" w:pos="742"/>
              </w:tabs>
              <w:spacing w:line="360" w:lineRule="auto"/>
              <w:ind w:right="0"/>
              <w:rPr>
                <w:rFonts w:ascii="Arial" w:hAnsi="Arial" w:cs="Arial"/>
                <w:color w:val="000000" w:themeColor="text1"/>
                <w:sz w:val="16"/>
                <w:szCs w:val="16"/>
                <w:u w:val="single"/>
                <w:lang w:val="en-GB"/>
              </w:rPr>
            </w:pPr>
            <w:r w:rsidRPr="00FB7E47">
              <w:rPr>
                <w:rFonts w:ascii="Arial" w:hAnsi="Arial" w:cs="Arial"/>
                <w:color w:val="000000" w:themeColor="text1"/>
                <w:sz w:val="16"/>
                <w:szCs w:val="16"/>
                <w:u w:val="single"/>
                <w:lang w:val="en-GB"/>
              </w:rPr>
              <w:t>Less</w:t>
            </w:r>
            <w:r w:rsidRPr="00FB7E47">
              <w:rPr>
                <w:rFonts w:ascii="Arial" w:hAnsi="Arial" w:cs="Arial"/>
                <w:color w:val="000000" w:themeColor="text1"/>
                <w:sz w:val="16"/>
                <w:szCs w:val="16"/>
                <w:lang w:val="en-GB"/>
              </w:rPr>
              <w:t xml:space="preserve"> Allowance for impairment             </w:t>
            </w:r>
          </w:p>
        </w:tc>
        <w:tc>
          <w:tcPr>
            <w:tcW w:w="900" w:type="dxa"/>
            <w:vAlign w:val="bottom"/>
          </w:tcPr>
          <w:p w14:paraId="1F77ECC8" w14:textId="77777777" w:rsidR="00FB7E47" w:rsidRPr="00FB7E47" w:rsidRDefault="00FB7E47" w:rsidP="00FB7E47">
            <w:pPr>
              <w:pStyle w:val="a2"/>
              <w:tabs>
                <w:tab w:val="left" w:pos="742"/>
              </w:tabs>
              <w:spacing w:line="360" w:lineRule="auto"/>
              <w:ind w:right="0"/>
              <w:jc w:val="center"/>
              <w:rPr>
                <w:rFonts w:ascii="Arial" w:hAnsi="Arial" w:cs="Arial"/>
                <w:color w:val="000000" w:themeColor="text1"/>
                <w:sz w:val="16"/>
                <w:szCs w:val="16"/>
                <w:u w:val="single"/>
                <w:lang w:val="en-GB"/>
              </w:rPr>
            </w:pPr>
          </w:p>
        </w:tc>
        <w:tc>
          <w:tcPr>
            <w:tcW w:w="810" w:type="dxa"/>
            <w:vAlign w:val="bottom"/>
          </w:tcPr>
          <w:p w14:paraId="56C367E8" w14:textId="77777777"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60" w:type="dxa"/>
            <w:vAlign w:val="bottom"/>
          </w:tcPr>
          <w:p w14:paraId="2176126A"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50" w:type="dxa"/>
            <w:vAlign w:val="bottom"/>
          </w:tcPr>
          <w:p w14:paraId="49AD2BE6"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62" w:type="dxa"/>
            <w:vAlign w:val="bottom"/>
          </w:tcPr>
          <w:p w14:paraId="1379E3A9" w14:textId="76505559"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 xml:space="preserve">     </w:t>
            </w:r>
            <w:r>
              <w:rPr>
                <w:rFonts w:ascii="Arial" w:eastAsia="Angsana New" w:hAnsi="Arial" w:cstheme="minorBidi" w:hint="cs"/>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p>
        </w:tc>
        <w:tc>
          <w:tcPr>
            <w:tcW w:w="1297" w:type="dxa"/>
            <w:vAlign w:val="bottom"/>
            <w:hideMark/>
          </w:tcPr>
          <w:p w14:paraId="461F7A59" w14:textId="7C0AEBEC"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cs/>
                <w:lang w:val="en-GB"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c>
          <w:tcPr>
            <w:tcW w:w="1276" w:type="dxa"/>
            <w:vAlign w:val="bottom"/>
          </w:tcPr>
          <w:p w14:paraId="40A58BC3" w14:textId="41F0ED42" w:rsidR="00FB7E47" w:rsidRPr="00FB7E47" w:rsidRDefault="00FB7E47" w:rsidP="00FB7E47">
            <w:pPr>
              <w:pStyle w:val="a2"/>
              <w:pBdr>
                <w:bottom w:val="single" w:sz="4" w:space="1" w:color="auto"/>
              </w:pBdr>
              <w:tabs>
                <w:tab w:val="left" w:pos="742"/>
              </w:tabs>
              <w:spacing w:line="360" w:lineRule="auto"/>
              <w:ind w:right="0"/>
              <w:jc w:val="right"/>
              <w:rPr>
                <w:rFonts w:ascii="Arial" w:eastAsia="Angsana New" w:hAnsi="Arial" w:cs="Arial"/>
                <w:color w:val="auto"/>
                <w:sz w:val="16"/>
                <w:szCs w:val="16"/>
                <w:cs/>
                <w:lang w:val="en-GB" w:bidi="th-TH"/>
              </w:rPr>
            </w:pPr>
            <w:r w:rsidRPr="00FB7E47">
              <w:rPr>
                <w:rFonts w:ascii="Arial" w:eastAsia="Angsana New" w:hAnsi="Arial" w:cs="Arial"/>
                <w:color w:val="auto"/>
                <w:sz w:val="16"/>
                <w:szCs w:val="16"/>
                <w:lang w:val="en-GB" w:bidi="th-TH"/>
              </w:rPr>
              <w:t xml:space="preserve"> (9,999,930)</w:t>
            </w:r>
          </w:p>
        </w:tc>
        <w:tc>
          <w:tcPr>
            <w:tcW w:w="1285" w:type="dxa"/>
            <w:vAlign w:val="bottom"/>
          </w:tcPr>
          <w:p w14:paraId="29EF931B" w14:textId="6D662509" w:rsidR="00FB7E47" w:rsidRPr="00FB7E47" w:rsidRDefault="00FB7E47" w:rsidP="00FB7E4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 xml:space="preserve"> (9,999,930)</w:t>
            </w:r>
          </w:p>
        </w:tc>
      </w:tr>
      <w:tr w:rsidR="00FB7E47" w:rsidRPr="00FB7E47" w14:paraId="0C2281E8" w14:textId="77777777" w:rsidTr="00FB7E47">
        <w:trPr>
          <w:cantSplit/>
          <w:trHeight w:val="172"/>
        </w:trPr>
        <w:tc>
          <w:tcPr>
            <w:tcW w:w="2250" w:type="dxa"/>
            <w:hideMark/>
          </w:tcPr>
          <w:p w14:paraId="67874069" w14:textId="77777777" w:rsidR="00FB7E47" w:rsidRPr="00FB7E47" w:rsidRDefault="00FB7E47" w:rsidP="00FB7E47">
            <w:pPr>
              <w:tabs>
                <w:tab w:val="left" w:pos="459"/>
              </w:tabs>
              <w:spacing w:line="360" w:lineRule="auto"/>
              <w:rPr>
                <w:rFonts w:ascii="Arial" w:hAnsi="Arial" w:cs="Arial"/>
                <w:sz w:val="16"/>
                <w:szCs w:val="16"/>
                <w:lang w:val="en-GB"/>
              </w:rPr>
            </w:pPr>
            <w:r w:rsidRPr="00FB7E47">
              <w:rPr>
                <w:rFonts w:ascii="Arial" w:hAnsi="Arial" w:cs="Arial"/>
                <w:sz w:val="16"/>
                <w:szCs w:val="16"/>
                <w:lang w:val="en-GB"/>
              </w:rPr>
              <w:t>Net</w:t>
            </w:r>
          </w:p>
        </w:tc>
        <w:tc>
          <w:tcPr>
            <w:tcW w:w="2340" w:type="dxa"/>
            <w:vAlign w:val="bottom"/>
          </w:tcPr>
          <w:p w14:paraId="4ABEF7DA"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900" w:type="dxa"/>
            <w:vAlign w:val="bottom"/>
          </w:tcPr>
          <w:p w14:paraId="1B373BC4" w14:textId="77777777"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810" w:type="dxa"/>
            <w:vAlign w:val="bottom"/>
          </w:tcPr>
          <w:p w14:paraId="30FC9250" w14:textId="77777777"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60" w:type="dxa"/>
            <w:vAlign w:val="bottom"/>
          </w:tcPr>
          <w:p w14:paraId="6485E52C"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50" w:type="dxa"/>
            <w:vAlign w:val="bottom"/>
          </w:tcPr>
          <w:p w14:paraId="7FB5A837"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62" w:type="dxa"/>
            <w:vAlign w:val="bottom"/>
          </w:tcPr>
          <w:p w14:paraId="77034102" w14:textId="34E592C6"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c>
          <w:tcPr>
            <w:tcW w:w="1297" w:type="dxa"/>
            <w:vAlign w:val="bottom"/>
            <w:hideMark/>
          </w:tcPr>
          <w:p w14:paraId="52E1F3D2" w14:textId="23AD671F"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 xml:space="preserve">        -</w:t>
            </w:r>
          </w:p>
        </w:tc>
        <w:tc>
          <w:tcPr>
            <w:tcW w:w="1276" w:type="dxa"/>
            <w:vAlign w:val="bottom"/>
          </w:tcPr>
          <w:p w14:paraId="41539023" w14:textId="1AA44269"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US"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c>
          <w:tcPr>
            <w:tcW w:w="1285" w:type="dxa"/>
            <w:vAlign w:val="bottom"/>
          </w:tcPr>
          <w:p w14:paraId="3DCD682E" w14:textId="547ECE9A"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r>
      <w:tr w:rsidR="00FB7E47" w:rsidRPr="00FB7E47" w14:paraId="666CBB0F" w14:textId="77777777" w:rsidTr="005360ED">
        <w:trPr>
          <w:cantSplit/>
          <w:trHeight w:val="353"/>
        </w:trPr>
        <w:tc>
          <w:tcPr>
            <w:tcW w:w="2250" w:type="dxa"/>
          </w:tcPr>
          <w:p w14:paraId="22DE68EA" w14:textId="77777777" w:rsidR="00FB7E47" w:rsidRPr="00FB7E47" w:rsidRDefault="00FB7E47" w:rsidP="00FB7E47">
            <w:pPr>
              <w:tabs>
                <w:tab w:val="left" w:pos="459"/>
              </w:tabs>
              <w:spacing w:line="360" w:lineRule="auto"/>
              <w:rPr>
                <w:rFonts w:ascii="Arial" w:hAnsi="Arial" w:cs="Arial"/>
                <w:sz w:val="16"/>
                <w:szCs w:val="16"/>
                <w:lang w:val="en-GB"/>
              </w:rPr>
            </w:pPr>
          </w:p>
        </w:tc>
        <w:tc>
          <w:tcPr>
            <w:tcW w:w="2340" w:type="dxa"/>
            <w:vAlign w:val="bottom"/>
          </w:tcPr>
          <w:p w14:paraId="496BA55C"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900" w:type="dxa"/>
            <w:vAlign w:val="bottom"/>
          </w:tcPr>
          <w:p w14:paraId="41B397C8" w14:textId="77777777"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810" w:type="dxa"/>
            <w:vAlign w:val="bottom"/>
          </w:tcPr>
          <w:p w14:paraId="21D2B9EF" w14:textId="77777777"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60" w:type="dxa"/>
            <w:vAlign w:val="bottom"/>
          </w:tcPr>
          <w:p w14:paraId="2C33DD58"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50" w:type="dxa"/>
            <w:vAlign w:val="bottom"/>
          </w:tcPr>
          <w:p w14:paraId="5CBF3270"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62" w:type="dxa"/>
            <w:vAlign w:val="bottom"/>
          </w:tcPr>
          <w:p w14:paraId="2DFED8BE"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97" w:type="dxa"/>
            <w:vAlign w:val="bottom"/>
          </w:tcPr>
          <w:p w14:paraId="24CDB3A3"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02713A0D"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85" w:type="dxa"/>
            <w:vAlign w:val="bottom"/>
          </w:tcPr>
          <w:p w14:paraId="4CCCC34A"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r>
      <w:tr w:rsidR="00FB7E47" w:rsidRPr="00FB7E47" w14:paraId="606DF18D" w14:textId="77777777" w:rsidTr="005360ED">
        <w:trPr>
          <w:cantSplit/>
          <w:trHeight w:val="353"/>
        </w:trPr>
        <w:tc>
          <w:tcPr>
            <w:tcW w:w="4590" w:type="dxa"/>
            <w:gridSpan w:val="2"/>
            <w:hideMark/>
          </w:tcPr>
          <w:p w14:paraId="745122BC" w14:textId="77777777" w:rsidR="00FB7E47" w:rsidRPr="00FB7E47" w:rsidRDefault="00FB7E47" w:rsidP="00FB7E47">
            <w:pPr>
              <w:tabs>
                <w:tab w:val="left" w:pos="459"/>
              </w:tabs>
              <w:spacing w:line="360" w:lineRule="auto"/>
              <w:rPr>
                <w:rFonts w:ascii="Arial" w:eastAsia="Angsana New" w:hAnsi="Arial" w:cs="Arial"/>
                <w:sz w:val="16"/>
                <w:szCs w:val="16"/>
                <w:lang w:val="en-GB" w:bidi="th-TH"/>
              </w:rPr>
            </w:pPr>
            <w:r w:rsidRPr="00FB7E47">
              <w:rPr>
                <w:rFonts w:ascii="Arial" w:hAnsi="Arial" w:cs="Arial"/>
                <w:caps/>
                <w:sz w:val="16"/>
                <w:szCs w:val="16"/>
                <w:u w:val="single"/>
                <w:lang w:val="en-GB" w:bidi="th-TH"/>
              </w:rPr>
              <w:t>OTHER COMPANY</w:t>
            </w:r>
          </w:p>
        </w:tc>
        <w:tc>
          <w:tcPr>
            <w:tcW w:w="900" w:type="dxa"/>
            <w:vAlign w:val="bottom"/>
          </w:tcPr>
          <w:p w14:paraId="67AE82E7" w14:textId="77777777"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810" w:type="dxa"/>
            <w:vAlign w:val="bottom"/>
          </w:tcPr>
          <w:p w14:paraId="2CE0B475" w14:textId="77777777"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60" w:type="dxa"/>
            <w:vAlign w:val="bottom"/>
          </w:tcPr>
          <w:p w14:paraId="4377AC7E"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50" w:type="dxa"/>
            <w:vAlign w:val="bottom"/>
          </w:tcPr>
          <w:p w14:paraId="61213C42"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62" w:type="dxa"/>
            <w:vAlign w:val="bottom"/>
          </w:tcPr>
          <w:p w14:paraId="53118BB0"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97" w:type="dxa"/>
            <w:vAlign w:val="bottom"/>
          </w:tcPr>
          <w:p w14:paraId="6328C55D"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2E28663D"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85" w:type="dxa"/>
            <w:vAlign w:val="bottom"/>
          </w:tcPr>
          <w:p w14:paraId="5EE709C0"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r>
      <w:tr w:rsidR="00FB7E47" w:rsidRPr="00FB7E47" w14:paraId="230A7571" w14:textId="77777777" w:rsidTr="005360ED">
        <w:trPr>
          <w:cantSplit/>
          <w:trHeight w:val="353"/>
        </w:trPr>
        <w:tc>
          <w:tcPr>
            <w:tcW w:w="2250" w:type="dxa"/>
            <w:hideMark/>
          </w:tcPr>
          <w:p w14:paraId="74D89027" w14:textId="1E5A430B" w:rsidR="00FB7E47" w:rsidRPr="00FB7E47" w:rsidRDefault="00FB7E47" w:rsidP="00FB7E47">
            <w:pPr>
              <w:tabs>
                <w:tab w:val="left" w:pos="459"/>
              </w:tabs>
              <w:spacing w:line="360" w:lineRule="auto"/>
              <w:rPr>
                <w:rFonts w:ascii="Arial" w:hAnsi="Arial" w:cs="Arial"/>
                <w:sz w:val="16"/>
                <w:szCs w:val="16"/>
                <w:lang w:val="en-GB"/>
              </w:rPr>
            </w:pPr>
            <w:r w:rsidRPr="00FB7E47">
              <w:rPr>
                <w:rFonts w:ascii="Arial" w:hAnsi="Arial" w:cs="Arial"/>
                <w:sz w:val="16"/>
                <w:szCs w:val="16"/>
                <w:lang w:val="en-GB"/>
              </w:rPr>
              <w:t>Triple S Eco., Ltd.</w:t>
            </w:r>
          </w:p>
        </w:tc>
        <w:tc>
          <w:tcPr>
            <w:tcW w:w="2340" w:type="dxa"/>
            <w:vAlign w:val="bottom"/>
            <w:hideMark/>
          </w:tcPr>
          <w:p w14:paraId="331F1185" w14:textId="77777777" w:rsidR="00FB7E47" w:rsidRPr="00FB7E47" w:rsidRDefault="00FB7E47" w:rsidP="00FB7E47">
            <w:pPr>
              <w:pStyle w:val="a2"/>
              <w:spacing w:line="360" w:lineRule="auto"/>
              <w:ind w:right="0"/>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US" w:bidi="th-TH"/>
              </w:rPr>
              <w:t xml:space="preserve">Production of electricity </w:t>
            </w:r>
            <w:r w:rsidRPr="00FB7E47">
              <w:rPr>
                <w:rFonts w:ascii="Arial" w:eastAsia="Angsana New" w:hAnsi="Arial" w:cs="Arial"/>
                <w:color w:val="auto"/>
                <w:sz w:val="16"/>
                <w:szCs w:val="16"/>
                <w:lang w:val="en-US" w:bidi="th-TH"/>
              </w:rPr>
              <w:br/>
              <w:t xml:space="preserve">   from wind energy</w:t>
            </w:r>
          </w:p>
        </w:tc>
        <w:tc>
          <w:tcPr>
            <w:tcW w:w="900" w:type="dxa"/>
            <w:vAlign w:val="bottom"/>
          </w:tcPr>
          <w:p w14:paraId="49EFDDC7" w14:textId="1CD750E7" w:rsidR="00FB7E47" w:rsidRPr="00FB7E47" w:rsidRDefault="00FB7E47" w:rsidP="00FB7E47">
            <w:pPr>
              <w:pStyle w:val="a2"/>
              <w:spacing w:line="360" w:lineRule="auto"/>
              <w:ind w:right="0"/>
              <w:jc w:val="center"/>
              <w:rPr>
                <w:rFonts w:ascii="Arial" w:eastAsia="Angsana New" w:hAnsi="Arial" w:cs="Arial"/>
                <w:color w:val="auto"/>
                <w:sz w:val="16"/>
                <w:szCs w:val="16"/>
                <w:lang w:val="en-US" w:bidi="th-TH"/>
              </w:rPr>
            </w:pPr>
            <w:r w:rsidRPr="00FB7E47">
              <w:rPr>
                <w:rFonts w:ascii="Arial" w:eastAsia="Angsana New" w:hAnsi="Arial" w:cs="Arial"/>
                <w:color w:val="auto"/>
                <w:sz w:val="16"/>
                <w:szCs w:val="16"/>
                <w:lang w:val="en-US" w:bidi="th-TH"/>
              </w:rPr>
              <w:t>15.00</w:t>
            </w:r>
          </w:p>
        </w:tc>
        <w:tc>
          <w:tcPr>
            <w:tcW w:w="810" w:type="dxa"/>
            <w:vAlign w:val="bottom"/>
            <w:hideMark/>
          </w:tcPr>
          <w:p w14:paraId="121BF98E" w14:textId="7665EED2" w:rsidR="00FB7E47" w:rsidRPr="00FB7E47" w:rsidRDefault="00FB7E47" w:rsidP="00FB7E47">
            <w:pPr>
              <w:pStyle w:val="a2"/>
              <w:spacing w:line="360" w:lineRule="auto"/>
              <w:ind w:right="0"/>
              <w:jc w:val="center"/>
              <w:rPr>
                <w:rFonts w:ascii="Arial" w:eastAsia="Angsana New" w:hAnsi="Arial" w:cs="Arial"/>
                <w:color w:val="auto"/>
                <w:sz w:val="16"/>
                <w:szCs w:val="16"/>
                <w:lang w:val="en-US" w:bidi="th-TH"/>
              </w:rPr>
            </w:pPr>
            <w:r w:rsidRPr="00FB7E47">
              <w:rPr>
                <w:rFonts w:ascii="Arial" w:eastAsia="Angsana New" w:hAnsi="Arial" w:cs="Arial"/>
                <w:color w:val="auto"/>
                <w:sz w:val="16"/>
                <w:szCs w:val="16"/>
                <w:lang w:val="en-US" w:bidi="th-TH"/>
              </w:rPr>
              <w:t>15.00</w:t>
            </w:r>
          </w:p>
        </w:tc>
        <w:tc>
          <w:tcPr>
            <w:tcW w:w="1260" w:type="dxa"/>
            <w:vAlign w:val="bottom"/>
          </w:tcPr>
          <w:p w14:paraId="56418364" w14:textId="4E42652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9,000,000</w:t>
            </w:r>
          </w:p>
        </w:tc>
        <w:tc>
          <w:tcPr>
            <w:tcW w:w="1350" w:type="dxa"/>
            <w:vAlign w:val="bottom"/>
            <w:hideMark/>
          </w:tcPr>
          <w:p w14:paraId="2A5A861F" w14:textId="4653CBF5"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9,000,000</w:t>
            </w:r>
          </w:p>
        </w:tc>
        <w:tc>
          <w:tcPr>
            <w:tcW w:w="1362" w:type="dxa"/>
            <w:vAlign w:val="bottom"/>
          </w:tcPr>
          <w:p w14:paraId="6DD8113A" w14:textId="786323DF"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9,000,000</w:t>
            </w:r>
          </w:p>
        </w:tc>
        <w:tc>
          <w:tcPr>
            <w:tcW w:w="1297" w:type="dxa"/>
            <w:vAlign w:val="bottom"/>
            <w:hideMark/>
          </w:tcPr>
          <w:p w14:paraId="1519C03B" w14:textId="654F547A"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9,000,000</w:t>
            </w:r>
          </w:p>
        </w:tc>
        <w:tc>
          <w:tcPr>
            <w:tcW w:w="1276" w:type="dxa"/>
            <w:vAlign w:val="bottom"/>
          </w:tcPr>
          <w:p w14:paraId="17F0491D" w14:textId="1E386166"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 xml:space="preserve">          -</w:t>
            </w:r>
          </w:p>
        </w:tc>
        <w:tc>
          <w:tcPr>
            <w:tcW w:w="1285" w:type="dxa"/>
            <w:vAlign w:val="bottom"/>
          </w:tcPr>
          <w:p w14:paraId="7831A16B" w14:textId="3BCA7ECC" w:rsidR="00FB7E47" w:rsidRPr="00FB7E47" w:rsidRDefault="00FB7E47" w:rsidP="00FB7E47">
            <w:pPr>
              <w:pStyle w:val="a2"/>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r>
      <w:tr w:rsidR="00FB7E47" w:rsidRPr="00FB7E47" w14:paraId="7D1E3893" w14:textId="77777777" w:rsidTr="005360ED">
        <w:trPr>
          <w:cantSplit/>
          <w:trHeight w:val="77"/>
        </w:trPr>
        <w:tc>
          <w:tcPr>
            <w:tcW w:w="4590" w:type="dxa"/>
            <w:gridSpan w:val="2"/>
            <w:vAlign w:val="bottom"/>
            <w:hideMark/>
          </w:tcPr>
          <w:p w14:paraId="6348355C" w14:textId="1C05A710" w:rsidR="00FB7E47" w:rsidRPr="00FB7E47" w:rsidRDefault="00FB7E47" w:rsidP="00FB7E47">
            <w:pPr>
              <w:pStyle w:val="a2"/>
              <w:tabs>
                <w:tab w:val="left" w:pos="742"/>
              </w:tabs>
              <w:spacing w:line="360" w:lineRule="auto"/>
              <w:ind w:right="0"/>
              <w:rPr>
                <w:rFonts w:ascii="Arial" w:eastAsia="Angsana New" w:hAnsi="Arial" w:cs="Arial"/>
                <w:color w:val="auto"/>
                <w:sz w:val="16"/>
                <w:szCs w:val="16"/>
                <w:lang w:val="en-GB" w:bidi="th-TH"/>
              </w:rPr>
            </w:pPr>
            <w:r w:rsidRPr="00FB7E47">
              <w:rPr>
                <w:rFonts w:ascii="Arial" w:hAnsi="Arial" w:cs="Arial"/>
                <w:color w:val="000000" w:themeColor="text1"/>
                <w:sz w:val="16"/>
                <w:szCs w:val="16"/>
                <w:u w:val="single"/>
                <w:lang w:val="en-GB" w:bidi="th-TH"/>
              </w:rPr>
              <w:t>Less</w:t>
            </w:r>
            <w:r w:rsidRPr="00FB7E47">
              <w:rPr>
                <w:rFonts w:ascii="Arial" w:hAnsi="Arial" w:cs="Arial"/>
                <w:color w:val="000000" w:themeColor="text1"/>
                <w:sz w:val="16"/>
                <w:szCs w:val="16"/>
                <w:lang w:val="en-GB" w:bidi="th-TH"/>
              </w:rPr>
              <w:t xml:space="preserve"> Allowance for impairment</w:t>
            </w:r>
          </w:p>
        </w:tc>
        <w:tc>
          <w:tcPr>
            <w:tcW w:w="900" w:type="dxa"/>
            <w:vAlign w:val="bottom"/>
          </w:tcPr>
          <w:p w14:paraId="6433E4EF"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810" w:type="dxa"/>
            <w:vAlign w:val="bottom"/>
          </w:tcPr>
          <w:p w14:paraId="35E28ED9"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60" w:type="dxa"/>
            <w:vAlign w:val="bottom"/>
          </w:tcPr>
          <w:p w14:paraId="4F8EF57F"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50" w:type="dxa"/>
            <w:vAlign w:val="bottom"/>
          </w:tcPr>
          <w:p w14:paraId="3A6CDABC"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62" w:type="dxa"/>
            <w:vAlign w:val="bottom"/>
          </w:tcPr>
          <w:p w14:paraId="7D1030B7" w14:textId="769C3B3D" w:rsidR="00FB7E47" w:rsidRPr="00FB7E47" w:rsidRDefault="00FB7E47" w:rsidP="00FB7E4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(9,000,000)</w:t>
            </w:r>
          </w:p>
        </w:tc>
        <w:tc>
          <w:tcPr>
            <w:tcW w:w="1297" w:type="dxa"/>
            <w:vAlign w:val="bottom"/>
            <w:hideMark/>
          </w:tcPr>
          <w:p w14:paraId="7129D530" w14:textId="309E7F75" w:rsidR="00FB7E47" w:rsidRPr="00FB7E47" w:rsidRDefault="00FB7E47" w:rsidP="00FB7E4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(9,000,000)</w:t>
            </w:r>
          </w:p>
        </w:tc>
        <w:tc>
          <w:tcPr>
            <w:tcW w:w="1276" w:type="dxa"/>
            <w:vAlign w:val="bottom"/>
          </w:tcPr>
          <w:p w14:paraId="6CE48440" w14:textId="5D763408"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 xml:space="preserve">          -</w:t>
            </w:r>
          </w:p>
        </w:tc>
        <w:tc>
          <w:tcPr>
            <w:tcW w:w="1285" w:type="dxa"/>
            <w:vAlign w:val="bottom"/>
          </w:tcPr>
          <w:p w14:paraId="15B28829" w14:textId="0F361EEB"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 xml:space="preserve">    </w:t>
            </w:r>
            <w:r>
              <w:rPr>
                <w:rFonts w:ascii="Arial" w:eastAsia="Angsana New" w:hAnsi="Arial" w:cstheme="minorBidi" w:hint="cs"/>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p>
        </w:tc>
      </w:tr>
      <w:tr w:rsidR="00FB7E47" w:rsidRPr="00FB7E47" w14:paraId="1DC391C6" w14:textId="77777777" w:rsidTr="00FB7E47">
        <w:trPr>
          <w:cantSplit/>
          <w:trHeight w:val="190"/>
        </w:trPr>
        <w:tc>
          <w:tcPr>
            <w:tcW w:w="2250" w:type="dxa"/>
            <w:vAlign w:val="bottom"/>
            <w:hideMark/>
          </w:tcPr>
          <w:p w14:paraId="0B6D5BA3" w14:textId="77777777" w:rsidR="00FB7E47" w:rsidRPr="00FB7E47" w:rsidRDefault="00FB7E47" w:rsidP="00FB7E47">
            <w:pPr>
              <w:tabs>
                <w:tab w:val="left" w:pos="459"/>
              </w:tabs>
              <w:spacing w:line="360" w:lineRule="auto"/>
              <w:rPr>
                <w:rFonts w:ascii="Arial" w:hAnsi="Arial" w:cs="Arial"/>
                <w:sz w:val="16"/>
                <w:szCs w:val="16"/>
                <w:lang w:val="en-GB"/>
              </w:rPr>
            </w:pPr>
            <w:r w:rsidRPr="00FB7E47">
              <w:rPr>
                <w:rFonts w:ascii="Arial" w:hAnsi="Arial" w:cs="Arial"/>
                <w:sz w:val="16"/>
                <w:szCs w:val="16"/>
                <w:lang w:val="en-GB" w:bidi="th-TH"/>
              </w:rPr>
              <w:t>Net</w:t>
            </w:r>
          </w:p>
        </w:tc>
        <w:tc>
          <w:tcPr>
            <w:tcW w:w="2340" w:type="dxa"/>
            <w:vAlign w:val="bottom"/>
          </w:tcPr>
          <w:p w14:paraId="7D6135FB"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900" w:type="dxa"/>
            <w:vAlign w:val="bottom"/>
          </w:tcPr>
          <w:p w14:paraId="1560E01D"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810" w:type="dxa"/>
            <w:vAlign w:val="bottom"/>
          </w:tcPr>
          <w:p w14:paraId="40826AD0"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60" w:type="dxa"/>
            <w:vAlign w:val="bottom"/>
          </w:tcPr>
          <w:p w14:paraId="664882D4"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50" w:type="dxa"/>
            <w:vAlign w:val="bottom"/>
          </w:tcPr>
          <w:p w14:paraId="06CFF3FC"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62" w:type="dxa"/>
            <w:vAlign w:val="bottom"/>
          </w:tcPr>
          <w:p w14:paraId="72CFAC69" w14:textId="49751FF4"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c>
          <w:tcPr>
            <w:tcW w:w="1297" w:type="dxa"/>
            <w:vAlign w:val="bottom"/>
            <w:hideMark/>
          </w:tcPr>
          <w:p w14:paraId="24163C3F" w14:textId="18425260"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c>
          <w:tcPr>
            <w:tcW w:w="1276" w:type="dxa"/>
            <w:vAlign w:val="bottom"/>
          </w:tcPr>
          <w:p w14:paraId="0411F95C" w14:textId="36D45ACD"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 xml:space="preserve">          -</w:t>
            </w:r>
          </w:p>
        </w:tc>
        <w:tc>
          <w:tcPr>
            <w:tcW w:w="1285" w:type="dxa"/>
            <w:vAlign w:val="bottom"/>
          </w:tcPr>
          <w:p w14:paraId="4097E1F0" w14:textId="608575CF" w:rsidR="00FB7E47" w:rsidRPr="00FB7E47" w:rsidRDefault="00FB7E47" w:rsidP="00FB7E4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r>
      <w:tr w:rsidR="00FB7E47" w:rsidRPr="00FB7E47" w14:paraId="3A768AF5" w14:textId="77777777" w:rsidTr="005360ED">
        <w:trPr>
          <w:cantSplit/>
          <w:trHeight w:val="353"/>
        </w:trPr>
        <w:tc>
          <w:tcPr>
            <w:tcW w:w="2250" w:type="dxa"/>
            <w:vAlign w:val="bottom"/>
          </w:tcPr>
          <w:p w14:paraId="72BC2DBF" w14:textId="77777777" w:rsidR="00FB7E47" w:rsidRPr="00FB7E47" w:rsidRDefault="00FB7E47" w:rsidP="00FB7E47">
            <w:pPr>
              <w:tabs>
                <w:tab w:val="left" w:pos="459"/>
              </w:tabs>
              <w:spacing w:line="360" w:lineRule="auto"/>
              <w:rPr>
                <w:rFonts w:ascii="Arial" w:hAnsi="Arial" w:cs="Arial"/>
                <w:sz w:val="16"/>
                <w:szCs w:val="16"/>
                <w:lang w:val="en-GB" w:bidi="th-TH"/>
              </w:rPr>
            </w:pPr>
          </w:p>
        </w:tc>
        <w:tc>
          <w:tcPr>
            <w:tcW w:w="2340" w:type="dxa"/>
            <w:vAlign w:val="bottom"/>
          </w:tcPr>
          <w:p w14:paraId="3833E9E7"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900" w:type="dxa"/>
            <w:vAlign w:val="bottom"/>
          </w:tcPr>
          <w:p w14:paraId="3AA123F3"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810" w:type="dxa"/>
            <w:vAlign w:val="bottom"/>
          </w:tcPr>
          <w:p w14:paraId="52ED03BB"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60" w:type="dxa"/>
            <w:vAlign w:val="bottom"/>
          </w:tcPr>
          <w:p w14:paraId="69B510B2"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50" w:type="dxa"/>
            <w:vAlign w:val="bottom"/>
          </w:tcPr>
          <w:p w14:paraId="624E6EDA"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62" w:type="dxa"/>
            <w:vAlign w:val="bottom"/>
          </w:tcPr>
          <w:p w14:paraId="75FF9A80"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97" w:type="dxa"/>
            <w:vAlign w:val="bottom"/>
          </w:tcPr>
          <w:p w14:paraId="69D7239F"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7D7E862A"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85" w:type="dxa"/>
            <w:vAlign w:val="bottom"/>
          </w:tcPr>
          <w:p w14:paraId="79EDFFAD"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r>
      <w:tr w:rsidR="00FB7E47" w:rsidRPr="00FB7E47" w14:paraId="30CBFB53" w14:textId="77777777" w:rsidTr="00FB7E47">
        <w:trPr>
          <w:cantSplit/>
          <w:trHeight w:val="73"/>
        </w:trPr>
        <w:tc>
          <w:tcPr>
            <w:tcW w:w="5490" w:type="dxa"/>
            <w:gridSpan w:val="3"/>
            <w:vAlign w:val="bottom"/>
            <w:hideMark/>
          </w:tcPr>
          <w:p w14:paraId="70BD9D43" w14:textId="1DF739D9" w:rsidR="00FB7E47" w:rsidRPr="00FB7E47" w:rsidRDefault="00FB7E47" w:rsidP="00FB7E47">
            <w:pPr>
              <w:tabs>
                <w:tab w:val="left" w:pos="459"/>
              </w:tabs>
              <w:spacing w:line="360" w:lineRule="auto"/>
              <w:rPr>
                <w:rFonts w:ascii="Arial" w:eastAsia="Angsana New" w:hAnsi="Arial" w:cs="Arial"/>
                <w:sz w:val="16"/>
                <w:szCs w:val="16"/>
                <w:lang w:val="en-GB" w:bidi="th-TH"/>
              </w:rPr>
            </w:pPr>
            <w:r w:rsidRPr="00FB7E47">
              <w:rPr>
                <w:rFonts w:ascii="Arial" w:hAnsi="Arial" w:cs="Arial"/>
                <w:sz w:val="16"/>
                <w:szCs w:val="16"/>
                <w:lang w:val="en-GB"/>
              </w:rPr>
              <w:t>Investments in subsidiaries and other company - net</w:t>
            </w:r>
          </w:p>
        </w:tc>
        <w:tc>
          <w:tcPr>
            <w:tcW w:w="810" w:type="dxa"/>
            <w:vAlign w:val="bottom"/>
          </w:tcPr>
          <w:p w14:paraId="3546FF63"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60" w:type="dxa"/>
            <w:vAlign w:val="bottom"/>
          </w:tcPr>
          <w:p w14:paraId="7FC0501A"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50" w:type="dxa"/>
            <w:vAlign w:val="bottom"/>
          </w:tcPr>
          <w:p w14:paraId="0FCDFF2B" w14:textId="77777777" w:rsidR="00FB7E47" w:rsidRPr="00FB7E47" w:rsidRDefault="00FB7E47" w:rsidP="00FB7E4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362" w:type="dxa"/>
            <w:vAlign w:val="bottom"/>
          </w:tcPr>
          <w:p w14:paraId="6CC2C2B3" w14:textId="132978C7" w:rsidR="00FB7E47" w:rsidRPr="00FB7E47" w:rsidRDefault="00FB7E47" w:rsidP="00FB7E47">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c>
          <w:tcPr>
            <w:tcW w:w="1297" w:type="dxa"/>
            <w:vAlign w:val="bottom"/>
            <w:hideMark/>
          </w:tcPr>
          <w:p w14:paraId="06B44212" w14:textId="7A680166" w:rsidR="00FB7E47" w:rsidRPr="00FB7E47" w:rsidRDefault="00FB7E47" w:rsidP="00FB7E47">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sidRPr="00FB7E47">
              <w:rPr>
                <w:rFonts w:ascii="Arial" w:eastAsia="Angsana New" w:hAnsi="Arial" w:cs="Arial"/>
                <w:color w:val="auto"/>
                <w:sz w:val="16"/>
                <w:szCs w:val="16"/>
                <w:cs/>
                <w:lang w:val="en-GB" w:bidi="th-TH"/>
              </w:rPr>
              <w:t xml:space="preserve">     </w:t>
            </w:r>
            <w:r w:rsidRPr="00FB7E47">
              <w:rPr>
                <w:rFonts w:ascii="Arial" w:eastAsia="Angsana New" w:hAnsi="Arial" w:cs="Arial"/>
                <w:color w:val="auto"/>
                <w:sz w:val="16"/>
                <w:szCs w:val="16"/>
                <w:lang w:val="en-GB" w:bidi="th-TH"/>
              </w:rPr>
              <w:t xml:space="preserve">     </w:t>
            </w:r>
            <w:r w:rsidRPr="00FB7E47">
              <w:rPr>
                <w:rFonts w:ascii="Arial" w:eastAsia="Angsana New" w:hAnsi="Arial" w:cs="Arial"/>
                <w:color w:val="auto"/>
                <w:sz w:val="16"/>
                <w:szCs w:val="16"/>
                <w:lang w:val="en-US" w:bidi="th-TH"/>
              </w:rPr>
              <w:t>-</w:t>
            </w:r>
          </w:p>
        </w:tc>
        <w:tc>
          <w:tcPr>
            <w:tcW w:w="1276" w:type="dxa"/>
            <w:vAlign w:val="bottom"/>
          </w:tcPr>
          <w:p w14:paraId="4C575586" w14:textId="788B728F" w:rsidR="00FB7E47" w:rsidRPr="00FB7E47" w:rsidRDefault="00FB7E47" w:rsidP="00FB7E47">
            <w:pPr>
              <w:pStyle w:val="a2"/>
              <w:pBdr>
                <w:bottom w:val="single" w:sz="12" w:space="1" w:color="auto"/>
              </w:pBdr>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54,871,425</w:t>
            </w:r>
          </w:p>
        </w:tc>
        <w:tc>
          <w:tcPr>
            <w:tcW w:w="1285" w:type="dxa"/>
            <w:vAlign w:val="bottom"/>
            <w:hideMark/>
          </w:tcPr>
          <w:p w14:paraId="4D78DD3B" w14:textId="61DF0B01" w:rsidR="00FB7E47" w:rsidRPr="00FB7E47" w:rsidRDefault="00FB7E47" w:rsidP="00FB7E47">
            <w:pPr>
              <w:pStyle w:val="a2"/>
              <w:pBdr>
                <w:bottom w:val="single" w:sz="12" w:space="1" w:color="auto"/>
              </w:pBdr>
              <w:tabs>
                <w:tab w:val="left" w:pos="742"/>
              </w:tabs>
              <w:spacing w:line="360" w:lineRule="auto"/>
              <w:ind w:right="0"/>
              <w:jc w:val="right"/>
              <w:rPr>
                <w:rFonts w:ascii="Arial" w:eastAsia="Angsana New" w:hAnsi="Arial" w:cs="Arial"/>
                <w:color w:val="auto"/>
                <w:sz w:val="16"/>
                <w:szCs w:val="16"/>
                <w:lang w:val="en-GB" w:bidi="th-TH"/>
              </w:rPr>
            </w:pPr>
            <w:r w:rsidRPr="00FB7E47">
              <w:rPr>
                <w:rFonts w:ascii="Arial" w:eastAsia="Angsana New" w:hAnsi="Arial" w:cs="Arial"/>
                <w:color w:val="auto"/>
                <w:sz w:val="16"/>
                <w:szCs w:val="16"/>
                <w:lang w:val="en-GB" w:bidi="th-TH"/>
              </w:rPr>
              <w:t>54</w:t>
            </w:r>
            <w:r w:rsidRPr="00FB7E47">
              <w:rPr>
                <w:rFonts w:ascii="Arial" w:eastAsia="Angsana New" w:hAnsi="Arial" w:cs="Arial"/>
                <w:color w:val="auto"/>
                <w:sz w:val="16"/>
                <w:szCs w:val="16"/>
                <w:lang w:val="en-GB"/>
              </w:rPr>
              <w:t>,</w:t>
            </w:r>
            <w:r w:rsidRPr="00FB7E47">
              <w:rPr>
                <w:rFonts w:ascii="Arial" w:eastAsia="Angsana New" w:hAnsi="Arial" w:cs="Arial"/>
                <w:color w:val="auto"/>
                <w:sz w:val="16"/>
                <w:szCs w:val="16"/>
                <w:lang w:val="en-GB" w:bidi="th-TH"/>
              </w:rPr>
              <w:t>651</w:t>
            </w:r>
            <w:r w:rsidRPr="00FB7E47">
              <w:rPr>
                <w:rFonts w:ascii="Arial" w:eastAsia="Angsana New" w:hAnsi="Arial" w:cs="Arial"/>
                <w:color w:val="auto"/>
                <w:sz w:val="16"/>
                <w:szCs w:val="16"/>
                <w:lang w:val="en-GB"/>
              </w:rPr>
              <w:t>,</w:t>
            </w:r>
            <w:r w:rsidRPr="00FB7E47">
              <w:rPr>
                <w:rFonts w:ascii="Arial" w:eastAsia="Angsana New" w:hAnsi="Arial" w:cs="Arial"/>
                <w:color w:val="auto"/>
                <w:sz w:val="16"/>
                <w:szCs w:val="16"/>
                <w:lang w:val="en-GB" w:bidi="th-TH"/>
              </w:rPr>
              <w:t>975</w:t>
            </w:r>
          </w:p>
        </w:tc>
      </w:tr>
    </w:tbl>
    <w:p w14:paraId="29CB532C" w14:textId="4D1C089A" w:rsidR="00D86F40" w:rsidRPr="00C901D6" w:rsidRDefault="00D86F40" w:rsidP="00847E01">
      <w:pPr>
        <w:spacing w:line="360" w:lineRule="auto"/>
        <w:ind w:left="426"/>
        <w:jc w:val="both"/>
        <w:rPr>
          <w:rFonts w:ascii="Arial" w:hAnsi="Arial" w:cs="Angsana New"/>
          <w:sz w:val="20"/>
          <w:szCs w:val="20"/>
          <w:cs/>
          <w:lang w:val="en-GB" w:bidi="th-TH"/>
        </w:rPr>
        <w:sectPr w:rsidR="00D86F40" w:rsidRPr="00C901D6" w:rsidSect="00D86F40">
          <w:footerReference w:type="default" r:id="rId15"/>
          <w:pgSz w:w="16834" w:h="11909" w:orient="landscape" w:code="9"/>
          <w:pgMar w:top="1412" w:right="1554" w:bottom="1140" w:left="1134" w:header="1140" w:footer="164" w:gutter="0"/>
          <w:cols w:space="720"/>
          <w:docGrid w:linePitch="381"/>
        </w:sectPr>
      </w:pPr>
    </w:p>
    <w:p w14:paraId="7A2BDF1A" w14:textId="40BC49E4" w:rsidR="00D86F40" w:rsidRPr="00C901D6" w:rsidRDefault="00D86F40" w:rsidP="00D86F40">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lastRenderedPageBreak/>
        <w:t>Investment</w:t>
      </w:r>
      <w:r w:rsidR="00141117">
        <w:rPr>
          <w:rFonts w:ascii="Arial" w:hAnsi="Arial" w:cs="Arial"/>
          <w:sz w:val="19"/>
          <w:szCs w:val="19"/>
          <w:u w:val="single"/>
          <w:lang w:val="en-GB"/>
        </w:rPr>
        <w:t>s</w:t>
      </w:r>
      <w:r w:rsidRPr="00C901D6">
        <w:rPr>
          <w:rFonts w:ascii="Arial" w:hAnsi="Arial" w:cs="Arial"/>
          <w:sz w:val="19"/>
          <w:szCs w:val="19"/>
          <w:u w:val="single"/>
          <w:lang w:val="en-GB"/>
        </w:rPr>
        <w:t xml:space="preserve"> in subsidiaries</w:t>
      </w:r>
    </w:p>
    <w:p w14:paraId="001AE940" w14:textId="77777777" w:rsidR="00D86F40" w:rsidRPr="00C901D6" w:rsidRDefault="00D86F40" w:rsidP="00D86F40">
      <w:pPr>
        <w:spacing w:line="360" w:lineRule="auto"/>
        <w:ind w:left="426"/>
        <w:jc w:val="thaiDistribute"/>
        <w:rPr>
          <w:rFonts w:ascii="Arial" w:hAnsi="Arial" w:cs="Arial"/>
          <w:sz w:val="19"/>
          <w:szCs w:val="19"/>
          <w:lang w:val="en-GB"/>
        </w:rPr>
      </w:pPr>
    </w:p>
    <w:p w14:paraId="2372F905" w14:textId="517468F4" w:rsidR="00D86F40" w:rsidRPr="00C901D6" w:rsidRDefault="00D86F40" w:rsidP="00D86F40">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The Company has set a full </w:t>
      </w:r>
      <w:r w:rsidR="00195B97">
        <w:rPr>
          <w:rFonts w:ascii="Arial" w:hAnsi="Arial" w:cs="Arial"/>
          <w:sz w:val="19"/>
          <w:szCs w:val="19"/>
          <w:lang w:val="en-GB"/>
        </w:rPr>
        <w:t>allowance</w:t>
      </w:r>
      <w:r w:rsidRPr="00C901D6">
        <w:rPr>
          <w:rFonts w:ascii="Arial" w:hAnsi="Arial" w:cs="Arial"/>
          <w:sz w:val="19"/>
          <w:szCs w:val="19"/>
          <w:lang w:val="en-GB"/>
        </w:rPr>
        <w:t xml:space="preserve"> for the impairment in Sahakol Power Co., Ltd. because the</w:t>
      </w:r>
      <w:r w:rsidR="00141117">
        <w:rPr>
          <w:rFonts w:ascii="Arial" w:hAnsi="Arial" w:cs="Arial"/>
          <w:sz w:val="19"/>
          <w:szCs w:val="19"/>
          <w:lang w:val="en-GB"/>
        </w:rPr>
        <w:t xml:space="preserve">re has </w:t>
      </w:r>
      <w:r w:rsidR="00141117" w:rsidRPr="00067BE0">
        <w:rPr>
          <w:rFonts w:ascii="Arial" w:hAnsi="Arial" w:cs="Arial"/>
          <w:sz w:val="19"/>
          <w:szCs w:val="19"/>
          <w:lang w:val="en-GB"/>
        </w:rPr>
        <w:t xml:space="preserve">been no progress in the project development </w:t>
      </w:r>
      <w:r w:rsidR="00490F33" w:rsidRPr="00067BE0">
        <w:rPr>
          <w:rFonts w:ascii="Arial" w:hAnsi="Arial" w:cs="Arial"/>
          <w:sz w:val="19"/>
          <w:szCs w:val="19"/>
          <w:lang w:val="en-GB"/>
        </w:rPr>
        <w:t>and the realization of</w:t>
      </w:r>
      <w:r w:rsidRPr="00C901D6">
        <w:rPr>
          <w:rFonts w:ascii="Arial" w:hAnsi="Arial" w:cs="Arial"/>
          <w:sz w:val="19"/>
          <w:szCs w:val="19"/>
          <w:lang w:val="en-GB"/>
        </w:rPr>
        <w:t xml:space="preserve"> investment</w:t>
      </w:r>
      <w:r w:rsidR="00F31494">
        <w:rPr>
          <w:rFonts w:ascii="Arial" w:hAnsi="Arial" w:cs="Arial"/>
          <w:sz w:val="19"/>
          <w:szCs w:val="19"/>
          <w:lang w:val="en-GB"/>
        </w:rPr>
        <w:t xml:space="preserve"> amount</w:t>
      </w:r>
      <w:r w:rsidRPr="00C901D6">
        <w:rPr>
          <w:rFonts w:ascii="Arial" w:hAnsi="Arial" w:cs="Arial"/>
          <w:sz w:val="19"/>
          <w:szCs w:val="19"/>
          <w:lang w:val="en-GB"/>
        </w:rPr>
        <w:t xml:space="preserve"> is significantly </w:t>
      </w:r>
      <w:r w:rsidR="00490F33">
        <w:rPr>
          <w:rFonts w:ascii="Arial" w:hAnsi="Arial" w:cs="Arial"/>
          <w:sz w:val="19"/>
          <w:szCs w:val="19"/>
          <w:lang w:val="en-GB"/>
        </w:rPr>
        <w:t>uncertain</w:t>
      </w:r>
      <w:r w:rsidRPr="00C901D6">
        <w:rPr>
          <w:rFonts w:ascii="Arial" w:hAnsi="Arial" w:cs="Arial"/>
          <w:sz w:val="19"/>
          <w:szCs w:val="19"/>
          <w:lang w:val="en-GB"/>
        </w:rPr>
        <w:t>.</w:t>
      </w:r>
    </w:p>
    <w:p w14:paraId="0CC7F436" w14:textId="77777777" w:rsidR="00D86F40" w:rsidRPr="00C901D6" w:rsidRDefault="00D86F40" w:rsidP="00D86F40">
      <w:pPr>
        <w:spacing w:line="360" w:lineRule="auto"/>
        <w:ind w:left="426"/>
        <w:jc w:val="thaiDistribute"/>
        <w:rPr>
          <w:rFonts w:ascii="Arial" w:hAnsi="Arial" w:cs="Arial"/>
          <w:sz w:val="19"/>
          <w:szCs w:val="19"/>
          <w:lang w:val="en-GB"/>
        </w:rPr>
      </w:pPr>
    </w:p>
    <w:p w14:paraId="6DF070BD" w14:textId="36E7E853" w:rsidR="00D86F40" w:rsidRPr="00C901D6" w:rsidRDefault="00D86F40" w:rsidP="00D86F40">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On 11 July 2019, the Company signed a Memorandum of Understanding (MOU) with a private company in the Republic of the Union of Myanmar to develop Mai Khot Coal Mine and to obtain the concession from the owner of the mine. On 6 August 2019, the Company and the counterparty agreed to establish a new company in the name of Mine Khot Energy Limited for which the Company will invest 70% of the share capital for an amount of USD 3.50 million (equivalent to Baht 107.73 million).</w:t>
      </w:r>
    </w:p>
    <w:p w14:paraId="3C21FA8C" w14:textId="77777777" w:rsidR="00D86F40" w:rsidRPr="00C901D6" w:rsidRDefault="00D86F40" w:rsidP="00D86F40">
      <w:pPr>
        <w:spacing w:line="360" w:lineRule="auto"/>
        <w:ind w:left="426"/>
        <w:jc w:val="thaiDistribute"/>
        <w:rPr>
          <w:rFonts w:ascii="Arial" w:hAnsi="Arial" w:cs="Arial"/>
          <w:sz w:val="19"/>
          <w:szCs w:val="19"/>
          <w:lang w:val="en-GB"/>
        </w:rPr>
      </w:pPr>
    </w:p>
    <w:p w14:paraId="46677C77" w14:textId="4684AB72" w:rsidR="003659CD" w:rsidRDefault="00D86F40" w:rsidP="00D86F40">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On 26 August 2019, the Company partially paid USD 1.75 million (equivalent to Baht 53.81 million</w:t>
      </w:r>
      <w:r w:rsidR="003659CD">
        <w:rPr>
          <w:rFonts w:ascii="Arial" w:hAnsi="Arial" w:cs="Arial"/>
          <w:sz w:val="19"/>
          <w:szCs w:val="19"/>
          <w:lang w:val="en-GB"/>
        </w:rPr>
        <w:t>)</w:t>
      </w:r>
      <w:r w:rsidR="00405E98">
        <w:rPr>
          <w:rFonts w:ascii="Arial" w:hAnsi="Arial" w:cs="Arial"/>
          <w:sz w:val="19"/>
          <w:szCs w:val="19"/>
          <w:lang w:val="en-GB"/>
        </w:rPr>
        <w:t xml:space="preserve"> in such company.</w:t>
      </w:r>
    </w:p>
    <w:p w14:paraId="34B67651" w14:textId="77777777" w:rsidR="003659CD" w:rsidRDefault="003659CD" w:rsidP="00D86F40">
      <w:pPr>
        <w:spacing w:line="360" w:lineRule="auto"/>
        <w:ind w:left="426"/>
        <w:jc w:val="thaiDistribute"/>
        <w:rPr>
          <w:rFonts w:ascii="Arial" w:hAnsi="Arial" w:cs="Arial"/>
          <w:sz w:val="19"/>
          <w:szCs w:val="19"/>
          <w:lang w:val="en-GB"/>
        </w:rPr>
      </w:pPr>
    </w:p>
    <w:p w14:paraId="7E95984F" w14:textId="739EF927" w:rsidR="00D86F40" w:rsidRPr="00C901D6" w:rsidRDefault="003659CD" w:rsidP="00D86F40">
      <w:pPr>
        <w:spacing w:line="360" w:lineRule="auto"/>
        <w:ind w:left="426"/>
        <w:jc w:val="thaiDistribute"/>
        <w:rPr>
          <w:rFonts w:ascii="Arial" w:hAnsi="Arial" w:cs="Arial"/>
          <w:sz w:val="19"/>
          <w:szCs w:val="19"/>
          <w:lang w:val="en-GB"/>
        </w:rPr>
      </w:pPr>
      <w:r>
        <w:rPr>
          <w:rFonts w:ascii="Arial" w:hAnsi="Arial" w:cs="Arial"/>
          <w:sz w:val="19"/>
          <w:szCs w:val="19"/>
          <w:lang w:val="en-GB"/>
        </w:rPr>
        <w:t xml:space="preserve">As at 31 December 2020 and 2019, the Company </w:t>
      </w:r>
      <w:r w:rsidR="00D86F40" w:rsidRPr="00C901D6">
        <w:rPr>
          <w:rFonts w:ascii="Arial" w:hAnsi="Arial" w:cs="Arial"/>
          <w:sz w:val="19"/>
          <w:szCs w:val="19"/>
          <w:lang w:val="en-GB"/>
        </w:rPr>
        <w:t xml:space="preserve">recorded the remaining </w:t>
      </w:r>
      <w:r w:rsidR="00E20E2F">
        <w:rPr>
          <w:rFonts w:ascii="Arial" w:hAnsi="Arial" w:cs="Arial"/>
          <w:sz w:val="19"/>
          <w:szCs w:val="19"/>
          <w:lang w:val="en-GB"/>
        </w:rPr>
        <w:t xml:space="preserve">amount </w:t>
      </w:r>
      <w:r w:rsidR="00D86F40" w:rsidRPr="00C901D6">
        <w:rPr>
          <w:rFonts w:ascii="Arial" w:hAnsi="Arial" w:cs="Arial"/>
          <w:sz w:val="19"/>
          <w:szCs w:val="19"/>
          <w:lang w:val="en-GB"/>
        </w:rPr>
        <w:t>as a payable for investment in subsidiary of USD 1.75 million (equivalent to Baht</w:t>
      </w:r>
      <w:r w:rsidR="00D205B4">
        <w:rPr>
          <w:rFonts w:ascii="Arial" w:hAnsi="Arial" w:cs="Arial"/>
          <w:sz w:val="19"/>
          <w:szCs w:val="19"/>
          <w:lang w:val="en-GB"/>
        </w:rPr>
        <w:t xml:space="preserve"> 52.86</w:t>
      </w:r>
      <w:r w:rsidR="00E20E2F">
        <w:rPr>
          <w:rFonts w:ascii="Arial" w:hAnsi="Arial" w:cs="Arial"/>
          <w:sz w:val="19"/>
          <w:szCs w:val="19"/>
          <w:lang w:val="en-GB"/>
        </w:rPr>
        <w:t xml:space="preserve"> million and</w:t>
      </w:r>
      <w:r w:rsidR="002A212E">
        <w:rPr>
          <w:rFonts w:ascii="Arial" w:hAnsi="Arial" w:cs="Arial"/>
          <w:sz w:val="19"/>
          <w:szCs w:val="19"/>
          <w:lang w:val="en-GB"/>
        </w:rPr>
        <w:t xml:space="preserve"> Baht</w:t>
      </w:r>
      <w:r w:rsidR="00D86F40" w:rsidRPr="00C901D6">
        <w:rPr>
          <w:rFonts w:ascii="Arial" w:hAnsi="Arial" w:cs="Arial"/>
          <w:sz w:val="19"/>
          <w:szCs w:val="19"/>
          <w:lang w:val="en-GB"/>
        </w:rPr>
        <w:t xml:space="preserve"> </w:t>
      </w:r>
      <w:r w:rsidR="00D86F40" w:rsidRPr="00127D48">
        <w:rPr>
          <w:rFonts w:ascii="Arial" w:hAnsi="Arial" w:cs="Arial"/>
          <w:sz w:val="19"/>
          <w:szCs w:val="19"/>
          <w:lang w:val="en-GB"/>
        </w:rPr>
        <w:t>53.</w:t>
      </w:r>
      <w:r w:rsidR="00127D48" w:rsidRPr="00127D48">
        <w:rPr>
          <w:rFonts w:ascii="Arial" w:hAnsi="Arial" w:cs="Arial"/>
          <w:sz w:val="19"/>
          <w:szCs w:val="19"/>
          <w:lang w:val="en-GB"/>
        </w:rPr>
        <w:t>08</w:t>
      </w:r>
      <w:r w:rsidR="00D86F40" w:rsidRPr="00127D48">
        <w:rPr>
          <w:rFonts w:ascii="Arial" w:hAnsi="Arial" w:cs="Arial"/>
          <w:sz w:val="19"/>
          <w:szCs w:val="19"/>
          <w:lang w:val="en-GB"/>
        </w:rPr>
        <w:t xml:space="preserve"> million</w:t>
      </w:r>
      <w:r w:rsidR="002A212E">
        <w:rPr>
          <w:rFonts w:ascii="Arial" w:hAnsi="Arial" w:cs="Arial"/>
          <w:sz w:val="19"/>
          <w:szCs w:val="19"/>
          <w:lang w:val="en-GB"/>
        </w:rPr>
        <w:t>, respectively</w:t>
      </w:r>
      <w:r w:rsidR="001E7D16">
        <w:rPr>
          <w:rFonts w:ascii="Arial" w:hAnsi="Arial" w:cs="Arial"/>
          <w:sz w:val="19"/>
          <w:szCs w:val="19"/>
          <w:lang w:val="en-GB"/>
        </w:rPr>
        <w:t>)</w:t>
      </w:r>
      <w:r w:rsidR="002A212E">
        <w:rPr>
          <w:rFonts w:ascii="Arial" w:hAnsi="Arial" w:cs="Arial"/>
          <w:sz w:val="19"/>
          <w:szCs w:val="19"/>
          <w:lang w:val="en-GB"/>
        </w:rPr>
        <w:t>, with different exchange rates</w:t>
      </w:r>
      <w:r w:rsidR="00D86F40" w:rsidRPr="00C901D6">
        <w:rPr>
          <w:rFonts w:ascii="Arial" w:hAnsi="Arial" w:cs="Arial"/>
          <w:sz w:val="19"/>
          <w:szCs w:val="19"/>
          <w:lang w:val="en-GB"/>
        </w:rPr>
        <w:t>.</w:t>
      </w:r>
    </w:p>
    <w:p w14:paraId="4C010B88" w14:textId="77777777" w:rsidR="00D86F40" w:rsidRPr="00C901D6" w:rsidRDefault="00D86F40" w:rsidP="00D86F40">
      <w:pPr>
        <w:spacing w:line="360" w:lineRule="auto"/>
        <w:ind w:left="426"/>
        <w:jc w:val="thaiDistribute"/>
        <w:rPr>
          <w:rFonts w:ascii="Arial" w:hAnsi="Arial" w:cs="Arial"/>
          <w:sz w:val="19"/>
          <w:szCs w:val="19"/>
          <w:lang w:val="en-GB"/>
        </w:rPr>
      </w:pPr>
    </w:p>
    <w:p w14:paraId="5F242B8F" w14:textId="77777777" w:rsidR="00D86F40" w:rsidRPr="00C901D6" w:rsidRDefault="00D86F40" w:rsidP="00D86F40">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t>Investment in other company</w:t>
      </w:r>
    </w:p>
    <w:p w14:paraId="09A7EDE9" w14:textId="77777777" w:rsidR="00D86F40" w:rsidRPr="00C901D6" w:rsidRDefault="00D86F40" w:rsidP="00D86F40">
      <w:pPr>
        <w:spacing w:line="360" w:lineRule="auto"/>
        <w:ind w:left="426"/>
        <w:jc w:val="thaiDistribute"/>
        <w:rPr>
          <w:rFonts w:ascii="Arial" w:hAnsi="Arial" w:cs="Arial"/>
          <w:sz w:val="19"/>
          <w:szCs w:val="19"/>
          <w:lang w:val="en-GB"/>
        </w:rPr>
      </w:pPr>
    </w:p>
    <w:p w14:paraId="0A5EB8C6" w14:textId="45B2E83B" w:rsidR="00D86F40" w:rsidRPr="00C901D6" w:rsidRDefault="00063C7F" w:rsidP="00D86F40">
      <w:pPr>
        <w:spacing w:line="360" w:lineRule="auto"/>
        <w:ind w:left="426"/>
        <w:jc w:val="thaiDistribute"/>
        <w:rPr>
          <w:rFonts w:ascii="Arial" w:hAnsi="Arial" w:cs="Arial"/>
          <w:sz w:val="19"/>
          <w:szCs w:val="19"/>
          <w:lang w:val="en-GB"/>
        </w:rPr>
      </w:pPr>
      <w:r>
        <w:rPr>
          <w:rFonts w:ascii="Arial" w:hAnsi="Arial" w:cs="Arial"/>
          <w:sz w:val="19"/>
          <w:szCs w:val="19"/>
          <w:lang w:val="en-GB"/>
        </w:rPr>
        <w:t>The Company has</w:t>
      </w:r>
      <w:r w:rsidR="0005143D">
        <w:rPr>
          <w:rFonts w:ascii="Arial" w:hAnsi="Arial" w:cs="Arial"/>
          <w:sz w:val="19"/>
          <w:szCs w:val="19"/>
          <w:lang w:val="en-GB"/>
        </w:rPr>
        <w:t xml:space="preserve"> investment in a s</w:t>
      </w:r>
      <w:r w:rsidR="00D86F40" w:rsidRPr="00C901D6">
        <w:rPr>
          <w:rFonts w:ascii="Arial" w:hAnsi="Arial" w:cs="Arial"/>
          <w:sz w:val="19"/>
          <w:szCs w:val="19"/>
          <w:lang w:val="en-GB"/>
        </w:rPr>
        <w:t xml:space="preserve">ubsidiary company </w:t>
      </w:r>
      <w:r w:rsidR="0005143D">
        <w:rPr>
          <w:rFonts w:ascii="Arial" w:hAnsi="Arial" w:cs="Arial"/>
          <w:sz w:val="19"/>
          <w:szCs w:val="19"/>
          <w:lang w:val="en-GB"/>
        </w:rPr>
        <w:t xml:space="preserve">that </w:t>
      </w:r>
      <w:r w:rsidR="00D86F40" w:rsidRPr="00C901D6">
        <w:rPr>
          <w:rFonts w:ascii="Arial" w:hAnsi="Arial" w:cs="Arial"/>
          <w:sz w:val="19"/>
          <w:szCs w:val="19"/>
          <w:lang w:val="en-GB"/>
        </w:rPr>
        <w:t xml:space="preserve">entered into memorandum of understanding with a person and a company for joint study and joint investment in holding company to support the production of electricity from wind energy and submit the request for the electricity purchase and sales agreement to Electricity Generating Authority of Thailand and Provincial Electricity Authority. </w:t>
      </w:r>
      <w:r w:rsidR="00135247">
        <w:rPr>
          <w:rFonts w:ascii="Arial" w:hAnsi="Arial" w:cs="Arial"/>
          <w:sz w:val="19"/>
          <w:szCs w:val="19"/>
          <w:lang w:val="en-GB"/>
        </w:rPr>
        <w:t>Such</w:t>
      </w:r>
      <w:r w:rsidR="00D86F40" w:rsidRPr="00C901D6">
        <w:rPr>
          <w:rFonts w:ascii="Arial" w:hAnsi="Arial" w:cs="Arial"/>
          <w:sz w:val="19"/>
          <w:szCs w:val="19"/>
          <w:lang w:val="en-GB"/>
        </w:rPr>
        <w:t xml:space="preserve"> subsidiary company invested in 15% of</w:t>
      </w:r>
      <w:r w:rsidR="00D86F40" w:rsidRPr="00C901D6">
        <w:rPr>
          <w:rFonts w:ascii="Arial" w:hAnsi="Arial" w:cs="Arial"/>
          <w:sz w:val="19"/>
          <w:szCs w:val="19"/>
          <w:cs/>
          <w:lang w:val="en-GB" w:bidi="th-TH"/>
        </w:rPr>
        <w:t xml:space="preserve"> </w:t>
      </w:r>
      <w:r w:rsidR="00D86F40" w:rsidRPr="00C901D6">
        <w:rPr>
          <w:rFonts w:ascii="Arial" w:hAnsi="Arial" w:cs="Arial"/>
          <w:sz w:val="19"/>
          <w:szCs w:val="19"/>
          <w:lang w:val="en-GB"/>
        </w:rPr>
        <w:t xml:space="preserve">Triple S Eco Co., Ltd. incorporated on 31 March 2015 with registered capital of Baht 60 million. </w:t>
      </w:r>
    </w:p>
    <w:p w14:paraId="6EE32F16" w14:textId="77777777" w:rsidR="00D86F40" w:rsidRPr="00C901D6" w:rsidRDefault="00D86F40" w:rsidP="00D86F40">
      <w:pPr>
        <w:spacing w:line="360" w:lineRule="auto"/>
        <w:ind w:left="426"/>
        <w:jc w:val="thaiDistribute"/>
        <w:rPr>
          <w:rFonts w:ascii="Arial" w:hAnsi="Arial" w:cs="Arial"/>
          <w:sz w:val="19"/>
          <w:szCs w:val="19"/>
          <w:lang w:val="en-GB"/>
        </w:rPr>
      </w:pPr>
    </w:p>
    <w:p w14:paraId="1C9250D0" w14:textId="134699ED" w:rsidR="00D86F40" w:rsidRPr="00C901D6" w:rsidRDefault="00D86F40" w:rsidP="00D86F40">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The </w:t>
      </w:r>
      <w:r w:rsidR="007D6DAE">
        <w:rPr>
          <w:rFonts w:ascii="Arial" w:hAnsi="Arial" w:cs="Arial"/>
          <w:sz w:val="19"/>
          <w:szCs w:val="19"/>
          <w:lang w:val="en-GB"/>
        </w:rPr>
        <w:t>subsidiary c</w:t>
      </w:r>
      <w:r w:rsidRPr="00C901D6">
        <w:rPr>
          <w:rFonts w:ascii="Arial" w:hAnsi="Arial" w:cs="Arial"/>
          <w:sz w:val="19"/>
          <w:szCs w:val="19"/>
          <w:lang w:val="en-GB"/>
        </w:rPr>
        <w:t xml:space="preserve">ompany had set up full allowance for impairment of the investment in </w:t>
      </w:r>
      <w:r w:rsidR="00DF19BB">
        <w:rPr>
          <w:rFonts w:ascii="Arial" w:hAnsi="Arial" w:cs="Arial"/>
          <w:sz w:val="19"/>
          <w:szCs w:val="19"/>
          <w:lang w:val="en-GB"/>
        </w:rPr>
        <w:t>Triple S Eco Co., Ltd.</w:t>
      </w:r>
      <w:r w:rsidRPr="00C901D6">
        <w:rPr>
          <w:rFonts w:ascii="Arial" w:hAnsi="Arial" w:cs="Arial"/>
          <w:sz w:val="19"/>
          <w:szCs w:val="19"/>
          <w:lang w:val="en-GB"/>
        </w:rPr>
        <w:t xml:space="preserve"> </w:t>
      </w:r>
      <w:r w:rsidR="00024A8F">
        <w:rPr>
          <w:rFonts w:ascii="Arial" w:hAnsi="Arial" w:cs="Arial"/>
          <w:sz w:val="19"/>
          <w:szCs w:val="19"/>
          <w:lang w:val="en-GB"/>
        </w:rPr>
        <w:t>since</w:t>
      </w:r>
      <w:r w:rsidRPr="00C901D6">
        <w:rPr>
          <w:rFonts w:ascii="Arial" w:hAnsi="Arial" w:cs="Arial"/>
          <w:sz w:val="19"/>
          <w:szCs w:val="19"/>
          <w:lang w:val="en-GB"/>
        </w:rPr>
        <w:t xml:space="preserve"> there has been no progress in the</w:t>
      </w:r>
      <w:r w:rsidR="00024A8F">
        <w:rPr>
          <w:rFonts w:ascii="Arial" w:hAnsi="Arial" w:cs="Arial"/>
          <w:sz w:val="19"/>
          <w:szCs w:val="19"/>
          <w:lang w:val="en-GB"/>
        </w:rPr>
        <w:t xml:space="preserve"> wind</w:t>
      </w:r>
      <w:r w:rsidRPr="00C901D6">
        <w:rPr>
          <w:rFonts w:ascii="Arial" w:hAnsi="Arial" w:cs="Arial"/>
          <w:sz w:val="19"/>
          <w:szCs w:val="19"/>
          <w:lang w:val="en-GB"/>
        </w:rPr>
        <w:t xml:space="preserve"> energy project</w:t>
      </w:r>
      <w:r w:rsidR="00024A8F">
        <w:rPr>
          <w:rFonts w:ascii="Arial" w:hAnsi="Arial" w:cs="Arial"/>
          <w:sz w:val="19"/>
          <w:szCs w:val="19"/>
          <w:lang w:val="en-GB"/>
        </w:rPr>
        <w:t xml:space="preserve"> where paid up capital has been spent out</w:t>
      </w:r>
      <w:r w:rsidRPr="00C901D6">
        <w:rPr>
          <w:rFonts w:ascii="Arial" w:hAnsi="Arial" w:cs="Arial"/>
          <w:sz w:val="19"/>
          <w:szCs w:val="19"/>
          <w:lang w:val="en-GB"/>
        </w:rPr>
        <w:t>.</w:t>
      </w:r>
    </w:p>
    <w:p w14:paraId="4249FE7E" w14:textId="77777777" w:rsidR="003A1802" w:rsidRPr="00C901D6" w:rsidRDefault="003A1802" w:rsidP="003A1802">
      <w:pPr>
        <w:tabs>
          <w:tab w:val="left" w:pos="450"/>
        </w:tabs>
        <w:spacing w:line="360" w:lineRule="auto"/>
        <w:ind w:left="418"/>
        <w:jc w:val="thaiDistribute"/>
        <w:rPr>
          <w:rFonts w:ascii="Arial" w:hAnsi="Arial" w:cs="Arial"/>
          <w:sz w:val="19"/>
          <w:szCs w:val="19"/>
          <w:lang w:val="en-GB" w:bidi="th-TH"/>
        </w:rPr>
      </w:pPr>
    </w:p>
    <w:p w14:paraId="312000B4" w14:textId="27E06068" w:rsidR="002F06D2" w:rsidRPr="00DA3B80" w:rsidRDefault="002F06D2" w:rsidP="00386226">
      <w:pPr>
        <w:pStyle w:val="ListParagraph"/>
        <w:numPr>
          <w:ilvl w:val="0"/>
          <w:numId w:val="34"/>
        </w:numPr>
        <w:spacing w:after="0" w:line="360" w:lineRule="auto"/>
        <w:ind w:left="441" w:hanging="414"/>
        <w:rPr>
          <w:rFonts w:ascii="Arial" w:hAnsi="Arial" w:cs="Arial"/>
          <w:b/>
          <w:bCs/>
          <w:caps/>
          <w:sz w:val="19"/>
          <w:szCs w:val="19"/>
          <w:lang w:val="en-GB"/>
        </w:rPr>
      </w:pPr>
      <w:r w:rsidRPr="00DA3B80">
        <w:rPr>
          <w:rFonts w:ascii="Arial" w:hAnsi="Arial" w:cs="Arial"/>
          <w:b/>
          <w:bCs/>
          <w:caps/>
          <w:sz w:val="19"/>
          <w:szCs w:val="19"/>
          <w:lang w:val="en-GB"/>
        </w:rPr>
        <w:t>RESTRICTED DEPOSITS WITH BANKS</w:t>
      </w:r>
    </w:p>
    <w:p w14:paraId="40F45457" w14:textId="77777777" w:rsidR="003A1802" w:rsidRPr="00C901D6" w:rsidRDefault="003A1802" w:rsidP="00BA7308">
      <w:pPr>
        <w:spacing w:line="360" w:lineRule="auto"/>
        <w:ind w:left="426"/>
        <w:jc w:val="thaiDistribute"/>
        <w:rPr>
          <w:rFonts w:ascii="Arial" w:hAnsi="Arial" w:cs="Arial"/>
          <w:sz w:val="19"/>
          <w:szCs w:val="19"/>
          <w:lang w:val="en-GB"/>
        </w:rPr>
      </w:pPr>
    </w:p>
    <w:p w14:paraId="33C7D88D" w14:textId="6FEDC751" w:rsidR="00FA1C9B" w:rsidRPr="00F83C96" w:rsidRDefault="00962320" w:rsidP="00F83C96">
      <w:pPr>
        <w:spacing w:line="360" w:lineRule="auto"/>
        <w:ind w:left="426"/>
        <w:jc w:val="thaiDistribute"/>
        <w:rPr>
          <w:rFonts w:ascii="Arial" w:hAnsi="Arial" w:cs="Arial"/>
          <w:sz w:val="19"/>
          <w:szCs w:val="19"/>
          <w:lang w:val="en-US"/>
        </w:rPr>
      </w:pPr>
      <w:r w:rsidRPr="00C901D6">
        <w:rPr>
          <w:rFonts w:ascii="Arial" w:hAnsi="Arial" w:cs="Arial"/>
          <w:sz w:val="19"/>
          <w:szCs w:val="19"/>
          <w:lang w:val="en-GB"/>
        </w:rPr>
        <w:t xml:space="preserve">As </w:t>
      </w:r>
      <w:r w:rsidR="001E7D16">
        <w:rPr>
          <w:rFonts w:ascii="Arial" w:hAnsi="Arial" w:cs="Arial"/>
          <w:sz w:val="19"/>
          <w:szCs w:val="19"/>
          <w:lang w:val="en-GB"/>
        </w:rPr>
        <w:t>of</w:t>
      </w:r>
      <w:r w:rsidRPr="00C901D6">
        <w:rPr>
          <w:rFonts w:ascii="Arial" w:hAnsi="Arial" w:cs="Arial"/>
          <w:sz w:val="19"/>
          <w:szCs w:val="19"/>
          <w:lang w:val="en-GB"/>
        </w:rPr>
        <w:t xml:space="preserve"> 31 December 20</w:t>
      </w:r>
      <w:r w:rsidR="00DA3B80">
        <w:rPr>
          <w:rFonts w:ascii="Arial" w:hAnsi="Arial" w:cs="Arial"/>
          <w:sz w:val="19"/>
          <w:szCs w:val="19"/>
          <w:lang w:val="en-GB"/>
        </w:rPr>
        <w:t>20</w:t>
      </w:r>
      <w:r w:rsidRPr="00C901D6">
        <w:rPr>
          <w:rFonts w:ascii="Arial" w:hAnsi="Arial" w:cs="Arial"/>
          <w:sz w:val="19"/>
          <w:szCs w:val="19"/>
          <w:lang w:val="en-GB"/>
        </w:rPr>
        <w:t xml:space="preserve"> and 201</w:t>
      </w:r>
      <w:r w:rsidR="00DA3B80">
        <w:rPr>
          <w:rFonts w:ascii="Arial" w:hAnsi="Arial" w:cs="Arial"/>
          <w:sz w:val="19"/>
          <w:szCs w:val="19"/>
          <w:lang w:val="en-GB"/>
        </w:rPr>
        <w:t>9</w:t>
      </w:r>
      <w:r w:rsidRPr="00C901D6">
        <w:rPr>
          <w:rFonts w:ascii="Arial" w:hAnsi="Arial" w:cs="Arial"/>
          <w:sz w:val="19"/>
          <w:szCs w:val="19"/>
          <w:lang w:val="en-GB"/>
        </w:rPr>
        <w:t>,</w:t>
      </w:r>
      <w:r w:rsidR="00B751A2" w:rsidRPr="00C901D6">
        <w:rPr>
          <w:rFonts w:ascii="Arial" w:hAnsi="Arial" w:cs="Arial"/>
          <w:sz w:val="19"/>
          <w:szCs w:val="19"/>
          <w:lang w:val="en-GB"/>
        </w:rPr>
        <w:t xml:space="preserve"> </w:t>
      </w:r>
      <w:r w:rsidR="00F02C27" w:rsidRPr="00C901D6">
        <w:rPr>
          <w:rFonts w:ascii="Arial" w:hAnsi="Arial" w:cs="Arial"/>
          <w:sz w:val="19"/>
          <w:szCs w:val="19"/>
          <w:lang w:val="en-GB"/>
        </w:rPr>
        <w:t xml:space="preserve">the </w:t>
      </w:r>
      <w:r w:rsidRPr="00C901D6">
        <w:rPr>
          <w:rFonts w:ascii="Arial" w:hAnsi="Arial" w:cs="Arial"/>
          <w:sz w:val="19"/>
          <w:szCs w:val="19"/>
          <w:lang w:val="en-GB"/>
        </w:rPr>
        <w:t>Company ha</w:t>
      </w:r>
      <w:r w:rsidR="003B4485" w:rsidRPr="00C901D6">
        <w:rPr>
          <w:rFonts w:ascii="Arial" w:hAnsi="Arial" w:cs="Arial"/>
          <w:sz w:val="19"/>
          <w:szCs w:val="19"/>
          <w:lang w:val="en-GB"/>
        </w:rPr>
        <w:t>s</w:t>
      </w:r>
      <w:r w:rsidRPr="00C901D6">
        <w:rPr>
          <w:rFonts w:ascii="Arial" w:hAnsi="Arial" w:cs="Arial"/>
          <w:sz w:val="19"/>
          <w:szCs w:val="19"/>
          <w:lang w:val="en-GB"/>
        </w:rPr>
        <w:t xml:space="preserve"> fixed and saving deposits with banks </w:t>
      </w:r>
      <w:r w:rsidR="00AF2A3E" w:rsidRPr="00C901D6">
        <w:rPr>
          <w:rFonts w:ascii="Arial" w:hAnsi="Arial" w:cs="Arial"/>
          <w:sz w:val="19"/>
          <w:szCs w:val="19"/>
          <w:lang w:val="en-GB"/>
        </w:rPr>
        <w:t xml:space="preserve">amounting to Baht </w:t>
      </w:r>
      <w:r w:rsidR="002A3E77">
        <w:rPr>
          <w:rFonts w:ascii="Arial" w:hAnsi="Arial" w:cs="Arial"/>
          <w:sz w:val="19"/>
          <w:szCs w:val="24"/>
          <w:lang w:val="en-GB" w:bidi="th-TH"/>
        </w:rPr>
        <w:t>11.10</w:t>
      </w:r>
      <w:r w:rsidR="0033605C" w:rsidRPr="00C901D6">
        <w:rPr>
          <w:rFonts w:ascii="Arial" w:hAnsi="Arial" w:cs="Arial"/>
          <w:sz w:val="19"/>
          <w:szCs w:val="19"/>
          <w:lang w:val="en-GB"/>
        </w:rPr>
        <w:t xml:space="preserve"> </w:t>
      </w:r>
      <w:r w:rsidR="00A91C09" w:rsidRPr="00C901D6">
        <w:rPr>
          <w:rFonts w:ascii="Arial" w:hAnsi="Arial" w:cs="Arial"/>
          <w:sz w:val="19"/>
          <w:szCs w:val="19"/>
          <w:lang w:val="en-GB"/>
        </w:rPr>
        <w:t xml:space="preserve">million and Baht </w:t>
      </w:r>
      <w:r w:rsidR="002A3E77">
        <w:rPr>
          <w:rFonts w:ascii="Arial" w:hAnsi="Arial" w:cs="Arial"/>
          <w:sz w:val="19"/>
          <w:szCs w:val="24"/>
          <w:lang w:val="en-GB" w:bidi="th-TH"/>
        </w:rPr>
        <w:t>21.06</w:t>
      </w:r>
      <w:r w:rsidR="00DA3B80" w:rsidRPr="00C901D6">
        <w:rPr>
          <w:rFonts w:ascii="Arial" w:hAnsi="Arial" w:cs="Arial"/>
          <w:sz w:val="19"/>
          <w:szCs w:val="19"/>
          <w:lang w:val="en-GB"/>
        </w:rPr>
        <w:t xml:space="preserve"> </w:t>
      </w:r>
      <w:r w:rsidR="005B1F80" w:rsidRPr="00C901D6">
        <w:rPr>
          <w:rFonts w:ascii="Arial" w:hAnsi="Arial" w:cs="Arial"/>
          <w:sz w:val="19"/>
          <w:szCs w:val="19"/>
          <w:lang w:val="en-GB"/>
        </w:rPr>
        <w:t>million</w:t>
      </w:r>
      <w:r w:rsidR="00E81A05" w:rsidRPr="00C901D6">
        <w:rPr>
          <w:rFonts w:ascii="Arial" w:hAnsi="Arial" w:cs="Arial"/>
          <w:sz w:val="19"/>
          <w:szCs w:val="19"/>
          <w:lang w:val="en-GB"/>
        </w:rPr>
        <w:t>,</w:t>
      </w:r>
      <w:r w:rsidR="002F14AE" w:rsidRPr="00C901D6">
        <w:rPr>
          <w:rFonts w:ascii="Arial" w:hAnsi="Arial" w:cs="Arial"/>
          <w:sz w:val="19"/>
          <w:szCs w:val="19"/>
          <w:lang w:val="en-GB"/>
        </w:rPr>
        <w:t xml:space="preserve"> </w:t>
      </w:r>
      <w:r w:rsidR="00E81A05" w:rsidRPr="00C901D6">
        <w:rPr>
          <w:rFonts w:ascii="Arial" w:hAnsi="Arial" w:cs="Arial"/>
          <w:sz w:val="19"/>
          <w:szCs w:val="19"/>
          <w:lang w:val="en-GB"/>
        </w:rPr>
        <w:t>respectively</w:t>
      </w:r>
      <w:r w:rsidR="002F14AE" w:rsidRPr="00C901D6">
        <w:rPr>
          <w:rFonts w:ascii="Arial" w:hAnsi="Arial" w:cs="Arial"/>
          <w:sz w:val="19"/>
          <w:szCs w:val="19"/>
          <w:lang w:val="en-GB"/>
        </w:rPr>
        <w:t xml:space="preserve">, </w:t>
      </w:r>
      <w:r w:rsidR="003B4485" w:rsidRPr="00C901D6">
        <w:rPr>
          <w:rFonts w:ascii="Arial" w:hAnsi="Arial" w:cs="Arial"/>
          <w:sz w:val="19"/>
          <w:szCs w:val="19"/>
          <w:lang w:val="en-GB"/>
        </w:rPr>
        <w:t xml:space="preserve">which are under the </w:t>
      </w:r>
      <w:r w:rsidRPr="00C901D6">
        <w:rPr>
          <w:rFonts w:ascii="Arial" w:hAnsi="Arial" w:cs="Arial"/>
          <w:sz w:val="19"/>
          <w:szCs w:val="19"/>
          <w:lang w:val="en-GB"/>
        </w:rPr>
        <w:t>pledge</w:t>
      </w:r>
      <w:r w:rsidR="003B4485" w:rsidRPr="00C901D6">
        <w:rPr>
          <w:rFonts w:ascii="Arial" w:hAnsi="Arial" w:cs="Arial"/>
          <w:sz w:val="19"/>
          <w:szCs w:val="19"/>
          <w:lang w:val="en-GB"/>
        </w:rPr>
        <w:t xml:space="preserve"> obligation</w:t>
      </w:r>
      <w:r w:rsidRPr="00C901D6">
        <w:rPr>
          <w:rFonts w:ascii="Arial" w:hAnsi="Arial" w:cs="Arial"/>
          <w:sz w:val="19"/>
          <w:szCs w:val="19"/>
          <w:lang w:val="en-GB"/>
        </w:rPr>
        <w:t xml:space="preserve"> as collaterals for </w:t>
      </w:r>
      <w:r w:rsidR="000269CB" w:rsidRPr="000269CB">
        <w:rPr>
          <w:rFonts w:ascii="Arial" w:hAnsi="Arial" w:cs="Arial"/>
          <w:sz w:val="19"/>
          <w:szCs w:val="19"/>
          <w:lang w:val="en-GB"/>
        </w:rPr>
        <w:t>bank overdrafts</w:t>
      </w:r>
      <w:r w:rsidR="001277CB">
        <w:rPr>
          <w:rFonts w:ascii="Arial" w:hAnsi="Arial" w:cs="Browallia New"/>
          <w:sz w:val="19"/>
          <w:szCs w:val="24"/>
          <w:lang w:val="en-US" w:bidi="th-TH"/>
        </w:rPr>
        <w:t>,</w:t>
      </w:r>
      <w:r w:rsidR="000269CB" w:rsidRPr="000269CB">
        <w:rPr>
          <w:rFonts w:ascii="Arial" w:hAnsi="Arial" w:cs="Arial"/>
          <w:sz w:val="19"/>
          <w:szCs w:val="19"/>
          <w:lang w:val="en-GB"/>
        </w:rPr>
        <w:t xml:space="preserve"> </w:t>
      </w:r>
      <w:r w:rsidR="000269CB" w:rsidRPr="00067BE0">
        <w:rPr>
          <w:rFonts w:ascii="Arial" w:hAnsi="Arial" w:cs="Arial"/>
          <w:sz w:val="19"/>
          <w:szCs w:val="19"/>
          <w:lang w:val="en-GB"/>
        </w:rPr>
        <w:t xml:space="preserve">letter of </w:t>
      </w:r>
      <w:r w:rsidR="003D5FEF" w:rsidRPr="00067BE0">
        <w:rPr>
          <w:rFonts w:ascii="Arial" w:hAnsi="Arial" w:cs="Arial"/>
          <w:sz w:val="19"/>
          <w:szCs w:val="19"/>
          <w:lang w:val="en-GB"/>
        </w:rPr>
        <w:t>credit</w:t>
      </w:r>
      <w:r w:rsidR="000269CB" w:rsidRPr="00067BE0">
        <w:rPr>
          <w:rFonts w:ascii="Arial" w:hAnsi="Arial" w:cs="Arial"/>
          <w:sz w:val="19"/>
          <w:szCs w:val="19"/>
          <w:lang w:val="en-GB"/>
        </w:rPr>
        <w:t xml:space="preserve"> facilities</w:t>
      </w:r>
      <w:r w:rsidR="001277CB" w:rsidRPr="00067BE0">
        <w:rPr>
          <w:rFonts w:ascii="Arial" w:hAnsi="Arial" w:cs="Arial"/>
          <w:sz w:val="19"/>
          <w:szCs w:val="19"/>
          <w:lang w:val="en-GB"/>
        </w:rPr>
        <w:t xml:space="preserve"> and </w:t>
      </w:r>
      <w:r w:rsidR="006808A9" w:rsidRPr="00067BE0">
        <w:rPr>
          <w:rFonts w:ascii="Arial" w:hAnsi="Arial" w:cs="Arial"/>
          <w:sz w:val="19"/>
          <w:szCs w:val="19"/>
          <w:lang w:val="en-GB"/>
        </w:rPr>
        <w:t>b</w:t>
      </w:r>
      <w:r w:rsidR="008E2CF6">
        <w:rPr>
          <w:rFonts w:ascii="Arial" w:hAnsi="Arial" w:cs="Arial"/>
          <w:sz w:val="19"/>
          <w:szCs w:val="19"/>
          <w:lang w:val="en-GB"/>
        </w:rPr>
        <w:t>ank guarantee facilit</w:t>
      </w:r>
      <w:r w:rsidR="00D06C99">
        <w:rPr>
          <w:rFonts w:ascii="Arial" w:hAnsi="Arial" w:cs="Arial"/>
          <w:sz w:val="19"/>
          <w:szCs w:val="19"/>
          <w:lang w:val="en-GB"/>
        </w:rPr>
        <w:t>ies</w:t>
      </w:r>
      <w:r w:rsidR="00EB5DE2" w:rsidRPr="00F05DF2">
        <w:rPr>
          <w:rFonts w:ascii="Arial" w:hAnsi="Arial" w:cs="Arial"/>
          <w:sz w:val="19"/>
          <w:szCs w:val="19"/>
          <w:lang w:val="en-GB"/>
        </w:rPr>
        <w:t xml:space="preserve"> of </w:t>
      </w:r>
      <w:r w:rsidR="00EB5DE2" w:rsidRPr="00C94323">
        <w:rPr>
          <w:rFonts w:ascii="Arial" w:hAnsi="Arial" w:cs="Arial"/>
          <w:sz w:val="19"/>
          <w:szCs w:val="19"/>
          <w:lang w:val="en-GB"/>
        </w:rPr>
        <w:t xml:space="preserve">Baht </w:t>
      </w:r>
      <w:r w:rsidR="002A3E77">
        <w:rPr>
          <w:rFonts w:ascii="Arial" w:hAnsi="Arial" w:cs="Arial"/>
          <w:sz w:val="19"/>
          <w:szCs w:val="19"/>
          <w:lang w:val="en-GB"/>
        </w:rPr>
        <w:t>10</w:t>
      </w:r>
      <w:r w:rsidR="0033605C" w:rsidRPr="00F05DF2">
        <w:rPr>
          <w:rFonts w:ascii="Arial" w:hAnsi="Arial" w:cs="Arial"/>
          <w:sz w:val="19"/>
          <w:szCs w:val="19"/>
          <w:lang w:val="en-GB"/>
        </w:rPr>
        <w:t xml:space="preserve"> </w:t>
      </w:r>
      <w:r w:rsidR="005E53CF" w:rsidRPr="00F05DF2">
        <w:rPr>
          <w:rFonts w:ascii="Arial" w:hAnsi="Arial" w:cs="Arial"/>
          <w:sz w:val="19"/>
          <w:szCs w:val="19"/>
          <w:lang w:val="en-GB"/>
        </w:rPr>
        <w:t>m</w:t>
      </w:r>
      <w:r w:rsidRPr="00F05DF2">
        <w:rPr>
          <w:rFonts w:ascii="Arial" w:hAnsi="Arial" w:cs="Arial"/>
          <w:sz w:val="19"/>
          <w:szCs w:val="19"/>
          <w:lang w:val="en-GB"/>
        </w:rPr>
        <w:t>illion</w:t>
      </w:r>
      <w:r w:rsidR="008E2CF6">
        <w:rPr>
          <w:rFonts w:ascii="Arial" w:hAnsi="Arial" w:cs="Arial"/>
          <w:sz w:val="19"/>
          <w:szCs w:val="19"/>
          <w:lang w:val="en-GB"/>
        </w:rPr>
        <w:t xml:space="preserve">. The </w:t>
      </w:r>
      <w:r w:rsidR="00F83C96">
        <w:rPr>
          <w:rFonts w:ascii="Arial" w:hAnsi="Arial" w:cs="Arial"/>
          <w:sz w:val="19"/>
          <w:szCs w:val="19"/>
          <w:lang w:val="en-GB"/>
        </w:rPr>
        <w:t>commercial bank is the issuance letter</w:t>
      </w:r>
      <w:r w:rsidR="00F83C96">
        <w:rPr>
          <w:rFonts w:ascii="Arial" w:hAnsi="Arial" w:cs="Arial"/>
          <w:sz w:val="19"/>
          <w:szCs w:val="19"/>
          <w:lang w:val="en-US"/>
        </w:rPr>
        <w:t xml:space="preserve"> </w:t>
      </w:r>
      <w:r w:rsidR="002563DB" w:rsidRPr="00C901D6">
        <w:rPr>
          <w:rFonts w:ascii="Arial" w:hAnsi="Arial" w:cs="Arial"/>
          <w:sz w:val="19"/>
          <w:szCs w:val="19"/>
          <w:lang w:val="en-GB"/>
        </w:rPr>
        <w:t>of guarantee for</w:t>
      </w:r>
      <w:r w:rsidR="00096F9A" w:rsidRPr="00C901D6">
        <w:rPr>
          <w:rFonts w:ascii="Arial" w:hAnsi="Arial" w:cs="Arial"/>
          <w:sz w:val="19"/>
          <w:szCs w:val="19"/>
          <w:lang w:val="en-GB"/>
        </w:rPr>
        <w:t xml:space="preserve"> the</w:t>
      </w:r>
      <w:r w:rsidR="002563DB" w:rsidRPr="00C901D6">
        <w:rPr>
          <w:rFonts w:ascii="Arial" w:hAnsi="Arial" w:cs="Arial"/>
          <w:sz w:val="19"/>
          <w:szCs w:val="19"/>
          <w:lang w:val="en-GB"/>
        </w:rPr>
        <w:t xml:space="preserve"> joint operation</w:t>
      </w:r>
      <w:r w:rsidR="00096F9A" w:rsidRPr="00C901D6">
        <w:rPr>
          <w:rFonts w:ascii="Arial" w:hAnsi="Arial" w:cs="Arial"/>
          <w:sz w:val="19"/>
          <w:szCs w:val="19"/>
          <w:lang w:val="en-GB"/>
        </w:rPr>
        <w:t>s</w:t>
      </w:r>
      <w:r w:rsidR="00B751A2" w:rsidRPr="00C901D6">
        <w:rPr>
          <w:rFonts w:ascii="Arial" w:hAnsi="Arial" w:cs="Arial"/>
          <w:sz w:val="19"/>
          <w:szCs w:val="19"/>
          <w:lang w:val="en-GB"/>
        </w:rPr>
        <w:t xml:space="preserve"> and loans from </w:t>
      </w:r>
      <w:r w:rsidR="00B751A2" w:rsidRPr="00AF310B">
        <w:rPr>
          <w:rFonts w:ascii="Arial" w:hAnsi="Arial" w:cs="Arial"/>
          <w:sz w:val="19"/>
          <w:szCs w:val="19"/>
          <w:lang w:val="en-GB"/>
        </w:rPr>
        <w:t>bank</w:t>
      </w:r>
      <w:r w:rsidR="00F02C27" w:rsidRPr="00AF310B">
        <w:rPr>
          <w:rFonts w:ascii="Arial" w:hAnsi="Arial" w:cs="Arial"/>
          <w:sz w:val="19"/>
          <w:szCs w:val="19"/>
          <w:lang w:val="en-GB"/>
        </w:rPr>
        <w:t xml:space="preserve"> </w:t>
      </w:r>
      <w:r w:rsidR="005663B5" w:rsidRPr="00AF310B">
        <w:rPr>
          <w:rFonts w:ascii="Arial" w:hAnsi="Arial" w:cs="Arial"/>
          <w:sz w:val="19"/>
          <w:szCs w:val="19"/>
          <w:lang w:val="en-GB"/>
        </w:rPr>
        <w:t>(Note 1</w:t>
      </w:r>
      <w:r w:rsidR="00076CE8" w:rsidRPr="00AF310B">
        <w:rPr>
          <w:rFonts w:ascii="Arial" w:hAnsi="Arial" w:cs="Arial"/>
          <w:sz w:val="19"/>
          <w:szCs w:val="19"/>
          <w:lang w:val="en-GB"/>
        </w:rPr>
        <w:t>7</w:t>
      </w:r>
      <w:r w:rsidR="007E07DF" w:rsidRPr="00AF310B">
        <w:rPr>
          <w:rFonts w:ascii="Arial" w:hAnsi="Arial" w:cs="Arial"/>
          <w:sz w:val="19"/>
          <w:szCs w:val="19"/>
          <w:lang w:val="en-GB"/>
        </w:rPr>
        <w:t>)</w:t>
      </w:r>
      <w:r w:rsidR="00F02C27" w:rsidRPr="00AF310B">
        <w:rPr>
          <w:rFonts w:ascii="Arial" w:hAnsi="Arial" w:cs="Arial"/>
          <w:sz w:val="19"/>
          <w:szCs w:val="19"/>
          <w:lang w:val="en-GB"/>
        </w:rPr>
        <w:t>.</w:t>
      </w:r>
    </w:p>
    <w:p w14:paraId="510B7C69" w14:textId="77777777" w:rsidR="00D842CE" w:rsidRPr="00C901D6" w:rsidRDefault="00D842CE" w:rsidP="008F0BF3">
      <w:pPr>
        <w:spacing w:line="360" w:lineRule="auto"/>
        <w:jc w:val="thaiDistribute"/>
        <w:rPr>
          <w:rFonts w:ascii="Arial" w:hAnsi="Arial" w:cs="Arial"/>
          <w:sz w:val="20"/>
          <w:szCs w:val="20"/>
          <w:lang w:val="en-US"/>
        </w:rPr>
        <w:sectPr w:rsidR="00D842CE" w:rsidRPr="00C901D6" w:rsidSect="00D86F40">
          <w:footerReference w:type="default" r:id="rId16"/>
          <w:pgSz w:w="11909" w:h="16834" w:code="9"/>
          <w:pgMar w:top="1554" w:right="1140" w:bottom="1134" w:left="1412" w:header="1140" w:footer="164" w:gutter="0"/>
          <w:cols w:space="720"/>
        </w:sectPr>
      </w:pPr>
    </w:p>
    <w:p w14:paraId="40B0B5EA" w14:textId="7B5214EC" w:rsidR="00962320" w:rsidRPr="00DA3B80" w:rsidRDefault="00962320" w:rsidP="00386226">
      <w:pPr>
        <w:pStyle w:val="ListParagraph"/>
        <w:numPr>
          <w:ilvl w:val="0"/>
          <w:numId w:val="34"/>
        </w:numPr>
        <w:spacing w:after="0" w:line="360" w:lineRule="auto"/>
        <w:ind w:left="441" w:hanging="414"/>
        <w:rPr>
          <w:rFonts w:ascii="Arial" w:hAnsi="Arial" w:cs="Arial"/>
          <w:b/>
          <w:bCs/>
          <w:caps/>
          <w:sz w:val="19"/>
          <w:szCs w:val="19"/>
          <w:lang w:val="en-GB"/>
        </w:rPr>
      </w:pPr>
      <w:r w:rsidRPr="00DA3B80">
        <w:rPr>
          <w:rFonts w:ascii="Arial" w:hAnsi="Arial" w:cs="Arial"/>
          <w:b/>
          <w:bCs/>
          <w:caps/>
          <w:sz w:val="19"/>
          <w:szCs w:val="19"/>
          <w:lang w:val="en-GB"/>
        </w:rPr>
        <w:lastRenderedPageBreak/>
        <w:t>Property, Plant and Equipment</w:t>
      </w:r>
      <w:r w:rsidR="008F141B" w:rsidRPr="00DA3B80">
        <w:rPr>
          <w:rFonts w:ascii="Arial" w:hAnsi="Arial" w:cs="Arial"/>
          <w:b/>
          <w:bCs/>
          <w:caps/>
          <w:sz w:val="19"/>
          <w:szCs w:val="19"/>
          <w:lang w:val="en-GB"/>
        </w:rPr>
        <w:t xml:space="preserve"> - net</w:t>
      </w:r>
    </w:p>
    <w:p w14:paraId="563FAFD1" w14:textId="77777777" w:rsidR="005B6C27" w:rsidRPr="00C901D6" w:rsidRDefault="005B6C27" w:rsidP="00847E01">
      <w:pPr>
        <w:tabs>
          <w:tab w:val="left" w:pos="9450"/>
        </w:tabs>
        <w:spacing w:line="360" w:lineRule="auto"/>
        <w:ind w:left="426"/>
        <w:rPr>
          <w:rFonts w:ascii="Arial" w:hAnsi="Arial" w:cs="Arial"/>
          <w:caps/>
          <w:sz w:val="16"/>
          <w:szCs w:val="16"/>
          <w:u w:val="single"/>
          <w:lang w:val="en-GB" w:bidi="th-TH"/>
        </w:rPr>
      </w:pPr>
    </w:p>
    <w:tbl>
      <w:tblPr>
        <w:tblW w:w="4917" w:type="pct"/>
        <w:tblInd w:w="426" w:type="dxa"/>
        <w:tblLayout w:type="fixed"/>
        <w:tblCellMar>
          <w:left w:w="86" w:type="dxa"/>
          <w:right w:w="86" w:type="dxa"/>
        </w:tblCellMar>
        <w:tblLook w:val="04A0" w:firstRow="1" w:lastRow="0" w:firstColumn="1" w:lastColumn="0" w:noHBand="0" w:noVBand="1"/>
      </w:tblPr>
      <w:tblGrid>
        <w:gridCol w:w="2692"/>
        <w:gridCol w:w="1109"/>
        <w:gridCol w:w="1335"/>
        <w:gridCol w:w="1157"/>
        <w:gridCol w:w="1424"/>
        <w:gridCol w:w="1154"/>
        <w:gridCol w:w="1067"/>
        <w:gridCol w:w="1157"/>
        <w:gridCol w:w="1421"/>
        <w:gridCol w:w="1418"/>
      </w:tblGrid>
      <w:tr w:rsidR="00DA3B80" w:rsidRPr="00DA3B80" w14:paraId="514C4939" w14:textId="77777777" w:rsidTr="008433E0">
        <w:trPr>
          <w:cantSplit/>
          <w:tblHeader/>
        </w:trPr>
        <w:tc>
          <w:tcPr>
            <w:tcW w:w="966" w:type="pct"/>
            <w:vAlign w:val="bottom"/>
          </w:tcPr>
          <w:p w14:paraId="685C1E84" w14:textId="77777777" w:rsidR="00DA2192" w:rsidRPr="00DA3B80" w:rsidRDefault="00DA2192" w:rsidP="00DA3B80">
            <w:pPr>
              <w:spacing w:line="360" w:lineRule="auto"/>
              <w:ind w:right="-36"/>
              <w:jc w:val="center"/>
              <w:rPr>
                <w:rFonts w:ascii="Arial" w:hAnsi="Arial" w:cs="Arial"/>
                <w:sz w:val="18"/>
                <w:szCs w:val="18"/>
                <w:lang w:val="en-GB"/>
              </w:rPr>
            </w:pPr>
          </w:p>
        </w:tc>
        <w:tc>
          <w:tcPr>
            <w:tcW w:w="398" w:type="pct"/>
            <w:vAlign w:val="bottom"/>
          </w:tcPr>
          <w:p w14:paraId="310B8C97" w14:textId="77777777" w:rsidR="00DA2192" w:rsidRPr="00DA3B80" w:rsidRDefault="00DA2192" w:rsidP="00DA3B80">
            <w:pPr>
              <w:spacing w:line="360" w:lineRule="auto"/>
              <w:ind w:left="-8" w:right="-36"/>
              <w:jc w:val="center"/>
              <w:rPr>
                <w:rFonts w:ascii="Arial" w:hAnsi="Arial" w:cs="Arial"/>
                <w:sz w:val="18"/>
                <w:szCs w:val="18"/>
                <w:lang w:val="en-GB"/>
              </w:rPr>
            </w:pPr>
          </w:p>
        </w:tc>
        <w:tc>
          <w:tcPr>
            <w:tcW w:w="479" w:type="pct"/>
            <w:vAlign w:val="bottom"/>
          </w:tcPr>
          <w:p w14:paraId="231D4025" w14:textId="77777777" w:rsidR="00DA2192" w:rsidRPr="00DA3B80" w:rsidRDefault="00DA2192" w:rsidP="00DA3B80">
            <w:pPr>
              <w:spacing w:line="360" w:lineRule="auto"/>
              <w:ind w:left="-8" w:right="-36"/>
              <w:jc w:val="center"/>
              <w:rPr>
                <w:rFonts w:ascii="Arial" w:hAnsi="Arial" w:cs="Arial"/>
                <w:sz w:val="18"/>
                <w:szCs w:val="18"/>
                <w:lang w:val="en-GB"/>
              </w:rPr>
            </w:pPr>
          </w:p>
        </w:tc>
        <w:tc>
          <w:tcPr>
            <w:tcW w:w="415" w:type="pct"/>
            <w:vAlign w:val="bottom"/>
          </w:tcPr>
          <w:p w14:paraId="34328344" w14:textId="77777777" w:rsidR="00DA2192" w:rsidRPr="00DA3B80" w:rsidRDefault="00DA2192" w:rsidP="00DA3B80">
            <w:pPr>
              <w:spacing w:line="360" w:lineRule="auto"/>
              <w:ind w:left="-8" w:right="-36"/>
              <w:jc w:val="center"/>
              <w:rPr>
                <w:rFonts w:ascii="Arial" w:hAnsi="Arial" w:cs="Arial"/>
                <w:sz w:val="18"/>
                <w:szCs w:val="18"/>
                <w:lang w:val="en-GB"/>
              </w:rPr>
            </w:pPr>
          </w:p>
        </w:tc>
        <w:tc>
          <w:tcPr>
            <w:tcW w:w="511" w:type="pct"/>
            <w:vAlign w:val="bottom"/>
          </w:tcPr>
          <w:p w14:paraId="10E2878C" w14:textId="77777777" w:rsidR="00DA2192" w:rsidRPr="00DA3B80" w:rsidRDefault="00DA2192" w:rsidP="00DA3B80">
            <w:pPr>
              <w:spacing w:line="360" w:lineRule="auto"/>
              <w:ind w:left="-8" w:right="-36"/>
              <w:jc w:val="center"/>
              <w:rPr>
                <w:rFonts w:ascii="Arial" w:hAnsi="Arial" w:cs="Arial"/>
                <w:sz w:val="18"/>
                <w:szCs w:val="18"/>
                <w:lang w:val="en-GB"/>
              </w:rPr>
            </w:pPr>
          </w:p>
        </w:tc>
        <w:tc>
          <w:tcPr>
            <w:tcW w:w="414" w:type="pct"/>
            <w:vAlign w:val="bottom"/>
          </w:tcPr>
          <w:p w14:paraId="5D76B00B" w14:textId="77777777" w:rsidR="00DA2192" w:rsidRPr="00DA3B80" w:rsidRDefault="00DA2192" w:rsidP="00DA3B80">
            <w:pPr>
              <w:spacing w:line="360" w:lineRule="auto"/>
              <w:ind w:left="-8" w:right="-36"/>
              <w:jc w:val="center"/>
              <w:rPr>
                <w:rFonts w:ascii="Arial" w:hAnsi="Arial" w:cs="Arial"/>
                <w:sz w:val="18"/>
                <w:szCs w:val="18"/>
                <w:lang w:val="en-GB"/>
              </w:rPr>
            </w:pPr>
          </w:p>
        </w:tc>
        <w:tc>
          <w:tcPr>
            <w:tcW w:w="383" w:type="pct"/>
            <w:vAlign w:val="bottom"/>
          </w:tcPr>
          <w:p w14:paraId="2D4C79F4" w14:textId="77777777" w:rsidR="00DA2192" w:rsidRPr="00DA3B80" w:rsidRDefault="00DA2192" w:rsidP="00DA3B80">
            <w:pPr>
              <w:spacing w:line="360" w:lineRule="auto"/>
              <w:ind w:right="-36"/>
              <w:rPr>
                <w:rFonts w:ascii="Arial" w:hAnsi="Arial" w:cs="Arial"/>
                <w:sz w:val="18"/>
                <w:szCs w:val="18"/>
                <w:lang w:val="en-GB"/>
              </w:rPr>
            </w:pPr>
          </w:p>
        </w:tc>
        <w:tc>
          <w:tcPr>
            <w:tcW w:w="415" w:type="pct"/>
            <w:vAlign w:val="bottom"/>
          </w:tcPr>
          <w:p w14:paraId="69EF44F4" w14:textId="77777777" w:rsidR="00DA2192" w:rsidRPr="00DA3B80" w:rsidRDefault="00DA2192" w:rsidP="00DA3B80">
            <w:pPr>
              <w:spacing w:line="360" w:lineRule="auto"/>
              <w:ind w:right="-36"/>
              <w:rPr>
                <w:rFonts w:ascii="Arial" w:hAnsi="Arial" w:cs="Arial"/>
                <w:sz w:val="18"/>
                <w:szCs w:val="18"/>
                <w:lang w:val="en-GB"/>
              </w:rPr>
            </w:pPr>
          </w:p>
        </w:tc>
        <w:tc>
          <w:tcPr>
            <w:tcW w:w="510" w:type="pct"/>
            <w:vAlign w:val="bottom"/>
          </w:tcPr>
          <w:p w14:paraId="1B353124" w14:textId="77777777" w:rsidR="00DA2192" w:rsidRPr="00DA3B80" w:rsidRDefault="00DA2192" w:rsidP="00DA3B80">
            <w:pPr>
              <w:spacing w:line="360" w:lineRule="auto"/>
              <w:ind w:right="-36"/>
              <w:rPr>
                <w:rFonts w:ascii="Arial" w:hAnsi="Arial" w:cs="Arial"/>
                <w:sz w:val="18"/>
                <w:szCs w:val="18"/>
                <w:lang w:val="en-GB"/>
              </w:rPr>
            </w:pPr>
          </w:p>
        </w:tc>
        <w:tc>
          <w:tcPr>
            <w:tcW w:w="509" w:type="pct"/>
            <w:vAlign w:val="bottom"/>
          </w:tcPr>
          <w:p w14:paraId="62AAE627" w14:textId="43A9A1C2" w:rsidR="00DA2192" w:rsidRPr="00DA3B80" w:rsidRDefault="00DA2192" w:rsidP="00DA3B80">
            <w:pPr>
              <w:spacing w:line="360" w:lineRule="auto"/>
              <w:ind w:left="-8" w:right="-36"/>
              <w:jc w:val="right"/>
              <w:rPr>
                <w:rFonts w:ascii="Arial" w:hAnsi="Arial" w:cs="Arial"/>
                <w:sz w:val="18"/>
                <w:szCs w:val="18"/>
                <w:lang w:val="en-GB" w:bidi="th-TH"/>
              </w:rPr>
            </w:pPr>
            <w:r w:rsidRPr="00DA3B80">
              <w:rPr>
                <w:rFonts w:ascii="Arial" w:hAnsi="Arial" w:cs="Arial"/>
                <w:sz w:val="18"/>
                <w:szCs w:val="18"/>
                <w:lang w:val="en-GB" w:bidi="th-TH"/>
              </w:rPr>
              <w:t>(Unit : Baht)</w:t>
            </w:r>
          </w:p>
        </w:tc>
      </w:tr>
      <w:tr w:rsidR="00DA2192" w:rsidRPr="00DA3B80" w14:paraId="0C046438" w14:textId="77777777" w:rsidTr="008433E0">
        <w:trPr>
          <w:cantSplit/>
          <w:tblHeader/>
        </w:trPr>
        <w:tc>
          <w:tcPr>
            <w:tcW w:w="966" w:type="pct"/>
            <w:vAlign w:val="bottom"/>
          </w:tcPr>
          <w:p w14:paraId="68EB9EA2" w14:textId="77777777" w:rsidR="00DA2192" w:rsidRPr="00DA3B80" w:rsidRDefault="00DA2192" w:rsidP="00DA3B80">
            <w:pPr>
              <w:spacing w:line="360" w:lineRule="auto"/>
              <w:ind w:right="-36"/>
              <w:jc w:val="center"/>
              <w:rPr>
                <w:rFonts w:ascii="Arial" w:hAnsi="Arial" w:cs="Arial"/>
                <w:sz w:val="18"/>
                <w:szCs w:val="18"/>
                <w:lang w:val="en-GB"/>
              </w:rPr>
            </w:pPr>
          </w:p>
        </w:tc>
        <w:tc>
          <w:tcPr>
            <w:tcW w:w="4034" w:type="pct"/>
            <w:gridSpan w:val="9"/>
            <w:vAlign w:val="bottom"/>
          </w:tcPr>
          <w:p w14:paraId="34C88789" w14:textId="22F43DBC" w:rsidR="00DA2192" w:rsidRPr="00DA3B80" w:rsidRDefault="00DA2192" w:rsidP="00DA3B80">
            <w:pPr>
              <w:pBdr>
                <w:bottom w:val="single" w:sz="4" w:space="1" w:color="auto"/>
              </w:pBdr>
              <w:spacing w:line="360" w:lineRule="auto"/>
              <w:ind w:left="-8" w:right="-36"/>
              <w:jc w:val="center"/>
              <w:rPr>
                <w:rFonts w:ascii="Arial" w:hAnsi="Arial" w:cs="Arial"/>
                <w:sz w:val="18"/>
                <w:szCs w:val="18"/>
                <w:lang w:val="en-US" w:bidi="th-TH"/>
              </w:rPr>
            </w:pPr>
            <w:r w:rsidRPr="00DA3B80">
              <w:rPr>
                <w:rFonts w:ascii="Arial" w:hAnsi="Arial" w:cs="Arial"/>
                <w:sz w:val="18"/>
                <w:szCs w:val="18"/>
                <w:lang w:val="en-GB" w:bidi="th-TH"/>
              </w:rPr>
              <w:t>CONSOLIDATED</w:t>
            </w:r>
            <w:r w:rsidR="008F141B" w:rsidRPr="00DA3B80">
              <w:rPr>
                <w:rFonts w:ascii="Arial" w:hAnsi="Arial" w:cs="Arial"/>
                <w:sz w:val="18"/>
                <w:szCs w:val="18"/>
                <w:lang w:val="en-US" w:bidi="th-TH"/>
              </w:rPr>
              <w:t xml:space="preserve"> STATEMENT</w:t>
            </w:r>
          </w:p>
        </w:tc>
      </w:tr>
      <w:tr w:rsidR="00DA3B80" w:rsidRPr="00DA3B80" w14:paraId="55102C37" w14:textId="77777777" w:rsidTr="008433E0">
        <w:trPr>
          <w:cantSplit/>
          <w:tblHeader/>
        </w:trPr>
        <w:tc>
          <w:tcPr>
            <w:tcW w:w="966" w:type="pct"/>
            <w:vAlign w:val="bottom"/>
          </w:tcPr>
          <w:p w14:paraId="36FB0A1A" w14:textId="77777777" w:rsidR="00DA2192" w:rsidRPr="00DA3B80" w:rsidRDefault="00DA2192" w:rsidP="00DA3B80">
            <w:pPr>
              <w:spacing w:line="360" w:lineRule="auto"/>
              <w:ind w:left="-207" w:right="-36" w:firstLine="207"/>
              <w:jc w:val="center"/>
              <w:rPr>
                <w:rFonts w:ascii="Arial" w:hAnsi="Arial" w:cs="Arial"/>
                <w:sz w:val="18"/>
                <w:szCs w:val="18"/>
                <w:lang w:val="en-GB"/>
              </w:rPr>
            </w:pPr>
          </w:p>
        </w:tc>
        <w:tc>
          <w:tcPr>
            <w:tcW w:w="398" w:type="pct"/>
            <w:vAlign w:val="bottom"/>
          </w:tcPr>
          <w:p w14:paraId="57BF669A" w14:textId="77777777" w:rsidR="00DA2192" w:rsidRPr="00DA3B80" w:rsidRDefault="00DA2192" w:rsidP="00DA3B80">
            <w:pPr>
              <w:pBdr>
                <w:bottom w:val="single" w:sz="4" w:space="1" w:color="auto"/>
              </w:pBdr>
              <w:spacing w:line="360" w:lineRule="auto"/>
              <w:ind w:left="-8" w:right="-36"/>
              <w:jc w:val="center"/>
              <w:rPr>
                <w:rFonts w:ascii="Arial" w:hAnsi="Arial" w:cs="Arial"/>
                <w:sz w:val="18"/>
                <w:szCs w:val="18"/>
                <w:cs/>
                <w:lang w:bidi="th-TH"/>
              </w:rPr>
            </w:pPr>
            <w:r w:rsidRPr="00DA3B80">
              <w:rPr>
                <w:rFonts w:ascii="Arial" w:hAnsi="Arial" w:cs="Arial"/>
                <w:sz w:val="18"/>
                <w:szCs w:val="18"/>
                <w:lang w:val="en-GB"/>
              </w:rPr>
              <w:t>Land</w:t>
            </w:r>
          </w:p>
        </w:tc>
        <w:tc>
          <w:tcPr>
            <w:tcW w:w="479" w:type="pct"/>
            <w:vAlign w:val="bottom"/>
          </w:tcPr>
          <w:p w14:paraId="64D01602" w14:textId="77777777" w:rsidR="00DA2192" w:rsidRPr="00DA3B80" w:rsidRDefault="00DA2192" w:rsidP="00DA3B80">
            <w:pPr>
              <w:pBdr>
                <w:bottom w:val="single" w:sz="4" w:space="1" w:color="auto"/>
              </w:pBdr>
              <w:spacing w:line="360" w:lineRule="auto"/>
              <w:ind w:left="-8" w:right="-36"/>
              <w:jc w:val="center"/>
              <w:rPr>
                <w:rFonts w:ascii="Arial" w:hAnsi="Arial" w:cs="Arial"/>
                <w:sz w:val="18"/>
                <w:szCs w:val="18"/>
                <w:lang w:val="en-GB"/>
              </w:rPr>
            </w:pPr>
            <w:r w:rsidRPr="00DA3B80">
              <w:rPr>
                <w:rFonts w:ascii="Arial" w:hAnsi="Arial" w:cs="Arial"/>
                <w:sz w:val="18"/>
                <w:szCs w:val="18"/>
                <w:cs/>
                <w:lang w:bidi="th-TH"/>
              </w:rPr>
              <w:t>Building</w:t>
            </w:r>
          </w:p>
        </w:tc>
        <w:tc>
          <w:tcPr>
            <w:tcW w:w="415" w:type="pct"/>
            <w:vAlign w:val="bottom"/>
            <w:hideMark/>
          </w:tcPr>
          <w:p w14:paraId="1DE9326E" w14:textId="77777777" w:rsidR="00DA2192" w:rsidRPr="00DA3B80" w:rsidRDefault="00DA2192" w:rsidP="00DA3B80">
            <w:pPr>
              <w:pBdr>
                <w:bottom w:val="single" w:sz="4" w:space="1" w:color="auto"/>
              </w:pBdr>
              <w:spacing w:line="360" w:lineRule="auto"/>
              <w:ind w:right="-36"/>
              <w:jc w:val="center"/>
              <w:rPr>
                <w:rFonts w:ascii="Arial" w:hAnsi="Arial" w:cs="Arial"/>
                <w:sz w:val="18"/>
                <w:szCs w:val="18"/>
                <w:lang w:val="en-GB"/>
              </w:rPr>
            </w:pPr>
            <w:r w:rsidRPr="00DA3B80">
              <w:rPr>
                <w:rFonts w:ascii="Arial" w:hAnsi="Arial" w:cs="Arial"/>
                <w:sz w:val="18"/>
                <w:szCs w:val="18"/>
                <w:lang w:val="en-GB"/>
              </w:rPr>
              <w:t>Camps</w:t>
            </w:r>
          </w:p>
        </w:tc>
        <w:tc>
          <w:tcPr>
            <w:tcW w:w="511" w:type="pct"/>
            <w:vAlign w:val="bottom"/>
            <w:hideMark/>
          </w:tcPr>
          <w:p w14:paraId="1640686D" w14:textId="7E77913B" w:rsidR="00DA2192" w:rsidRPr="00DA3B80" w:rsidRDefault="00DA3B80" w:rsidP="00DA3B80">
            <w:pPr>
              <w:pBdr>
                <w:bottom w:val="single" w:sz="4" w:space="1" w:color="auto"/>
              </w:pBdr>
              <w:spacing w:line="360" w:lineRule="auto"/>
              <w:ind w:left="-8" w:right="-36"/>
              <w:jc w:val="center"/>
              <w:rPr>
                <w:rFonts w:ascii="Arial" w:hAnsi="Arial" w:cs="Arial"/>
                <w:sz w:val="18"/>
                <w:szCs w:val="18"/>
                <w:lang w:val="en-GB"/>
              </w:rPr>
            </w:pPr>
            <w:r w:rsidRPr="00DA3B80">
              <w:rPr>
                <w:rFonts w:ascii="Arial" w:hAnsi="Arial" w:cs="Arial"/>
                <w:sz w:val="18"/>
                <w:szCs w:val="18"/>
                <w:lang w:val="en-GB"/>
              </w:rPr>
              <w:t>Machinery and</w:t>
            </w:r>
            <w:r w:rsidRPr="00DA3B80">
              <w:rPr>
                <w:rFonts w:ascii="Arial" w:hAnsi="Arial" w:cs="Arial"/>
                <w:sz w:val="18"/>
                <w:szCs w:val="18"/>
                <w:cs/>
                <w:lang w:bidi="th-TH"/>
              </w:rPr>
              <w:t xml:space="preserve"> </w:t>
            </w:r>
            <w:r w:rsidR="00DA2192" w:rsidRPr="00DA3B80">
              <w:rPr>
                <w:rFonts w:ascii="Arial" w:hAnsi="Arial" w:cs="Arial"/>
                <w:sz w:val="18"/>
                <w:szCs w:val="18"/>
                <w:cs/>
                <w:lang w:bidi="th-TH"/>
              </w:rPr>
              <w:t>equipment</w:t>
            </w:r>
          </w:p>
        </w:tc>
        <w:tc>
          <w:tcPr>
            <w:tcW w:w="414" w:type="pct"/>
            <w:vAlign w:val="bottom"/>
          </w:tcPr>
          <w:p w14:paraId="3FF2D57F" w14:textId="77777777" w:rsidR="00DA2192" w:rsidRPr="00DA3B80" w:rsidRDefault="00DA2192" w:rsidP="00DA3B80">
            <w:pPr>
              <w:pBdr>
                <w:bottom w:val="single" w:sz="4" w:space="1" w:color="auto"/>
              </w:pBdr>
              <w:spacing w:line="360" w:lineRule="auto"/>
              <w:ind w:left="-8" w:right="-36"/>
              <w:jc w:val="center"/>
              <w:rPr>
                <w:rFonts w:ascii="Arial" w:hAnsi="Arial" w:cs="Arial"/>
                <w:sz w:val="18"/>
                <w:szCs w:val="18"/>
                <w:lang w:val="en-GB"/>
              </w:rPr>
            </w:pPr>
            <w:r w:rsidRPr="00DA3B80">
              <w:rPr>
                <w:rFonts w:ascii="Arial" w:hAnsi="Arial" w:cs="Arial"/>
                <w:sz w:val="18"/>
                <w:szCs w:val="18"/>
                <w:lang w:val="en-GB"/>
              </w:rPr>
              <w:t>Furniture</w:t>
            </w:r>
          </w:p>
        </w:tc>
        <w:tc>
          <w:tcPr>
            <w:tcW w:w="383" w:type="pct"/>
            <w:vAlign w:val="bottom"/>
            <w:hideMark/>
          </w:tcPr>
          <w:p w14:paraId="61F52FF1" w14:textId="2B9B1CB1" w:rsidR="00DA2192" w:rsidRPr="00DA3B80" w:rsidRDefault="00DA3B80" w:rsidP="00DA3B80">
            <w:pPr>
              <w:pBdr>
                <w:bottom w:val="single" w:sz="4" w:space="1" w:color="auto"/>
              </w:pBdr>
              <w:spacing w:line="360" w:lineRule="auto"/>
              <w:ind w:left="-8" w:right="-36"/>
              <w:jc w:val="center"/>
              <w:rPr>
                <w:rFonts w:ascii="Arial" w:hAnsi="Arial" w:cs="Arial"/>
                <w:sz w:val="18"/>
                <w:szCs w:val="18"/>
                <w:lang w:val="en-GB"/>
              </w:rPr>
            </w:pPr>
            <w:r w:rsidRPr="00DA3B80">
              <w:rPr>
                <w:rFonts w:ascii="Arial" w:hAnsi="Arial" w:cs="Arial"/>
                <w:sz w:val="18"/>
                <w:szCs w:val="18"/>
                <w:lang w:val="en-GB"/>
              </w:rPr>
              <w:t>Office</w:t>
            </w:r>
            <w:r w:rsidRPr="00DA3B80">
              <w:rPr>
                <w:rFonts w:ascii="Arial" w:hAnsi="Arial" w:cs="Arial"/>
                <w:sz w:val="18"/>
                <w:szCs w:val="18"/>
                <w:cs/>
                <w:lang w:bidi="th-TH"/>
              </w:rPr>
              <w:t xml:space="preserve"> </w:t>
            </w:r>
            <w:r w:rsidR="00DA2192" w:rsidRPr="00DA3B80">
              <w:rPr>
                <w:rFonts w:ascii="Arial" w:hAnsi="Arial" w:cs="Arial"/>
                <w:sz w:val="18"/>
                <w:szCs w:val="18"/>
                <w:cs/>
                <w:lang w:bidi="th-TH"/>
              </w:rPr>
              <w:t>equipment</w:t>
            </w:r>
          </w:p>
        </w:tc>
        <w:tc>
          <w:tcPr>
            <w:tcW w:w="415" w:type="pct"/>
            <w:vAlign w:val="bottom"/>
            <w:hideMark/>
          </w:tcPr>
          <w:p w14:paraId="163D2358" w14:textId="77777777" w:rsidR="00DA2192" w:rsidRPr="00DA3B80" w:rsidRDefault="00DA2192" w:rsidP="00DA3B80">
            <w:pPr>
              <w:pBdr>
                <w:bottom w:val="single" w:sz="4" w:space="1" w:color="auto"/>
              </w:pBdr>
              <w:spacing w:line="360" w:lineRule="auto"/>
              <w:ind w:left="-8" w:right="-36"/>
              <w:jc w:val="center"/>
              <w:rPr>
                <w:rFonts w:ascii="Arial" w:hAnsi="Arial" w:cs="Arial"/>
                <w:sz w:val="18"/>
                <w:szCs w:val="18"/>
                <w:lang w:val="en-GB"/>
              </w:rPr>
            </w:pPr>
            <w:r w:rsidRPr="00DA3B80">
              <w:rPr>
                <w:rFonts w:ascii="Arial" w:hAnsi="Arial" w:cs="Arial"/>
                <w:sz w:val="18"/>
                <w:szCs w:val="18"/>
                <w:cs/>
                <w:lang w:bidi="th-TH"/>
              </w:rPr>
              <w:t>Vehicle</w:t>
            </w:r>
          </w:p>
        </w:tc>
        <w:tc>
          <w:tcPr>
            <w:tcW w:w="510" w:type="pct"/>
            <w:vAlign w:val="bottom"/>
            <w:hideMark/>
          </w:tcPr>
          <w:p w14:paraId="4281A4EF" w14:textId="0B65D59E" w:rsidR="00DA2192" w:rsidRPr="00DA3B80" w:rsidRDefault="00DA3B80" w:rsidP="00DA3B80">
            <w:pPr>
              <w:pBdr>
                <w:bottom w:val="single" w:sz="4" w:space="1" w:color="auto"/>
              </w:pBdr>
              <w:spacing w:line="360" w:lineRule="auto"/>
              <w:ind w:left="-8" w:right="-36"/>
              <w:jc w:val="center"/>
              <w:rPr>
                <w:rFonts w:ascii="Arial" w:hAnsi="Arial" w:cs="Arial"/>
                <w:sz w:val="18"/>
                <w:szCs w:val="18"/>
                <w:lang w:val="en-GB"/>
              </w:rPr>
            </w:pPr>
            <w:r w:rsidRPr="00DA3B80">
              <w:rPr>
                <w:rFonts w:ascii="Arial" w:hAnsi="Arial" w:cs="Arial"/>
                <w:sz w:val="18"/>
                <w:szCs w:val="18"/>
                <w:cs/>
                <w:lang w:bidi="th-TH"/>
              </w:rPr>
              <w:t xml:space="preserve">Asset </w:t>
            </w:r>
            <w:r w:rsidR="00DA2192" w:rsidRPr="00DA3B80">
              <w:rPr>
                <w:rFonts w:ascii="Arial" w:hAnsi="Arial" w:cs="Arial"/>
                <w:sz w:val="18"/>
                <w:szCs w:val="18"/>
                <w:cs/>
                <w:lang w:bidi="th-TH"/>
              </w:rPr>
              <w:t>in progress</w:t>
            </w:r>
          </w:p>
        </w:tc>
        <w:tc>
          <w:tcPr>
            <w:tcW w:w="509" w:type="pct"/>
            <w:vAlign w:val="bottom"/>
            <w:hideMark/>
          </w:tcPr>
          <w:p w14:paraId="002CE314" w14:textId="77777777" w:rsidR="00DA2192" w:rsidRPr="00DA3B80" w:rsidRDefault="00DA2192" w:rsidP="00DA3B80">
            <w:pPr>
              <w:pBdr>
                <w:bottom w:val="single" w:sz="4" w:space="1" w:color="auto"/>
              </w:pBdr>
              <w:spacing w:line="360" w:lineRule="auto"/>
              <w:ind w:left="-8" w:right="-36"/>
              <w:jc w:val="center"/>
              <w:rPr>
                <w:rFonts w:ascii="Arial" w:hAnsi="Arial" w:cs="Arial"/>
                <w:sz w:val="18"/>
                <w:szCs w:val="18"/>
                <w:lang w:val="en-GB"/>
              </w:rPr>
            </w:pPr>
            <w:r w:rsidRPr="00DA3B80">
              <w:rPr>
                <w:rFonts w:ascii="Arial" w:hAnsi="Arial" w:cs="Arial"/>
                <w:sz w:val="18"/>
                <w:szCs w:val="18"/>
                <w:cs/>
                <w:lang w:bidi="th-TH"/>
              </w:rPr>
              <w:t>Total</w:t>
            </w:r>
          </w:p>
        </w:tc>
      </w:tr>
      <w:tr w:rsidR="00D6668B" w:rsidRPr="00DA3B80" w14:paraId="2E1FC660" w14:textId="77777777" w:rsidTr="008433E0">
        <w:trPr>
          <w:cantSplit/>
          <w:tblHeader/>
        </w:trPr>
        <w:tc>
          <w:tcPr>
            <w:tcW w:w="966" w:type="pct"/>
            <w:vAlign w:val="bottom"/>
          </w:tcPr>
          <w:p w14:paraId="7E05D2BE" w14:textId="77777777" w:rsidR="00D6668B" w:rsidRPr="00DA3B80" w:rsidRDefault="00D6668B" w:rsidP="00DA3B80">
            <w:pPr>
              <w:spacing w:line="360" w:lineRule="auto"/>
              <w:ind w:left="-207" w:right="-36" w:firstLine="207"/>
              <w:jc w:val="center"/>
              <w:rPr>
                <w:rFonts w:ascii="Arial" w:hAnsi="Arial" w:cs="Arial"/>
                <w:sz w:val="18"/>
                <w:szCs w:val="18"/>
                <w:lang w:val="en-GB"/>
              </w:rPr>
            </w:pPr>
          </w:p>
        </w:tc>
        <w:tc>
          <w:tcPr>
            <w:tcW w:w="398" w:type="pct"/>
            <w:vAlign w:val="bottom"/>
          </w:tcPr>
          <w:p w14:paraId="4072B703" w14:textId="77777777" w:rsidR="00D6668B" w:rsidRPr="00DA3B80" w:rsidRDefault="00D6668B" w:rsidP="00D6668B">
            <w:pPr>
              <w:spacing w:line="360" w:lineRule="auto"/>
              <w:ind w:left="-8" w:right="-36"/>
              <w:jc w:val="center"/>
              <w:rPr>
                <w:rFonts w:ascii="Arial" w:hAnsi="Arial" w:cs="Arial"/>
                <w:sz w:val="18"/>
                <w:szCs w:val="18"/>
                <w:lang w:val="en-GB"/>
              </w:rPr>
            </w:pPr>
          </w:p>
        </w:tc>
        <w:tc>
          <w:tcPr>
            <w:tcW w:w="479" w:type="pct"/>
            <w:vAlign w:val="bottom"/>
          </w:tcPr>
          <w:p w14:paraId="0BE3CED3" w14:textId="77777777" w:rsidR="00D6668B" w:rsidRPr="00DA3B80" w:rsidRDefault="00D6668B" w:rsidP="00D6668B">
            <w:pPr>
              <w:spacing w:line="360" w:lineRule="auto"/>
              <w:ind w:left="-8" w:right="-36"/>
              <w:jc w:val="center"/>
              <w:rPr>
                <w:rFonts w:ascii="Arial" w:hAnsi="Arial" w:cs="Arial"/>
                <w:sz w:val="18"/>
                <w:szCs w:val="18"/>
                <w:cs/>
                <w:lang w:bidi="th-TH"/>
              </w:rPr>
            </w:pPr>
          </w:p>
        </w:tc>
        <w:tc>
          <w:tcPr>
            <w:tcW w:w="415" w:type="pct"/>
            <w:vAlign w:val="bottom"/>
          </w:tcPr>
          <w:p w14:paraId="3D823B3C" w14:textId="77777777" w:rsidR="00D6668B" w:rsidRPr="00DA3B80" w:rsidRDefault="00D6668B" w:rsidP="00D6668B">
            <w:pPr>
              <w:spacing w:line="360" w:lineRule="auto"/>
              <w:ind w:right="-36"/>
              <w:jc w:val="center"/>
              <w:rPr>
                <w:rFonts w:ascii="Arial" w:hAnsi="Arial" w:cs="Arial"/>
                <w:sz w:val="18"/>
                <w:szCs w:val="18"/>
                <w:lang w:val="en-GB"/>
              </w:rPr>
            </w:pPr>
          </w:p>
        </w:tc>
        <w:tc>
          <w:tcPr>
            <w:tcW w:w="511" w:type="pct"/>
            <w:vAlign w:val="bottom"/>
          </w:tcPr>
          <w:p w14:paraId="48274AAF" w14:textId="77777777" w:rsidR="00D6668B" w:rsidRPr="00DA3B80" w:rsidRDefault="00D6668B" w:rsidP="00D6668B">
            <w:pPr>
              <w:spacing w:line="360" w:lineRule="auto"/>
              <w:ind w:left="-8" w:right="-36"/>
              <w:jc w:val="center"/>
              <w:rPr>
                <w:rFonts w:ascii="Arial" w:hAnsi="Arial" w:cs="Arial"/>
                <w:sz w:val="18"/>
                <w:szCs w:val="18"/>
                <w:lang w:val="en-GB"/>
              </w:rPr>
            </w:pPr>
          </w:p>
        </w:tc>
        <w:tc>
          <w:tcPr>
            <w:tcW w:w="414" w:type="pct"/>
            <w:vAlign w:val="bottom"/>
          </w:tcPr>
          <w:p w14:paraId="2668E5E8" w14:textId="77777777" w:rsidR="00D6668B" w:rsidRPr="00DA3B80" w:rsidRDefault="00D6668B" w:rsidP="00D6668B">
            <w:pPr>
              <w:spacing w:line="360" w:lineRule="auto"/>
              <w:ind w:left="-8" w:right="-36"/>
              <w:jc w:val="center"/>
              <w:rPr>
                <w:rFonts w:ascii="Arial" w:hAnsi="Arial" w:cs="Arial"/>
                <w:sz w:val="18"/>
                <w:szCs w:val="18"/>
                <w:lang w:val="en-GB"/>
              </w:rPr>
            </w:pPr>
          </w:p>
        </w:tc>
        <w:tc>
          <w:tcPr>
            <w:tcW w:w="383" w:type="pct"/>
            <w:vAlign w:val="bottom"/>
          </w:tcPr>
          <w:p w14:paraId="2148AFF4" w14:textId="77777777" w:rsidR="00D6668B" w:rsidRPr="00DA3B80" w:rsidRDefault="00D6668B" w:rsidP="00D6668B">
            <w:pPr>
              <w:spacing w:line="360" w:lineRule="auto"/>
              <w:ind w:left="-8" w:right="-36"/>
              <w:jc w:val="center"/>
              <w:rPr>
                <w:rFonts w:ascii="Arial" w:hAnsi="Arial" w:cs="Arial"/>
                <w:sz w:val="18"/>
                <w:szCs w:val="18"/>
                <w:lang w:val="en-GB"/>
              </w:rPr>
            </w:pPr>
          </w:p>
        </w:tc>
        <w:tc>
          <w:tcPr>
            <w:tcW w:w="415" w:type="pct"/>
            <w:vAlign w:val="bottom"/>
          </w:tcPr>
          <w:p w14:paraId="7C92DFBB" w14:textId="77777777" w:rsidR="00D6668B" w:rsidRPr="00DA3B80" w:rsidRDefault="00D6668B" w:rsidP="00D6668B">
            <w:pPr>
              <w:spacing w:line="360" w:lineRule="auto"/>
              <w:ind w:left="-8" w:right="-36"/>
              <w:jc w:val="center"/>
              <w:rPr>
                <w:rFonts w:ascii="Arial" w:hAnsi="Arial" w:cs="Arial"/>
                <w:sz w:val="18"/>
                <w:szCs w:val="18"/>
                <w:cs/>
                <w:lang w:bidi="th-TH"/>
              </w:rPr>
            </w:pPr>
          </w:p>
        </w:tc>
        <w:tc>
          <w:tcPr>
            <w:tcW w:w="510" w:type="pct"/>
            <w:vAlign w:val="bottom"/>
          </w:tcPr>
          <w:p w14:paraId="299DFCB3" w14:textId="77777777" w:rsidR="00D6668B" w:rsidRPr="00DA3B80" w:rsidRDefault="00D6668B" w:rsidP="00D6668B">
            <w:pPr>
              <w:spacing w:line="360" w:lineRule="auto"/>
              <w:ind w:left="-8" w:right="-36"/>
              <w:jc w:val="center"/>
              <w:rPr>
                <w:rFonts w:ascii="Arial" w:hAnsi="Arial" w:cs="Arial"/>
                <w:sz w:val="18"/>
                <w:szCs w:val="18"/>
                <w:cs/>
                <w:lang w:bidi="th-TH"/>
              </w:rPr>
            </w:pPr>
          </w:p>
        </w:tc>
        <w:tc>
          <w:tcPr>
            <w:tcW w:w="509" w:type="pct"/>
            <w:vAlign w:val="bottom"/>
          </w:tcPr>
          <w:p w14:paraId="2CF42AEE" w14:textId="77777777" w:rsidR="00D6668B" w:rsidRPr="00DA3B80" w:rsidRDefault="00D6668B" w:rsidP="00D6668B">
            <w:pPr>
              <w:spacing w:line="360" w:lineRule="auto"/>
              <w:ind w:left="-8" w:right="-36"/>
              <w:jc w:val="center"/>
              <w:rPr>
                <w:rFonts w:ascii="Arial" w:hAnsi="Arial" w:cs="Arial"/>
                <w:sz w:val="18"/>
                <w:szCs w:val="18"/>
                <w:cs/>
                <w:lang w:bidi="th-TH"/>
              </w:rPr>
            </w:pPr>
          </w:p>
        </w:tc>
      </w:tr>
      <w:tr w:rsidR="00DA3B80" w:rsidRPr="00DA3B80" w14:paraId="205B6218" w14:textId="77777777" w:rsidTr="008433E0">
        <w:trPr>
          <w:cantSplit/>
        </w:trPr>
        <w:tc>
          <w:tcPr>
            <w:tcW w:w="966" w:type="pct"/>
            <w:vAlign w:val="bottom"/>
            <w:hideMark/>
          </w:tcPr>
          <w:p w14:paraId="687D226C" w14:textId="77777777" w:rsidR="00DA2192" w:rsidRPr="00DA3B80" w:rsidRDefault="00DA2192" w:rsidP="00DA3B80">
            <w:pPr>
              <w:spacing w:line="360" w:lineRule="auto"/>
              <w:ind w:right="-36"/>
              <w:jc w:val="both"/>
              <w:rPr>
                <w:rFonts w:ascii="Arial" w:hAnsi="Arial" w:cs="Arial"/>
                <w:b/>
                <w:bCs/>
                <w:sz w:val="18"/>
                <w:szCs w:val="18"/>
                <w:u w:val="single"/>
                <w:lang w:val="en-GB"/>
              </w:rPr>
            </w:pPr>
            <w:r w:rsidRPr="00DA3B80">
              <w:rPr>
                <w:rFonts w:ascii="Arial" w:hAnsi="Arial" w:cs="Arial"/>
                <w:b/>
                <w:bCs/>
                <w:sz w:val="18"/>
                <w:szCs w:val="18"/>
                <w:u w:val="single"/>
                <w:cs/>
                <w:lang w:bidi="th-TH"/>
              </w:rPr>
              <w:t>Cost</w:t>
            </w:r>
          </w:p>
        </w:tc>
        <w:tc>
          <w:tcPr>
            <w:tcW w:w="398" w:type="pct"/>
            <w:vAlign w:val="bottom"/>
          </w:tcPr>
          <w:p w14:paraId="239E811F" w14:textId="77777777" w:rsidR="00DA2192" w:rsidRPr="00084A3B" w:rsidRDefault="00DA2192" w:rsidP="00DA3B80">
            <w:pPr>
              <w:spacing w:line="360" w:lineRule="auto"/>
              <w:ind w:left="-8" w:right="-36"/>
              <w:jc w:val="both"/>
              <w:rPr>
                <w:rFonts w:ascii="Arial" w:hAnsi="Arial" w:cs="Arial"/>
                <w:sz w:val="18"/>
                <w:szCs w:val="18"/>
                <w:lang w:val="en-US"/>
              </w:rPr>
            </w:pPr>
          </w:p>
        </w:tc>
        <w:tc>
          <w:tcPr>
            <w:tcW w:w="479" w:type="pct"/>
            <w:vAlign w:val="bottom"/>
          </w:tcPr>
          <w:p w14:paraId="12CC4DB8" w14:textId="77777777" w:rsidR="00DA2192" w:rsidRPr="00DA3B80" w:rsidRDefault="00DA2192" w:rsidP="00DA3B80">
            <w:pPr>
              <w:spacing w:line="360" w:lineRule="auto"/>
              <w:ind w:left="-8" w:right="-36"/>
              <w:jc w:val="both"/>
              <w:rPr>
                <w:rFonts w:ascii="Arial" w:hAnsi="Arial" w:cs="Arial"/>
                <w:sz w:val="18"/>
                <w:szCs w:val="18"/>
                <w:lang w:val="en-GB"/>
              </w:rPr>
            </w:pPr>
          </w:p>
        </w:tc>
        <w:tc>
          <w:tcPr>
            <w:tcW w:w="415" w:type="pct"/>
            <w:vAlign w:val="bottom"/>
          </w:tcPr>
          <w:p w14:paraId="42CE3BF3" w14:textId="77777777" w:rsidR="00DA2192" w:rsidRPr="00DA3B80" w:rsidRDefault="00DA2192" w:rsidP="00DA3B80">
            <w:pPr>
              <w:spacing w:line="360" w:lineRule="auto"/>
              <w:ind w:left="-8" w:right="-36"/>
              <w:jc w:val="both"/>
              <w:rPr>
                <w:rFonts w:ascii="Arial" w:hAnsi="Arial" w:cs="Arial"/>
                <w:sz w:val="18"/>
                <w:szCs w:val="18"/>
                <w:lang w:val="en-GB"/>
              </w:rPr>
            </w:pPr>
          </w:p>
        </w:tc>
        <w:tc>
          <w:tcPr>
            <w:tcW w:w="511" w:type="pct"/>
            <w:vAlign w:val="bottom"/>
          </w:tcPr>
          <w:p w14:paraId="7CDEA447" w14:textId="77777777" w:rsidR="00DA2192" w:rsidRPr="00DA3B80" w:rsidRDefault="00DA2192" w:rsidP="00DA3B80">
            <w:pPr>
              <w:spacing w:line="360" w:lineRule="auto"/>
              <w:ind w:left="-96" w:right="-107"/>
              <w:jc w:val="both"/>
              <w:rPr>
                <w:rFonts w:ascii="Arial" w:hAnsi="Arial" w:cs="Arial"/>
                <w:sz w:val="18"/>
                <w:szCs w:val="18"/>
                <w:lang w:val="en-GB"/>
              </w:rPr>
            </w:pPr>
          </w:p>
        </w:tc>
        <w:tc>
          <w:tcPr>
            <w:tcW w:w="414" w:type="pct"/>
            <w:vAlign w:val="bottom"/>
          </w:tcPr>
          <w:p w14:paraId="0451312E" w14:textId="77777777" w:rsidR="00DA2192" w:rsidRPr="00DA3B80" w:rsidRDefault="00DA2192" w:rsidP="00DA3B80">
            <w:pPr>
              <w:spacing w:line="360" w:lineRule="auto"/>
              <w:ind w:left="-8" w:right="-36"/>
              <w:jc w:val="both"/>
              <w:rPr>
                <w:rFonts w:ascii="Arial" w:hAnsi="Arial" w:cs="Arial"/>
                <w:sz w:val="18"/>
                <w:szCs w:val="18"/>
                <w:lang w:val="en-GB"/>
              </w:rPr>
            </w:pPr>
          </w:p>
        </w:tc>
        <w:tc>
          <w:tcPr>
            <w:tcW w:w="383" w:type="pct"/>
            <w:vAlign w:val="bottom"/>
          </w:tcPr>
          <w:p w14:paraId="39D86F14" w14:textId="77777777" w:rsidR="00DA2192" w:rsidRPr="00DA3B80" w:rsidRDefault="00DA2192" w:rsidP="00DA3B80">
            <w:pPr>
              <w:spacing w:line="360" w:lineRule="auto"/>
              <w:ind w:left="-8" w:right="-36"/>
              <w:jc w:val="both"/>
              <w:rPr>
                <w:rFonts w:ascii="Arial" w:hAnsi="Arial" w:cs="Arial"/>
                <w:sz w:val="18"/>
                <w:szCs w:val="18"/>
                <w:lang w:val="en-GB"/>
              </w:rPr>
            </w:pPr>
          </w:p>
        </w:tc>
        <w:tc>
          <w:tcPr>
            <w:tcW w:w="415" w:type="pct"/>
            <w:vAlign w:val="bottom"/>
          </w:tcPr>
          <w:p w14:paraId="3F2A230A" w14:textId="77777777" w:rsidR="00DA2192" w:rsidRPr="00DA3B80" w:rsidRDefault="00DA2192" w:rsidP="00DA3B80">
            <w:pPr>
              <w:spacing w:line="360" w:lineRule="auto"/>
              <w:ind w:left="-8" w:right="-36"/>
              <w:jc w:val="both"/>
              <w:rPr>
                <w:rFonts w:ascii="Arial" w:hAnsi="Arial" w:cs="Arial"/>
                <w:sz w:val="18"/>
                <w:szCs w:val="18"/>
                <w:lang w:val="en-GB"/>
              </w:rPr>
            </w:pPr>
          </w:p>
        </w:tc>
        <w:tc>
          <w:tcPr>
            <w:tcW w:w="510" w:type="pct"/>
            <w:vAlign w:val="bottom"/>
          </w:tcPr>
          <w:p w14:paraId="4E8F0921" w14:textId="77777777" w:rsidR="00DA2192" w:rsidRPr="00DA3B80" w:rsidRDefault="00DA2192" w:rsidP="00DA3B80">
            <w:pPr>
              <w:spacing w:line="360" w:lineRule="auto"/>
              <w:ind w:left="-8" w:right="-36"/>
              <w:jc w:val="both"/>
              <w:rPr>
                <w:rFonts w:ascii="Arial" w:hAnsi="Arial" w:cs="Arial"/>
                <w:sz w:val="18"/>
                <w:szCs w:val="18"/>
                <w:lang w:val="en-GB"/>
              </w:rPr>
            </w:pPr>
          </w:p>
        </w:tc>
        <w:tc>
          <w:tcPr>
            <w:tcW w:w="509" w:type="pct"/>
            <w:vAlign w:val="bottom"/>
          </w:tcPr>
          <w:p w14:paraId="13A44799" w14:textId="77777777" w:rsidR="00DA2192" w:rsidRPr="00DA3B80" w:rsidRDefault="00DA2192" w:rsidP="00DA3B80">
            <w:pPr>
              <w:spacing w:line="360" w:lineRule="auto"/>
              <w:ind w:left="-8" w:right="-36"/>
              <w:jc w:val="both"/>
              <w:rPr>
                <w:rFonts w:ascii="Arial" w:hAnsi="Arial" w:cs="Arial"/>
                <w:sz w:val="18"/>
                <w:szCs w:val="18"/>
                <w:lang w:val="en-GB"/>
              </w:rPr>
            </w:pPr>
          </w:p>
        </w:tc>
      </w:tr>
      <w:tr w:rsidR="00DA3B80" w:rsidRPr="00DA3B80" w14:paraId="05A8D0AA" w14:textId="77777777" w:rsidTr="008433E0">
        <w:trPr>
          <w:cantSplit/>
        </w:trPr>
        <w:tc>
          <w:tcPr>
            <w:tcW w:w="966" w:type="pct"/>
            <w:vAlign w:val="bottom"/>
            <w:hideMark/>
          </w:tcPr>
          <w:p w14:paraId="6CCEFE52" w14:textId="47E7E495" w:rsidR="00DA3B80" w:rsidRPr="00DA3B80" w:rsidRDefault="00DA3B80" w:rsidP="00DA3B80">
            <w:pPr>
              <w:spacing w:line="360" w:lineRule="auto"/>
              <w:ind w:right="-36"/>
              <w:rPr>
                <w:rFonts w:ascii="Arial" w:hAnsi="Arial" w:cs="Arial"/>
                <w:sz w:val="18"/>
                <w:szCs w:val="18"/>
                <w:rtl/>
                <w:cs/>
                <w:lang w:val="en-GB"/>
              </w:rPr>
            </w:pPr>
            <w:r w:rsidRPr="00DA3B80">
              <w:rPr>
                <w:rFonts w:ascii="Arial" w:hAnsi="Arial" w:cs="Arial"/>
                <w:sz w:val="18"/>
                <w:szCs w:val="18"/>
                <w:lang w:val="en-GB" w:bidi="th-TH"/>
              </w:rPr>
              <w:t xml:space="preserve">As </w:t>
            </w:r>
            <w:r w:rsidR="00991AB9">
              <w:rPr>
                <w:rFonts w:ascii="Arial" w:hAnsi="Arial" w:cs="Arial"/>
                <w:sz w:val="18"/>
                <w:szCs w:val="18"/>
                <w:lang w:val="en-US" w:bidi="th-TH"/>
              </w:rPr>
              <w:t>of</w:t>
            </w:r>
            <w:r w:rsidRPr="00DA3B80">
              <w:rPr>
                <w:rFonts w:ascii="Arial" w:hAnsi="Arial" w:cs="Arial"/>
                <w:sz w:val="18"/>
                <w:szCs w:val="18"/>
                <w:lang w:val="en-GB" w:bidi="th-TH"/>
              </w:rPr>
              <w:t xml:space="preserve"> 1</w:t>
            </w:r>
            <w:r w:rsidRPr="00DA3B80">
              <w:rPr>
                <w:rFonts w:ascii="Arial" w:hAnsi="Arial" w:cs="Arial"/>
                <w:sz w:val="18"/>
                <w:szCs w:val="18"/>
                <w:cs/>
                <w:lang w:bidi="th-TH"/>
              </w:rPr>
              <w:t xml:space="preserve"> January </w:t>
            </w:r>
            <w:r w:rsidRPr="00DA3B80">
              <w:rPr>
                <w:rFonts w:ascii="Arial" w:hAnsi="Arial" w:cs="Arial"/>
                <w:sz w:val="18"/>
                <w:szCs w:val="18"/>
                <w:lang w:val="en-GB" w:bidi="th-TH"/>
              </w:rPr>
              <w:t>201</w:t>
            </w:r>
            <w:r>
              <w:rPr>
                <w:rFonts w:ascii="Arial" w:hAnsi="Arial" w:cs="Arial"/>
                <w:sz w:val="18"/>
                <w:szCs w:val="18"/>
                <w:lang w:val="en-GB" w:bidi="th-TH"/>
              </w:rPr>
              <w:t>9</w:t>
            </w:r>
          </w:p>
        </w:tc>
        <w:tc>
          <w:tcPr>
            <w:tcW w:w="398" w:type="pct"/>
            <w:vAlign w:val="bottom"/>
          </w:tcPr>
          <w:p w14:paraId="5BFF7431" w14:textId="54D9F333" w:rsidR="00DA3B80" w:rsidRPr="00E33055" w:rsidRDefault="00DA3B80" w:rsidP="00DA3B80">
            <w:pPr>
              <w:spacing w:line="360" w:lineRule="auto"/>
              <w:ind w:right="-36"/>
              <w:jc w:val="right"/>
              <w:rPr>
                <w:rFonts w:ascii="Arial" w:hAnsi="Arial" w:cs="Arial"/>
                <w:sz w:val="18"/>
                <w:szCs w:val="18"/>
                <w:lang w:val="en-GB"/>
              </w:rPr>
            </w:pPr>
            <w:r w:rsidRPr="00E33055">
              <w:rPr>
                <w:rFonts w:ascii="Arial" w:hAnsi="Arial" w:cs="Arial"/>
                <w:sz w:val="18"/>
                <w:szCs w:val="18"/>
                <w:lang w:val="en-GB"/>
              </w:rPr>
              <w:t>42,582,300</w:t>
            </w:r>
          </w:p>
        </w:tc>
        <w:tc>
          <w:tcPr>
            <w:tcW w:w="479" w:type="pct"/>
            <w:vAlign w:val="bottom"/>
          </w:tcPr>
          <w:p w14:paraId="721964EC" w14:textId="4853D840" w:rsidR="00DA3B80" w:rsidRPr="00E33055" w:rsidRDefault="00DA3B80" w:rsidP="00DA3B80">
            <w:pPr>
              <w:spacing w:line="360" w:lineRule="auto"/>
              <w:ind w:right="-36"/>
              <w:jc w:val="right"/>
              <w:rPr>
                <w:rFonts w:ascii="Arial" w:hAnsi="Arial" w:cs="Arial"/>
                <w:sz w:val="18"/>
                <w:szCs w:val="18"/>
                <w:lang w:val="en-GB"/>
              </w:rPr>
            </w:pPr>
            <w:r w:rsidRPr="00E33055">
              <w:rPr>
                <w:rFonts w:ascii="Arial" w:hAnsi="Arial" w:cs="Arial"/>
                <w:sz w:val="18"/>
                <w:szCs w:val="18"/>
                <w:lang w:val="en-GB"/>
              </w:rPr>
              <w:t>288,975,260</w:t>
            </w:r>
          </w:p>
        </w:tc>
        <w:tc>
          <w:tcPr>
            <w:tcW w:w="415" w:type="pct"/>
            <w:vAlign w:val="bottom"/>
          </w:tcPr>
          <w:p w14:paraId="5341ABDE" w14:textId="539BD83B" w:rsidR="00DA3B80" w:rsidRPr="00E33055" w:rsidRDefault="00DA3B80" w:rsidP="00DA3B80">
            <w:pPr>
              <w:spacing w:line="360" w:lineRule="auto"/>
              <w:ind w:right="-36"/>
              <w:jc w:val="right"/>
              <w:rPr>
                <w:rFonts w:ascii="Arial" w:hAnsi="Arial" w:cs="Arial"/>
                <w:sz w:val="18"/>
                <w:szCs w:val="18"/>
                <w:lang w:val="en-GB"/>
              </w:rPr>
            </w:pPr>
            <w:r w:rsidRPr="00E33055">
              <w:rPr>
                <w:rFonts w:ascii="Arial" w:hAnsi="Arial" w:cs="Arial"/>
                <w:sz w:val="18"/>
                <w:szCs w:val="18"/>
                <w:lang w:val="en-GB"/>
              </w:rPr>
              <w:t>28,569,006</w:t>
            </w:r>
          </w:p>
        </w:tc>
        <w:tc>
          <w:tcPr>
            <w:tcW w:w="511" w:type="pct"/>
            <w:vAlign w:val="bottom"/>
          </w:tcPr>
          <w:p w14:paraId="196B407D" w14:textId="1CC32621" w:rsidR="00DA3B80" w:rsidRPr="00E33055" w:rsidRDefault="00DA3B80" w:rsidP="00DA3B80">
            <w:pPr>
              <w:spacing w:line="360" w:lineRule="auto"/>
              <w:ind w:right="-36"/>
              <w:jc w:val="right"/>
              <w:rPr>
                <w:rFonts w:ascii="Arial" w:hAnsi="Arial" w:cs="Arial"/>
                <w:sz w:val="18"/>
                <w:szCs w:val="18"/>
                <w:lang w:val="en-GB"/>
              </w:rPr>
            </w:pPr>
            <w:r w:rsidRPr="00E33055">
              <w:rPr>
                <w:rFonts w:ascii="Arial" w:hAnsi="Arial" w:cs="Arial"/>
                <w:sz w:val="18"/>
                <w:szCs w:val="18"/>
                <w:lang w:val="en-GB"/>
              </w:rPr>
              <w:t>12,706,494,978</w:t>
            </w:r>
          </w:p>
        </w:tc>
        <w:tc>
          <w:tcPr>
            <w:tcW w:w="414" w:type="pct"/>
            <w:vAlign w:val="bottom"/>
          </w:tcPr>
          <w:p w14:paraId="4295B0E9" w14:textId="059A7989" w:rsidR="00DA3B80" w:rsidRPr="00E33055" w:rsidRDefault="00DA3B80" w:rsidP="00DA3B80">
            <w:pPr>
              <w:spacing w:line="360" w:lineRule="auto"/>
              <w:ind w:right="-36"/>
              <w:jc w:val="right"/>
              <w:rPr>
                <w:rFonts w:ascii="Arial" w:hAnsi="Arial" w:cs="Arial"/>
                <w:sz w:val="18"/>
                <w:szCs w:val="18"/>
                <w:lang w:val="en-GB"/>
              </w:rPr>
            </w:pPr>
            <w:r w:rsidRPr="00E33055">
              <w:rPr>
                <w:rFonts w:ascii="Arial" w:hAnsi="Arial" w:cs="Arial"/>
                <w:sz w:val="18"/>
                <w:szCs w:val="18"/>
                <w:lang w:val="en-GB"/>
              </w:rPr>
              <w:t>14,388,318</w:t>
            </w:r>
          </w:p>
        </w:tc>
        <w:tc>
          <w:tcPr>
            <w:tcW w:w="383" w:type="pct"/>
            <w:vAlign w:val="bottom"/>
          </w:tcPr>
          <w:p w14:paraId="03B0A8A6" w14:textId="1235436E" w:rsidR="00DA3B80" w:rsidRPr="00E33055" w:rsidRDefault="00DA3B80" w:rsidP="00DA3B80">
            <w:pPr>
              <w:spacing w:line="360" w:lineRule="auto"/>
              <w:ind w:right="-36"/>
              <w:jc w:val="right"/>
              <w:rPr>
                <w:rFonts w:ascii="Arial" w:hAnsi="Arial" w:cs="Arial"/>
                <w:sz w:val="18"/>
                <w:szCs w:val="18"/>
                <w:lang w:val="en-GB"/>
              </w:rPr>
            </w:pPr>
            <w:r w:rsidRPr="00E33055">
              <w:rPr>
                <w:rFonts w:ascii="Arial" w:hAnsi="Arial" w:cs="Arial"/>
                <w:sz w:val="18"/>
                <w:szCs w:val="18"/>
                <w:lang w:val="en-GB"/>
              </w:rPr>
              <w:t>24,538,978</w:t>
            </w:r>
          </w:p>
        </w:tc>
        <w:tc>
          <w:tcPr>
            <w:tcW w:w="415" w:type="pct"/>
            <w:vAlign w:val="bottom"/>
          </w:tcPr>
          <w:p w14:paraId="2B429F27" w14:textId="20689174" w:rsidR="00DA3B80" w:rsidRPr="00E33055" w:rsidRDefault="00DA3B80" w:rsidP="00DA3B80">
            <w:pPr>
              <w:spacing w:line="360" w:lineRule="auto"/>
              <w:ind w:right="-36"/>
              <w:jc w:val="right"/>
              <w:rPr>
                <w:rFonts w:ascii="Arial" w:hAnsi="Arial" w:cs="Arial"/>
                <w:sz w:val="18"/>
                <w:szCs w:val="18"/>
                <w:lang w:val="en-GB"/>
              </w:rPr>
            </w:pPr>
            <w:r w:rsidRPr="00E33055">
              <w:rPr>
                <w:rFonts w:ascii="Arial" w:hAnsi="Arial" w:cs="Arial"/>
                <w:sz w:val="18"/>
                <w:szCs w:val="18"/>
                <w:lang w:val="en-GB"/>
              </w:rPr>
              <w:t>44,920,035</w:t>
            </w:r>
          </w:p>
        </w:tc>
        <w:tc>
          <w:tcPr>
            <w:tcW w:w="510" w:type="pct"/>
            <w:vAlign w:val="bottom"/>
          </w:tcPr>
          <w:p w14:paraId="35E07382" w14:textId="66A0D559" w:rsidR="00DA3B80" w:rsidRPr="00E33055" w:rsidRDefault="00DA3B80" w:rsidP="00DA3B80">
            <w:pPr>
              <w:spacing w:line="360" w:lineRule="auto"/>
              <w:ind w:right="-36" w:hanging="114"/>
              <w:jc w:val="right"/>
              <w:rPr>
                <w:rFonts w:ascii="Arial" w:hAnsi="Arial" w:cs="Arial"/>
                <w:sz w:val="18"/>
                <w:szCs w:val="18"/>
                <w:lang w:val="en-GB"/>
              </w:rPr>
            </w:pPr>
            <w:r w:rsidRPr="00E33055">
              <w:rPr>
                <w:rFonts w:ascii="Arial" w:hAnsi="Arial" w:cs="Arial"/>
                <w:sz w:val="18"/>
                <w:szCs w:val="18"/>
                <w:lang w:val="en-GB"/>
              </w:rPr>
              <w:t>71,688,164</w:t>
            </w:r>
          </w:p>
        </w:tc>
        <w:tc>
          <w:tcPr>
            <w:tcW w:w="509" w:type="pct"/>
            <w:vAlign w:val="bottom"/>
          </w:tcPr>
          <w:p w14:paraId="12709FA2" w14:textId="432598BD" w:rsidR="00DA3B80" w:rsidRPr="00E33055" w:rsidRDefault="00DA3B80" w:rsidP="00DA3B80">
            <w:pPr>
              <w:spacing w:line="360" w:lineRule="auto"/>
              <w:ind w:right="-36" w:hanging="107"/>
              <w:jc w:val="right"/>
              <w:rPr>
                <w:rFonts w:ascii="Arial" w:hAnsi="Arial" w:cs="Arial"/>
                <w:sz w:val="18"/>
                <w:szCs w:val="18"/>
                <w:lang w:val="en-GB"/>
              </w:rPr>
            </w:pPr>
            <w:r w:rsidRPr="00E33055">
              <w:rPr>
                <w:rFonts w:ascii="Arial" w:hAnsi="Arial" w:cs="Arial"/>
                <w:sz w:val="18"/>
                <w:szCs w:val="18"/>
                <w:lang w:val="en-GB"/>
              </w:rPr>
              <w:t>13,222,157,039</w:t>
            </w:r>
          </w:p>
        </w:tc>
      </w:tr>
      <w:tr w:rsidR="00162916" w:rsidRPr="00DA3B80" w14:paraId="06DC8824" w14:textId="77777777" w:rsidTr="008433E0">
        <w:trPr>
          <w:cantSplit/>
        </w:trPr>
        <w:tc>
          <w:tcPr>
            <w:tcW w:w="966" w:type="pct"/>
            <w:vAlign w:val="bottom"/>
            <w:hideMark/>
          </w:tcPr>
          <w:p w14:paraId="3859AFD2" w14:textId="77777777" w:rsidR="00162916" w:rsidRPr="00DA3B80" w:rsidRDefault="00162916" w:rsidP="00162916">
            <w:pPr>
              <w:spacing w:line="360" w:lineRule="auto"/>
              <w:ind w:right="-36"/>
              <w:rPr>
                <w:rFonts w:ascii="Arial" w:hAnsi="Arial" w:cs="Arial"/>
                <w:sz w:val="18"/>
                <w:szCs w:val="18"/>
                <w:lang w:val="en-GB"/>
              </w:rPr>
            </w:pPr>
            <w:r w:rsidRPr="00DA3B80">
              <w:rPr>
                <w:rFonts w:ascii="Arial" w:hAnsi="Arial" w:cs="Arial"/>
                <w:sz w:val="18"/>
                <w:szCs w:val="18"/>
                <w:lang w:val="en-GB" w:bidi="th-TH"/>
              </w:rPr>
              <w:t>Increase</w:t>
            </w:r>
          </w:p>
        </w:tc>
        <w:tc>
          <w:tcPr>
            <w:tcW w:w="398" w:type="pct"/>
            <w:vAlign w:val="bottom"/>
          </w:tcPr>
          <w:p w14:paraId="63BAEF9E" w14:textId="1F5AA25D" w:rsidR="00162916" w:rsidRPr="00E33055" w:rsidRDefault="00162916" w:rsidP="00162916">
            <w:pPr>
              <w:spacing w:line="360" w:lineRule="auto"/>
              <w:ind w:right="-438"/>
              <w:jc w:val="center"/>
              <w:rPr>
                <w:rFonts w:ascii="Arial" w:hAnsi="Arial" w:cs="Arial"/>
                <w:sz w:val="18"/>
                <w:szCs w:val="18"/>
                <w:rtl/>
                <w:cs/>
                <w:lang w:val="en-GB"/>
              </w:rPr>
            </w:pPr>
            <w:r>
              <w:rPr>
                <w:rFonts w:ascii="Arial" w:hAnsi="Arial" w:cs="Arial"/>
                <w:sz w:val="18"/>
                <w:szCs w:val="18"/>
                <w:lang w:val="en-GB"/>
              </w:rPr>
              <w:t xml:space="preserve">  -</w:t>
            </w:r>
          </w:p>
        </w:tc>
        <w:tc>
          <w:tcPr>
            <w:tcW w:w="479" w:type="pct"/>
            <w:vAlign w:val="bottom"/>
          </w:tcPr>
          <w:p w14:paraId="1587628F" w14:textId="664D9883" w:rsidR="00162916" w:rsidRPr="00E33055" w:rsidRDefault="00162916" w:rsidP="00162916">
            <w:pPr>
              <w:spacing w:line="360" w:lineRule="auto"/>
              <w:ind w:right="-438"/>
              <w:rPr>
                <w:rFonts w:ascii="Arial" w:hAnsi="Arial" w:cs="Arial"/>
                <w:sz w:val="18"/>
                <w:szCs w:val="18"/>
                <w:rtl/>
                <w:cs/>
                <w:lang w:val="en-GB"/>
              </w:rPr>
            </w:pPr>
            <w:r>
              <w:rPr>
                <w:rFonts w:ascii="Arial" w:hAnsi="Arial" w:cs="Arial"/>
                <w:sz w:val="18"/>
                <w:szCs w:val="18"/>
                <w:lang w:val="en-GB"/>
              </w:rPr>
              <w:t xml:space="preserve">  </w:t>
            </w:r>
            <w:r w:rsidRPr="00E33055">
              <w:rPr>
                <w:rFonts w:ascii="Arial" w:hAnsi="Arial" w:cs="Arial"/>
                <w:sz w:val="18"/>
                <w:szCs w:val="18"/>
                <w:lang w:val="en-GB"/>
              </w:rPr>
              <w:t xml:space="preserve">      </w:t>
            </w:r>
            <w:r>
              <w:rPr>
                <w:rFonts w:ascii="Arial" w:hAnsi="Arial" w:cs="Arial"/>
                <w:sz w:val="18"/>
                <w:szCs w:val="18"/>
                <w:lang w:val="en-GB"/>
              </w:rPr>
              <w:t xml:space="preserve">           </w:t>
            </w:r>
            <w:r w:rsidRPr="00E33055">
              <w:rPr>
                <w:rFonts w:ascii="Arial" w:hAnsi="Arial" w:cs="Arial"/>
                <w:sz w:val="18"/>
                <w:szCs w:val="18"/>
                <w:lang w:val="en-GB"/>
              </w:rPr>
              <w:t>-</w:t>
            </w:r>
          </w:p>
        </w:tc>
        <w:tc>
          <w:tcPr>
            <w:tcW w:w="415" w:type="pct"/>
            <w:vAlign w:val="bottom"/>
          </w:tcPr>
          <w:p w14:paraId="05DCB97B" w14:textId="03B315F1" w:rsidR="00162916" w:rsidRPr="00E33055" w:rsidRDefault="00162916" w:rsidP="00162916">
            <w:pPr>
              <w:spacing w:line="360" w:lineRule="auto"/>
              <w:ind w:right="-36"/>
              <w:jc w:val="right"/>
              <w:rPr>
                <w:rFonts w:ascii="Arial" w:hAnsi="Arial" w:cs="Arial"/>
                <w:sz w:val="18"/>
                <w:szCs w:val="18"/>
                <w:lang w:val="en-GB"/>
              </w:rPr>
            </w:pPr>
            <w:r w:rsidRPr="00E33055">
              <w:rPr>
                <w:rFonts w:ascii="Arial" w:hAnsi="Arial" w:cs="Arial"/>
                <w:sz w:val="18"/>
                <w:szCs w:val="18"/>
                <w:lang w:val="en-GB"/>
              </w:rPr>
              <w:t>5,028,330</w:t>
            </w:r>
          </w:p>
        </w:tc>
        <w:tc>
          <w:tcPr>
            <w:tcW w:w="511" w:type="pct"/>
            <w:vAlign w:val="bottom"/>
          </w:tcPr>
          <w:p w14:paraId="7FC459A1" w14:textId="085D7FF8" w:rsidR="00162916" w:rsidRPr="00E33055" w:rsidRDefault="00162916" w:rsidP="00162916">
            <w:pPr>
              <w:spacing w:line="360" w:lineRule="auto"/>
              <w:ind w:right="-36"/>
              <w:jc w:val="right"/>
              <w:rPr>
                <w:rFonts w:ascii="Arial" w:hAnsi="Arial" w:cs="Arial"/>
                <w:sz w:val="18"/>
                <w:szCs w:val="18"/>
                <w:lang w:val="en-GB"/>
              </w:rPr>
            </w:pPr>
            <w:r w:rsidRPr="00E33055">
              <w:rPr>
                <w:rFonts w:ascii="Arial" w:eastAsia="Times New Roman" w:hAnsi="Arial" w:cs="Arial"/>
                <w:sz w:val="18"/>
                <w:szCs w:val="18"/>
                <w:lang w:val="en-GB"/>
              </w:rPr>
              <w:t>127,163,745</w:t>
            </w:r>
          </w:p>
        </w:tc>
        <w:tc>
          <w:tcPr>
            <w:tcW w:w="414" w:type="pct"/>
            <w:vAlign w:val="bottom"/>
          </w:tcPr>
          <w:p w14:paraId="2AAF6D4D" w14:textId="0602F02A" w:rsidR="00162916" w:rsidRPr="00E33055" w:rsidRDefault="00162916" w:rsidP="00162916">
            <w:pPr>
              <w:spacing w:line="360" w:lineRule="auto"/>
              <w:ind w:right="-36"/>
              <w:jc w:val="right"/>
              <w:rPr>
                <w:rFonts w:ascii="Arial" w:hAnsi="Arial" w:cs="Arial"/>
                <w:sz w:val="18"/>
                <w:szCs w:val="18"/>
                <w:lang w:val="en-GB"/>
              </w:rPr>
            </w:pPr>
            <w:r w:rsidRPr="00E33055">
              <w:rPr>
                <w:rFonts w:ascii="Arial" w:eastAsia="Times New Roman" w:hAnsi="Arial" w:cs="Arial"/>
                <w:sz w:val="18"/>
                <w:szCs w:val="18"/>
                <w:lang w:val="en-GB"/>
              </w:rPr>
              <w:t>1,749,369</w:t>
            </w:r>
          </w:p>
        </w:tc>
        <w:tc>
          <w:tcPr>
            <w:tcW w:w="383" w:type="pct"/>
            <w:vAlign w:val="bottom"/>
          </w:tcPr>
          <w:p w14:paraId="2700E789" w14:textId="39C42F09" w:rsidR="00162916" w:rsidRPr="00E33055" w:rsidRDefault="00162916" w:rsidP="00162916">
            <w:pPr>
              <w:spacing w:line="360" w:lineRule="auto"/>
              <w:ind w:right="-36"/>
              <w:jc w:val="right"/>
              <w:rPr>
                <w:rFonts w:ascii="Arial" w:hAnsi="Arial" w:cs="Arial"/>
                <w:sz w:val="18"/>
                <w:szCs w:val="18"/>
                <w:lang w:val="en-GB"/>
              </w:rPr>
            </w:pPr>
            <w:r w:rsidRPr="00E33055">
              <w:rPr>
                <w:rFonts w:ascii="Arial" w:hAnsi="Arial" w:cs="Arial"/>
                <w:sz w:val="18"/>
                <w:szCs w:val="18"/>
                <w:lang w:val="en-GB"/>
              </w:rPr>
              <w:t>2,146,752</w:t>
            </w:r>
          </w:p>
        </w:tc>
        <w:tc>
          <w:tcPr>
            <w:tcW w:w="415" w:type="pct"/>
            <w:vAlign w:val="bottom"/>
          </w:tcPr>
          <w:p w14:paraId="68BF2DF6" w14:textId="364D3374" w:rsidR="00162916" w:rsidRPr="00E33055" w:rsidRDefault="00162916" w:rsidP="00162916">
            <w:pPr>
              <w:spacing w:line="360" w:lineRule="auto"/>
              <w:ind w:right="-36"/>
              <w:jc w:val="right"/>
              <w:rPr>
                <w:rFonts w:ascii="Arial" w:hAnsi="Arial" w:cs="Arial"/>
                <w:sz w:val="18"/>
                <w:szCs w:val="18"/>
                <w:rtl/>
                <w:cs/>
                <w:lang w:val="en-GB"/>
              </w:rPr>
            </w:pPr>
            <w:r w:rsidRPr="00E33055">
              <w:rPr>
                <w:rFonts w:ascii="Arial" w:hAnsi="Arial" w:cs="Arial"/>
                <w:sz w:val="18"/>
                <w:szCs w:val="18"/>
                <w:lang w:val="en-GB"/>
              </w:rPr>
              <w:t>1,717,000</w:t>
            </w:r>
          </w:p>
        </w:tc>
        <w:tc>
          <w:tcPr>
            <w:tcW w:w="510" w:type="pct"/>
            <w:vAlign w:val="bottom"/>
          </w:tcPr>
          <w:p w14:paraId="0953233E" w14:textId="4ABBB20C" w:rsidR="00162916" w:rsidRPr="00E33055" w:rsidRDefault="00162916" w:rsidP="00162916">
            <w:pPr>
              <w:spacing w:line="360" w:lineRule="auto"/>
              <w:ind w:right="-36" w:hanging="114"/>
              <w:jc w:val="right"/>
              <w:rPr>
                <w:rFonts w:ascii="Arial" w:hAnsi="Arial" w:cs="Arial"/>
                <w:sz w:val="18"/>
                <w:szCs w:val="18"/>
                <w:lang w:val="en-GB"/>
              </w:rPr>
            </w:pPr>
            <w:r w:rsidRPr="00E33055">
              <w:rPr>
                <w:rFonts w:ascii="Arial" w:hAnsi="Arial" w:cs="Arial"/>
                <w:sz w:val="18"/>
                <w:szCs w:val="18"/>
                <w:lang w:val="en-GB"/>
              </w:rPr>
              <w:t>325,679,424</w:t>
            </w:r>
          </w:p>
        </w:tc>
        <w:tc>
          <w:tcPr>
            <w:tcW w:w="509" w:type="pct"/>
            <w:vAlign w:val="bottom"/>
          </w:tcPr>
          <w:p w14:paraId="056B77B8" w14:textId="1DAA4616" w:rsidR="00162916" w:rsidRPr="00E33055" w:rsidRDefault="00162916" w:rsidP="00162916">
            <w:pPr>
              <w:spacing w:line="360" w:lineRule="auto"/>
              <w:ind w:right="-36" w:hanging="107"/>
              <w:jc w:val="right"/>
              <w:rPr>
                <w:rFonts w:ascii="Arial" w:hAnsi="Arial" w:cs="Arial"/>
                <w:sz w:val="18"/>
                <w:szCs w:val="18"/>
                <w:lang w:val="en-GB"/>
              </w:rPr>
            </w:pPr>
            <w:r w:rsidRPr="00E33055">
              <w:rPr>
                <w:rFonts w:ascii="Arial" w:hAnsi="Arial" w:cs="Arial"/>
                <w:sz w:val="18"/>
                <w:szCs w:val="18"/>
                <w:lang w:val="en-GB"/>
              </w:rPr>
              <w:t>463,484,620</w:t>
            </w:r>
          </w:p>
        </w:tc>
      </w:tr>
      <w:tr w:rsidR="00162916" w:rsidRPr="00DA3B80" w14:paraId="1A2E5D0A" w14:textId="77777777" w:rsidTr="008433E0">
        <w:trPr>
          <w:cantSplit/>
        </w:trPr>
        <w:tc>
          <w:tcPr>
            <w:tcW w:w="966" w:type="pct"/>
            <w:vAlign w:val="bottom"/>
          </w:tcPr>
          <w:p w14:paraId="08FA989C" w14:textId="337980EF" w:rsidR="00162916" w:rsidRPr="00DA3B80" w:rsidRDefault="00162916" w:rsidP="00162916">
            <w:pPr>
              <w:spacing w:line="360" w:lineRule="auto"/>
              <w:ind w:right="-36"/>
              <w:rPr>
                <w:rFonts w:ascii="Arial" w:hAnsi="Arial" w:cs="Arial"/>
                <w:sz w:val="18"/>
                <w:szCs w:val="18"/>
                <w:lang w:val="en-GB" w:bidi="th-TH"/>
              </w:rPr>
            </w:pPr>
            <w:r w:rsidRPr="00DA3B80">
              <w:rPr>
                <w:rFonts w:ascii="Arial" w:hAnsi="Arial" w:cs="Arial"/>
                <w:sz w:val="18"/>
                <w:szCs w:val="18"/>
                <w:lang w:val="en-GB" w:bidi="th-TH"/>
              </w:rPr>
              <w:t>Disposals</w:t>
            </w:r>
          </w:p>
        </w:tc>
        <w:tc>
          <w:tcPr>
            <w:tcW w:w="398" w:type="pct"/>
            <w:vAlign w:val="bottom"/>
          </w:tcPr>
          <w:p w14:paraId="10BD53A5" w14:textId="1021F264" w:rsidR="00162916" w:rsidRPr="00E33055" w:rsidRDefault="00162916" w:rsidP="00162916">
            <w:pPr>
              <w:spacing w:line="360" w:lineRule="auto"/>
              <w:ind w:right="-438"/>
              <w:jc w:val="center"/>
              <w:rPr>
                <w:rFonts w:ascii="Arial" w:hAnsi="Arial" w:cs="Arial"/>
                <w:sz w:val="18"/>
                <w:szCs w:val="18"/>
                <w:rtl/>
                <w:cs/>
                <w:lang w:val="en-GB"/>
              </w:rPr>
            </w:pPr>
            <w:r w:rsidRPr="00E33055">
              <w:rPr>
                <w:rFonts w:ascii="Arial" w:hAnsi="Arial" w:cs="Arial"/>
                <w:sz w:val="18"/>
                <w:szCs w:val="18"/>
                <w:lang w:val="en-GB"/>
              </w:rPr>
              <w:t xml:space="preserve">  -</w:t>
            </w:r>
          </w:p>
        </w:tc>
        <w:tc>
          <w:tcPr>
            <w:tcW w:w="479" w:type="pct"/>
            <w:vAlign w:val="bottom"/>
          </w:tcPr>
          <w:p w14:paraId="4A3E928B" w14:textId="0BAE54AE" w:rsidR="00162916" w:rsidRPr="00E33055" w:rsidRDefault="00162916" w:rsidP="00A80710">
            <w:pPr>
              <w:spacing w:line="360" w:lineRule="auto"/>
              <w:ind w:right="-36"/>
              <w:jc w:val="right"/>
              <w:rPr>
                <w:rFonts w:ascii="Arial" w:hAnsi="Arial" w:cs="Arial"/>
                <w:sz w:val="18"/>
                <w:szCs w:val="18"/>
                <w:rtl/>
                <w:cs/>
                <w:lang w:val="en-GB"/>
              </w:rPr>
            </w:pPr>
            <w:r w:rsidRPr="00A80710">
              <w:rPr>
                <w:rFonts w:ascii="Arial" w:hAnsi="Arial" w:cs="Arial"/>
                <w:sz w:val="18"/>
                <w:szCs w:val="18"/>
                <w:lang w:val="en-GB"/>
              </w:rPr>
              <w:t>(11,923,679)</w:t>
            </w:r>
          </w:p>
        </w:tc>
        <w:tc>
          <w:tcPr>
            <w:tcW w:w="415" w:type="pct"/>
            <w:vAlign w:val="bottom"/>
          </w:tcPr>
          <w:p w14:paraId="5D88C1C6" w14:textId="15C672A9" w:rsidR="00162916" w:rsidRPr="00E33055" w:rsidRDefault="00162916" w:rsidP="00162916">
            <w:pPr>
              <w:spacing w:line="360" w:lineRule="auto"/>
              <w:ind w:right="-438"/>
              <w:jc w:val="center"/>
              <w:rPr>
                <w:rFonts w:ascii="Arial" w:hAnsi="Arial" w:cs="Arial"/>
                <w:sz w:val="18"/>
                <w:szCs w:val="18"/>
                <w:lang w:val="en-GB"/>
              </w:rPr>
            </w:pPr>
            <w:r w:rsidRPr="00E33055">
              <w:rPr>
                <w:rFonts w:ascii="Arial" w:hAnsi="Arial" w:cs="Arial"/>
                <w:sz w:val="18"/>
                <w:szCs w:val="18"/>
                <w:lang w:val="en-GB"/>
              </w:rPr>
              <w:t xml:space="preserve">  -</w:t>
            </w:r>
          </w:p>
        </w:tc>
        <w:tc>
          <w:tcPr>
            <w:tcW w:w="511" w:type="pct"/>
            <w:vAlign w:val="bottom"/>
          </w:tcPr>
          <w:p w14:paraId="627EBC9E" w14:textId="47B2BA85" w:rsidR="00162916" w:rsidRPr="00E33055" w:rsidRDefault="00162916" w:rsidP="00162916">
            <w:pPr>
              <w:spacing w:line="360" w:lineRule="auto"/>
              <w:ind w:right="-36"/>
              <w:jc w:val="right"/>
              <w:rPr>
                <w:rFonts w:ascii="Arial" w:hAnsi="Arial" w:cs="Arial"/>
                <w:sz w:val="18"/>
                <w:szCs w:val="18"/>
                <w:lang w:val="en-GB"/>
              </w:rPr>
            </w:pPr>
            <w:r w:rsidRPr="00E33055">
              <w:rPr>
                <w:rFonts w:ascii="Arial" w:eastAsia="Times New Roman" w:hAnsi="Arial" w:cs="Arial"/>
                <w:sz w:val="18"/>
                <w:szCs w:val="18"/>
                <w:lang w:val="en-GB"/>
              </w:rPr>
              <w:t>(25,472,040)</w:t>
            </w:r>
          </w:p>
        </w:tc>
        <w:tc>
          <w:tcPr>
            <w:tcW w:w="414" w:type="pct"/>
            <w:vAlign w:val="bottom"/>
          </w:tcPr>
          <w:p w14:paraId="3316E49F" w14:textId="2EAA5FDA" w:rsidR="00162916" w:rsidRPr="00E33055" w:rsidRDefault="00162916" w:rsidP="00162916">
            <w:pPr>
              <w:spacing w:line="360" w:lineRule="auto"/>
              <w:ind w:right="-36"/>
              <w:jc w:val="right"/>
              <w:rPr>
                <w:rFonts w:ascii="Arial" w:hAnsi="Arial" w:cs="Arial"/>
                <w:sz w:val="18"/>
                <w:szCs w:val="18"/>
                <w:lang w:val="en-GB"/>
              </w:rPr>
            </w:pPr>
            <w:r w:rsidRPr="00E33055">
              <w:rPr>
                <w:rFonts w:ascii="Arial" w:eastAsia="Times New Roman" w:hAnsi="Arial" w:cs="Arial"/>
                <w:sz w:val="18"/>
                <w:szCs w:val="18"/>
                <w:lang w:val="en-GB"/>
              </w:rPr>
              <w:t>(17,690)</w:t>
            </w:r>
          </w:p>
        </w:tc>
        <w:tc>
          <w:tcPr>
            <w:tcW w:w="383" w:type="pct"/>
            <w:vAlign w:val="bottom"/>
          </w:tcPr>
          <w:p w14:paraId="104D7ED5" w14:textId="592BF860" w:rsidR="00162916" w:rsidRPr="00E33055" w:rsidRDefault="00162916" w:rsidP="00162916">
            <w:pPr>
              <w:spacing w:line="360" w:lineRule="auto"/>
              <w:ind w:right="-36"/>
              <w:jc w:val="right"/>
              <w:rPr>
                <w:rFonts w:ascii="Arial" w:hAnsi="Arial" w:cs="Arial"/>
                <w:sz w:val="18"/>
                <w:szCs w:val="18"/>
                <w:lang w:val="en-GB"/>
              </w:rPr>
            </w:pPr>
            <w:r w:rsidRPr="00E33055">
              <w:rPr>
                <w:rFonts w:ascii="Arial" w:eastAsia="Times New Roman" w:hAnsi="Arial" w:cs="Arial"/>
                <w:sz w:val="18"/>
                <w:szCs w:val="18"/>
                <w:lang w:val="en-GB"/>
              </w:rPr>
              <w:t>(1,037,690)</w:t>
            </w:r>
          </w:p>
        </w:tc>
        <w:tc>
          <w:tcPr>
            <w:tcW w:w="415" w:type="pct"/>
            <w:vAlign w:val="bottom"/>
          </w:tcPr>
          <w:p w14:paraId="08076768" w14:textId="3CCD22C1" w:rsidR="00162916" w:rsidRPr="00E33055" w:rsidRDefault="00162916" w:rsidP="00162916">
            <w:pPr>
              <w:spacing w:line="360" w:lineRule="auto"/>
              <w:ind w:right="-438"/>
              <w:jc w:val="center"/>
              <w:rPr>
                <w:rFonts w:ascii="Arial" w:hAnsi="Arial" w:cs="Arial"/>
                <w:sz w:val="18"/>
                <w:szCs w:val="18"/>
                <w:rtl/>
                <w:cs/>
                <w:lang w:val="en-GB"/>
              </w:rPr>
            </w:pPr>
            <w:r w:rsidRPr="00E33055">
              <w:rPr>
                <w:rFonts w:ascii="Arial" w:hAnsi="Arial" w:cs="Arial"/>
                <w:sz w:val="18"/>
                <w:szCs w:val="18"/>
                <w:lang w:val="en-GB"/>
              </w:rPr>
              <w:t xml:space="preserve">  </w:t>
            </w:r>
            <w:r>
              <w:rPr>
                <w:rFonts w:ascii="Arial" w:hAnsi="Arial" w:cs="Arial"/>
                <w:sz w:val="18"/>
                <w:szCs w:val="18"/>
                <w:lang w:val="en-GB"/>
              </w:rPr>
              <w:t xml:space="preserve"> </w:t>
            </w:r>
            <w:r w:rsidRPr="00E33055">
              <w:rPr>
                <w:rFonts w:ascii="Arial" w:hAnsi="Arial" w:cs="Arial"/>
                <w:sz w:val="18"/>
                <w:szCs w:val="18"/>
                <w:lang w:val="en-GB"/>
              </w:rPr>
              <w:t>-</w:t>
            </w:r>
          </w:p>
        </w:tc>
        <w:tc>
          <w:tcPr>
            <w:tcW w:w="510" w:type="pct"/>
            <w:vAlign w:val="bottom"/>
          </w:tcPr>
          <w:p w14:paraId="1F16B2D6" w14:textId="7D0D440A" w:rsidR="00162916" w:rsidRPr="00E33055" w:rsidRDefault="00162916" w:rsidP="00162916">
            <w:pPr>
              <w:spacing w:line="360" w:lineRule="auto"/>
              <w:ind w:right="-438" w:hanging="114"/>
              <w:jc w:val="center"/>
              <w:rPr>
                <w:rFonts w:ascii="Arial" w:hAnsi="Arial" w:cs="Arial"/>
                <w:sz w:val="18"/>
                <w:szCs w:val="18"/>
                <w:lang w:val="en-GB"/>
              </w:rPr>
            </w:pPr>
            <w:r w:rsidRPr="00E33055">
              <w:rPr>
                <w:rFonts w:ascii="Arial" w:hAnsi="Arial" w:cs="Arial"/>
                <w:sz w:val="18"/>
                <w:szCs w:val="18"/>
                <w:lang w:val="en-GB"/>
              </w:rPr>
              <w:t xml:space="preserve">         -</w:t>
            </w:r>
          </w:p>
        </w:tc>
        <w:tc>
          <w:tcPr>
            <w:tcW w:w="509" w:type="pct"/>
            <w:vAlign w:val="bottom"/>
          </w:tcPr>
          <w:p w14:paraId="19C0F2C6" w14:textId="546DF166" w:rsidR="00162916" w:rsidRPr="00E33055" w:rsidRDefault="00162916" w:rsidP="00162916">
            <w:pPr>
              <w:spacing w:line="360" w:lineRule="auto"/>
              <w:ind w:right="-36" w:hanging="107"/>
              <w:jc w:val="right"/>
              <w:rPr>
                <w:rFonts w:ascii="Arial" w:hAnsi="Arial" w:cs="Arial"/>
                <w:sz w:val="18"/>
                <w:szCs w:val="18"/>
                <w:lang w:val="en-GB"/>
              </w:rPr>
            </w:pPr>
            <w:r w:rsidRPr="00E33055">
              <w:rPr>
                <w:rFonts w:ascii="Arial" w:eastAsia="Times New Roman" w:hAnsi="Arial" w:cs="Arial"/>
                <w:sz w:val="18"/>
                <w:szCs w:val="18"/>
                <w:lang w:val="en-GB"/>
              </w:rPr>
              <w:t>(38,451,099)</w:t>
            </w:r>
          </w:p>
        </w:tc>
      </w:tr>
      <w:tr w:rsidR="00162916" w:rsidRPr="00DA3B80" w14:paraId="74C9CBFC" w14:textId="77777777" w:rsidTr="008433E0">
        <w:trPr>
          <w:cantSplit/>
        </w:trPr>
        <w:tc>
          <w:tcPr>
            <w:tcW w:w="966" w:type="pct"/>
            <w:vAlign w:val="bottom"/>
          </w:tcPr>
          <w:p w14:paraId="5D73249C" w14:textId="2880E10A" w:rsidR="00162916" w:rsidRPr="00DA3B80" w:rsidRDefault="00162916" w:rsidP="00162916">
            <w:pPr>
              <w:tabs>
                <w:tab w:val="left" w:pos="17"/>
              </w:tabs>
              <w:spacing w:line="360" w:lineRule="auto"/>
              <w:ind w:right="-36"/>
              <w:jc w:val="both"/>
              <w:rPr>
                <w:rFonts w:ascii="Arial" w:hAnsi="Arial" w:cs="Arial"/>
                <w:sz w:val="18"/>
                <w:szCs w:val="18"/>
                <w:lang w:val="en-GB" w:bidi="th-TH"/>
              </w:rPr>
            </w:pPr>
            <w:r w:rsidRPr="00DA3B80">
              <w:rPr>
                <w:rFonts w:ascii="Arial" w:hAnsi="Arial" w:cs="Arial"/>
                <w:sz w:val="18"/>
                <w:szCs w:val="18"/>
                <w:lang w:val="en-GB" w:bidi="th-TH"/>
              </w:rPr>
              <w:t>Transferred in (out)</w:t>
            </w:r>
          </w:p>
        </w:tc>
        <w:tc>
          <w:tcPr>
            <w:tcW w:w="398" w:type="pct"/>
            <w:vAlign w:val="bottom"/>
          </w:tcPr>
          <w:p w14:paraId="255061FF" w14:textId="015C9C35" w:rsidR="00162916" w:rsidRPr="00E33055" w:rsidRDefault="00162916" w:rsidP="00162916">
            <w:pPr>
              <w:pBdr>
                <w:bottom w:val="single" w:sz="4" w:space="1" w:color="auto"/>
              </w:pBdr>
              <w:spacing w:line="360" w:lineRule="auto"/>
              <w:ind w:right="-438"/>
              <w:jc w:val="center"/>
              <w:rPr>
                <w:rFonts w:ascii="Arial" w:hAnsi="Arial" w:cs="Arial"/>
                <w:sz w:val="18"/>
                <w:szCs w:val="18"/>
                <w:rtl/>
                <w:cs/>
                <w:lang w:val="en-GB"/>
              </w:rPr>
            </w:pPr>
            <w:r w:rsidRPr="00E33055">
              <w:rPr>
                <w:rFonts w:ascii="Arial" w:hAnsi="Arial" w:cs="Arial"/>
                <w:sz w:val="18"/>
                <w:szCs w:val="18"/>
                <w:lang w:val="en-GB"/>
              </w:rPr>
              <w:t xml:space="preserve">  -</w:t>
            </w:r>
          </w:p>
        </w:tc>
        <w:tc>
          <w:tcPr>
            <w:tcW w:w="479" w:type="pct"/>
            <w:vAlign w:val="bottom"/>
          </w:tcPr>
          <w:p w14:paraId="17CC27A4" w14:textId="64AA41C2" w:rsidR="00162916" w:rsidRPr="00E33055" w:rsidRDefault="00162916" w:rsidP="00162916">
            <w:pPr>
              <w:pBdr>
                <w:bottom w:val="single" w:sz="4" w:space="1" w:color="auto"/>
              </w:pBdr>
              <w:spacing w:line="360" w:lineRule="auto"/>
              <w:ind w:right="-36"/>
              <w:jc w:val="right"/>
              <w:rPr>
                <w:rFonts w:ascii="Arial" w:hAnsi="Arial" w:cs="Arial"/>
                <w:sz w:val="18"/>
                <w:szCs w:val="18"/>
                <w:rtl/>
                <w:cs/>
                <w:lang w:val="en-GB"/>
              </w:rPr>
            </w:pPr>
            <w:r w:rsidRPr="00E33055">
              <w:rPr>
                <w:rFonts w:ascii="Arial" w:eastAsia="Times New Roman" w:hAnsi="Arial" w:cs="Arial"/>
                <w:sz w:val="18"/>
                <w:szCs w:val="18"/>
                <w:lang w:val="en-GB"/>
              </w:rPr>
              <w:t>19,483,445</w:t>
            </w:r>
          </w:p>
        </w:tc>
        <w:tc>
          <w:tcPr>
            <w:tcW w:w="415" w:type="pct"/>
            <w:vAlign w:val="bottom"/>
          </w:tcPr>
          <w:p w14:paraId="0E19744E" w14:textId="79297AC2" w:rsidR="00162916" w:rsidRPr="00E33055" w:rsidRDefault="00162916" w:rsidP="00162916">
            <w:pPr>
              <w:pBdr>
                <w:bottom w:val="single" w:sz="4" w:space="1" w:color="auto"/>
              </w:pBdr>
              <w:spacing w:line="360" w:lineRule="auto"/>
              <w:ind w:right="-438"/>
              <w:jc w:val="center"/>
              <w:rPr>
                <w:rFonts w:ascii="Arial" w:hAnsi="Arial" w:cs="Arial"/>
                <w:sz w:val="18"/>
                <w:szCs w:val="18"/>
                <w:rtl/>
                <w:cs/>
                <w:lang w:val="en-GB"/>
              </w:rPr>
            </w:pPr>
            <w:r w:rsidRPr="00E33055">
              <w:rPr>
                <w:rFonts w:ascii="Arial" w:hAnsi="Arial" w:cs="Arial"/>
                <w:sz w:val="18"/>
                <w:szCs w:val="18"/>
                <w:lang w:val="en-GB"/>
              </w:rPr>
              <w:t xml:space="preserve">  -</w:t>
            </w:r>
          </w:p>
        </w:tc>
        <w:tc>
          <w:tcPr>
            <w:tcW w:w="511" w:type="pct"/>
            <w:vAlign w:val="bottom"/>
          </w:tcPr>
          <w:p w14:paraId="018F90E2" w14:textId="7207C06A" w:rsidR="00162916" w:rsidRPr="00E33055" w:rsidRDefault="00162916" w:rsidP="00162916">
            <w:pPr>
              <w:pBdr>
                <w:bottom w:val="single" w:sz="4" w:space="1" w:color="auto"/>
              </w:pBdr>
              <w:spacing w:line="360" w:lineRule="auto"/>
              <w:ind w:right="-36"/>
              <w:jc w:val="right"/>
              <w:rPr>
                <w:rFonts w:ascii="Arial" w:hAnsi="Arial" w:cs="Arial"/>
                <w:sz w:val="18"/>
                <w:szCs w:val="18"/>
                <w:lang w:val="en-GB"/>
              </w:rPr>
            </w:pPr>
            <w:r w:rsidRPr="00E33055">
              <w:rPr>
                <w:rFonts w:ascii="Arial" w:eastAsia="Times New Roman" w:hAnsi="Arial" w:cs="Arial"/>
                <w:sz w:val="18"/>
                <w:szCs w:val="18"/>
                <w:lang w:val="en-GB"/>
              </w:rPr>
              <w:t>45,974,319</w:t>
            </w:r>
          </w:p>
        </w:tc>
        <w:tc>
          <w:tcPr>
            <w:tcW w:w="414" w:type="pct"/>
            <w:vAlign w:val="bottom"/>
          </w:tcPr>
          <w:p w14:paraId="7BB5D895" w14:textId="2E6DA5B5" w:rsidR="00162916" w:rsidRPr="00E33055" w:rsidRDefault="00162916" w:rsidP="00162916">
            <w:pPr>
              <w:pBdr>
                <w:bottom w:val="single" w:sz="4" w:space="1" w:color="auto"/>
              </w:pBdr>
              <w:spacing w:line="360" w:lineRule="auto"/>
              <w:ind w:right="-36"/>
              <w:jc w:val="right"/>
              <w:rPr>
                <w:rFonts w:ascii="Arial" w:eastAsia="Times New Roman" w:hAnsi="Arial" w:cs="Arial"/>
                <w:sz w:val="18"/>
                <w:szCs w:val="18"/>
                <w:rtl/>
                <w:cs/>
                <w:lang w:val="en-GB"/>
              </w:rPr>
            </w:pPr>
            <w:r w:rsidRPr="00E33055">
              <w:rPr>
                <w:rFonts w:ascii="Arial" w:eastAsia="Times New Roman" w:hAnsi="Arial" w:cs="Arial"/>
                <w:sz w:val="18"/>
                <w:szCs w:val="18"/>
                <w:lang w:val="en-GB"/>
              </w:rPr>
              <w:t>15,589</w:t>
            </w:r>
          </w:p>
        </w:tc>
        <w:tc>
          <w:tcPr>
            <w:tcW w:w="383" w:type="pct"/>
            <w:vAlign w:val="bottom"/>
          </w:tcPr>
          <w:p w14:paraId="0A42CBF6" w14:textId="3F7AECB1" w:rsidR="00162916" w:rsidRPr="00E33055" w:rsidRDefault="00162916" w:rsidP="00162916">
            <w:pPr>
              <w:pBdr>
                <w:bottom w:val="single" w:sz="4" w:space="1" w:color="auto"/>
              </w:pBdr>
              <w:spacing w:line="360" w:lineRule="auto"/>
              <w:ind w:right="-36"/>
              <w:jc w:val="right"/>
              <w:rPr>
                <w:rFonts w:ascii="Arial" w:hAnsi="Arial" w:cs="Arial"/>
                <w:sz w:val="18"/>
                <w:szCs w:val="18"/>
                <w:rtl/>
                <w:cs/>
                <w:lang w:val="en-GB"/>
              </w:rPr>
            </w:pPr>
            <w:r w:rsidRPr="00E33055">
              <w:rPr>
                <w:rFonts w:ascii="Arial" w:eastAsia="Times New Roman" w:hAnsi="Arial" w:cs="Arial"/>
                <w:sz w:val="18"/>
                <w:szCs w:val="18"/>
                <w:lang w:val="en-GB"/>
              </w:rPr>
              <w:t>135,000</w:t>
            </w:r>
          </w:p>
        </w:tc>
        <w:tc>
          <w:tcPr>
            <w:tcW w:w="415" w:type="pct"/>
            <w:vAlign w:val="bottom"/>
          </w:tcPr>
          <w:p w14:paraId="3F9756BD" w14:textId="65989BEC" w:rsidR="00162916" w:rsidRPr="00E33055" w:rsidRDefault="00162916" w:rsidP="00162916">
            <w:pPr>
              <w:pBdr>
                <w:bottom w:val="single" w:sz="4" w:space="1" w:color="auto"/>
              </w:pBdr>
              <w:spacing w:line="360" w:lineRule="auto"/>
              <w:ind w:right="-349"/>
              <w:jc w:val="center"/>
              <w:rPr>
                <w:rFonts w:ascii="Arial" w:hAnsi="Arial" w:cs="Arial"/>
                <w:sz w:val="18"/>
                <w:szCs w:val="18"/>
                <w:rtl/>
                <w:cs/>
                <w:lang w:val="en-GB"/>
              </w:rPr>
            </w:pPr>
            <w:r w:rsidRPr="00E33055">
              <w:rPr>
                <w:rFonts w:ascii="Arial" w:hAnsi="Arial" w:cs="Arial"/>
                <w:sz w:val="18"/>
                <w:szCs w:val="18"/>
                <w:lang w:val="en-GB"/>
              </w:rPr>
              <w:t xml:space="preserve">    </w:t>
            </w:r>
            <w:r>
              <w:rPr>
                <w:rFonts w:ascii="Arial" w:hAnsi="Arial" w:cs="Arial"/>
                <w:sz w:val="18"/>
                <w:szCs w:val="18"/>
                <w:lang w:val="en-GB"/>
              </w:rPr>
              <w:t xml:space="preserve"> </w:t>
            </w:r>
            <w:r w:rsidRPr="00E33055">
              <w:rPr>
                <w:rFonts w:ascii="Arial" w:hAnsi="Arial" w:cs="Arial"/>
                <w:sz w:val="18"/>
                <w:szCs w:val="18"/>
                <w:lang w:val="en-GB"/>
              </w:rPr>
              <w:t>-</w:t>
            </w:r>
          </w:p>
        </w:tc>
        <w:tc>
          <w:tcPr>
            <w:tcW w:w="510" w:type="pct"/>
            <w:vAlign w:val="bottom"/>
          </w:tcPr>
          <w:p w14:paraId="2BE7573F" w14:textId="7BA48B27" w:rsidR="00162916" w:rsidRPr="00E33055" w:rsidRDefault="00162916" w:rsidP="00162916">
            <w:pPr>
              <w:pBdr>
                <w:bottom w:val="single" w:sz="4" w:space="1" w:color="auto"/>
              </w:pBdr>
              <w:spacing w:line="360" w:lineRule="auto"/>
              <w:ind w:right="-36"/>
              <w:jc w:val="right"/>
              <w:rPr>
                <w:rFonts w:ascii="Arial" w:hAnsi="Arial" w:cs="Arial"/>
                <w:sz w:val="18"/>
                <w:szCs w:val="18"/>
                <w:lang w:val="en-GB"/>
              </w:rPr>
            </w:pPr>
            <w:r w:rsidRPr="00E33055">
              <w:rPr>
                <w:rFonts w:ascii="Arial" w:eastAsia="Times New Roman" w:hAnsi="Arial" w:cs="Arial"/>
                <w:sz w:val="18"/>
                <w:szCs w:val="18"/>
                <w:lang w:val="en-GB"/>
              </w:rPr>
              <w:t>(65,608,353)</w:t>
            </w:r>
          </w:p>
        </w:tc>
        <w:tc>
          <w:tcPr>
            <w:tcW w:w="509" w:type="pct"/>
            <w:vAlign w:val="bottom"/>
          </w:tcPr>
          <w:p w14:paraId="68F75D79" w14:textId="36897962" w:rsidR="00162916" w:rsidRPr="00E33055" w:rsidRDefault="00162916" w:rsidP="00162916">
            <w:pPr>
              <w:pBdr>
                <w:bottom w:val="single" w:sz="4" w:space="1" w:color="auto"/>
              </w:pBdr>
              <w:spacing w:line="360" w:lineRule="auto"/>
              <w:ind w:right="-484"/>
              <w:jc w:val="center"/>
              <w:rPr>
                <w:rFonts w:ascii="Arial" w:hAnsi="Arial" w:cs="Arial"/>
                <w:sz w:val="18"/>
                <w:szCs w:val="18"/>
                <w:rtl/>
                <w:cs/>
                <w:lang w:val="en-GB"/>
              </w:rPr>
            </w:pPr>
            <w:r w:rsidRPr="00E33055">
              <w:rPr>
                <w:rFonts w:ascii="Arial" w:hAnsi="Arial" w:cs="Arial"/>
                <w:sz w:val="18"/>
                <w:szCs w:val="18"/>
                <w:lang w:val="en-GB"/>
              </w:rPr>
              <w:t xml:space="preserve">      -</w:t>
            </w:r>
          </w:p>
        </w:tc>
      </w:tr>
      <w:tr w:rsidR="00162916" w:rsidRPr="00DA3B80" w14:paraId="57A6F786" w14:textId="77777777" w:rsidTr="008433E0">
        <w:trPr>
          <w:cantSplit/>
        </w:trPr>
        <w:tc>
          <w:tcPr>
            <w:tcW w:w="966" w:type="pct"/>
            <w:vAlign w:val="bottom"/>
            <w:hideMark/>
          </w:tcPr>
          <w:p w14:paraId="6C23F72B" w14:textId="41CDA396" w:rsidR="00162916" w:rsidRPr="00DA3B80" w:rsidRDefault="00162916" w:rsidP="00162916">
            <w:pPr>
              <w:spacing w:line="360" w:lineRule="auto"/>
              <w:ind w:right="-36"/>
              <w:rPr>
                <w:rFonts w:ascii="Arial" w:hAnsi="Arial" w:cs="Arial"/>
                <w:sz w:val="18"/>
                <w:szCs w:val="18"/>
                <w:lang w:val="en-GB"/>
              </w:rPr>
            </w:pPr>
            <w:r w:rsidRPr="00DA3B80">
              <w:rPr>
                <w:rFonts w:ascii="Arial" w:hAnsi="Arial" w:cs="Arial"/>
                <w:sz w:val="18"/>
                <w:szCs w:val="18"/>
                <w:lang w:val="en-GB" w:bidi="th-TH"/>
              </w:rPr>
              <w:t xml:space="preserve">As </w:t>
            </w:r>
            <w:r>
              <w:rPr>
                <w:rFonts w:ascii="Arial" w:hAnsi="Arial" w:cs="Arial"/>
                <w:sz w:val="18"/>
                <w:szCs w:val="18"/>
                <w:lang w:val="en-GB" w:bidi="th-TH"/>
              </w:rPr>
              <w:t>of</w:t>
            </w:r>
            <w:r w:rsidRPr="00DA3B80">
              <w:rPr>
                <w:rFonts w:ascii="Arial" w:hAnsi="Arial" w:cs="Arial"/>
                <w:sz w:val="18"/>
                <w:szCs w:val="18"/>
                <w:lang w:val="en-GB" w:bidi="th-TH"/>
              </w:rPr>
              <w:t xml:space="preserve"> 31</w:t>
            </w:r>
            <w:r w:rsidRPr="00DA3B80">
              <w:rPr>
                <w:rFonts w:ascii="Arial" w:hAnsi="Arial" w:cs="Arial"/>
                <w:sz w:val="18"/>
                <w:szCs w:val="18"/>
                <w:cs/>
                <w:lang w:bidi="th-TH"/>
              </w:rPr>
              <w:t xml:space="preserve"> December </w:t>
            </w:r>
            <w:r w:rsidRPr="00DA3B80">
              <w:rPr>
                <w:rFonts w:ascii="Arial" w:hAnsi="Arial" w:cs="Arial"/>
                <w:sz w:val="18"/>
                <w:szCs w:val="18"/>
                <w:lang w:val="en-GB" w:bidi="th-TH"/>
              </w:rPr>
              <w:t>201</w:t>
            </w:r>
            <w:r>
              <w:rPr>
                <w:rFonts w:ascii="Arial" w:hAnsi="Arial" w:cs="Arial"/>
                <w:sz w:val="18"/>
                <w:szCs w:val="18"/>
                <w:lang w:val="en-GB" w:bidi="th-TH"/>
              </w:rPr>
              <w:t>9</w:t>
            </w:r>
          </w:p>
        </w:tc>
        <w:tc>
          <w:tcPr>
            <w:tcW w:w="398" w:type="pct"/>
            <w:vAlign w:val="bottom"/>
          </w:tcPr>
          <w:p w14:paraId="3ACE2448" w14:textId="00A88B21" w:rsidR="00162916" w:rsidRPr="00E33055" w:rsidRDefault="00162916" w:rsidP="00162916">
            <w:pPr>
              <w:spacing w:line="360" w:lineRule="auto"/>
              <w:ind w:right="-36"/>
              <w:jc w:val="right"/>
              <w:rPr>
                <w:rFonts w:ascii="Arial" w:hAnsi="Arial" w:cs="Arial"/>
                <w:sz w:val="18"/>
                <w:szCs w:val="18"/>
                <w:lang w:val="en-GB"/>
              </w:rPr>
            </w:pPr>
            <w:r w:rsidRPr="00E33055">
              <w:rPr>
                <w:rFonts w:ascii="Arial" w:hAnsi="Arial" w:cs="Arial"/>
                <w:sz w:val="18"/>
                <w:szCs w:val="18"/>
                <w:lang w:val="en-GB"/>
              </w:rPr>
              <w:t>42,582,300</w:t>
            </w:r>
          </w:p>
        </w:tc>
        <w:tc>
          <w:tcPr>
            <w:tcW w:w="479" w:type="pct"/>
            <w:vAlign w:val="bottom"/>
          </w:tcPr>
          <w:p w14:paraId="1152BB25" w14:textId="5CEE152D" w:rsidR="00162916" w:rsidRPr="00E33055" w:rsidRDefault="00162916" w:rsidP="00162916">
            <w:pPr>
              <w:spacing w:line="360" w:lineRule="auto"/>
              <w:ind w:right="-36"/>
              <w:jc w:val="right"/>
              <w:rPr>
                <w:rFonts w:ascii="Arial" w:hAnsi="Arial" w:cs="Arial"/>
                <w:sz w:val="18"/>
                <w:szCs w:val="18"/>
                <w:lang w:val="en-GB"/>
              </w:rPr>
            </w:pPr>
            <w:r w:rsidRPr="00E33055">
              <w:rPr>
                <w:rFonts w:ascii="Arial" w:hAnsi="Arial" w:cs="Arial"/>
                <w:sz w:val="18"/>
                <w:szCs w:val="18"/>
                <w:lang w:val="en-GB"/>
              </w:rPr>
              <w:t>296,535,026</w:t>
            </w:r>
          </w:p>
        </w:tc>
        <w:tc>
          <w:tcPr>
            <w:tcW w:w="415" w:type="pct"/>
            <w:vAlign w:val="bottom"/>
          </w:tcPr>
          <w:p w14:paraId="2DE23DE1" w14:textId="34AF5549" w:rsidR="00162916" w:rsidRPr="00E33055" w:rsidRDefault="00162916" w:rsidP="00162916">
            <w:pPr>
              <w:spacing w:line="360" w:lineRule="auto"/>
              <w:ind w:right="-36"/>
              <w:jc w:val="right"/>
              <w:rPr>
                <w:rFonts w:ascii="Arial" w:hAnsi="Arial" w:cs="Arial"/>
                <w:sz w:val="18"/>
                <w:szCs w:val="18"/>
                <w:lang w:val="en-GB"/>
              </w:rPr>
            </w:pPr>
            <w:r w:rsidRPr="00E33055">
              <w:rPr>
                <w:rFonts w:ascii="Arial" w:hAnsi="Arial" w:cs="Arial"/>
                <w:sz w:val="18"/>
                <w:szCs w:val="18"/>
                <w:lang w:val="en-GB"/>
              </w:rPr>
              <w:t>33,597,336</w:t>
            </w:r>
          </w:p>
        </w:tc>
        <w:tc>
          <w:tcPr>
            <w:tcW w:w="511" w:type="pct"/>
            <w:vAlign w:val="bottom"/>
          </w:tcPr>
          <w:p w14:paraId="5B6CA67F" w14:textId="4567B313" w:rsidR="00162916" w:rsidRPr="00E33055" w:rsidRDefault="00162916" w:rsidP="00162916">
            <w:pPr>
              <w:spacing w:line="360" w:lineRule="auto"/>
              <w:ind w:right="-36"/>
              <w:jc w:val="right"/>
              <w:rPr>
                <w:rFonts w:ascii="Arial" w:hAnsi="Arial" w:cs="Arial"/>
                <w:sz w:val="18"/>
                <w:szCs w:val="18"/>
                <w:rtl/>
                <w:cs/>
                <w:lang w:val="en-GB"/>
              </w:rPr>
            </w:pPr>
            <w:r w:rsidRPr="00E33055">
              <w:rPr>
                <w:rFonts w:ascii="Arial" w:eastAsia="Times New Roman" w:hAnsi="Arial" w:cs="Arial"/>
                <w:sz w:val="18"/>
                <w:szCs w:val="18"/>
                <w:lang w:val="en-GB"/>
              </w:rPr>
              <w:t>12,854,161,002</w:t>
            </w:r>
          </w:p>
        </w:tc>
        <w:tc>
          <w:tcPr>
            <w:tcW w:w="414" w:type="pct"/>
            <w:vAlign w:val="bottom"/>
          </w:tcPr>
          <w:p w14:paraId="723C3418" w14:textId="364DCCC6" w:rsidR="00162916" w:rsidRPr="00E33055" w:rsidRDefault="00162916" w:rsidP="00162916">
            <w:pPr>
              <w:spacing w:line="360" w:lineRule="auto"/>
              <w:ind w:right="-36"/>
              <w:jc w:val="right"/>
              <w:rPr>
                <w:rFonts w:ascii="Arial" w:hAnsi="Arial" w:cs="Arial"/>
                <w:sz w:val="18"/>
                <w:szCs w:val="18"/>
                <w:rtl/>
                <w:cs/>
                <w:lang w:val="en-GB"/>
              </w:rPr>
            </w:pPr>
            <w:r w:rsidRPr="00E33055">
              <w:rPr>
                <w:rFonts w:ascii="Arial" w:eastAsia="Times New Roman" w:hAnsi="Arial" w:cs="Arial"/>
                <w:sz w:val="18"/>
                <w:szCs w:val="18"/>
                <w:lang w:val="en-GB"/>
              </w:rPr>
              <w:t>16,135,586</w:t>
            </w:r>
          </w:p>
        </w:tc>
        <w:tc>
          <w:tcPr>
            <w:tcW w:w="383" w:type="pct"/>
            <w:vAlign w:val="bottom"/>
          </w:tcPr>
          <w:p w14:paraId="0AA77462" w14:textId="61B59ED8" w:rsidR="00162916" w:rsidRPr="00E33055" w:rsidRDefault="00162916" w:rsidP="00162916">
            <w:pPr>
              <w:spacing w:line="360" w:lineRule="auto"/>
              <w:ind w:right="-36"/>
              <w:jc w:val="right"/>
              <w:rPr>
                <w:rFonts w:ascii="Arial" w:hAnsi="Arial" w:cs="Arial"/>
                <w:sz w:val="18"/>
                <w:szCs w:val="18"/>
                <w:lang w:val="en-GB"/>
              </w:rPr>
            </w:pPr>
            <w:r w:rsidRPr="00E33055">
              <w:rPr>
                <w:rFonts w:ascii="Arial" w:hAnsi="Arial" w:cs="Arial"/>
                <w:sz w:val="18"/>
                <w:szCs w:val="18"/>
                <w:lang w:val="en-GB"/>
              </w:rPr>
              <w:t>25,783,040</w:t>
            </w:r>
          </w:p>
        </w:tc>
        <w:tc>
          <w:tcPr>
            <w:tcW w:w="415" w:type="pct"/>
            <w:vAlign w:val="bottom"/>
          </w:tcPr>
          <w:p w14:paraId="55288A39" w14:textId="0F9BB949" w:rsidR="00162916" w:rsidRPr="00E33055" w:rsidRDefault="00162916" w:rsidP="00162916">
            <w:pPr>
              <w:spacing w:line="360" w:lineRule="auto"/>
              <w:ind w:right="-36"/>
              <w:jc w:val="right"/>
              <w:rPr>
                <w:rFonts w:ascii="Arial" w:hAnsi="Arial" w:cs="Arial"/>
                <w:sz w:val="18"/>
                <w:szCs w:val="18"/>
                <w:lang w:val="en-GB"/>
              </w:rPr>
            </w:pPr>
            <w:r w:rsidRPr="00E33055">
              <w:rPr>
                <w:rFonts w:ascii="Arial" w:hAnsi="Arial" w:cs="Arial"/>
                <w:sz w:val="18"/>
                <w:szCs w:val="18"/>
                <w:lang w:val="en-GB"/>
              </w:rPr>
              <w:t>46,637,035</w:t>
            </w:r>
          </w:p>
        </w:tc>
        <w:tc>
          <w:tcPr>
            <w:tcW w:w="510" w:type="pct"/>
            <w:vAlign w:val="bottom"/>
          </w:tcPr>
          <w:p w14:paraId="0F4B9682" w14:textId="641FDFD0" w:rsidR="00162916" w:rsidRPr="00E33055" w:rsidRDefault="00162916" w:rsidP="00162916">
            <w:pPr>
              <w:spacing w:line="360" w:lineRule="auto"/>
              <w:ind w:right="-36" w:hanging="114"/>
              <w:jc w:val="right"/>
              <w:rPr>
                <w:rFonts w:ascii="Arial" w:hAnsi="Arial" w:cs="Arial"/>
                <w:sz w:val="18"/>
                <w:szCs w:val="18"/>
                <w:lang w:val="en-GB"/>
              </w:rPr>
            </w:pPr>
            <w:r w:rsidRPr="00E33055">
              <w:rPr>
                <w:rFonts w:ascii="Arial" w:hAnsi="Arial" w:cs="Arial"/>
                <w:sz w:val="18"/>
                <w:szCs w:val="18"/>
                <w:lang w:val="en-GB"/>
              </w:rPr>
              <w:t>331,759,235</w:t>
            </w:r>
          </w:p>
        </w:tc>
        <w:tc>
          <w:tcPr>
            <w:tcW w:w="509" w:type="pct"/>
            <w:vAlign w:val="bottom"/>
          </w:tcPr>
          <w:p w14:paraId="7980A781" w14:textId="35DA148A" w:rsidR="00162916" w:rsidRPr="00E33055" w:rsidRDefault="00162916" w:rsidP="00162916">
            <w:pPr>
              <w:spacing w:line="360" w:lineRule="auto"/>
              <w:ind w:right="-36" w:hanging="107"/>
              <w:jc w:val="right"/>
              <w:rPr>
                <w:rFonts w:ascii="Arial" w:hAnsi="Arial" w:cs="Arial"/>
                <w:sz w:val="18"/>
                <w:szCs w:val="18"/>
                <w:lang w:val="en-GB"/>
              </w:rPr>
            </w:pPr>
            <w:r w:rsidRPr="00E33055">
              <w:rPr>
                <w:rFonts w:ascii="Arial" w:hAnsi="Arial" w:cs="Arial"/>
                <w:sz w:val="18"/>
                <w:szCs w:val="18"/>
                <w:lang w:val="en-GB"/>
              </w:rPr>
              <w:t>13,647,190,560</w:t>
            </w:r>
          </w:p>
        </w:tc>
      </w:tr>
      <w:tr w:rsidR="00162916" w:rsidRPr="004A2951" w14:paraId="27F5772B" w14:textId="77777777" w:rsidTr="008433E0">
        <w:trPr>
          <w:cantSplit/>
        </w:trPr>
        <w:tc>
          <w:tcPr>
            <w:tcW w:w="966" w:type="pct"/>
            <w:vAlign w:val="bottom"/>
          </w:tcPr>
          <w:p w14:paraId="550135C4" w14:textId="0660A66F" w:rsidR="00162916" w:rsidRPr="00067BE0" w:rsidRDefault="00162916" w:rsidP="00162916">
            <w:pPr>
              <w:spacing w:line="360" w:lineRule="auto"/>
              <w:ind w:left="102" w:right="-36" w:hanging="102"/>
              <w:rPr>
                <w:rFonts w:ascii="Arial" w:hAnsi="Arial" w:cs="Arial"/>
                <w:sz w:val="18"/>
                <w:szCs w:val="18"/>
                <w:lang w:val="en-GB" w:bidi="th-TH"/>
              </w:rPr>
            </w:pPr>
            <w:r w:rsidRPr="00D41FA9">
              <w:rPr>
                <w:rFonts w:ascii="Arial" w:hAnsi="Arial" w:cs="Arial"/>
                <w:sz w:val="18"/>
                <w:szCs w:val="18"/>
                <w:lang w:val="en-GB" w:bidi="th-TH"/>
              </w:rPr>
              <w:t xml:space="preserve">Impact of first-time adoption of </w:t>
            </w:r>
            <w:r>
              <w:rPr>
                <w:rFonts w:ascii="Arial" w:hAnsi="Arial" w:cstheme="minorBidi" w:hint="cs"/>
                <w:sz w:val="18"/>
                <w:szCs w:val="18"/>
                <w:cs/>
                <w:lang w:val="en-GB" w:bidi="th-TH"/>
              </w:rPr>
              <w:t xml:space="preserve">  </w:t>
            </w:r>
            <w:r w:rsidRPr="00D41FA9">
              <w:rPr>
                <w:rFonts w:ascii="Arial" w:hAnsi="Arial" w:cs="Arial"/>
                <w:sz w:val="18"/>
                <w:szCs w:val="18"/>
                <w:lang w:val="en-GB" w:bidi="th-TH"/>
              </w:rPr>
              <w:t>new accounting standard</w:t>
            </w:r>
          </w:p>
        </w:tc>
        <w:tc>
          <w:tcPr>
            <w:tcW w:w="398" w:type="pct"/>
            <w:vAlign w:val="bottom"/>
          </w:tcPr>
          <w:p w14:paraId="2A789492" w14:textId="6FF2042D" w:rsidR="00162916" w:rsidRPr="00E33055" w:rsidRDefault="00162916" w:rsidP="00162916">
            <w:pPr>
              <w:pBdr>
                <w:bottom w:val="single" w:sz="4" w:space="1" w:color="auto"/>
              </w:pBdr>
              <w:spacing w:line="360" w:lineRule="auto"/>
              <w:ind w:right="-36"/>
              <w:jc w:val="center"/>
              <w:rPr>
                <w:rFonts w:ascii="Arial" w:hAnsi="Arial" w:cs="Arial"/>
                <w:sz w:val="18"/>
                <w:szCs w:val="18"/>
                <w:cs/>
                <w:lang w:val="en-GB" w:bidi="th-TH"/>
              </w:rPr>
            </w:pPr>
            <w:r w:rsidRPr="00E33055">
              <w:rPr>
                <w:rFonts w:ascii="Arial" w:hAnsi="Arial" w:cs="Arial"/>
                <w:sz w:val="18"/>
                <w:szCs w:val="18"/>
                <w:cs/>
                <w:lang w:val="en-GB" w:bidi="th-TH"/>
              </w:rPr>
              <w:t xml:space="preserve">          -</w:t>
            </w:r>
          </w:p>
        </w:tc>
        <w:tc>
          <w:tcPr>
            <w:tcW w:w="479" w:type="pct"/>
            <w:vAlign w:val="bottom"/>
          </w:tcPr>
          <w:p w14:paraId="6EE85BE2" w14:textId="4715B273" w:rsidR="00162916" w:rsidRPr="00E33055" w:rsidRDefault="00162916" w:rsidP="00162916">
            <w:pPr>
              <w:pBdr>
                <w:bottom w:val="single" w:sz="4" w:space="1" w:color="auto"/>
              </w:pBdr>
              <w:spacing w:line="360" w:lineRule="auto"/>
              <w:ind w:right="-36"/>
              <w:jc w:val="center"/>
              <w:rPr>
                <w:rFonts w:ascii="Arial" w:hAnsi="Arial" w:cs="Arial"/>
                <w:sz w:val="18"/>
                <w:szCs w:val="18"/>
                <w:lang w:val="en-GB" w:bidi="th-TH"/>
              </w:rPr>
            </w:pPr>
            <w:r w:rsidRPr="00E33055">
              <w:rPr>
                <w:rFonts w:ascii="Arial" w:hAnsi="Arial" w:cs="Arial"/>
                <w:sz w:val="18"/>
                <w:szCs w:val="18"/>
                <w:cs/>
                <w:lang w:val="en-GB" w:bidi="th-TH"/>
              </w:rPr>
              <w:t xml:space="preserve">           </w:t>
            </w:r>
            <w:r w:rsidRPr="00E33055">
              <w:rPr>
                <w:rFonts w:ascii="Arial" w:hAnsi="Arial" w:cs="Arial"/>
                <w:sz w:val="18"/>
                <w:szCs w:val="18"/>
                <w:lang w:val="en-GB" w:bidi="th-TH"/>
              </w:rPr>
              <w:t xml:space="preserve"> </w:t>
            </w:r>
            <w:r w:rsidRPr="00E33055">
              <w:rPr>
                <w:rFonts w:ascii="Arial" w:hAnsi="Arial" w:cs="Arial"/>
                <w:sz w:val="18"/>
                <w:szCs w:val="18"/>
                <w:cs/>
                <w:lang w:val="en-GB" w:bidi="th-TH"/>
              </w:rPr>
              <w:t xml:space="preserve">-   </w:t>
            </w:r>
          </w:p>
        </w:tc>
        <w:tc>
          <w:tcPr>
            <w:tcW w:w="415" w:type="pct"/>
            <w:vAlign w:val="bottom"/>
          </w:tcPr>
          <w:p w14:paraId="6319EBCE" w14:textId="266BC503" w:rsidR="00162916" w:rsidRPr="00E33055" w:rsidRDefault="00162916" w:rsidP="00162916">
            <w:pPr>
              <w:pBdr>
                <w:bottom w:val="single" w:sz="4" w:space="1" w:color="auto"/>
              </w:pBdr>
              <w:spacing w:line="360" w:lineRule="auto"/>
              <w:ind w:right="-36"/>
              <w:jc w:val="center"/>
              <w:rPr>
                <w:rFonts w:ascii="Arial" w:hAnsi="Arial" w:cs="Arial"/>
                <w:sz w:val="18"/>
                <w:szCs w:val="18"/>
                <w:lang w:val="en-GB" w:bidi="th-TH"/>
              </w:rPr>
            </w:pPr>
            <w:r w:rsidRPr="00E33055">
              <w:rPr>
                <w:rFonts w:ascii="Arial" w:hAnsi="Arial" w:cs="Arial"/>
                <w:sz w:val="18"/>
                <w:szCs w:val="18"/>
                <w:cs/>
                <w:lang w:val="en-GB" w:bidi="th-TH"/>
              </w:rPr>
              <w:t xml:space="preserve">         </w:t>
            </w:r>
            <w:r w:rsidRPr="00E33055">
              <w:rPr>
                <w:rFonts w:ascii="Arial" w:hAnsi="Arial" w:cs="Arial"/>
                <w:sz w:val="18"/>
                <w:szCs w:val="18"/>
                <w:lang w:val="en-GB" w:bidi="th-TH"/>
              </w:rPr>
              <w:t xml:space="preserve"> </w:t>
            </w:r>
            <w:r w:rsidRPr="00E33055">
              <w:rPr>
                <w:rFonts w:ascii="Arial" w:hAnsi="Arial" w:cs="Arial"/>
                <w:sz w:val="18"/>
                <w:szCs w:val="18"/>
                <w:cs/>
                <w:lang w:val="en-GB" w:bidi="th-TH"/>
              </w:rPr>
              <w:t xml:space="preserve">-   </w:t>
            </w:r>
          </w:p>
        </w:tc>
        <w:tc>
          <w:tcPr>
            <w:tcW w:w="511" w:type="pct"/>
            <w:vAlign w:val="bottom"/>
          </w:tcPr>
          <w:p w14:paraId="74781DAB" w14:textId="011E7D5B" w:rsidR="00162916" w:rsidRPr="00E33055" w:rsidRDefault="00162916" w:rsidP="00162916">
            <w:pPr>
              <w:pBdr>
                <w:bottom w:val="single" w:sz="4" w:space="1" w:color="auto"/>
              </w:pBdr>
              <w:spacing w:line="360" w:lineRule="auto"/>
              <w:ind w:right="-36"/>
              <w:rPr>
                <w:rFonts w:ascii="Arial" w:hAnsi="Arial" w:cs="Arial"/>
                <w:sz w:val="18"/>
                <w:szCs w:val="18"/>
                <w:lang w:val="en-GB" w:bidi="th-TH"/>
              </w:rPr>
            </w:pPr>
            <w:r w:rsidRPr="00E33055">
              <w:rPr>
                <w:rFonts w:ascii="Arial" w:hAnsi="Arial" w:cs="Arial"/>
                <w:sz w:val="18"/>
                <w:szCs w:val="18"/>
                <w:cs/>
                <w:lang w:val="en-GB" w:bidi="th-TH"/>
              </w:rPr>
              <w:t>(</w:t>
            </w:r>
            <w:r w:rsidRPr="00446F5D">
              <w:rPr>
                <w:rFonts w:ascii="Arial" w:hAnsi="Arial" w:cs="Arial"/>
                <w:sz w:val="18"/>
                <w:szCs w:val="18"/>
                <w:cs/>
                <w:lang w:val="en-US" w:bidi="th-TH"/>
              </w:rPr>
              <w:t>1</w:t>
            </w:r>
            <w:r w:rsidRPr="00E33055">
              <w:rPr>
                <w:rFonts w:ascii="Arial" w:hAnsi="Arial" w:cs="Arial"/>
                <w:sz w:val="18"/>
                <w:szCs w:val="18"/>
                <w:cs/>
                <w:lang w:val="en-GB" w:bidi="th-TH"/>
              </w:rPr>
              <w:t>,</w:t>
            </w:r>
            <w:r w:rsidRPr="00446F5D">
              <w:rPr>
                <w:rFonts w:ascii="Arial" w:hAnsi="Arial" w:cs="Arial"/>
                <w:sz w:val="18"/>
                <w:szCs w:val="18"/>
                <w:cs/>
                <w:lang w:val="en-US" w:bidi="th-TH"/>
              </w:rPr>
              <w:t>213</w:t>
            </w:r>
            <w:r w:rsidRPr="00E33055">
              <w:rPr>
                <w:rFonts w:ascii="Arial" w:hAnsi="Arial" w:cs="Arial"/>
                <w:sz w:val="18"/>
                <w:szCs w:val="18"/>
                <w:cs/>
                <w:lang w:val="en-GB" w:bidi="th-TH"/>
              </w:rPr>
              <w:t>,</w:t>
            </w:r>
            <w:r w:rsidRPr="00446F5D">
              <w:rPr>
                <w:rFonts w:ascii="Arial" w:hAnsi="Arial" w:cs="Arial"/>
                <w:sz w:val="18"/>
                <w:szCs w:val="18"/>
                <w:cs/>
                <w:lang w:val="en-US" w:bidi="th-TH"/>
              </w:rPr>
              <w:t>870</w:t>
            </w:r>
            <w:r w:rsidRPr="00E33055">
              <w:rPr>
                <w:rFonts w:ascii="Arial" w:hAnsi="Arial" w:cs="Arial"/>
                <w:sz w:val="18"/>
                <w:szCs w:val="18"/>
                <w:cs/>
                <w:lang w:val="en-GB" w:bidi="th-TH"/>
              </w:rPr>
              <w:t>,</w:t>
            </w:r>
            <w:r w:rsidRPr="00446F5D">
              <w:rPr>
                <w:rFonts w:ascii="Arial" w:hAnsi="Arial" w:cs="Arial"/>
                <w:sz w:val="18"/>
                <w:szCs w:val="18"/>
                <w:cs/>
                <w:lang w:val="en-US" w:bidi="th-TH"/>
              </w:rPr>
              <w:t>285</w:t>
            </w:r>
            <w:r w:rsidRPr="00E33055">
              <w:rPr>
                <w:rFonts w:ascii="Arial" w:hAnsi="Arial" w:cs="Arial"/>
                <w:sz w:val="18"/>
                <w:szCs w:val="18"/>
                <w:cs/>
                <w:lang w:val="en-GB" w:bidi="th-TH"/>
              </w:rPr>
              <w:t>)</w:t>
            </w:r>
          </w:p>
        </w:tc>
        <w:tc>
          <w:tcPr>
            <w:tcW w:w="414" w:type="pct"/>
            <w:vAlign w:val="bottom"/>
          </w:tcPr>
          <w:p w14:paraId="3F170F2C" w14:textId="15F91D9C" w:rsidR="00162916" w:rsidRPr="00E33055" w:rsidRDefault="00162916" w:rsidP="00162916">
            <w:pPr>
              <w:pBdr>
                <w:bottom w:val="single" w:sz="4" w:space="1" w:color="auto"/>
              </w:pBdr>
              <w:spacing w:line="360" w:lineRule="auto"/>
              <w:ind w:right="-36"/>
              <w:jc w:val="center"/>
              <w:rPr>
                <w:rFonts w:ascii="Arial" w:hAnsi="Arial" w:cs="Arial"/>
                <w:sz w:val="18"/>
                <w:szCs w:val="18"/>
                <w:lang w:val="en-GB" w:bidi="th-TH"/>
              </w:rPr>
            </w:pPr>
            <w:r w:rsidRPr="00E33055">
              <w:rPr>
                <w:rFonts w:ascii="Arial" w:hAnsi="Arial" w:cs="Arial"/>
                <w:sz w:val="18"/>
                <w:szCs w:val="18"/>
                <w:cs/>
                <w:lang w:val="en-GB" w:bidi="th-TH"/>
              </w:rPr>
              <w:t xml:space="preserve">          -   </w:t>
            </w:r>
          </w:p>
        </w:tc>
        <w:tc>
          <w:tcPr>
            <w:tcW w:w="383" w:type="pct"/>
            <w:vAlign w:val="bottom"/>
          </w:tcPr>
          <w:p w14:paraId="72ADF41B" w14:textId="61056B1C" w:rsidR="00162916" w:rsidRPr="00E33055" w:rsidRDefault="00162916" w:rsidP="00162916">
            <w:pPr>
              <w:pBdr>
                <w:bottom w:val="single" w:sz="4" w:space="1" w:color="auto"/>
              </w:pBdr>
              <w:spacing w:line="360" w:lineRule="auto"/>
              <w:ind w:right="-36"/>
              <w:jc w:val="center"/>
              <w:rPr>
                <w:rFonts w:ascii="Arial" w:hAnsi="Arial" w:cs="Arial"/>
                <w:sz w:val="18"/>
                <w:szCs w:val="18"/>
                <w:lang w:val="en-GB" w:bidi="th-TH"/>
              </w:rPr>
            </w:pPr>
            <w:r w:rsidRPr="00E33055">
              <w:rPr>
                <w:rFonts w:ascii="Arial" w:hAnsi="Arial" w:cs="Arial"/>
                <w:sz w:val="18"/>
                <w:szCs w:val="18"/>
                <w:cs/>
                <w:lang w:val="en-GB" w:bidi="th-TH"/>
              </w:rPr>
              <w:t xml:space="preserve">        -   </w:t>
            </w:r>
          </w:p>
        </w:tc>
        <w:tc>
          <w:tcPr>
            <w:tcW w:w="415" w:type="pct"/>
            <w:vAlign w:val="bottom"/>
          </w:tcPr>
          <w:p w14:paraId="167AA9F2" w14:textId="2AA2AAB1" w:rsidR="00162916" w:rsidRPr="00E33055" w:rsidRDefault="00162916" w:rsidP="00162916">
            <w:pPr>
              <w:pBdr>
                <w:bottom w:val="single" w:sz="4" w:space="1" w:color="auto"/>
              </w:pBdr>
              <w:spacing w:line="360" w:lineRule="auto"/>
              <w:ind w:right="-36"/>
              <w:jc w:val="center"/>
              <w:rPr>
                <w:rFonts w:ascii="Arial" w:hAnsi="Arial" w:cs="Arial"/>
                <w:sz w:val="18"/>
                <w:szCs w:val="18"/>
                <w:lang w:val="en-GB" w:bidi="th-TH"/>
              </w:rPr>
            </w:pPr>
            <w:r w:rsidRPr="00E33055">
              <w:rPr>
                <w:rFonts w:ascii="Arial" w:hAnsi="Arial" w:cs="Arial"/>
                <w:sz w:val="18"/>
                <w:szCs w:val="18"/>
                <w:cs/>
                <w:lang w:val="en-GB" w:bidi="th-TH"/>
              </w:rPr>
              <w:t xml:space="preserve">         </w:t>
            </w:r>
            <w:r>
              <w:rPr>
                <w:rFonts w:ascii="Arial" w:hAnsi="Arial" w:cs="Arial"/>
                <w:sz w:val="18"/>
                <w:szCs w:val="18"/>
                <w:lang w:val="en-GB" w:bidi="th-TH"/>
              </w:rPr>
              <w:t xml:space="preserve"> </w:t>
            </w:r>
            <w:r w:rsidRPr="00E33055">
              <w:rPr>
                <w:rFonts w:ascii="Arial" w:hAnsi="Arial" w:cs="Arial"/>
                <w:sz w:val="18"/>
                <w:szCs w:val="18"/>
                <w:cs/>
                <w:lang w:val="en-GB" w:bidi="th-TH"/>
              </w:rPr>
              <w:t xml:space="preserve">-   </w:t>
            </w:r>
          </w:p>
        </w:tc>
        <w:tc>
          <w:tcPr>
            <w:tcW w:w="510" w:type="pct"/>
            <w:vAlign w:val="bottom"/>
          </w:tcPr>
          <w:p w14:paraId="7AD65F62" w14:textId="2954B635" w:rsidR="00162916" w:rsidRPr="00E33055" w:rsidRDefault="00162916" w:rsidP="00162916">
            <w:pPr>
              <w:pBdr>
                <w:bottom w:val="single" w:sz="4" w:space="1" w:color="auto"/>
              </w:pBdr>
              <w:spacing w:line="360" w:lineRule="auto"/>
              <w:ind w:right="-36" w:hanging="114"/>
              <w:jc w:val="center"/>
              <w:rPr>
                <w:rFonts w:ascii="Arial" w:hAnsi="Arial" w:cs="Arial"/>
                <w:sz w:val="18"/>
                <w:szCs w:val="18"/>
                <w:lang w:val="en-GB" w:bidi="th-TH"/>
              </w:rPr>
            </w:pPr>
            <w:r w:rsidRPr="00E33055">
              <w:rPr>
                <w:rFonts w:ascii="Arial" w:hAnsi="Arial" w:cs="Arial"/>
                <w:sz w:val="18"/>
                <w:szCs w:val="18"/>
                <w:cs/>
                <w:lang w:val="en-GB" w:bidi="th-TH"/>
              </w:rPr>
              <w:t xml:space="preserve">         </w:t>
            </w:r>
            <w:r w:rsidRPr="00E33055">
              <w:rPr>
                <w:rFonts w:ascii="Arial" w:hAnsi="Arial" w:cs="Arial"/>
                <w:sz w:val="18"/>
                <w:szCs w:val="18"/>
                <w:lang w:val="en-GB" w:bidi="th-TH"/>
              </w:rPr>
              <w:t xml:space="preserve">    </w:t>
            </w:r>
            <w:r>
              <w:rPr>
                <w:rFonts w:ascii="Arial" w:hAnsi="Arial" w:cs="Arial"/>
                <w:sz w:val="18"/>
                <w:szCs w:val="18"/>
                <w:lang w:val="en-GB" w:bidi="th-TH"/>
              </w:rPr>
              <w:t xml:space="preserve">  </w:t>
            </w:r>
            <w:r w:rsidRPr="00E33055">
              <w:rPr>
                <w:rFonts w:ascii="Arial" w:hAnsi="Arial" w:cs="Arial"/>
                <w:sz w:val="18"/>
                <w:szCs w:val="18"/>
                <w:cs/>
                <w:lang w:val="en-GB" w:bidi="th-TH"/>
              </w:rPr>
              <w:t>-</w:t>
            </w:r>
          </w:p>
        </w:tc>
        <w:tc>
          <w:tcPr>
            <w:tcW w:w="509" w:type="pct"/>
            <w:vAlign w:val="bottom"/>
          </w:tcPr>
          <w:p w14:paraId="0D1634D5" w14:textId="4A19CA5E" w:rsidR="00162916" w:rsidRPr="00E33055" w:rsidRDefault="00162916" w:rsidP="00162916">
            <w:pPr>
              <w:pBdr>
                <w:bottom w:val="single" w:sz="4" w:space="1" w:color="auto"/>
              </w:pBdr>
              <w:spacing w:line="360" w:lineRule="auto"/>
              <w:ind w:right="-36"/>
              <w:jc w:val="right"/>
              <w:rPr>
                <w:rFonts w:ascii="Arial" w:hAnsi="Arial" w:cs="Arial"/>
                <w:sz w:val="18"/>
                <w:szCs w:val="18"/>
                <w:lang w:val="en-GB" w:bidi="th-TH"/>
              </w:rPr>
            </w:pPr>
            <w:r w:rsidRPr="00E33055">
              <w:rPr>
                <w:rFonts w:ascii="Arial" w:hAnsi="Arial" w:cs="Arial"/>
                <w:sz w:val="18"/>
                <w:szCs w:val="18"/>
                <w:cs/>
                <w:lang w:val="en-GB" w:bidi="th-TH"/>
              </w:rPr>
              <w:t>(</w:t>
            </w:r>
            <w:r w:rsidRPr="00446F5D">
              <w:rPr>
                <w:rFonts w:ascii="Arial" w:hAnsi="Arial" w:cs="Arial"/>
                <w:sz w:val="18"/>
                <w:szCs w:val="18"/>
                <w:cs/>
                <w:lang w:val="en-US" w:bidi="th-TH"/>
              </w:rPr>
              <w:t>1</w:t>
            </w:r>
            <w:r w:rsidRPr="00E33055">
              <w:rPr>
                <w:rFonts w:ascii="Arial" w:hAnsi="Arial" w:cs="Arial"/>
                <w:sz w:val="18"/>
                <w:szCs w:val="18"/>
                <w:cs/>
                <w:lang w:val="en-GB" w:bidi="th-TH"/>
              </w:rPr>
              <w:t>,</w:t>
            </w:r>
            <w:r w:rsidRPr="00446F5D">
              <w:rPr>
                <w:rFonts w:ascii="Arial" w:hAnsi="Arial" w:cs="Arial"/>
                <w:sz w:val="18"/>
                <w:szCs w:val="18"/>
                <w:cs/>
                <w:lang w:val="en-US" w:bidi="th-TH"/>
              </w:rPr>
              <w:t>213</w:t>
            </w:r>
            <w:r w:rsidRPr="00E33055">
              <w:rPr>
                <w:rFonts w:ascii="Arial" w:hAnsi="Arial" w:cs="Arial"/>
                <w:sz w:val="18"/>
                <w:szCs w:val="18"/>
                <w:cs/>
                <w:lang w:val="en-GB" w:bidi="th-TH"/>
              </w:rPr>
              <w:t>,</w:t>
            </w:r>
            <w:r w:rsidRPr="00446F5D">
              <w:rPr>
                <w:rFonts w:ascii="Arial" w:hAnsi="Arial" w:cs="Arial"/>
                <w:sz w:val="18"/>
                <w:szCs w:val="18"/>
                <w:cs/>
                <w:lang w:val="en-US" w:bidi="th-TH"/>
              </w:rPr>
              <w:t>870</w:t>
            </w:r>
            <w:r w:rsidRPr="00E33055">
              <w:rPr>
                <w:rFonts w:ascii="Arial" w:hAnsi="Arial" w:cs="Arial"/>
                <w:sz w:val="18"/>
                <w:szCs w:val="18"/>
                <w:cs/>
                <w:lang w:val="en-GB" w:bidi="th-TH"/>
              </w:rPr>
              <w:t>,</w:t>
            </w:r>
            <w:r w:rsidRPr="00446F5D">
              <w:rPr>
                <w:rFonts w:ascii="Arial" w:hAnsi="Arial" w:cs="Arial"/>
                <w:sz w:val="18"/>
                <w:szCs w:val="18"/>
                <w:cs/>
                <w:lang w:val="en-US" w:bidi="th-TH"/>
              </w:rPr>
              <w:t>285</w:t>
            </w:r>
            <w:r w:rsidRPr="00E33055">
              <w:rPr>
                <w:rFonts w:ascii="Arial" w:hAnsi="Arial" w:cs="Arial"/>
                <w:sz w:val="18"/>
                <w:szCs w:val="18"/>
                <w:cs/>
                <w:lang w:val="en-GB" w:bidi="th-TH"/>
              </w:rPr>
              <w:t>)</w:t>
            </w:r>
          </w:p>
        </w:tc>
      </w:tr>
      <w:tr w:rsidR="00162916" w:rsidRPr="00084A3B" w14:paraId="68E4BFB6" w14:textId="77777777" w:rsidTr="008433E0">
        <w:trPr>
          <w:cantSplit/>
        </w:trPr>
        <w:tc>
          <w:tcPr>
            <w:tcW w:w="966" w:type="pct"/>
            <w:vAlign w:val="bottom"/>
          </w:tcPr>
          <w:p w14:paraId="5E12E064" w14:textId="44DDA48D" w:rsidR="00162916" w:rsidRPr="00084A3B" w:rsidRDefault="00162916" w:rsidP="00162916">
            <w:pPr>
              <w:spacing w:line="360" w:lineRule="auto"/>
              <w:ind w:right="-36"/>
              <w:rPr>
                <w:rFonts w:ascii="Arial" w:hAnsi="Arial" w:cs="Arial"/>
                <w:sz w:val="18"/>
                <w:szCs w:val="18"/>
                <w:lang w:val="en-GB" w:bidi="th-TH"/>
              </w:rPr>
            </w:pPr>
            <w:r w:rsidRPr="00084A3B">
              <w:rPr>
                <w:rFonts w:ascii="Arial" w:hAnsi="Arial" w:cs="Arial"/>
                <w:sz w:val="18"/>
                <w:szCs w:val="18"/>
                <w:lang w:val="en-GB" w:bidi="th-TH"/>
              </w:rPr>
              <w:t xml:space="preserve">As </w:t>
            </w:r>
            <w:r>
              <w:rPr>
                <w:rFonts w:ascii="Arial" w:hAnsi="Arial" w:cs="Arial"/>
                <w:sz w:val="18"/>
                <w:szCs w:val="18"/>
                <w:lang w:val="en-GB" w:bidi="th-TH"/>
              </w:rPr>
              <w:t>of</w:t>
            </w:r>
            <w:r w:rsidRPr="00084A3B">
              <w:rPr>
                <w:rFonts w:ascii="Arial" w:hAnsi="Arial" w:cs="Arial"/>
                <w:sz w:val="18"/>
                <w:szCs w:val="18"/>
                <w:lang w:val="en-GB" w:bidi="th-TH"/>
              </w:rPr>
              <w:t xml:space="preserve"> 1 January</w:t>
            </w:r>
            <w:r w:rsidRPr="00084A3B">
              <w:rPr>
                <w:rFonts w:ascii="Arial" w:hAnsi="Arial" w:cs="Arial"/>
                <w:sz w:val="18"/>
                <w:szCs w:val="18"/>
                <w:cs/>
                <w:lang w:val="en-GB" w:bidi="th-TH"/>
              </w:rPr>
              <w:t xml:space="preserve"> </w:t>
            </w:r>
            <w:r w:rsidRPr="00084A3B">
              <w:rPr>
                <w:rFonts w:ascii="Arial" w:hAnsi="Arial" w:cs="Arial"/>
                <w:sz w:val="18"/>
                <w:szCs w:val="18"/>
                <w:lang w:val="en-GB" w:bidi="th-TH"/>
              </w:rPr>
              <w:t xml:space="preserve">2020 – after </w:t>
            </w:r>
            <w:r>
              <w:rPr>
                <w:rFonts w:ascii="Arial" w:hAnsi="Arial" w:cs="Arial"/>
                <w:sz w:val="18"/>
                <w:szCs w:val="18"/>
                <w:lang w:val="en-GB" w:bidi="th-TH"/>
              </w:rPr>
              <w:br/>
              <w:t xml:space="preserve">  </w:t>
            </w:r>
            <w:r w:rsidRPr="00084A3B">
              <w:rPr>
                <w:rFonts w:ascii="Arial" w:hAnsi="Arial" w:cs="Arial"/>
                <w:sz w:val="18"/>
                <w:szCs w:val="18"/>
                <w:lang w:val="en-GB" w:bidi="th-TH"/>
              </w:rPr>
              <w:t>adjust</w:t>
            </w:r>
          </w:p>
        </w:tc>
        <w:tc>
          <w:tcPr>
            <w:tcW w:w="398" w:type="pct"/>
            <w:vAlign w:val="bottom"/>
          </w:tcPr>
          <w:p w14:paraId="15374B99" w14:textId="196CBAD1" w:rsidR="00162916" w:rsidRPr="00E33055" w:rsidRDefault="00162916" w:rsidP="00162916">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                42,582,300 </w:t>
            </w:r>
          </w:p>
        </w:tc>
        <w:tc>
          <w:tcPr>
            <w:tcW w:w="479" w:type="pct"/>
            <w:vAlign w:val="bottom"/>
          </w:tcPr>
          <w:p w14:paraId="055BFC4F" w14:textId="7B47ADBA" w:rsidR="00162916" w:rsidRPr="00E33055" w:rsidRDefault="00162916" w:rsidP="00162916">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            296,535,026 </w:t>
            </w:r>
          </w:p>
        </w:tc>
        <w:tc>
          <w:tcPr>
            <w:tcW w:w="415" w:type="pct"/>
            <w:vAlign w:val="bottom"/>
          </w:tcPr>
          <w:p w14:paraId="34EB205E" w14:textId="07E0B58E" w:rsidR="00162916" w:rsidRPr="00E33055" w:rsidRDefault="00162916" w:rsidP="00162916">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          33,597,336 </w:t>
            </w:r>
          </w:p>
        </w:tc>
        <w:tc>
          <w:tcPr>
            <w:tcW w:w="511" w:type="pct"/>
            <w:vAlign w:val="bottom"/>
          </w:tcPr>
          <w:p w14:paraId="3B457C6F" w14:textId="52A1BB29" w:rsidR="00162916" w:rsidRPr="00E33055" w:rsidRDefault="00162916" w:rsidP="00162916">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              11,640,290,717 </w:t>
            </w:r>
          </w:p>
        </w:tc>
        <w:tc>
          <w:tcPr>
            <w:tcW w:w="414" w:type="pct"/>
            <w:vAlign w:val="bottom"/>
          </w:tcPr>
          <w:p w14:paraId="73C37055" w14:textId="2196050A" w:rsidR="00162916" w:rsidRPr="00E33055" w:rsidRDefault="00162916" w:rsidP="00162916">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          16,135,586 </w:t>
            </w:r>
          </w:p>
        </w:tc>
        <w:tc>
          <w:tcPr>
            <w:tcW w:w="383" w:type="pct"/>
            <w:vAlign w:val="bottom"/>
          </w:tcPr>
          <w:p w14:paraId="2BB96E0F" w14:textId="134C0EC0" w:rsidR="00162916" w:rsidRPr="00E33055" w:rsidRDefault="00162916" w:rsidP="00162916">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          25,783,040 </w:t>
            </w:r>
          </w:p>
        </w:tc>
        <w:tc>
          <w:tcPr>
            <w:tcW w:w="415" w:type="pct"/>
            <w:vAlign w:val="bottom"/>
          </w:tcPr>
          <w:p w14:paraId="03BFEEA0" w14:textId="67DEA57A" w:rsidR="00162916" w:rsidRPr="00E33055" w:rsidRDefault="00162916" w:rsidP="00162916">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          46,637,035 </w:t>
            </w:r>
          </w:p>
        </w:tc>
        <w:tc>
          <w:tcPr>
            <w:tcW w:w="510" w:type="pct"/>
            <w:vAlign w:val="bottom"/>
          </w:tcPr>
          <w:p w14:paraId="753213F0" w14:textId="637F2F55" w:rsidR="00162916" w:rsidRPr="00E33055" w:rsidRDefault="00162916" w:rsidP="00162916">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         331,759,235 </w:t>
            </w:r>
          </w:p>
        </w:tc>
        <w:tc>
          <w:tcPr>
            <w:tcW w:w="509" w:type="pct"/>
            <w:vAlign w:val="bottom"/>
          </w:tcPr>
          <w:p w14:paraId="1D33D7A6" w14:textId="2147ACF1" w:rsidR="00162916" w:rsidRPr="00E33055" w:rsidRDefault="00162916" w:rsidP="00162916">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              12,433,320,275 </w:t>
            </w:r>
          </w:p>
        </w:tc>
      </w:tr>
      <w:tr w:rsidR="00613F3C" w:rsidRPr="00084A3B" w14:paraId="6B0B650C" w14:textId="77777777" w:rsidTr="008433E0">
        <w:trPr>
          <w:cantSplit/>
        </w:trPr>
        <w:tc>
          <w:tcPr>
            <w:tcW w:w="966" w:type="pct"/>
            <w:vAlign w:val="bottom"/>
          </w:tcPr>
          <w:p w14:paraId="3B72ACAB" w14:textId="6FFC2390" w:rsidR="00613F3C" w:rsidRPr="00084A3B" w:rsidRDefault="00613F3C" w:rsidP="00613F3C">
            <w:pPr>
              <w:spacing w:line="360" w:lineRule="auto"/>
              <w:ind w:right="-36"/>
              <w:rPr>
                <w:rFonts w:ascii="Arial" w:hAnsi="Arial" w:cs="Arial"/>
                <w:sz w:val="18"/>
                <w:szCs w:val="18"/>
                <w:lang w:val="en-GB" w:bidi="th-TH"/>
              </w:rPr>
            </w:pPr>
            <w:r w:rsidRPr="00084A3B">
              <w:rPr>
                <w:rFonts w:ascii="Arial" w:hAnsi="Arial" w:cs="Arial"/>
                <w:sz w:val="18"/>
                <w:szCs w:val="18"/>
                <w:lang w:val="en-GB" w:bidi="th-TH"/>
              </w:rPr>
              <w:t>Increase from purchase</w:t>
            </w:r>
          </w:p>
        </w:tc>
        <w:tc>
          <w:tcPr>
            <w:tcW w:w="398" w:type="pct"/>
            <w:vAlign w:val="bottom"/>
          </w:tcPr>
          <w:p w14:paraId="3956DF8F" w14:textId="2183D139" w:rsidR="00613F3C" w:rsidRPr="00E33055" w:rsidRDefault="00613F3C" w:rsidP="00613F3C">
            <w:pPr>
              <w:spacing w:line="360" w:lineRule="auto"/>
              <w:ind w:right="-36"/>
              <w:jc w:val="center"/>
              <w:rPr>
                <w:rFonts w:ascii="Arial" w:hAnsi="Arial" w:cs="Arial"/>
                <w:sz w:val="18"/>
                <w:szCs w:val="18"/>
                <w:rtl/>
                <w:cs/>
                <w:lang w:val="en-GB"/>
              </w:rPr>
            </w:pPr>
            <w:r>
              <w:rPr>
                <w:rFonts w:ascii="Arial" w:hAnsi="Arial" w:cs="Arial"/>
                <w:sz w:val="18"/>
                <w:szCs w:val="18"/>
                <w:lang w:val="en-GB" w:bidi="th-TH"/>
              </w:rPr>
              <w:t xml:space="preserve">         </w:t>
            </w:r>
            <w:r w:rsidRPr="00E33055">
              <w:rPr>
                <w:rFonts w:ascii="Arial" w:hAnsi="Arial" w:cs="Arial"/>
                <w:sz w:val="18"/>
                <w:szCs w:val="18"/>
                <w:lang w:val="en-GB" w:bidi="th-TH"/>
              </w:rPr>
              <w:t>-</w:t>
            </w:r>
          </w:p>
        </w:tc>
        <w:tc>
          <w:tcPr>
            <w:tcW w:w="479" w:type="pct"/>
            <w:vAlign w:val="bottom"/>
          </w:tcPr>
          <w:p w14:paraId="54CB36B5" w14:textId="1D816FA5" w:rsidR="00613F3C" w:rsidRPr="00E33055" w:rsidRDefault="00613F3C" w:rsidP="00613F3C">
            <w:pPr>
              <w:spacing w:line="360" w:lineRule="auto"/>
              <w:ind w:right="-36"/>
              <w:jc w:val="right"/>
              <w:rPr>
                <w:rFonts w:ascii="Arial" w:hAnsi="Arial" w:cs="Arial"/>
                <w:sz w:val="18"/>
                <w:szCs w:val="18"/>
                <w:rtl/>
                <w:cs/>
                <w:lang w:val="en-GB" w:bidi="th-TH"/>
              </w:rPr>
            </w:pPr>
            <w:r w:rsidRPr="00E33055">
              <w:rPr>
                <w:rFonts w:ascii="Arial" w:hAnsi="Arial" w:cs="Arial"/>
                <w:sz w:val="18"/>
                <w:szCs w:val="18"/>
                <w:lang w:val="en-GB" w:bidi="th-TH"/>
              </w:rPr>
              <w:t>605,046</w:t>
            </w:r>
          </w:p>
        </w:tc>
        <w:tc>
          <w:tcPr>
            <w:tcW w:w="415" w:type="pct"/>
            <w:vAlign w:val="bottom"/>
          </w:tcPr>
          <w:p w14:paraId="12FE9BB8" w14:textId="09A4C4EB"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1,341,500 </w:t>
            </w:r>
          </w:p>
        </w:tc>
        <w:tc>
          <w:tcPr>
            <w:tcW w:w="511" w:type="pct"/>
            <w:vAlign w:val="bottom"/>
          </w:tcPr>
          <w:p w14:paraId="4CA88CC7" w14:textId="112312C9"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102,166,555 </w:t>
            </w:r>
          </w:p>
        </w:tc>
        <w:tc>
          <w:tcPr>
            <w:tcW w:w="414" w:type="pct"/>
            <w:vAlign w:val="bottom"/>
          </w:tcPr>
          <w:p w14:paraId="792D8B33" w14:textId="09947154"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1,614,356 </w:t>
            </w:r>
          </w:p>
        </w:tc>
        <w:tc>
          <w:tcPr>
            <w:tcW w:w="383" w:type="pct"/>
            <w:vAlign w:val="bottom"/>
          </w:tcPr>
          <w:p w14:paraId="63422CB8" w14:textId="1ECC61DC"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3,211,362 </w:t>
            </w:r>
          </w:p>
        </w:tc>
        <w:tc>
          <w:tcPr>
            <w:tcW w:w="415" w:type="pct"/>
            <w:vAlign w:val="bottom"/>
          </w:tcPr>
          <w:p w14:paraId="7CBA7F28" w14:textId="21D2ED32" w:rsidR="00613F3C" w:rsidRPr="00E33055" w:rsidRDefault="00613F3C" w:rsidP="00613F3C">
            <w:pPr>
              <w:spacing w:line="360" w:lineRule="auto"/>
              <w:ind w:right="-36"/>
              <w:jc w:val="right"/>
              <w:rPr>
                <w:rFonts w:ascii="Arial" w:hAnsi="Arial" w:cs="Arial"/>
                <w:sz w:val="18"/>
                <w:szCs w:val="18"/>
                <w:rtl/>
                <w:cs/>
                <w:lang w:val="en-GB"/>
              </w:rPr>
            </w:pPr>
            <w:r w:rsidRPr="00E33055">
              <w:rPr>
                <w:rFonts w:ascii="Arial" w:hAnsi="Arial" w:cs="Arial"/>
                <w:sz w:val="18"/>
                <w:szCs w:val="18"/>
                <w:lang w:val="en-GB" w:bidi="th-TH"/>
              </w:rPr>
              <w:t xml:space="preserve">1,219,000 </w:t>
            </w:r>
          </w:p>
        </w:tc>
        <w:tc>
          <w:tcPr>
            <w:tcW w:w="510" w:type="pct"/>
            <w:vAlign w:val="bottom"/>
          </w:tcPr>
          <w:p w14:paraId="19AD2C73" w14:textId="33E25A73"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206,779,247 </w:t>
            </w:r>
          </w:p>
        </w:tc>
        <w:tc>
          <w:tcPr>
            <w:tcW w:w="509" w:type="pct"/>
            <w:vAlign w:val="bottom"/>
          </w:tcPr>
          <w:p w14:paraId="414ABB97" w14:textId="0DB4CBF7"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316,937,066 </w:t>
            </w:r>
          </w:p>
        </w:tc>
      </w:tr>
      <w:tr w:rsidR="00613F3C" w:rsidRPr="00084A3B" w14:paraId="3CA26691" w14:textId="77777777" w:rsidTr="008433E0">
        <w:trPr>
          <w:cantSplit/>
        </w:trPr>
        <w:tc>
          <w:tcPr>
            <w:tcW w:w="966" w:type="pct"/>
            <w:vAlign w:val="bottom"/>
          </w:tcPr>
          <w:p w14:paraId="21830E7D" w14:textId="05FE7FDB" w:rsidR="00613F3C" w:rsidRPr="00084A3B" w:rsidRDefault="00613F3C" w:rsidP="00613F3C">
            <w:pPr>
              <w:spacing w:line="360" w:lineRule="auto"/>
              <w:ind w:right="-36"/>
              <w:rPr>
                <w:rFonts w:ascii="Arial" w:hAnsi="Arial" w:cs="Arial"/>
                <w:sz w:val="18"/>
                <w:szCs w:val="18"/>
                <w:lang w:val="en-GB" w:bidi="th-TH"/>
              </w:rPr>
            </w:pPr>
            <w:r w:rsidRPr="00084A3B">
              <w:rPr>
                <w:rFonts w:ascii="Arial" w:hAnsi="Arial" w:cs="Arial"/>
                <w:sz w:val="18"/>
                <w:szCs w:val="18"/>
                <w:lang w:val="en-GB" w:bidi="th-TH"/>
              </w:rPr>
              <w:t xml:space="preserve">Transfer in from right-of-use </w:t>
            </w:r>
            <w:r>
              <w:rPr>
                <w:rFonts w:ascii="Arial" w:hAnsi="Arial" w:cs="Arial"/>
                <w:sz w:val="18"/>
                <w:szCs w:val="18"/>
                <w:lang w:val="en-GB" w:bidi="th-TH"/>
              </w:rPr>
              <w:t xml:space="preserve">   </w:t>
            </w:r>
            <w:r>
              <w:rPr>
                <w:rFonts w:ascii="Arial" w:hAnsi="Arial" w:cs="Arial"/>
                <w:sz w:val="18"/>
                <w:szCs w:val="18"/>
                <w:lang w:val="en-GB" w:bidi="th-TH"/>
              </w:rPr>
              <w:br/>
              <w:t xml:space="preserve">  </w:t>
            </w:r>
            <w:r w:rsidRPr="00084A3B">
              <w:rPr>
                <w:rFonts w:ascii="Arial" w:hAnsi="Arial" w:cs="Arial"/>
                <w:sz w:val="18"/>
                <w:szCs w:val="18"/>
                <w:lang w:val="en-GB" w:bidi="th-TH"/>
              </w:rPr>
              <w:t>assets</w:t>
            </w:r>
          </w:p>
        </w:tc>
        <w:tc>
          <w:tcPr>
            <w:tcW w:w="398" w:type="pct"/>
            <w:vAlign w:val="bottom"/>
          </w:tcPr>
          <w:p w14:paraId="3BCF84BD" w14:textId="215C2B13" w:rsidR="00613F3C" w:rsidRPr="00E33055" w:rsidRDefault="00613F3C" w:rsidP="00613F3C">
            <w:pPr>
              <w:spacing w:line="360" w:lineRule="auto"/>
              <w:ind w:right="-36"/>
              <w:jc w:val="center"/>
              <w:rPr>
                <w:rFonts w:ascii="Arial" w:hAnsi="Arial" w:cs="Arial"/>
                <w:sz w:val="18"/>
                <w:szCs w:val="18"/>
                <w:rtl/>
                <w:cs/>
                <w:lang w:val="en-GB"/>
              </w:rPr>
            </w:pPr>
            <w:r>
              <w:rPr>
                <w:rFonts w:ascii="Arial" w:hAnsi="Arial" w:cs="Arial"/>
                <w:sz w:val="18"/>
                <w:szCs w:val="18"/>
                <w:lang w:val="en-GB" w:bidi="th-TH"/>
              </w:rPr>
              <w:t xml:space="preserve">        </w:t>
            </w:r>
            <w:r w:rsidRPr="00E33055">
              <w:rPr>
                <w:rFonts w:ascii="Arial" w:hAnsi="Arial" w:cs="Arial"/>
                <w:sz w:val="18"/>
                <w:szCs w:val="18"/>
                <w:lang w:val="en-GB" w:bidi="th-TH"/>
              </w:rPr>
              <w:t>-</w:t>
            </w:r>
          </w:p>
        </w:tc>
        <w:tc>
          <w:tcPr>
            <w:tcW w:w="479" w:type="pct"/>
            <w:vAlign w:val="bottom"/>
          </w:tcPr>
          <w:p w14:paraId="23240A66" w14:textId="645E0006" w:rsidR="00613F3C" w:rsidRPr="00E33055" w:rsidRDefault="00613F3C" w:rsidP="00613F3C">
            <w:pPr>
              <w:spacing w:line="360" w:lineRule="auto"/>
              <w:ind w:right="-36"/>
              <w:jc w:val="center"/>
              <w:rPr>
                <w:rFonts w:ascii="Arial" w:hAnsi="Arial" w:cs="Arial"/>
                <w:sz w:val="18"/>
                <w:szCs w:val="18"/>
                <w:rtl/>
                <w:cs/>
                <w:lang w:val="en-GB" w:bidi="th-TH"/>
              </w:rPr>
            </w:pPr>
            <w:r w:rsidRPr="00E33055">
              <w:rPr>
                <w:rFonts w:ascii="Arial" w:hAnsi="Arial" w:cs="Arial"/>
                <w:sz w:val="18"/>
                <w:szCs w:val="18"/>
                <w:lang w:val="en-GB" w:bidi="th-TH"/>
              </w:rPr>
              <w:t xml:space="preserve">             -   </w:t>
            </w:r>
          </w:p>
        </w:tc>
        <w:tc>
          <w:tcPr>
            <w:tcW w:w="415" w:type="pct"/>
            <w:vAlign w:val="bottom"/>
          </w:tcPr>
          <w:p w14:paraId="38AFA653" w14:textId="192CBD82" w:rsidR="00613F3C" w:rsidRPr="00E33055" w:rsidRDefault="00613F3C" w:rsidP="00613F3C">
            <w:pPr>
              <w:spacing w:line="360" w:lineRule="auto"/>
              <w:ind w:right="-36"/>
              <w:jc w:val="center"/>
              <w:rPr>
                <w:rFonts w:ascii="Arial" w:hAnsi="Arial" w:cs="Arial"/>
                <w:sz w:val="18"/>
                <w:szCs w:val="18"/>
                <w:lang w:val="en-GB" w:bidi="th-TH"/>
              </w:rPr>
            </w:pPr>
            <w:r w:rsidRPr="00E33055">
              <w:rPr>
                <w:rFonts w:ascii="Arial" w:hAnsi="Arial" w:cs="Arial"/>
                <w:sz w:val="18"/>
                <w:szCs w:val="18"/>
                <w:lang w:val="en-GB" w:bidi="th-TH"/>
              </w:rPr>
              <w:t xml:space="preserve">         -   </w:t>
            </w:r>
          </w:p>
        </w:tc>
        <w:tc>
          <w:tcPr>
            <w:tcW w:w="511" w:type="pct"/>
            <w:vAlign w:val="bottom"/>
          </w:tcPr>
          <w:p w14:paraId="458C8BA1" w14:textId="206F83F7"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435,966,334 </w:t>
            </w:r>
          </w:p>
        </w:tc>
        <w:tc>
          <w:tcPr>
            <w:tcW w:w="414" w:type="pct"/>
            <w:vAlign w:val="bottom"/>
          </w:tcPr>
          <w:p w14:paraId="3BD57249" w14:textId="29716F60" w:rsidR="00613F3C" w:rsidRPr="00E33055" w:rsidRDefault="00613F3C" w:rsidP="00613F3C">
            <w:pPr>
              <w:spacing w:line="360" w:lineRule="auto"/>
              <w:ind w:right="-36"/>
              <w:jc w:val="center"/>
              <w:rPr>
                <w:rFonts w:ascii="Arial" w:hAnsi="Arial" w:cs="Arial"/>
                <w:sz w:val="18"/>
                <w:szCs w:val="18"/>
                <w:lang w:val="en-GB" w:bidi="th-TH"/>
              </w:rPr>
            </w:pPr>
            <w:r w:rsidRPr="00E33055">
              <w:rPr>
                <w:rFonts w:ascii="Arial" w:hAnsi="Arial" w:cs="Arial"/>
                <w:sz w:val="18"/>
                <w:szCs w:val="18"/>
                <w:lang w:val="en-GB" w:bidi="th-TH"/>
              </w:rPr>
              <w:t xml:space="preserve">          -   </w:t>
            </w:r>
          </w:p>
        </w:tc>
        <w:tc>
          <w:tcPr>
            <w:tcW w:w="383" w:type="pct"/>
            <w:vAlign w:val="bottom"/>
          </w:tcPr>
          <w:p w14:paraId="068E2959" w14:textId="29881741" w:rsidR="00613F3C" w:rsidRPr="00E33055" w:rsidRDefault="00613F3C" w:rsidP="00613F3C">
            <w:pPr>
              <w:spacing w:line="360" w:lineRule="auto"/>
              <w:ind w:right="-36"/>
              <w:jc w:val="center"/>
              <w:rPr>
                <w:rFonts w:ascii="Arial" w:hAnsi="Arial" w:cs="Arial"/>
                <w:sz w:val="18"/>
                <w:szCs w:val="18"/>
                <w:lang w:val="en-GB" w:bidi="th-TH"/>
              </w:rPr>
            </w:pPr>
            <w:r w:rsidRPr="00E33055">
              <w:rPr>
                <w:rFonts w:ascii="Arial" w:hAnsi="Arial" w:cs="Arial"/>
                <w:sz w:val="18"/>
                <w:szCs w:val="18"/>
                <w:lang w:val="en-GB" w:bidi="th-TH"/>
              </w:rPr>
              <w:t xml:space="preserve">      </w:t>
            </w:r>
            <w:r>
              <w:rPr>
                <w:rFonts w:ascii="Arial" w:hAnsi="Arial" w:cs="Arial"/>
                <w:sz w:val="18"/>
                <w:szCs w:val="18"/>
                <w:lang w:val="en-GB" w:bidi="th-TH"/>
              </w:rPr>
              <w:t xml:space="preserve"> </w:t>
            </w:r>
            <w:r w:rsidRPr="00E33055">
              <w:rPr>
                <w:rFonts w:ascii="Arial" w:hAnsi="Arial" w:cs="Arial"/>
                <w:sz w:val="18"/>
                <w:szCs w:val="18"/>
                <w:lang w:val="en-GB" w:bidi="th-TH"/>
              </w:rPr>
              <w:t xml:space="preserve">-   </w:t>
            </w:r>
          </w:p>
        </w:tc>
        <w:tc>
          <w:tcPr>
            <w:tcW w:w="415" w:type="pct"/>
            <w:vAlign w:val="bottom"/>
          </w:tcPr>
          <w:p w14:paraId="16D4F21C" w14:textId="3D7B08BD" w:rsidR="00613F3C" w:rsidRPr="00E33055" w:rsidRDefault="00613F3C" w:rsidP="00613F3C">
            <w:pPr>
              <w:spacing w:line="360" w:lineRule="auto"/>
              <w:ind w:right="-36"/>
              <w:jc w:val="center"/>
              <w:rPr>
                <w:rFonts w:ascii="Arial" w:hAnsi="Arial" w:cs="Arial"/>
                <w:sz w:val="18"/>
                <w:szCs w:val="18"/>
                <w:rtl/>
                <w:cs/>
                <w:lang w:val="en-GB"/>
              </w:rPr>
            </w:pPr>
            <w:r w:rsidRPr="00E33055">
              <w:rPr>
                <w:rFonts w:ascii="Arial" w:hAnsi="Arial" w:cs="Arial"/>
                <w:sz w:val="18"/>
                <w:szCs w:val="18"/>
                <w:lang w:val="en-GB" w:bidi="th-TH"/>
              </w:rPr>
              <w:t xml:space="preserve">         </w:t>
            </w:r>
            <w:r>
              <w:rPr>
                <w:rFonts w:ascii="Arial" w:hAnsi="Arial" w:cs="Arial"/>
                <w:sz w:val="18"/>
                <w:szCs w:val="18"/>
                <w:lang w:val="en-GB" w:bidi="th-TH"/>
              </w:rPr>
              <w:t xml:space="preserve"> </w:t>
            </w:r>
            <w:r w:rsidRPr="00E33055">
              <w:rPr>
                <w:rFonts w:ascii="Arial" w:hAnsi="Arial" w:cs="Arial"/>
                <w:sz w:val="18"/>
                <w:szCs w:val="18"/>
                <w:lang w:val="en-GB" w:bidi="th-TH"/>
              </w:rPr>
              <w:t xml:space="preserve">-   </w:t>
            </w:r>
          </w:p>
        </w:tc>
        <w:tc>
          <w:tcPr>
            <w:tcW w:w="510" w:type="pct"/>
            <w:vAlign w:val="bottom"/>
          </w:tcPr>
          <w:p w14:paraId="0258C72F" w14:textId="54D1196D" w:rsidR="00613F3C" w:rsidRPr="00E33055" w:rsidRDefault="00613F3C" w:rsidP="00613F3C">
            <w:pPr>
              <w:spacing w:line="360" w:lineRule="auto"/>
              <w:ind w:right="-36"/>
              <w:jc w:val="center"/>
              <w:rPr>
                <w:rFonts w:ascii="Arial" w:hAnsi="Arial" w:cs="Arial"/>
                <w:sz w:val="18"/>
                <w:szCs w:val="18"/>
                <w:lang w:val="en-GB" w:bidi="th-TH"/>
              </w:rPr>
            </w:pPr>
            <w:r w:rsidRPr="00E33055">
              <w:rPr>
                <w:rFonts w:ascii="Arial" w:hAnsi="Arial" w:cs="Arial"/>
                <w:sz w:val="18"/>
                <w:szCs w:val="18"/>
                <w:lang w:val="en-GB" w:bidi="th-TH"/>
              </w:rPr>
              <w:t xml:space="preserve">              </w:t>
            </w:r>
            <w:r>
              <w:rPr>
                <w:rFonts w:ascii="Arial" w:hAnsi="Arial" w:cs="Arial"/>
                <w:sz w:val="18"/>
                <w:szCs w:val="18"/>
                <w:lang w:val="en-GB" w:bidi="th-TH"/>
              </w:rPr>
              <w:t xml:space="preserve"> </w:t>
            </w:r>
            <w:r w:rsidRPr="00E33055">
              <w:rPr>
                <w:rFonts w:ascii="Arial" w:hAnsi="Arial" w:cs="Arial"/>
                <w:sz w:val="18"/>
                <w:szCs w:val="18"/>
                <w:lang w:val="en-GB" w:bidi="th-TH"/>
              </w:rPr>
              <w:t xml:space="preserve">-   </w:t>
            </w:r>
          </w:p>
        </w:tc>
        <w:tc>
          <w:tcPr>
            <w:tcW w:w="509" w:type="pct"/>
            <w:vAlign w:val="bottom"/>
          </w:tcPr>
          <w:p w14:paraId="22DE1398" w14:textId="4914B08D"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435,966,334 </w:t>
            </w:r>
          </w:p>
        </w:tc>
      </w:tr>
      <w:tr w:rsidR="00613F3C" w:rsidRPr="00084A3B" w14:paraId="11973707" w14:textId="77777777" w:rsidTr="008433E0">
        <w:trPr>
          <w:cantSplit/>
        </w:trPr>
        <w:tc>
          <w:tcPr>
            <w:tcW w:w="966" w:type="pct"/>
            <w:vAlign w:val="bottom"/>
          </w:tcPr>
          <w:p w14:paraId="1FD4F357" w14:textId="251CFB38" w:rsidR="00613F3C" w:rsidRPr="00DA3B80" w:rsidRDefault="00613F3C" w:rsidP="00613F3C">
            <w:pPr>
              <w:spacing w:line="360" w:lineRule="auto"/>
              <w:ind w:right="-36"/>
              <w:rPr>
                <w:rFonts w:ascii="Arial" w:hAnsi="Arial" w:cs="Arial"/>
                <w:sz w:val="18"/>
                <w:szCs w:val="18"/>
                <w:lang w:val="en-GB" w:bidi="th-TH"/>
              </w:rPr>
            </w:pPr>
            <w:r w:rsidRPr="00DA3B80">
              <w:rPr>
                <w:rFonts w:ascii="Arial" w:hAnsi="Arial" w:cs="Arial"/>
                <w:sz w:val="18"/>
                <w:szCs w:val="18"/>
                <w:lang w:val="en-GB" w:bidi="th-TH"/>
              </w:rPr>
              <w:t>Disposals</w:t>
            </w:r>
          </w:p>
        </w:tc>
        <w:tc>
          <w:tcPr>
            <w:tcW w:w="398" w:type="pct"/>
            <w:vAlign w:val="bottom"/>
          </w:tcPr>
          <w:p w14:paraId="47881D2F" w14:textId="04E7A32B" w:rsidR="00613F3C" w:rsidRPr="00E33055" w:rsidRDefault="00613F3C" w:rsidP="00613F3C">
            <w:pPr>
              <w:spacing w:line="360" w:lineRule="auto"/>
              <w:ind w:right="-36"/>
              <w:jc w:val="center"/>
              <w:rPr>
                <w:rFonts w:ascii="Arial" w:hAnsi="Arial" w:cs="Arial"/>
                <w:sz w:val="18"/>
                <w:szCs w:val="18"/>
                <w:rtl/>
                <w:cs/>
                <w:lang w:val="en-GB"/>
              </w:rPr>
            </w:pPr>
            <w:r>
              <w:rPr>
                <w:rFonts w:ascii="Arial" w:hAnsi="Arial" w:cs="Arial"/>
                <w:sz w:val="18"/>
                <w:szCs w:val="18"/>
                <w:lang w:val="en-GB" w:bidi="th-TH"/>
              </w:rPr>
              <w:t xml:space="preserve">        </w:t>
            </w:r>
            <w:r w:rsidRPr="00E33055">
              <w:rPr>
                <w:rFonts w:ascii="Arial" w:hAnsi="Arial" w:cs="Arial"/>
                <w:sz w:val="18"/>
                <w:szCs w:val="18"/>
                <w:lang w:val="en-GB" w:bidi="th-TH"/>
              </w:rPr>
              <w:t>-</w:t>
            </w:r>
          </w:p>
        </w:tc>
        <w:tc>
          <w:tcPr>
            <w:tcW w:w="479" w:type="pct"/>
            <w:vAlign w:val="bottom"/>
          </w:tcPr>
          <w:p w14:paraId="4BD45FFA" w14:textId="1D652FB0" w:rsidR="00613F3C" w:rsidRPr="00E33055" w:rsidRDefault="00613F3C" w:rsidP="00613F3C">
            <w:pPr>
              <w:spacing w:line="360" w:lineRule="auto"/>
              <w:ind w:right="-36"/>
              <w:jc w:val="center"/>
              <w:rPr>
                <w:rFonts w:ascii="Arial" w:hAnsi="Arial" w:cs="Arial"/>
                <w:sz w:val="18"/>
                <w:szCs w:val="18"/>
                <w:rtl/>
                <w:cs/>
                <w:lang w:val="en-GB"/>
              </w:rPr>
            </w:pPr>
            <w:r w:rsidRPr="00E33055">
              <w:rPr>
                <w:rFonts w:ascii="Arial" w:hAnsi="Arial" w:cs="Arial"/>
                <w:sz w:val="18"/>
                <w:szCs w:val="18"/>
                <w:lang w:val="en-GB" w:bidi="th-TH"/>
              </w:rPr>
              <w:t xml:space="preserve">             -</w:t>
            </w:r>
          </w:p>
        </w:tc>
        <w:tc>
          <w:tcPr>
            <w:tcW w:w="415" w:type="pct"/>
            <w:vAlign w:val="bottom"/>
          </w:tcPr>
          <w:p w14:paraId="2D72D3BC" w14:textId="389DCF76" w:rsidR="00613F3C" w:rsidRPr="00E33055" w:rsidRDefault="00613F3C" w:rsidP="00613F3C">
            <w:pPr>
              <w:spacing w:line="360" w:lineRule="auto"/>
              <w:ind w:right="-36"/>
              <w:jc w:val="center"/>
              <w:rPr>
                <w:rFonts w:ascii="Arial" w:hAnsi="Arial" w:cs="Arial"/>
                <w:sz w:val="18"/>
                <w:szCs w:val="18"/>
                <w:lang w:val="en-GB" w:bidi="th-TH"/>
              </w:rPr>
            </w:pPr>
            <w:r w:rsidRPr="00E33055">
              <w:rPr>
                <w:rFonts w:ascii="Arial" w:hAnsi="Arial" w:cs="Arial"/>
                <w:sz w:val="18"/>
                <w:szCs w:val="18"/>
                <w:lang w:val="en-GB" w:bidi="th-TH"/>
              </w:rPr>
              <w:t xml:space="preserve">         -</w:t>
            </w:r>
          </w:p>
        </w:tc>
        <w:tc>
          <w:tcPr>
            <w:tcW w:w="511" w:type="pct"/>
            <w:vAlign w:val="bottom"/>
          </w:tcPr>
          <w:p w14:paraId="2931ABF0" w14:textId="7AF1D0AF"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(23,688,427)</w:t>
            </w:r>
          </w:p>
        </w:tc>
        <w:tc>
          <w:tcPr>
            <w:tcW w:w="414" w:type="pct"/>
            <w:vAlign w:val="bottom"/>
          </w:tcPr>
          <w:p w14:paraId="719DEB74" w14:textId="6BF952EB" w:rsidR="00613F3C" w:rsidRPr="00FD195D" w:rsidRDefault="00613F3C" w:rsidP="00613F3C">
            <w:pPr>
              <w:spacing w:line="360" w:lineRule="auto"/>
              <w:ind w:right="-36"/>
              <w:jc w:val="center"/>
              <w:rPr>
                <w:rFonts w:ascii="Arial" w:hAnsi="Arial" w:cs="Arial"/>
                <w:sz w:val="18"/>
                <w:szCs w:val="18"/>
                <w:lang w:val="en-GB" w:bidi="th-TH"/>
              </w:rPr>
            </w:pPr>
            <w:r w:rsidRPr="00FD195D">
              <w:rPr>
                <w:rFonts w:ascii="Arial" w:hAnsi="Arial" w:cs="Arial"/>
                <w:sz w:val="18"/>
                <w:szCs w:val="18"/>
                <w:lang w:val="en-GB" w:bidi="th-TH"/>
              </w:rPr>
              <w:t xml:space="preserve">          -</w:t>
            </w:r>
          </w:p>
        </w:tc>
        <w:tc>
          <w:tcPr>
            <w:tcW w:w="383" w:type="pct"/>
            <w:vAlign w:val="bottom"/>
          </w:tcPr>
          <w:p w14:paraId="525EB61A" w14:textId="712F0261" w:rsidR="00613F3C" w:rsidRPr="00FD195D" w:rsidRDefault="00613F3C" w:rsidP="00613F3C">
            <w:pPr>
              <w:spacing w:line="360" w:lineRule="auto"/>
              <w:ind w:right="-36"/>
              <w:jc w:val="right"/>
              <w:rPr>
                <w:rFonts w:ascii="Arial" w:hAnsi="Arial" w:cs="Arial"/>
                <w:sz w:val="18"/>
                <w:szCs w:val="18"/>
                <w:lang w:val="en-GB" w:bidi="th-TH"/>
              </w:rPr>
            </w:pPr>
            <w:r w:rsidRPr="00FD195D">
              <w:rPr>
                <w:rFonts w:ascii="Arial" w:hAnsi="Arial" w:cs="Arial"/>
                <w:sz w:val="18"/>
                <w:szCs w:val="18"/>
                <w:lang w:val="en-GB" w:bidi="th-TH"/>
              </w:rPr>
              <w:t>(207,331)</w:t>
            </w:r>
          </w:p>
        </w:tc>
        <w:tc>
          <w:tcPr>
            <w:tcW w:w="415" w:type="pct"/>
            <w:vAlign w:val="bottom"/>
          </w:tcPr>
          <w:p w14:paraId="167CF21E" w14:textId="2092C9BB" w:rsidR="00613F3C" w:rsidRPr="00FD195D" w:rsidRDefault="00613F3C" w:rsidP="00613F3C">
            <w:pPr>
              <w:spacing w:line="360" w:lineRule="auto"/>
              <w:ind w:right="-36"/>
              <w:jc w:val="right"/>
              <w:rPr>
                <w:rFonts w:ascii="Arial" w:hAnsi="Arial" w:cs="Arial"/>
                <w:sz w:val="18"/>
                <w:szCs w:val="18"/>
                <w:rtl/>
                <w:cs/>
                <w:lang w:val="en-GB"/>
              </w:rPr>
            </w:pPr>
            <w:r w:rsidRPr="00FD195D">
              <w:rPr>
                <w:rFonts w:ascii="Arial" w:hAnsi="Arial" w:cs="Arial"/>
                <w:sz w:val="18"/>
                <w:szCs w:val="18"/>
                <w:lang w:val="en-GB" w:bidi="th-TH"/>
              </w:rPr>
              <w:t>(22,860,946)</w:t>
            </w:r>
          </w:p>
        </w:tc>
        <w:tc>
          <w:tcPr>
            <w:tcW w:w="510" w:type="pct"/>
            <w:vAlign w:val="bottom"/>
          </w:tcPr>
          <w:p w14:paraId="5261273D" w14:textId="4C1A7800" w:rsidR="00613F3C" w:rsidRPr="00E33055" w:rsidRDefault="00613F3C" w:rsidP="00613F3C">
            <w:pPr>
              <w:spacing w:line="360" w:lineRule="auto"/>
              <w:ind w:right="-36"/>
              <w:jc w:val="center"/>
              <w:rPr>
                <w:rFonts w:ascii="Arial" w:hAnsi="Arial" w:cs="Arial"/>
                <w:sz w:val="18"/>
                <w:szCs w:val="18"/>
                <w:lang w:val="en-GB" w:bidi="th-TH"/>
              </w:rPr>
            </w:pPr>
            <w:r w:rsidRPr="00E33055">
              <w:rPr>
                <w:rFonts w:ascii="Arial" w:hAnsi="Arial" w:cs="Arial"/>
                <w:sz w:val="18"/>
                <w:szCs w:val="18"/>
                <w:lang w:val="en-GB" w:bidi="th-TH"/>
              </w:rPr>
              <w:t xml:space="preserve">              </w:t>
            </w:r>
            <w:r>
              <w:rPr>
                <w:rFonts w:ascii="Arial" w:hAnsi="Arial" w:cs="Arial"/>
                <w:sz w:val="18"/>
                <w:szCs w:val="18"/>
                <w:lang w:val="en-GB" w:bidi="th-TH"/>
              </w:rPr>
              <w:t xml:space="preserve"> </w:t>
            </w:r>
            <w:r w:rsidRPr="00E33055">
              <w:rPr>
                <w:rFonts w:ascii="Arial" w:hAnsi="Arial" w:cs="Arial"/>
                <w:sz w:val="18"/>
                <w:szCs w:val="18"/>
                <w:lang w:val="en-GB" w:bidi="th-TH"/>
              </w:rPr>
              <w:t xml:space="preserve">-                        </w:t>
            </w:r>
          </w:p>
        </w:tc>
        <w:tc>
          <w:tcPr>
            <w:tcW w:w="509" w:type="pct"/>
            <w:vAlign w:val="bottom"/>
          </w:tcPr>
          <w:p w14:paraId="3788AE65" w14:textId="6EC8BF61"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(46,756,704)</w:t>
            </w:r>
          </w:p>
        </w:tc>
      </w:tr>
      <w:tr w:rsidR="00613F3C" w:rsidRPr="00084A3B" w14:paraId="0B7A9E29" w14:textId="77777777" w:rsidTr="008433E0">
        <w:trPr>
          <w:cantSplit/>
        </w:trPr>
        <w:tc>
          <w:tcPr>
            <w:tcW w:w="966" w:type="pct"/>
            <w:vAlign w:val="bottom"/>
          </w:tcPr>
          <w:p w14:paraId="290FA1B6" w14:textId="00041019" w:rsidR="00613F3C" w:rsidRPr="00084A3B" w:rsidRDefault="00613F3C" w:rsidP="00613F3C">
            <w:pPr>
              <w:spacing w:line="360" w:lineRule="auto"/>
              <w:ind w:right="-36"/>
              <w:rPr>
                <w:rFonts w:ascii="Arial" w:hAnsi="Arial" w:cs="Arial"/>
                <w:sz w:val="18"/>
                <w:szCs w:val="18"/>
                <w:lang w:val="en-GB" w:bidi="th-TH"/>
              </w:rPr>
            </w:pPr>
            <w:r w:rsidRPr="00084A3B">
              <w:rPr>
                <w:rFonts w:ascii="Arial" w:hAnsi="Arial" w:cs="Arial"/>
                <w:sz w:val="18"/>
                <w:szCs w:val="18"/>
                <w:lang w:val="en-GB" w:bidi="th-TH"/>
              </w:rPr>
              <w:t>Reverse impairment</w:t>
            </w:r>
          </w:p>
        </w:tc>
        <w:tc>
          <w:tcPr>
            <w:tcW w:w="398" w:type="pct"/>
            <w:vAlign w:val="bottom"/>
          </w:tcPr>
          <w:p w14:paraId="57BB868D" w14:textId="351DCCF8" w:rsidR="00613F3C" w:rsidRPr="00E33055" w:rsidRDefault="00613F3C" w:rsidP="00613F3C">
            <w:pPr>
              <w:spacing w:line="360" w:lineRule="auto"/>
              <w:ind w:right="-36"/>
              <w:jc w:val="center"/>
              <w:rPr>
                <w:rFonts w:ascii="Arial" w:hAnsi="Arial" w:cs="Arial"/>
                <w:sz w:val="18"/>
                <w:szCs w:val="18"/>
                <w:rtl/>
                <w:cs/>
                <w:lang w:val="en-GB"/>
              </w:rPr>
            </w:pPr>
            <w:r>
              <w:rPr>
                <w:rFonts w:ascii="Arial" w:hAnsi="Arial" w:cs="Arial"/>
                <w:sz w:val="18"/>
                <w:szCs w:val="18"/>
                <w:lang w:val="en-GB" w:bidi="th-TH"/>
              </w:rPr>
              <w:t xml:space="preserve">        </w:t>
            </w:r>
            <w:r w:rsidRPr="00E33055">
              <w:rPr>
                <w:rFonts w:ascii="Arial" w:hAnsi="Arial" w:cs="Arial"/>
                <w:sz w:val="18"/>
                <w:szCs w:val="18"/>
                <w:lang w:val="en-GB" w:bidi="th-TH"/>
              </w:rPr>
              <w:t>-</w:t>
            </w:r>
          </w:p>
        </w:tc>
        <w:tc>
          <w:tcPr>
            <w:tcW w:w="479" w:type="pct"/>
            <w:vAlign w:val="bottom"/>
          </w:tcPr>
          <w:p w14:paraId="5025BB58" w14:textId="7AA05A77" w:rsidR="00613F3C" w:rsidRPr="00E33055" w:rsidRDefault="00613F3C" w:rsidP="00613F3C">
            <w:pPr>
              <w:spacing w:line="360" w:lineRule="auto"/>
              <w:ind w:right="-36"/>
              <w:jc w:val="center"/>
              <w:rPr>
                <w:rFonts w:ascii="Arial" w:hAnsi="Arial" w:cs="Arial"/>
                <w:sz w:val="18"/>
                <w:szCs w:val="18"/>
                <w:rtl/>
                <w:cs/>
                <w:lang w:val="en-GB"/>
              </w:rPr>
            </w:pPr>
            <w:r w:rsidRPr="00E33055">
              <w:rPr>
                <w:rFonts w:ascii="Arial" w:hAnsi="Arial" w:cs="Arial"/>
                <w:sz w:val="18"/>
                <w:szCs w:val="18"/>
                <w:lang w:val="en-GB" w:bidi="th-TH"/>
              </w:rPr>
              <w:t xml:space="preserve">             -</w:t>
            </w:r>
          </w:p>
        </w:tc>
        <w:tc>
          <w:tcPr>
            <w:tcW w:w="415" w:type="pct"/>
            <w:vAlign w:val="bottom"/>
          </w:tcPr>
          <w:p w14:paraId="5290FCEE" w14:textId="224E8054" w:rsidR="00613F3C" w:rsidRPr="00E33055" w:rsidRDefault="00613F3C" w:rsidP="00613F3C">
            <w:pPr>
              <w:spacing w:line="360" w:lineRule="auto"/>
              <w:ind w:right="-36"/>
              <w:jc w:val="center"/>
              <w:rPr>
                <w:rFonts w:ascii="Arial" w:hAnsi="Arial" w:cs="Arial"/>
                <w:sz w:val="18"/>
                <w:szCs w:val="18"/>
                <w:lang w:val="en-GB" w:bidi="th-TH"/>
              </w:rPr>
            </w:pPr>
            <w:r w:rsidRPr="00E33055">
              <w:rPr>
                <w:rFonts w:ascii="Arial" w:hAnsi="Arial" w:cs="Arial"/>
                <w:sz w:val="18"/>
                <w:szCs w:val="18"/>
                <w:lang w:val="en-GB" w:bidi="th-TH"/>
              </w:rPr>
              <w:t xml:space="preserve">         -</w:t>
            </w:r>
          </w:p>
        </w:tc>
        <w:tc>
          <w:tcPr>
            <w:tcW w:w="511" w:type="pct"/>
            <w:vAlign w:val="bottom"/>
          </w:tcPr>
          <w:p w14:paraId="1F4407C3" w14:textId="14A00D53"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8,058,609 </w:t>
            </w:r>
          </w:p>
        </w:tc>
        <w:tc>
          <w:tcPr>
            <w:tcW w:w="414" w:type="pct"/>
            <w:vAlign w:val="bottom"/>
          </w:tcPr>
          <w:p w14:paraId="0FEA7A64" w14:textId="4E33954D" w:rsidR="00613F3C" w:rsidRPr="00E33055" w:rsidRDefault="00613F3C" w:rsidP="00613F3C">
            <w:pPr>
              <w:spacing w:line="360" w:lineRule="auto"/>
              <w:ind w:right="-36"/>
              <w:jc w:val="center"/>
              <w:rPr>
                <w:rFonts w:ascii="Arial" w:hAnsi="Arial" w:cs="Arial"/>
                <w:sz w:val="18"/>
                <w:szCs w:val="18"/>
                <w:lang w:val="en-GB" w:bidi="th-TH"/>
              </w:rPr>
            </w:pPr>
            <w:r w:rsidRPr="00E33055">
              <w:rPr>
                <w:rFonts w:ascii="Arial" w:hAnsi="Arial" w:cs="Arial"/>
                <w:sz w:val="18"/>
                <w:szCs w:val="18"/>
                <w:lang w:val="en-GB" w:bidi="th-TH"/>
              </w:rPr>
              <w:t xml:space="preserve">          -</w:t>
            </w:r>
          </w:p>
        </w:tc>
        <w:tc>
          <w:tcPr>
            <w:tcW w:w="383" w:type="pct"/>
            <w:vAlign w:val="bottom"/>
          </w:tcPr>
          <w:p w14:paraId="31660ACC" w14:textId="1AD9F799" w:rsidR="00613F3C" w:rsidRPr="00E33055" w:rsidRDefault="00613F3C" w:rsidP="00613F3C">
            <w:pPr>
              <w:spacing w:line="360" w:lineRule="auto"/>
              <w:ind w:right="-36"/>
              <w:jc w:val="center"/>
              <w:rPr>
                <w:rFonts w:ascii="Arial" w:hAnsi="Arial" w:cs="Arial"/>
                <w:sz w:val="18"/>
                <w:szCs w:val="18"/>
                <w:lang w:val="en-GB" w:bidi="th-TH"/>
              </w:rPr>
            </w:pPr>
            <w:r w:rsidRPr="00E33055">
              <w:rPr>
                <w:rFonts w:ascii="Arial" w:hAnsi="Arial" w:cs="Arial"/>
                <w:sz w:val="18"/>
                <w:szCs w:val="18"/>
                <w:lang w:val="en-GB" w:bidi="th-TH"/>
              </w:rPr>
              <w:t xml:space="preserve">       -</w:t>
            </w:r>
          </w:p>
        </w:tc>
        <w:tc>
          <w:tcPr>
            <w:tcW w:w="415" w:type="pct"/>
            <w:vAlign w:val="bottom"/>
          </w:tcPr>
          <w:p w14:paraId="32B8FDFD" w14:textId="0EB59E56" w:rsidR="00613F3C" w:rsidRPr="00E33055" w:rsidRDefault="00613F3C" w:rsidP="00613F3C">
            <w:pPr>
              <w:spacing w:line="360" w:lineRule="auto"/>
              <w:ind w:right="-36"/>
              <w:rPr>
                <w:rFonts w:ascii="Arial" w:hAnsi="Arial" w:cs="Arial"/>
                <w:sz w:val="18"/>
                <w:szCs w:val="18"/>
                <w:rtl/>
                <w:cs/>
                <w:lang w:val="en-GB"/>
              </w:rPr>
            </w:pPr>
            <w:r w:rsidRPr="00E33055">
              <w:rPr>
                <w:rFonts w:ascii="Arial" w:hAnsi="Arial" w:cs="Arial"/>
                <w:sz w:val="18"/>
                <w:szCs w:val="18"/>
                <w:lang w:val="en-GB" w:bidi="th-TH"/>
              </w:rPr>
              <w:t xml:space="preserve">              -   </w:t>
            </w:r>
          </w:p>
        </w:tc>
        <w:tc>
          <w:tcPr>
            <w:tcW w:w="510" w:type="pct"/>
            <w:vAlign w:val="bottom"/>
          </w:tcPr>
          <w:p w14:paraId="7DF4B07E" w14:textId="2E7A670D" w:rsidR="00613F3C" w:rsidRPr="00E33055" w:rsidRDefault="00613F3C" w:rsidP="00613F3C">
            <w:pPr>
              <w:spacing w:line="360" w:lineRule="auto"/>
              <w:ind w:right="-36"/>
              <w:jc w:val="center"/>
              <w:rPr>
                <w:rFonts w:ascii="Arial" w:hAnsi="Arial" w:cs="Arial"/>
                <w:sz w:val="18"/>
                <w:szCs w:val="18"/>
                <w:lang w:val="en-GB" w:bidi="th-TH"/>
              </w:rPr>
            </w:pPr>
            <w:r w:rsidRPr="00E33055">
              <w:rPr>
                <w:rFonts w:ascii="Arial" w:hAnsi="Arial" w:cs="Arial"/>
                <w:sz w:val="18"/>
                <w:szCs w:val="18"/>
                <w:lang w:val="en-GB" w:bidi="th-TH"/>
              </w:rPr>
              <w:t xml:space="preserve">              </w:t>
            </w:r>
            <w:r>
              <w:rPr>
                <w:rFonts w:ascii="Arial" w:hAnsi="Arial" w:cs="Arial"/>
                <w:sz w:val="18"/>
                <w:szCs w:val="18"/>
                <w:lang w:val="en-GB" w:bidi="th-TH"/>
              </w:rPr>
              <w:t xml:space="preserve"> </w:t>
            </w:r>
            <w:r w:rsidRPr="00E33055">
              <w:rPr>
                <w:rFonts w:ascii="Arial" w:hAnsi="Arial" w:cs="Arial"/>
                <w:sz w:val="18"/>
                <w:szCs w:val="18"/>
                <w:lang w:val="en-GB" w:bidi="th-TH"/>
              </w:rPr>
              <w:t>-</w:t>
            </w:r>
          </w:p>
        </w:tc>
        <w:tc>
          <w:tcPr>
            <w:tcW w:w="509" w:type="pct"/>
            <w:vAlign w:val="bottom"/>
          </w:tcPr>
          <w:p w14:paraId="2F23CCF5" w14:textId="7A00AACB" w:rsidR="00613F3C" w:rsidRPr="00E33055" w:rsidRDefault="00613F3C" w:rsidP="00613F3C">
            <w:pPr>
              <w:spacing w:line="360" w:lineRule="auto"/>
              <w:ind w:right="-36"/>
              <w:jc w:val="right"/>
              <w:rPr>
                <w:rFonts w:ascii="Arial" w:hAnsi="Arial" w:cs="Arial"/>
                <w:sz w:val="18"/>
                <w:szCs w:val="18"/>
                <w:lang w:val="en-GB" w:bidi="th-TH"/>
              </w:rPr>
            </w:pPr>
            <w:r w:rsidRPr="00E33055">
              <w:rPr>
                <w:rFonts w:ascii="Arial" w:hAnsi="Arial" w:cs="Arial"/>
                <w:sz w:val="18"/>
                <w:szCs w:val="18"/>
                <w:lang w:val="en-GB" w:bidi="th-TH"/>
              </w:rPr>
              <w:t xml:space="preserve">8,058,609 </w:t>
            </w:r>
          </w:p>
        </w:tc>
      </w:tr>
      <w:tr w:rsidR="00162916" w:rsidRPr="00DA3B80" w14:paraId="3FBAD4FD" w14:textId="77777777" w:rsidTr="008433E0">
        <w:trPr>
          <w:cantSplit/>
        </w:trPr>
        <w:tc>
          <w:tcPr>
            <w:tcW w:w="966" w:type="pct"/>
            <w:vAlign w:val="bottom"/>
          </w:tcPr>
          <w:p w14:paraId="5F4CACF3" w14:textId="62610A57" w:rsidR="00162916" w:rsidRPr="00DA3B80" w:rsidRDefault="00162916" w:rsidP="00162916">
            <w:pPr>
              <w:spacing w:line="360" w:lineRule="auto"/>
              <w:ind w:right="-36"/>
              <w:rPr>
                <w:rFonts w:ascii="Arial" w:hAnsi="Arial" w:cs="Arial"/>
                <w:sz w:val="18"/>
                <w:szCs w:val="18"/>
                <w:lang w:val="en-GB" w:bidi="th-TH"/>
              </w:rPr>
            </w:pPr>
            <w:r w:rsidRPr="00DA3B80">
              <w:rPr>
                <w:rFonts w:ascii="Arial" w:hAnsi="Arial" w:cs="Arial"/>
                <w:sz w:val="18"/>
                <w:szCs w:val="18"/>
                <w:lang w:val="en-GB" w:bidi="th-TH"/>
              </w:rPr>
              <w:t>Transferred in (out)</w:t>
            </w:r>
          </w:p>
        </w:tc>
        <w:tc>
          <w:tcPr>
            <w:tcW w:w="398" w:type="pct"/>
            <w:vAlign w:val="bottom"/>
          </w:tcPr>
          <w:p w14:paraId="1B93CE81" w14:textId="19649DA2" w:rsidR="00162916" w:rsidRPr="00E33055" w:rsidRDefault="00162916" w:rsidP="00613F3C">
            <w:pPr>
              <w:pBdr>
                <w:bottom w:val="single" w:sz="4" w:space="1" w:color="auto"/>
              </w:pBdr>
              <w:spacing w:line="360" w:lineRule="auto"/>
              <w:ind w:right="-438"/>
              <w:jc w:val="center"/>
              <w:rPr>
                <w:rFonts w:ascii="Arial" w:hAnsi="Arial" w:cs="Arial"/>
                <w:sz w:val="18"/>
                <w:szCs w:val="18"/>
                <w:rtl/>
                <w:cs/>
                <w:lang w:val="en-GB"/>
              </w:rPr>
            </w:pPr>
            <w:r w:rsidRPr="00E33055">
              <w:rPr>
                <w:rFonts w:ascii="Arial" w:hAnsi="Arial" w:cs="Arial"/>
                <w:sz w:val="18"/>
                <w:szCs w:val="18"/>
                <w:lang w:val="en-GB" w:bidi="th-TH"/>
              </w:rPr>
              <w:t>-</w:t>
            </w:r>
          </w:p>
        </w:tc>
        <w:tc>
          <w:tcPr>
            <w:tcW w:w="479" w:type="pct"/>
            <w:vAlign w:val="bottom"/>
          </w:tcPr>
          <w:p w14:paraId="1065F7BE" w14:textId="4154E423" w:rsidR="00162916" w:rsidRPr="00E33055" w:rsidRDefault="00162916" w:rsidP="00162916">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25</w:t>
            </w:r>
            <w:r w:rsidRPr="00E33055">
              <w:rPr>
                <w:rFonts w:ascii="Arial" w:hAnsi="Arial" w:cs="Arial"/>
                <w:sz w:val="18"/>
                <w:szCs w:val="18"/>
                <w:cs/>
                <w:lang w:bidi="th-TH"/>
              </w:rPr>
              <w:t>,</w:t>
            </w:r>
            <w:r w:rsidRPr="00446F5D">
              <w:rPr>
                <w:rFonts w:ascii="Arial" w:hAnsi="Arial" w:cs="Arial"/>
                <w:sz w:val="18"/>
                <w:szCs w:val="18"/>
                <w:cs/>
                <w:lang w:val="en-US" w:bidi="th-TH"/>
              </w:rPr>
              <w:t>113</w:t>
            </w:r>
            <w:r w:rsidRPr="00E33055">
              <w:rPr>
                <w:rFonts w:ascii="Arial" w:hAnsi="Arial" w:cs="Arial"/>
                <w:sz w:val="18"/>
                <w:szCs w:val="18"/>
                <w:cs/>
                <w:lang w:bidi="th-TH"/>
              </w:rPr>
              <w:t>,</w:t>
            </w:r>
            <w:r w:rsidRPr="00446F5D">
              <w:rPr>
                <w:rFonts w:ascii="Arial" w:hAnsi="Arial" w:cs="Arial"/>
                <w:sz w:val="18"/>
                <w:szCs w:val="18"/>
                <w:cs/>
                <w:lang w:val="en-US" w:bidi="th-TH"/>
              </w:rPr>
              <w:t>179</w:t>
            </w:r>
            <w:r w:rsidRPr="00E33055">
              <w:rPr>
                <w:rFonts w:ascii="Arial" w:hAnsi="Arial" w:cs="Arial"/>
                <w:sz w:val="18"/>
                <w:szCs w:val="18"/>
                <w:cs/>
                <w:lang w:bidi="th-TH"/>
              </w:rPr>
              <w:t xml:space="preserve"> </w:t>
            </w:r>
          </w:p>
        </w:tc>
        <w:tc>
          <w:tcPr>
            <w:tcW w:w="415" w:type="pct"/>
            <w:vAlign w:val="bottom"/>
          </w:tcPr>
          <w:p w14:paraId="32DDF570" w14:textId="59B87DFF" w:rsidR="00162916" w:rsidRPr="00E33055" w:rsidRDefault="00162916" w:rsidP="00162916">
            <w:pPr>
              <w:pBdr>
                <w:bottom w:val="single" w:sz="4" w:space="1" w:color="auto"/>
              </w:pBdr>
              <w:spacing w:line="360" w:lineRule="auto"/>
              <w:ind w:right="-541"/>
              <w:jc w:val="right"/>
              <w:rPr>
                <w:rFonts w:ascii="Arial" w:hAnsi="Arial" w:cs="Arial"/>
                <w:sz w:val="18"/>
                <w:szCs w:val="18"/>
                <w:lang w:val="en-GB"/>
              </w:rPr>
            </w:pPr>
            <w:r w:rsidRPr="00E33055">
              <w:rPr>
                <w:rFonts w:ascii="Arial" w:hAnsi="Arial" w:cs="Arial"/>
                <w:sz w:val="18"/>
                <w:szCs w:val="18"/>
                <w:lang w:val="en-GB" w:bidi="th-TH"/>
              </w:rPr>
              <w:t xml:space="preserve">  </w:t>
            </w:r>
            <w:r>
              <w:rPr>
                <w:rFonts w:ascii="Arial" w:hAnsi="Arial" w:cs="Arial"/>
                <w:sz w:val="18"/>
                <w:szCs w:val="18"/>
                <w:lang w:val="en-GB" w:bidi="th-TH"/>
              </w:rPr>
              <w:t xml:space="preserve">    </w:t>
            </w:r>
            <w:r w:rsidRPr="00E33055">
              <w:rPr>
                <w:rFonts w:ascii="Arial" w:hAnsi="Arial" w:cs="Arial"/>
                <w:sz w:val="18"/>
                <w:szCs w:val="18"/>
                <w:lang w:val="en-GB" w:bidi="th-TH"/>
              </w:rPr>
              <w:t>-              -</w:t>
            </w:r>
          </w:p>
        </w:tc>
        <w:tc>
          <w:tcPr>
            <w:tcW w:w="511" w:type="pct"/>
            <w:vAlign w:val="bottom"/>
          </w:tcPr>
          <w:p w14:paraId="081D931F" w14:textId="3456D439" w:rsidR="00162916" w:rsidRPr="00E33055" w:rsidRDefault="00162916" w:rsidP="00162916">
            <w:pPr>
              <w:pBdr>
                <w:bottom w:val="single" w:sz="4" w:space="1" w:color="auto"/>
              </w:pBdr>
              <w:spacing w:line="360" w:lineRule="auto"/>
              <w:ind w:right="-36"/>
              <w:jc w:val="right"/>
              <w:rPr>
                <w:rFonts w:ascii="Arial" w:hAnsi="Arial" w:cs="Arial"/>
                <w:sz w:val="18"/>
                <w:szCs w:val="18"/>
                <w:lang w:val="en-GB"/>
              </w:rPr>
            </w:pPr>
            <w:r w:rsidRPr="00446F5D">
              <w:rPr>
                <w:rFonts w:ascii="Arial" w:hAnsi="Arial" w:cs="Arial"/>
                <w:sz w:val="18"/>
                <w:szCs w:val="18"/>
                <w:cs/>
                <w:lang w:val="en-US" w:bidi="th-TH"/>
              </w:rPr>
              <w:t>337</w:t>
            </w:r>
            <w:r w:rsidRPr="00E33055">
              <w:rPr>
                <w:rFonts w:ascii="Arial" w:hAnsi="Arial" w:cs="Arial"/>
                <w:sz w:val="18"/>
                <w:szCs w:val="18"/>
                <w:cs/>
                <w:lang w:bidi="th-TH"/>
              </w:rPr>
              <w:t>,</w:t>
            </w:r>
            <w:r w:rsidRPr="00446F5D">
              <w:rPr>
                <w:rFonts w:ascii="Arial" w:hAnsi="Arial" w:cs="Arial"/>
                <w:sz w:val="18"/>
                <w:szCs w:val="18"/>
                <w:cs/>
                <w:lang w:val="en-US" w:bidi="th-TH"/>
              </w:rPr>
              <w:t>404</w:t>
            </w:r>
            <w:r w:rsidRPr="00E33055">
              <w:rPr>
                <w:rFonts w:ascii="Arial" w:hAnsi="Arial" w:cs="Arial"/>
                <w:sz w:val="18"/>
                <w:szCs w:val="18"/>
                <w:cs/>
                <w:lang w:bidi="th-TH"/>
              </w:rPr>
              <w:t>,</w:t>
            </w:r>
            <w:r w:rsidRPr="00446F5D">
              <w:rPr>
                <w:rFonts w:ascii="Arial" w:hAnsi="Arial" w:cs="Arial"/>
                <w:sz w:val="18"/>
                <w:szCs w:val="18"/>
                <w:cs/>
                <w:lang w:val="en-US" w:bidi="th-TH"/>
              </w:rPr>
              <w:t>594</w:t>
            </w:r>
            <w:r w:rsidRPr="00E33055">
              <w:rPr>
                <w:rFonts w:ascii="Arial" w:hAnsi="Arial" w:cs="Arial"/>
                <w:sz w:val="18"/>
                <w:szCs w:val="18"/>
                <w:cs/>
                <w:lang w:bidi="th-TH"/>
              </w:rPr>
              <w:t xml:space="preserve"> </w:t>
            </w:r>
          </w:p>
        </w:tc>
        <w:tc>
          <w:tcPr>
            <w:tcW w:w="414" w:type="pct"/>
            <w:vAlign w:val="bottom"/>
          </w:tcPr>
          <w:p w14:paraId="71A1C009" w14:textId="7E330BBC" w:rsidR="00162916" w:rsidRPr="00E33055" w:rsidRDefault="00162916" w:rsidP="00162916">
            <w:pPr>
              <w:pBdr>
                <w:bottom w:val="single" w:sz="4" w:space="1" w:color="auto"/>
              </w:pBdr>
              <w:spacing w:line="360" w:lineRule="auto"/>
              <w:ind w:right="-36"/>
              <w:jc w:val="right"/>
              <w:rPr>
                <w:rFonts w:ascii="Arial" w:hAnsi="Arial" w:cs="Arial"/>
                <w:sz w:val="18"/>
                <w:szCs w:val="18"/>
                <w:lang w:val="en-GB"/>
              </w:rPr>
            </w:pPr>
            <w:r w:rsidRPr="00446F5D">
              <w:rPr>
                <w:rFonts w:ascii="Arial" w:hAnsi="Arial" w:cs="Arial"/>
                <w:sz w:val="18"/>
                <w:szCs w:val="18"/>
                <w:cs/>
                <w:lang w:val="en-US" w:bidi="th-TH"/>
              </w:rPr>
              <w:t>1</w:t>
            </w:r>
            <w:r w:rsidRPr="00E33055">
              <w:rPr>
                <w:rFonts w:ascii="Arial" w:hAnsi="Arial" w:cs="Arial"/>
                <w:sz w:val="18"/>
                <w:szCs w:val="18"/>
                <w:cs/>
                <w:lang w:bidi="th-TH"/>
              </w:rPr>
              <w:t>,</w:t>
            </w:r>
            <w:r w:rsidRPr="00446F5D">
              <w:rPr>
                <w:rFonts w:ascii="Arial" w:hAnsi="Arial" w:cs="Arial"/>
                <w:sz w:val="18"/>
                <w:szCs w:val="18"/>
                <w:cs/>
                <w:lang w:val="en-US" w:bidi="th-TH"/>
              </w:rPr>
              <w:t>009</w:t>
            </w:r>
            <w:r w:rsidRPr="00E33055">
              <w:rPr>
                <w:rFonts w:ascii="Arial" w:hAnsi="Arial" w:cs="Arial"/>
                <w:sz w:val="18"/>
                <w:szCs w:val="18"/>
                <w:cs/>
                <w:lang w:bidi="th-TH"/>
              </w:rPr>
              <w:t>,</w:t>
            </w:r>
            <w:r w:rsidRPr="00446F5D">
              <w:rPr>
                <w:rFonts w:ascii="Arial" w:hAnsi="Arial" w:cs="Arial"/>
                <w:sz w:val="18"/>
                <w:szCs w:val="18"/>
                <w:cs/>
                <w:lang w:val="en-US" w:bidi="th-TH"/>
              </w:rPr>
              <w:t>545</w:t>
            </w:r>
            <w:r w:rsidRPr="00E33055">
              <w:rPr>
                <w:rFonts w:ascii="Arial" w:hAnsi="Arial" w:cs="Arial"/>
                <w:sz w:val="18"/>
                <w:szCs w:val="18"/>
                <w:cs/>
                <w:lang w:bidi="th-TH"/>
              </w:rPr>
              <w:t xml:space="preserve"> </w:t>
            </w:r>
          </w:p>
        </w:tc>
        <w:tc>
          <w:tcPr>
            <w:tcW w:w="383" w:type="pct"/>
            <w:vAlign w:val="bottom"/>
          </w:tcPr>
          <w:p w14:paraId="655106D0" w14:textId="39E738CC" w:rsidR="00162916" w:rsidRPr="00E33055" w:rsidRDefault="00162916" w:rsidP="00162916">
            <w:pPr>
              <w:pBdr>
                <w:bottom w:val="single" w:sz="4" w:space="1" w:color="auto"/>
              </w:pBdr>
              <w:spacing w:line="360" w:lineRule="auto"/>
              <w:ind w:right="-36"/>
              <w:jc w:val="right"/>
              <w:rPr>
                <w:rFonts w:ascii="Arial" w:hAnsi="Arial" w:cs="Arial"/>
                <w:sz w:val="18"/>
                <w:szCs w:val="18"/>
                <w:lang w:val="en-GB"/>
              </w:rPr>
            </w:pPr>
            <w:r w:rsidRPr="00446F5D">
              <w:rPr>
                <w:rFonts w:ascii="Arial" w:hAnsi="Arial" w:cs="Arial"/>
                <w:sz w:val="18"/>
                <w:szCs w:val="18"/>
                <w:cs/>
                <w:lang w:val="en-US" w:bidi="th-TH"/>
              </w:rPr>
              <w:t>175</w:t>
            </w:r>
            <w:r w:rsidRPr="00E33055">
              <w:rPr>
                <w:rFonts w:ascii="Arial" w:hAnsi="Arial" w:cs="Arial"/>
                <w:sz w:val="18"/>
                <w:szCs w:val="18"/>
                <w:cs/>
                <w:lang w:bidi="th-TH"/>
              </w:rPr>
              <w:t>,</w:t>
            </w:r>
            <w:r w:rsidRPr="00446F5D">
              <w:rPr>
                <w:rFonts w:ascii="Arial" w:hAnsi="Arial" w:cs="Arial"/>
                <w:sz w:val="18"/>
                <w:szCs w:val="18"/>
                <w:cs/>
                <w:lang w:val="en-US" w:bidi="th-TH"/>
              </w:rPr>
              <w:t>000</w:t>
            </w:r>
            <w:r w:rsidRPr="00E33055">
              <w:rPr>
                <w:rFonts w:ascii="Arial" w:hAnsi="Arial" w:cs="Arial"/>
                <w:sz w:val="18"/>
                <w:szCs w:val="18"/>
                <w:cs/>
                <w:lang w:bidi="th-TH"/>
              </w:rPr>
              <w:t xml:space="preserve"> </w:t>
            </w:r>
          </w:p>
        </w:tc>
        <w:tc>
          <w:tcPr>
            <w:tcW w:w="415" w:type="pct"/>
            <w:vAlign w:val="bottom"/>
          </w:tcPr>
          <w:p w14:paraId="707F48FA" w14:textId="1C8AF813" w:rsidR="00162916" w:rsidRPr="00E33055" w:rsidRDefault="00162916" w:rsidP="00162916">
            <w:pPr>
              <w:pBdr>
                <w:bottom w:val="single" w:sz="4" w:space="1" w:color="auto"/>
              </w:pBdr>
              <w:spacing w:line="360" w:lineRule="auto"/>
              <w:ind w:right="-349"/>
              <w:jc w:val="center"/>
              <w:rPr>
                <w:rFonts w:ascii="Arial" w:hAnsi="Arial" w:cs="Arial"/>
                <w:sz w:val="18"/>
                <w:szCs w:val="18"/>
                <w:rtl/>
                <w:cs/>
                <w:lang w:val="en-GB"/>
              </w:rPr>
            </w:pPr>
            <w:r w:rsidRPr="00E33055">
              <w:rPr>
                <w:rFonts w:ascii="Arial" w:hAnsi="Arial" w:cs="Arial"/>
                <w:sz w:val="18"/>
                <w:szCs w:val="18"/>
                <w:lang w:val="en-GB" w:bidi="th-TH"/>
              </w:rPr>
              <w:t xml:space="preserve">   -</w:t>
            </w:r>
          </w:p>
        </w:tc>
        <w:tc>
          <w:tcPr>
            <w:tcW w:w="510" w:type="pct"/>
            <w:vAlign w:val="bottom"/>
          </w:tcPr>
          <w:p w14:paraId="5E1FA2D8" w14:textId="5F61A4E7" w:rsidR="00162916" w:rsidRPr="00E33055" w:rsidRDefault="00162916" w:rsidP="00162916">
            <w:pPr>
              <w:pBdr>
                <w:bottom w:val="single" w:sz="4" w:space="1" w:color="auto"/>
              </w:pBdr>
              <w:spacing w:line="360" w:lineRule="auto"/>
              <w:ind w:left="-106" w:right="-36"/>
              <w:jc w:val="right"/>
              <w:rPr>
                <w:rFonts w:ascii="Arial" w:hAnsi="Arial" w:cs="Arial"/>
                <w:sz w:val="18"/>
                <w:szCs w:val="18"/>
                <w:lang w:val="en-GB" w:bidi="th-TH"/>
              </w:rPr>
            </w:pPr>
            <w:r w:rsidRPr="00E33055">
              <w:rPr>
                <w:rFonts w:ascii="Arial" w:hAnsi="Arial" w:cs="Arial"/>
                <w:sz w:val="18"/>
                <w:szCs w:val="18"/>
                <w:cs/>
                <w:lang w:val="en-GB" w:bidi="th-TH"/>
              </w:rPr>
              <w:t>(</w:t>
            </w:r>
            <w:r w:rsidRPr="00446F5D">
              <w:rPr>
                <w:rFonts w:ascii="Arial" w:hAnsi="Arial" w:cs="Arial"/>
                <w:sz w:val="18"/>
                <w:szCs w:val="18"/>
                <w:cs/>
                <w:lang w:val="en-US" w:bidi="th-TH"/>
              </w:rPr>
              <w:t>363</w:t>
            </w:r>
            <w:r w:rsidRPr="00E33055">
              <w:rPr>
                <w:rFonts w:ascii="Arial" w:hAnsi="Arial" w:cs="Arial"/>
                <w:sz w:val="18"/>
                <w:szCs w:val="18"/>
                <w:cs/>
                <w:lang w:val="en-GB" w:bidi="th-TH"/>
              </w:rPr>
              <w:t>,</w:t>
            </w:r>
            <w:r w:rsidRPr="00446F5D">
              <w:rPr>
                <w:rFonts w:ascii="Arial" w:hAnsi="Arial" w:cs="Arial"/>
                <w:sz w:val="18"/>
                <w:szCs w:val="18"/>
                <w:cs/>
                <w:lang w:val="en-US" w:bidi="th-TH"/>
              </w:rPr>
              <w:t>702</w:t>
            </w:r>
            <w:r w:rsidRPr="00E33055">
              <w:rPr>
                <w:rFonts w:ascii="Arial" w:hAnsi="Arial" w:cs="Arial"/>
                <w:sz w:val="18"/>
                <w:szCs w:val="18"/>
                <w:cs/>
                <w:lang w:val="en-GB" w:bidi="th-TH"/>
              </w:rPr>
              <w:t>,</w:t>
            </w:r>
            <w:r w:rsidRPr="00446F5D">
              <w:rPr>
                <w:rFonts w:ascii="Arial" w:hAnsi="Arial" w:cs="Arial"/>
                <w:sz w:val="18"/>
                <w:szCs w:val="18"/>
                <w:cs/>
                <w:lang w:val="en-US" w:bidi="th-TH"/>
              </w:rPr>
              <w:t>318</w:t>
            </w:r>
            <w:r w:rsidRPr="00E33055">
              <w:rPr>
                <w:rFonts w:ascii="Arial" w:hAnsi="Arial" w:cs="Arial"/>
                <w:sz w:val="18"/>
                <w:szCs w:val="18"/>
                <w:cs/>
                <w:lang w:val="en-GB" w:bidi="th-TH"/>
              </w:rPr>
              <w:t>)</w:t>
            </w:r>
          </w:p>
        </w:tc>
        <w:tc>
          <w:tcPr>
            <w:tcW w:w="509" w:type="pct"/>
            <w:vAlign w:val="bottom"/>
          </w:tcPr>
          <w:p w14:paraId="5096AEC0" w14:textId="6F509FDE" w:rsidR="00162916" w:rsidRPr="00E33055" w:rsidRDefault="00162916" w:rsidP="00162916">
            <w:pPr>
              <w:pBdr>
                <w:bottom w:val="single" w:sz="4" w:space="1" w:color="auto"/>
              </w:pBdr>
              <w:spacing w:line="360" w:lineRule="auto"/>
              <w:ind w:right="-484"/>
              <w:jc w:val="center"/>
              <w:rPr>
                <w:rFonts w:ascii="Arial" w:hAnsi="Arial" w:cs="Arial"/>
                <w:sz w:val="18"/>
                <w:szCs w:val="18"/>
                <w:lang w:val="en-GB"/>
              </w:rPr>
            </w:pPr>
            <w:r w:rsidRPr="00E33055">
              <w:rPr>
                <w:rFonts w:ascii="Arial" w:hAnsi="Arial" w:cs="Arial"/>
                <w:sz w:val="18"/>
                <w:szCs w:val="18"/>
                <w:cs/>
                <w:lang w:bidi="th-TH"/>
              </w:rPr>
              <w:t xml:space="preserve">      -   </w:t>
            </w:r>
          </w:p>
        </w:tc>
      </w:tr>
      <w:tr w:rsidR="00162916" w:rsidRPr="00DA3B80" w14:paraId="53CF9F56" w14:textId="77777777" w:rsidTr="008433E0">
        <w:trPr>
          <w:cantSplit/>
        </w:trPr>
        <w:tc>
          <w:tcPr>
            <w:tcW w:w="966" w:type="pct"/>
            <w:vAlign w:val="bottom"/>
          </w:tcPr>
          <w:p w14:paraId="3C1292AC" w14:textId="68D8D0DA" w:rsidR="00162916" w:rsidRPr="00DA3B80" w:rsidRDefault="00162916" w:rsidP="00162916">
            <w:pPr>
              <w:spacing w:line="360" w:lineRule="auto"/>
              <w:ind w:right="-36"/>
              <w:rPr>
                <w:rFonts w:ascii="Arial" w:hAnsi="Arial" w:cs="Arial"/>
                <w:sz w:val="18"/>
                <w:szCs w:val="18"/>
                <w:lang w:val="en-GB"/>
              </w:rPr>
            </w:pPr>
            <w:r w:rsidRPr="00DA3B80">
              <w:rPr>
                <w:rFonts w:ascii="Arial" w:hAnsi="Arial" w:cs="Arial"/>
                <w:sz w:val="18"/>
                <w:szCs w:val="18"/>
                <w:lang w:val="en-GB" w:bidi="th-TH"/>
              </w:rPr>
              <w:t xml:space="preserve">As </w:t>
            </w:r>
            <w:r>
              <w:rPr>
                <w:rFonts w:ascii="Arial" w:hAnsi="Arial" w:cs="Arial"/>
                <w:sz w:val="18"/>
                <w:szCs w:val="18"/>
                <w:lang w:val="en-GB" w:bidi="th-TH"/>
              </w:rPr>
              <w:t>of</w:t>
            </w:r>
            <w:r w:rsidRPr="00DA3B80">
              <w:rPr>
                <w:rFonts w:ascii="Arial" w:hAnsi="Arial" w:cs="Arial"/>
                <w:sz w:val="18"/>
                <w:szCs w:val="18"/>
                <w:lang w:val="en-GB" w:bidi="th-TH"/>
              </w:rPr>
              <w:t xml:space="preserve"> 31 December 20</w:t>
            </w:r>
            <w:r>
              <w:rPr>
                <w:rFonts w:ascii="Arial" w:hAnsi="Arial" w:cs="Arial"/>
                <w:sz w:val="18"/>
                <w:szCs w:val="18"/>
                <w:lang w:val="en-GB" w:bidi="th-TH"/>
              </w:rPr>
              <w:t>20</w:t>
            </w:r>
          </w:p>
        </w:tc>
        <w:tc>
          <w:tcPr>
            <w:tcW w:w="398" w:type="pct"/>
            <w:vAlign w:val="bottom"/>
          </w:tcPr>
          <w:p w14:paraId="2F9199C4" w14:textId="5FC3E122" w:rsidR="00162916" w:rsidRPr="00E33055" w:rsidRDefault="00162916" w:rsidP="00162916">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color w:val="000000"/>
                <w:sz w:val="18"/>
                <w:szCs w:val="18"/>
                <w:cs/>
                <w:lang w:val="en-US" w:bidi="th-TH"/>
              </w:rPr>
              <w:t>42</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582</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300</w:t>
            </w:r>
            <w:r w:rsidRPr="00E33055">
              <w:rPr>
                <w:rFonts w:ascii="Arial" w:hAnsi="Arial" w:cs="Arial"/>
                <w:color w:val="000000"/>
                <w:sz w:val="18"/>
                <w:szCs w:val="18"/>
                <w:cs/>
                <w:lang w:bidi="th-TH"/>
              </w:rPr>
              <w:t xml:space="preserve"> </w:t>
            </w:r>
          </w:p>
        </w:tc>
        <w:tc>
          <w:tcPr>
            <w:tcW w:w="479" w:type="pct"/>
            <w:vAlign w:val="bottom"/>
          </w:tcPr>
          <w:p w14:paraId="7FC4C067" w14:textId="3E684E5F" w:rsidR="00162916" w:rsidRPr="00E33055" w:rsidRDefault="00162916" w:rsidP="00162916">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color w:val="000000"/>
                <w:sz w:val="18"/>
                <w:szCs w:val="18"/>
                <w:cs/>
                <w:lang w:val="en-US" w:bidi="th-TH"/>
              </w:rPr>
              <w:t>322</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253</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251</w:t>
            </w:r>
            <w:r w:rsidRPr="00E33055">
              <w:rPr>
                <w:rFonts w:ascii="Arial" w:hAnsi="Arial" w:cs="Arial"/>
                <w:color w:val="000000"/>
                <w:sz w:val="18"/>
                <w:szCs w:val="18"/>
                <w:cs/>
                <w:lang w:bidi="th-TH"/>
              </w:rPr>
              <w:t xml:space="preserve"> </w:t>
            </w:r>
          </w:p>
        </w:tc>
        <w:tc>
          <w:tcPr>
            <w:tcW w:w="415" w:type="pct"/>
            <w:vAlign w:val="bottom"/>
          </w:tcPr>
          <w:p w14:paraId="3A162535" w14:textId="0DFE0B21" w:rsidR="00162916" w:rsidRPr="00E33055" w:rsidRDefault="00162916" w:rsidP="00162916">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color w:val="000000"/>
                <w:sz w:val="18"/>
                <w:szCs w:val="18"/>
                <w:cs/>
                <w:lang w:val="en-US" w:bidi="th-TH"/>
              </w:rPr>
              <w:t>34</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938</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836</w:t>
            </w:r>
            <w:r w:rsidRPr="00E33055">
              <w:rPr>
                <w:rFonts w:ascii="Arial" w:hAnsi="Arial" w:cs="Arial"/>
                <w:color w:val="000000"/>
                <w:sz w:val="18"/>
                <w:szCs w:val="18"/>
                <w:cs/>
                <w:lang w:bidi="th-TH"/>
              </w:rPr>
              <w:t xml:space="preserve"> </w:t>
            </w:r>
          </w:p>
        </w:tc>
        <w:tc>
          <w:tcPr>
            <w:tcW w:w="511" w:type="pct"/>
            <w:vAlign w:val="bottom"/>
          </w:tcPr>
          <w:p w14:paraId="7E9E2A68" w14:textId="4F7E50AF" w:rsidR="00162916" w:rsidRPr="00E33055" w:rsidRDefault="00162916" w:rsidP="00162916">
            <w:pPr>
              <w:pBdr>
                <w:bottom w:val="single" w:sz="4" w:space="1" w:color="auto"/>
              </w:pBdr>
              <w:spacing w:line="360" w:lineRule="auto"/>
              <w:ind w:left="-112" w:right="-36"/>
              <w:jc w:val="right"/>
              <w:rPr>
                <w:rFonts w:ascii="Arial" w:hAnsi="Arial" w:cs="Arial"/>
                <w:sz w:val="18"/>
                <w:szCs w:val="18"/>
                <w:lang w:val="en-GB"/>
              </w:rPr>
            </w:pPr>
            <w:r w:rsidRPr="00446F5D">
              <w:rPr>
                <w:rFonts w:ascii="Arial" w:hAnsi="Arial" w:cs="Arial"/>
                <w:color w:val="000000"/>
                <w:sz w:val="18"/>
                <w:szCs w:val="18"/>
                <w:cs/>
                <w:lang w:val="en-US" w:bidi="th-TH"/>
              </w:rPr>
              <w:t>12</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500</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198</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382</w:t>
            </w:r>
            <w:r w:rsidRPr="00E33055">
              <w:rPr>
                <w:rFonts w:ascii="Arial" w:hAnsi="Arial" w:cs="Arial"/>
                <w:color w:val="000000"/>
                <w:sz w:val="18"/>
                <w:szCs w:val="18"/>
                <w:cs/>
                <w:lang w:bidi="th-TH"/>
              </w:rPr>
              <w:t xml:space="preserve"> </w:t>
            </w:r>
          </w:p>
        </w:tc>
        <w:tc>
          <w:tcPr>
            <w:tcW w:w="414" w:type="pct"/>
            <w:vAlign w:val="bottom"/>
          </w:tcPr>
          <w:p w14:paraId="14CDD4EA" w14:textId="234029F2" w:rsidR="00162916" w:rsidRPr="00E33055" w:rsidRDefault="00162916" w:rsidP="00162916">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color w:val="000000"/>
                <w:sz w:val="18"/>
                <w:szCs w:val="18"/>
                <w:cs/>
                <w:lang w:val="en-US" w:bidi="th-TH"/>
              </w:rPr>
              <w:t>18</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759</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487</w:t>
            </w:r>
            <w:r w:rsidRPr="00E33055">
              <w:rPr>
                <w:rFonts w:ascii="Arial" w:hAnsi="Arial" w:cs="Arial"/>
                <w:color w:val="000000"/>
                <w:sz w:val="18"/>
                <w:szCs w:val="18"/>
                <w:cs/>
                <w:lang w:bidi="th-TH"/>
              </w:rPr>
              <w:t xml:space="preserve"> </w:t>
            </w:r>
          </w:p>
        </w:tc>
        <w:tc>
          <w:tcPr>
            <w:tcW w:w="383" w:type="pct"/>
            <w:vAlign w:val="bottom"/>
          </w:tcPr>
          <w:p w14:paraId="376DD5AC" w14:textId="656540C8" w:rsidR="00162916" w:rsidRPr="00E33055" w:rsidRDefault="00162916" w:rsidP="00162916">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color w:val="000000"/>
                <w:sz w:val="18"/>
                <w:szCs w:val="18"/>
                <w:cs/>
                <w:lang w:val="en-US" w:bidi="th-TH"/>
              </w:rPr>
              <w:t>28</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962</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071</w:t>
            </w:r>
            <w:r w:rsidRPr="00E33055">
              <w:rPr>
                <w:rFonts w:ascii="Arial" w:hAnsi="Arial" w:cs="Arial"/>
                <w:color w:val="000000"/>
                <w:sz w:val="18"/>
                <w:szCs w:val="18"/>
                <w:cs/>
                <w:lang w:bidi="th-TH"/>
              </w:rPr>
              <w:t xml:space="preserve"> </w:t>
            </w:r>
          </w:p>
        </w:tc>
        <w:tc>
          <w:tcPr>
            <w:tcW w:w="415" w:type="pct"/>
            <w:vAlign w:val="bottom"/>
          </w:tcPr>
          <w:p w14:paraId="0BAAF7F6" w14:textId="59DB8269" w:rsidR="00162916" w:rsidRPr="00E33055" w:rsidRDefault="00162916" w:rsidP="00162916">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color w:val="000000"/>
                <w:sz w:val="18"/>
                <w:szCs w:val="18"/>
                <w:cs/>
                <w:lang w:val="en-US" w:bidi="th-TH"/>
              </w:rPr>
              <w:t>24</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995</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089</w:t>
            </w:r>
            <w:r w:rsidRPr="00E33055">
              <w:rPr>
                <w:rFonts w:ascii="Arial" w:hAnsi="Arial" w:cs="Arial"/>
                <w:color w:val="000000"/>
                <w:sz w:val="18"/>
                <w:szCs w:val="18"/>
                <w:cs/>
                <w:lang w:bidi="th-TH"/>
              </w:rPr>
              <w:t xml:space="preserve"> </w:t>
            </w:r>
          </w:p>
        </w:tc>
        <w:tc>
          <w:tcPr>
            <w:tcW w:w="510" w:type="pct"/>
            <w:vAlign w:val="bottom"/>
          </w:tcPr>
          <w:p w14:paraId="38F74EFE" w14:textId="133904C9" w:rsidR="00162916" w:rsidRPr="00E33055" w:rsidRDefault="00162916" w:rsidP="00162916">
            <w:pPr>
              <w:pBdr>
                <w:bottom w:val="single" w:sz="4" w:space="1" w:color="auto"/>
              </w:pBdr>
              <w:spacing w:line="360" w:lineRule="auto"/>
              <w:ind w:right="-36"/>
              <w:jc w:val="right"/>
              <w:rPr>
                <w:rFonts w:ascii="Arial" w:hAnsi="Arial" w:cs="Arial"/>
                <w:sz w:val="18"/>
                <w:szCs w:val="18"/>
                <w:lang w:val="en-GB"/>
              </w:rPr>
            </w:pPr>
            <w:r w:rsidRPr="00446F5D">
              <w:rPr>
                <w:rFonts w:ascii="Arial" w:hAnsi="Arial" w:cs="Arial"/>
                <w:color w:val="000000"/>
                <w:sz w:val="18"/>
                <w:szCs w:val="18"/>
                <w:cs/>
                <w:lang w:val="en-US" w:bidi="th-TH"/>
              </w:rPr>
              <w:t>174</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836</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164</w:t>
            </w:r>
            <w:r w:rsidRPr="00E33055">
              <w:rPr>
                <w:rFonts w:ascii="Arial" w:hAnsi="Arial" w:cs="Arial"/>
                <w:color w:val="000000"/>
                <w:sz w:val="18"/>
                <w:szCs w:val="18"/>
                <w:cs/>
                <w:lang w:bidi="th-TH"/>
              </w:rPr>
              <w:t xml:space="preserve"> </w:t>
            </w:r>
          </w:p>
        </w:tc>
        <w:tc>
          <w:tcPr>
            <w:tcW w:w="509" w:type="pct"/>
            <w:vAlign w:val="bottom"/>
          </w:tcPr>
          <w:p w14:paraId="08B2F0E1" w14:textId="7F7E5438" w:rsidR="00162916" w:rsidRPr="00E33055" w:rsidRDefault="00162916" w:rsidP="00162916">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color w:val="000000"/>
                <w:sz w:val="18"/>
                <w:szCs w:val="18"/>
                <w:cs/>
                <w:lang w:val="en-US" w:bidi="th-TH"/>
              </w:rPr>
              <w:t>13</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147</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525</w:t>
            </w:r>
            <w:r w:rsidRPr="00E33055">
              <w:rPr>
                <w:rFonts w:ascii="Arial" w:hAnsi="Arial" w:cs="Arial"/>
                <w:color w:val="000000"/>
                <w:sz w:val="18"/>
                <w:szCs w:val="18"/>
                <w:cs/>
                <w:lang w:bidi="th-TH"/>
              </w:rPr>
              <w:t>,</w:t>
            </w:r>
            <w:r w:rsidRPr="00446F5D">
              <w:rPr>
                <w:rFonts w:ascii="Arial" w:hAnsi="Arial" w:cs="Arial"/>
                <w:color w:val="000000"/>
                <w:sz w:val="18"/>
                <w:szCs w:val="18"/>
                <w:cs/>
                <w:lang w:val="en-US" w:bidi="th-TH"/>
              </w:rPr>
              <w:t>580</w:t>
            </w:r>
            <w:r w:rsidRPr="00E33055">
              <w:rPr>
                <w:rFonts w:ascii="Arial" w:hAnsi="Arial" w:cs="Arial"/>
                <w:color w:val="000000"/>
                <w:sz w:val="18"/>
                <w:szCs w:val="18"/>
                <w:cs/>
                <w:lang w:bidi="th-TH"/>
              </w:rPr>
              <w:t xml:space="preserve"> </w:t>
            </w:r>
          </w:p>
        </w:tc>
      </w:tr>
      <w:tr w:rsidR="00162916" w:rsidRPr="00DA3B80" w14:paraId="36BCFBAC" w14:textId="77777777" w:rsidTr="008433E0">
        <w:trPr>
          <w:cantSplit/>
        </w:trPr>
        <w:tc>
          <w:tcPr>
            <w:tcW w:w="966" w:type="pct"/>
            <w:vAlign w:val="bottom"/>
          </w:tcPr>
          <w:p w14:paraId="5F208E88" w14:textId="0851711E" w:rsidR="00162916" w:rsidRPr="00DA3B80" w:rsidRDefault="00162916" w:rsidP="00162916">
            <w:pPr>
              <w:spacing w:line="360" w:lineRule="auto"/>
              <w:ind w:right="-36"/>
              <w:rPr>
                <w:rFonts w:ascii="Arial" w:hAnsi="Arial" w:cs="Arial"/>
                <w:b/>
                <w:bCs/>
                <w:sz w:val="18"/>
                <w:szCs w:val="18"/>
                <w:u w:val="single"/>
                <w:cs/>
                <w:lang w:bidi="th-TH"/>
              </w:rPr>
            </w:pPr>
          </w:p>
        </w:tc>
        <w:tc>
          <w:tcPr>
            <w:tcW w:w="398" w:type="pct"/>
            <w:vAlign w:val="bottom"/>
          </w:tcPr>
          <w:p w14:paraId="7F08E253" w14:textId="77777777" w:rsidR="00162916" w:rsidRPr="00DA3B80" w:rsidRDefault="00162916" w:rsidP="00162916">
            <w:pPr>
              <w:spacing w:line="360" w:lineRule="auto"/>
              <w:ind w:left="-8" w:right="-36"/>
              <w:jc w:val="right"/>
              <w:rPr>
                <w:rFonts w:ascii="Arial" w:hAnsi="Arial" w:cs="Arial"/>
                <w:sz w:val="18"/>
                <w:szCs w:val="18"/>
                <w:lang w:val="en-GB"/>
              </w:rPr>
            </w:pPr>
          </w:p>
        </w:tc>
        <w:tc>
          <w:tcPr>
            <w:tcW w:w="479" w:type="pct"/>
            <w:vAlign w:val="bottom"/>
          </w:tcPr>
          <w:p w14:paraId="12DF9213" w14:textId="77777777" w:rsidR="00162916" w:rsidRPr="00DA3B80" w:rsidRDefault="00162916" w:rsidP="00162916">
            <w:pPr>
              <w:spacing w:line="360" w:lineRule="auto"/>
              <w:ind w:left="-8" w:right="-36"/>
              <w:jc w:val="right"/>
              <w:rPr>
                <w:rFonts w:ascii="Arial" w:hAnsi="Arial" w:cs="Arial"/>
                <w:sz w:val="18"/>
                <w:szCs w:val="18"/>
                <w:lang w:val="en-GB"/>
              </w:rPr>
            </w:pPr>
          </w:p>
        </w:tc>
        <w:tc>
          <w:tcPr>
            <w:tcW w:w="415" w:type="pct"/>
            <w:vAlign w:val="bottom"/>
          </w:tcPr>
          <w:p w14:paraId="25F3A990" w14:textId="77777777" w:rsidR="00162916" w:rsidRPr="00DA3B80" w:rsidRDefault="00162916" w:rsidP="00162916">
            <w:pPr>
              <w:spacing w:line="360" w:lineRule="auto"/>
              <w:ind w:left="-8" w:right="-36"/>
              <w:jc w:val="right"/>
              <w:rPr>
                <w:rFonts w:ascii="Arial" w:hAnsi="Arial" w:cs="Arial"/>
                <w:sz w:val="18"/>
                <w:szCs w:val="18"/>
                <w:lang w:val="en-GB"/>
              </w:rPr>
            </w:pPr>
          </w:p>
        </w:tc>
        <w:tc>
          <w:tcPr>
            <w:tcW w:w="511" w:type="pct"/>
            <w:vAlign w:val="bottom"/>
          </w:tcPr>
          <w:p w14:paraId="0FBCB7CE" w14:textId="77777777" w:rsidR="00162916" w:rsidRPr="00DA3B80" w:rsidRDefault="00162916" w:rsidP="00162916">
            <w:pPr>
              <w:tabs>
                <w:tab w:val="decimal" w:pos="580"/>
              </w:tabs>
              <w:spacing w:line="360" w:lineRule="auto"/>
              <w:ind w:left="-96" w:right="-36"/>
              <w:jc w:val="right"/>
              <w:rPr>
                <w:rFonts w:ascii="Arial" w:hAnsi="Arial" w:cs="Arial"/>
                <w:sz w:val="18"/>
                <w:szCs w:val="18"/>
                <w:lang w:val="en-GB"/>
              </w:rPr>
            </w:pPr>
          </w:p>
        </w:tc>
        <w:tc>
          <w:tcPr>
            <w:tcW w:w="414" w:type="pct"/>
            <w:vAlign w:val="bottom"/>
          </w:tcPr>
          <w:p w14:paraId="55E4200B" w14:textId="77777777" w:rsidR="00162916" w:rsidRPr="00DA3B80" w:rsidRDefault="00162916" w:rsidP="00162916">
            <w:pPr>
              <w:spacing w:line="360" w:lineRule="auto"/>
              <w:ind w:left="-8" w:right="-36"/>
              <w:jc w:val="right"/>
              <w:rPr>
                <w:rFonts w:ascii="Arial" w:hAnsi="Arial" w:cs="Arial"/>
                <w:sz w:val="18"/>
                <w:szCs w:val="18"/>
                <w:lang w:val="en-GB"/>
              </w:rPr>
            </w:pPr>
          </w:p>
        </w:tc>
        <w:tc>
          <w:tcPr>
            <w:tcW w:w="383" w:type="pct"/>
            <w:vAlign w:val="bottom"/>
          </w:tcPr>
          <w:p w14:paraId="2BAE2768" w14:textId="77777777" w:rsidR="00162916" w:rsidRPr="00DA3B80" w:rsidRDefault="00162916" w:rsidP="00162916">
            <w:pPr>
              <w:spacing w:line="360" w:lineRule="auto"/>
              <w:ind w:left="-8" w:right="-36"/>
              <w:jc w:val="right"/>
              <w:rPr>
                <w:rFonts w:ascii="Arial" w:hAnsi="Arial" w:cs="Arial"/>
                <w:sz w:val="18"/>
                <w:szCs w:val="18"/>
                <w:lang w:val="en-GB"/>
              </w:rPr>
            </w:pPr>
          </w:p>
        </w:tc>
        <w:tc>
          <w:tcPr>
            <w:tcW w:w="415" w:type="pct"/>
            <w:vAlign w:val="bottom"/>
          </w:tcPr>
          <w:p w14:paraId="532A795A" w14:textId="77777777" w:rsidR="00162916" w:rsidRPr="00DA3B80" w:rsidRDefault="00162916" w:rsidP="00162916">
            <w:pPr>
              <w:spacing w:line="360" w:lineRule="auto"/>
              <w:ind w:left="-8" w:right="-36"/>
              <w:jc w:val="right"/>
              <w:rPr>
                <w:rFonts w:ascii="Arial" w:hAnsi="Arial" w:cs="Arial"/>
                <w:sz w:val="18"/>
                <w:szCs w:val="18"/>
                <w:lang w:val="en-GB"/>
              </w:rPr>
            </w:pPr>
          </w:p>
        </w:tc>
        <w:tc>
          <w:tcPr>
            <w:tcW w:w="510" w:type="pct"/>
            <w:vAlign w:val="bottom"/>
          </w:tcPr>
          <w:p w14:paraId="1F7E50DB" w14:textId="77777777" w:rsidR="00162916" w:rsidRPr="00DA3B80" w:rsidRDefault="00162916" w:rsidP="00162916">
            <w:pPr>
              <w:spacing w:line="360" w:lineRule="auto"/>
              <w:ind w:left="-8" w:right="-36"/>
              <w:jc w:val="right"/>
              <w:rPr>
                <w:rFonts w:ascii="Arial" w:hAnsi="Arial" w:cs="Arial"/>
                <w:sz w:val="18"/>
                <w:szCs w:val="18"/>
                <w:lang w:val="en-GB"/>
              </w:rPr>
            </w:pPr>
          </w:p>
        </w:tc>
        <w:tc>
          <w:tcPr>
            <w:tcW w:w="509" w:type="pct"/>
            <w:vAlign w:val="bottom"/>
          </w:tcPr>
          <w:p w14:paraId="6B805EAD" w14:textId="4ADFD73F" w:rsidR="00162916" w:rsidRPr="00DA3B80" w:rsidRDefault="00162916" w:rsidP="00162916">
            <w:pPr>
              <w:spacing w:line="360" w:lineRule="auto"/>
              <w:ind w:left="-8" w:right="-36" w:hanging="107"/>
              <w:jc w:val="right"/>
              <w:rPr>
                <w:rFonts w:ascii="Arial" w:hAnsi="Arial" w:cs="Arial"/>
                <w:sz w:val="18"/>
                <w:szCs w:val="18"/>
                <w:lang w:val="en-GB"/>
              </w:rPr>
            </w:pPr>
          </w:p>
        </w:tc>
      </w:tr>
      <w:tr w:rsidR="00162916" w:rsidRPr="00DA3B80" w14:paraId="0F969CF6" w14:textId="77777777" w:rsidTr="008433E0">
        <w:trPr>
          <w:cantSplit/>
        </w:trPr>
        <w:tc>
          <w:tcPr>
            <w:tcW w:w="966" w:type="pct"/>
            <w:vAlign w:val="bottom"/>
          </w:tcPr>
          <w:p w14:paraId="0B97D2A9" w14:textId="77777777" w:rsidR="00162916" w:rsidRPr="00DA3B80" w:rsidRDefault="00162916" w:rsidP="00162916">
            <w:pPr>
              <w:spacing w:line="360" w:lineRule="auto"/>
              <w:ind w:right="-36"/>
              <w:rPr>
                <w:rFonts w:ascii="Arial" w:hAnsi="Arial" w:cs="Arial"/>
                <w:b/>
                <w:bCs/>
                <w:sz w:val="18"/>
                <w:szCs w:val="18"/>
                <w:u w:val="single"/>
                <w:cs/>
                <w:lang w:bidi="th-TH"/>
              </w:rPr>
            </w:pPr>
          </w:p>
        </w:tc>
        <w:tc>
          <w:tcPr>
            <w:tcW w:w="398" w:type="pct"/>
            <w:vAlign w:val="bottom"/>
          </w:tcPr>
          <w:p w14:paraId="5A795D62" w14:textId="77777777" w:rsidR="00162916" w:rsidRPr="00DA3B80" w:rsidRDefault="00162916" w:rsidP="00162916">
            <w:pPr>
              <w:spacing w:line="360" w:lineRule="auto"/>
              <w:ind w:right="-438"/>
              <w:jc w:val="center"/>
              <w:rPr>
                <w:rFonts w:ascii="Arial" w:hAnsi="Arial" w:cs="Arial"/>
                <w:sz w:val="18"/>
                <w:szCs w:val="18"/>
                <w:lang w:val="en-GB"/>
              </w:rPr>
            </w:pPr>
          </w:p>
        </w:tc>
        <w:tc>
          <w:tcPr>
            <w:tcW w:w="479" w:type="pct"/>
            <w:vAlign w:val="bottom"/>
          </w:tcPr>
          <w:p w14:paraId="7D005715" w14:textId="77777777" w:rsidR="00162916" w:rsidRPr="00DA3B80" w:rsidRDefault="00162916" w:rsidP="00162916">
            <w:pPr>
              <w:spacing w:line="360" w:lineRule="auto"/>
              <w:ind w:left="-8" w:right="-36"/>
              <w:jc w:val="right"/>
              <w:rPr>
                <w:rFonts w:ascii="Arial" w:hAnsi="Arial" w:cs="Arial"/>
                <w:sz w:val="18"/>
                <w:szCs w:val="18"/>
                <w:lang w:val="en-GB"/>
              </w:rPr>
            </w:pPr>
          </w:p>
        </w:tc>
        <w:tc>
          <w:tcPr>
            <w:tcW w:w="415" w:type="pct"/>
            <w:vAlign w:val="bottom"/>
          </w:tcPr>
          <w:p w14:paraId="1119C2B5" w14:textId="77777777" w:rsidR="00162916" w:rsidRPr="00DA3B80" w:rsidRDefault="00162916" w:rsidP="00162916">
            <w:pPr>
              <w:spacing w:line="360" w:lineRule="auto"/>
              <w:ind w:left="-8" w:right="-36"/>
              <w:jc w:val="right"/>
              <w:rPr>
                <w:rFonts w:ascii="Arial" w:hAnsi="Arial" w:cs="Arial"/>
                <w:sz w:val="18"/>
                <w:szCs w:val="18"/>
                <w:lang w:val="en-GB"/>
              </w:rPr>
            </w:pPr>
          </w:p>
        </w:tc>
        <w:tc>
          <w:tcPr>
            <w:tcW w:w="511" w:type="pct"/>
            <w:vAlign w:val="bottom"/>
          </w:tcPr>
          <w:p w14:paraId="244F59D2" w14:textId="77777777" w:rsidR="00162916" w:rsidRPr="00DA3B80" w:rsidRDefault="00162916" w:rsidP="00162916">
            <w:pPr>
              <w:tabs>
                <w:tab w:val="decimal" w:pos="580"/>
              </w:tabs>
              <w:spacing w:line="360" w:lineRule="auto"/>
              <w:ind w:left="-96" w:right="-36"/>
              <w:jc w:val="right"/>
              <w:rPr>
                <w:rFonts w:ascii="Arial" w:hAnsi="Arial" w:cs="Arial"/>
                <w:sz w:val="18"/>
                <w:szCs w:val="18"/>
                <w:lang w:val="en-GB"/>
              </w:rPr>
            </w:pPr>
          </w:p>
        </w:tc>
        <w:tc>
          <w:tcPr>
            <w:tcW w:w="414" w:type="pct"/>
            <w:vAlign w:val="bottom"/>
          </w:tcPr>
          <w:p w14:paraId="13358C62" w14:textId="77777777" w:rsidR="00162916" w:rsidRPr="00DA3B80" w:rsidRDefault="00162916" w:rsidP="00162916">
            <w:pPr>
              <w:spacing w:line="360" w:lineRule="auto"/>
              <w:ind w:left="-8" w:right="-36"/>
              <w:jc w:val="right"/>
              <w:rPr>
                <w:rFonts w:ascii="Arial" w:hAnsi="Arial" w:cs="Arial"/>
                <w:sz w:val="18"/>
                <w:szCs w:val="18"/>
                <w:lang w:val="en-GB"/>
              </w:rPr>
            </w:pPr>
          </w:p>
        </w:tc>
        <w:tc>
          <w:tcPr>
            <w:tcW w:w="383" w:type="pct"/>
            <w:vAlign w:val="bottom"/>
          </w:tcPr>
          <w:p w14:paraId="08573CD5" w14:textId="77777777" w:rsidR="00162916" w:rsidRPr="00DA3B80" w:rsidRDefault="00162916" w:rsidP="00162916">
            <w:pPr>
              <w:spacing w:line="360" w:lineRule="auto"/>
              <w:ind w:left="-8" w:right="-36"/>
              <w:jc w:val="right"/>
              <w:rPr>
                <w:rFonts w:ascii="Arial" w:hAnsi="Arial" w:cs="Arial"/>
                <w:sz w:val="18"/>
                <w:szCs w:val="18"/>
                <w:lang w:val="en-GB"/>
              </w:rPr>
            </w:pPr>
          </w:p>
        </w:tc>
        <w:tc>
          <w:tcPr>
            <w:tcW w:w="415" w:type="pct"/>
            <w:vAlign w:val="bottom"/>
          </w:tcPr>
          <w:p w14:paraId="15C577D2" w14:textId="77777777" w:rsidR="00162916" w:rsidRPr="00DA3B80" w:rsidRDefault="00162916" w:rsidP="00162916">
            <w:pPr>
              <w:spacing w:line="360" w:lineRule="auto"/>
              <w:ind w:left="-8" w:right="-36"/>
              <w:jc w:val="right"/>
              <w:rPr>
                <w:rFonts w:ascii="Arial" w:hAnsi="Arial" w:cs="Arial"/>
                <w:sz w:val="18"/>
                <w:szCs w:val="18"/>
                <w:lang w:val="en-GB"/>
              </w:rPr>
            </w:pPr>
          </w:p>
        </w:tc>
        <w:tc>
          <w:tcPr>
            <w:tcW w:w="510" w:type="pct"/>
            <w:vAlign w:val="bottom"/>
          </w:tcPr>
          <w:p w14:paraId="53926EDB" w14:textId="77777777" w:rsidR="00162916" w:rsidRPr="00DA3B80" w:rsidRDefault="00162916" w:rsidP="00162916">
            <w:pPr>
              <w:spacing w:line="360" w:lineRule="auto"/>
              <w:ind w:right="-438"/>
              <w:jc w:val="center"/>
              <w:rPr>
                <w:rFonts w:ascii="Arial" w:hAnsi="Arial" w:cs="Arial"/>
                <w:sz w:val="18"/>
                <w:szCs w:val="18"/>
                <w:lang w:val="en-GB"/>
              </w:rPr>
            </w:pPr>
          </w:p>
        </w:tc>
        <w:tc>
          <w:tcPr>
            <w:tcW w:w="509" w:type="pct"/>
            <w:vAlign w:val="bottom"/>
          </w:tcPr>
          <w:p w14:paraId="33B3B0E9" w14:textId="77777777" w:rsidR="00162916" w:rsidRPr="00DA3B80" w:rsidRDefault="00162916" w:rsidP="00162916">
            <w:pPr>
              <w:spacing w:line="360" w:lineRule="auto"/>
              <w:ind w:left="-8" w:right="-36" w:hanging="107"/>
              <w:jc w:val="right"/>
              <w:rPr>
                <w:rFonts w:ascii="Arial" w:hAnsi="Arial" w:cs="Arial"/>
                <w:sz w:val="18"/>
                <w:szCs w:val="18"/>
                <w:lang w:val="en-GB"/>
              </w:rPr>
            </w:pPr>
          </w:p>
        </w:tc>
      </w:tr>
      <w:tr w:rsidR="00162916" w:rsidRPr="00DA3B80" w14:paraId="02D41FA8" w14:textId="77777777" w:rsidTr="008433E0">
        <w:trPr>
          <w:cantSplit/>
        </w:trPr>
        <w:tc>
          <w:tcPr>
            <w:tcW w:w="966" w:type="pct"/>
            <w:vAlign w:val="bottom"/>
          </w:tcPr>
          <w:p w14:paraId="20103354" w14:textId="77777777" w:rsidR="00162916" w:rsidRPr="00DA3B80" w:rsidRDefault="00162916" w:rsidP="00162916">
            <w:pPr>
              <w:spacing w:line="360" w:lineRule="auto"/>
              <w:ind w:right="-36"/>
              <w:rPr>
                <w:rFonts w:ascii="Arial" w:hAnsi="Arial" w:cs="Arial"/>
                <w:b/>
                <w:bCs/>
                <w:sz w:val="18"/>
                <w:szCs w:val="18"/>
                <w:u w:val="single"/>
                <w:cs/>
                <w:lang w:bidi="th-TH"/>
              </w:rPr>
            </w:pPr>
          </w:p>
        </w:tc>
        <w:tc>
          <w:tcPr>
            <w:tcW w:w="398" w:type="pct"/>
            <w:vAlign w:val="bottom"/>
          </w:tcPr>
          <w:p w14:paraId="288DEC91" w14:textId="77777777" w:rsidR="00162916" w:rsidRPr="00DA3B80" w:rsidRDefault="00162916" w:rsidP="00162916">
            <w:pPr>
              <w:spacing w:line="360" w:lineRule="auto"/>
              <w:ind w:right="-438"/>
              <w:jc w:val="center"/>
              <w:rPr>
                <w:rFonts w:ascii="Arial" w:hAnsi="Arial" w:cs="Arial"/>
                <w:sz w:val="18"/>
                <w:szCs w:val="18"/>
                <w:lang w:val="en-GB"/>
              </w:rPr>
            </w:pPr>
          </w:p>
        </w:tc>
        <w:tc>
          <w:tcPr>
            <w:tcW w:w="479" w:type="pct"/>
            <w:vAlign w:val="bottom"/>
          </w:tcPr>
          <w:p w14:paraId="67B9425A" w14:textId="77777777" w:rsidR="00162916" w:rsidRPr="00DA3B80" w:rsidRDefault="00162916" w:rsidP="00162916">
            <w:pPr>
              <w:spacing w:line="360" w:lineRule="auto"/>
              <w:ind w:left="-8" w:right="-36"/>
              <w:jc w:val="right"/>
              <w:rPr>
                <w:rFonts w:ascii="Arial" w:hAnsi="Arial" w:cs="Arial"/>
                <w:sz w:val="18"/>
                <w:szCs w:val="18"/>
                <w:lang w:val="en-GB"/>
              </w:rPr>
            </w:pPr>
          </w:p>
        </w:tc>
        <w:tc>
          <w:tcPr>
            <w:tcW w:w="415" w:type="pct"/>
            <w:vAlign w:val="bottom"/>
          </w:tcPr>
          <w:p w14:paraId="49336211" w14:textId="77777777" w:rsidR="00162916" w:rsidRPr="00DA3B80" w:rsidRDefault="00162916" w:rsidP="00162916">
            <w:pPr>
              <w:spacing w:line="360" w:lineRule="auto"/>
              <w:ind w:left="-8" w:right="-36"/>
              <w:jc w:val="right"/>
              <w:rPr>
                <w:rFonts w:ascii="Arial" w:hAnsi="Arial" w:cs="Arial"/>
                <w:sz w:val="18"/>
                <w:szCs w:val="18"/>
                <w:lang w:val="en-GB"/>
              </w:rPr>
            </w:pPr>
          </w:p>
        </w:tc>
        <w:tc>
          <w:tcPr>
            <w:tcW w:w="511" w:type="pct"/>
            <w:vAlign w:val="bottom"/>
          </w:tcPr>
          <w:p w14:paraId="53460B2E" w14:textId="77777777" w:rsidR="00162916" w:rsidRPr="00DA3B80" w:rsidRDefault="00162916" w:rsidP="00162916">
            <w:pPr>
              <w:tabs>
                <w:tab w:val="decimal" w:pos="580"/>
              </w:tabs>
              <w:spacing w:line="360" w:lineRule="auto"/>
              <w:ind w:left="-96" w:right="-36"/>
              <w:jc w:val="right"/>
              <w:rPr>
                <w:rFonts w:ascii="Arial" w:hAnsi="Arial" w:cs="Arial"/>
                <w:sz w:val="18"/>
                <w:szCs w:val="18"/>
                <w:lang w:val="en-GB"/>
              </w:rPr>
            </w:pPr>
          </w:p>
        </w:tc>
        <w:tc>
          <w:tcPr>
            <w:tcW w:w="414" w:type="pct"/>
            <w:vAlign w:val="bottom"/>
          </w:tcPr>
          <w:p w14:paraId="4127B7DB" w14:textId="77777777" w:rsidR="00162916" w:rsidRPr="00DA3B80" w:rsidRDefault="00162916" w:rsidP="00162916">
            <w:pPr>
              <w:spacing w:line="360" w:lineRule="auto"/>
              <w:ind w:left="-8" w:right="-36"/>
              <w:jc w:val="right"/>
              <w:rPr>
                <w:rFonts w:ascii="Arial" w:hAnsi="Arial" w:cs="Arial"/>
                <w:sz w:val="18"/>
                <w:szCs w:val="18"/>
                <w:lang w:val="en-GB"/>
              </w:rPr>
            </w:pPr>
          </w:p>
        </w:tc>
        <w:tc>
          <w:tcPr>
            <w:tcW w:w="383" w:type="pct"/>
            <w:vAlign w:val="bottom"/>
          </w:tcPr>
          <w:p w14:paraId="2BC525BA" w14:textId="77777777" w:rsidR="00162916" w:rsidRPr="00DA3B80" w:rsidRDefault="00162916" w:rsidP="00162916">
            <w:pPr>
              <w:spacing w:line="360" w:lineRule="auto"/>
              <w:ind w:left="-8" w:right="-36"/>
              <w:jc w:val="right"/>
              <w:rPr>
                <w:rFonts w:ascii="Arial" w:hAnsi="Arial" w:cs="Arial"/>
                <w:sz w:val="18"/>
                <w:szCs w:val="18"/>
                <w:lang w:val="en-GB"/>
              </w:rPr>
            </w:pPr>
          </w:p>
        </w:tc>
        <w:tc>
          <w:tcPr>
            <w:tcW w:w="415" w:type="pct"/>
            <w:vAlign w:val="bottom"/>
          </w:tcPr>
          <w:p w14:paraId="454509E4" w14:textId="77777777" w:rsidR="00162916" w:rsidRPr="00DA3B80" w:rsidRDefault="00162916" w:rsidP="00162916">
            <w:pPr>
              <w:spacing w:line="360" w:lineRule="auto"/>
              <w:ind w:left="-8" w:right="-36"/>
              <w:jc w:val="right"/>
              <w:rPr>
                <w:rFonts w:ascii="Arial" w:hAnsi="Arial" w:cs="Arial"/>
                <w:sz w:val="18"/>
                <w:szCs w:val="18"/>
                <w:lang w:val="en-GB"/>
              </w:rPr>
            </w:pPr>
          </w:p>
        </w:tc>
        <w:tc>
          <w:tcPr>
            <w:tcW w:w="510" w:type="pct"/>
            <w:vAlign w:val="bottom"/>
          </w:tcPr>
          <w:p w14:paraId="049947F3" w14:textId="77777777" w:rsidR="00162916" w:rsidRPr="00DA3B80" w:rsidRDefault="00162916" w:rsidP="00162916">
            <w:pPr>
              <w:spacing w:line="360" w:lineRule="auto"/>
              <w:ind w:right="-438"/>
              <w:jc w:val="center"/>
              <w:rPr>
                <w:rFonts w:ascii="Arial" w:hAnsi="Arial" w:cs="Arial"/>
                <w:sz w:val="18"/>
                <w:szCs w:val="18"/>
                <w:lang w:val="en-GB"/>
              </w:rPr>
            </w:pPr>
          </w:p>
        </w:tc>
        <w:tc>
          <w:tcPr>
            <w:tcW w:w="509" w:type="pct"/>
            <w:vAlign w:val="bottom"/>
          </w:tcPr>
          <w:p w14:paraId="0769D9C5" w14:textId="77777777" w:rsidR="00162916" w:rsidRPr="00DA3B80" w:rsidRDefault="00162916" w:rsidP="00162916">
            <w:pPr>
              <w:spacing w:line="360" w:lineRule="auto"/>
              <w:ind w:left="-8" w:right="-36" w:hanging="107"/>
              <w:jc w:val="right"/>
              <w:rPr>
                <w:rFonts w:ascii="Arial" w:hAnsi="Arial" w:cs="Arial"/>
                <w:sz w:val="18"/>
                <w:szCs w:val="18"/>
                <w:lang w:val="en-GB"/>
              </w:rPr>
            </w:pPr>
          </w:p>
        </w:tc>
      </w:tr>
      <w:tr w:rsidR="00162916" w:rsidRPr="00DA3B80" w14:paraId="00BCF570" w14:textId="77777777" w:rsidTr="008433E0">
        <w:trPr>
          <w:cantSplit/>
        </w:trPr>
        <w:tc>
          <w:tcPr>
            <w:tcW w:w="966" w:type="pct"/>
            <w:vAlign w:val="bottom"/>
          </w:tcPr>
          <w:p w14:paraId="1ECF0F47" w14:textId="77777777" w:rsidR="00162916" w:rsidRPr="00DA3B80" w:rsidRDefault="00162916" w:rsidP="00162916">
            <w:pPr>
              <w:spacing w:line="360" w:lineRule="auto"/>
              <w:ind w:right="-36"/>
              <w:rPr>
                <w:rFonts w:ascii="Arial" w:hAnsi="Arial" w:cs="Arial"/>
                <w:b/>
                <w:bCs/>
                <w:sz w:val="18"/>
                <w:szCs w:val="18"/>
                <w:u w:val="single"/>
                <w:cs/>
                <w:lang w:bidi="th-TH"/>
              </w:rPr>
            </w:pPr>
          </w:p>
        </w:tc>
        <w:tc>
          <w:tcPr>
            <w:tcW w:w="398" w:type="pct"/>
            <w:vAlign w:val="bottom"/>
          </w:tcPr>
          <w:p w14:paraId="0889E6D3" w14:textId="77777777" w:rsidR="00162916" w:rsidRPr="00DA3B80" w:rsidRDefault="00162916" w:rsidP="00162916">
            <w:pPr>
              <w:spacing w:line="360" w:lineRule="auto"/>
              <w:ind w:right="-438"/>
              <w:jc w:val="center"/>
              <w:rPr>
                <w:rFonts w:ascii="Arial" w:hAnsi="Arial" w:cs="Arial"/>
                <w:sz w:val="18"/>
                <w:szCs w:val="18"/>
                <w:lang w:val="en-GB"/>
              </w:rPr>
            </w:pPr>
          </w:p>
        </w:tc>
        <w:tc>
          <w:tcPr>
            <w:tcW w:w="479" w:type="pct"/>
            <w:vAlign w:val="bottom"/>
          </w:tcPr>
          <w:p w14:paraId="2D68D078" w14:textId="77777777" w:rsidR="00162916" w:rsidRPr="00DA3B80" w:rsidRDefault="00162916" w:rsidP="00162916">
            <w:pPr>
              <w:spacing w:line="360" w:lineRule="auto"/>
              <w:ind w:left="-8" w:right="-36"/>
              <w:jc w:val="right"/>
              <w:rPr>
                <w:rFonts w:ascii="Arial" w:hAnsi="Arial" w:cs="Arial"/>
                <w:sz w:val="18"/>
                <w:szCs w:val="18"/>
                <w:lang w:val="en-GB"/>
              </w:rPr>
            </w:pPr>
          </w:p>
        </w:tc>
        <w:tc>
          <w:tcPr>
            <w:tcW w:w="415" w:type="pct"/>
            <w:vAlign w:val="bottom"/>
          </w:tcPr>
          <w:p w14:paraId="29125EB1" w14:textId="77777777" w:rsidR="00162916" w:rsidRPr="00DA3B80" w:rsidRDefault="00162916" w:rsidP="00162916">
            <w:pPr>
              <w:spacing w:line="360" w:lineRule="auto"/>
              <w:ind w:left="-8" w:right="-36"/>
              <w:jc w:val="right"/>
              <w:rPr>
                <w:rFonts w:ascii="Arial" w:hAnsi="Arial" w:cs="Arial"/>
                <w:sz w:val="18"/>
                <w:szCs w:val="18"/>
                <w:lang w:val="en-GB"/>
              </w:rPr>
            </w:pPr>
          </w:p>
        </w:tc>
        <w:tc>
          <w:tcPr>
            <w:tcW w:w="511" w:type="pct"/>
            <w:vAlign w:val="bottom"/>
          </w:tcPr>
          <w:p w14:paraId="40C770A3" w14:textId="77777777" w:rsidR="00162916" w:rsidRPr="00DA3B80" w:rsidRDefault="00162916" w:rsidP="00162916">
            <w:pPr>
              <w:tabs>
                <w:tab w:val="decimal" w:pos="580"/>
              </w:tabs>
              <w:spacing w:line="360" w:lineRule="auto"/>
              <w:ind w:left="-96" w:right="-36"/>
              <w:jc w:val="right"/>
              <w:rPr>
                <w:rFonts w:ascii="Arial" w:hAnsi="Arial" w:cs="Arial"/>
                <w:sz w:val="18"/>
                <w:szCs w:val="18"/>
                <w:lang w:val="en-GB"/>
              </w:rPr>
            </w:pPr>
          </w:p>
        </w:tc>
        <w:tc>
          <w:tcPr>
            <w:tcW w:w="414" w:type="pct"/>
            <w:vAlign w:val="bottom"/>
          </w:tcPr>
          <w:p w14:paraId="3E38E9DE" w14:textId="77777777" w:rsidR="00162916" w:rsidRPr="00DA3B80" w:rsidRDefault="00162916" w:rsidP="00162916">
            <w:pPr>
              <w:spacing w:line="360" w:lineRule="auto"/>
              <w:ind w:left="-8" w:right="-36"/>
              <w:jc w:val="right"/>
              <w:rPr>
                <w:rFonts w:ascii="Arial" w:hAnsi="Arial" w:cs="Arial"/>
                <w:sz w:val="18"/>
                <w:szCs w:val="18"/>
                <w:lang w:val="en-GB"/>
              </w:rPr>
            </w:pPr>
          </w:p>
        </w:tc>
        <w:tc>
          <w:tcPr>
            <w:tcW w:w="383" w:type="pct"/>
            <w:vAlign w:val="bottom"/>
          </w:tcPr>
          <w:p w14:paraId="2870BC85" w14:textId="77777777" w:rsidR="00162916" w:rsidRPr="00DA3B80" w:rsidRDefault="00162916" w:rsidP="00162916">
            <w:pPr>
              <w:spacing w:line="360" w:lineRule="auto"/>
              <w:ind w:left="-8" w:right="-36"/>
              <w:jc w:val="right"/>
              <w:rPr>
                <w:rFonts w:ascii="Arial" w:hAnsi="Arial" w:cs="Arial"/>
                <w:sz w:val="18"/>
                <w:szCs w:val="18"/>
                <w:lang w:val="en-GB"/>
              </w:rPr>
            </w:pPr>
          </w:p>
        </w:tc>
        <w:tc>
          <w:tcPr>
            <w:tcW w:w="415" w:type="pct"/>
            <w:vAlign w:val="bottom"/>
          </w:tcPr>
          <w:p w14:paraId="07FD101D" w14:textId="77777777" w:rsidR="00162916" w:rsidRPr="00DA3B80" w:rsidRDefault="00162916" w:rsidP="00162916">
            <w:pPr>
              <w:spacing w:line="360" w:lineRule="auto"/>
              <w:ind w:left="-8" w:right="-36"/>
              <w:jc w:val="right"/>
              <w:rPr>
                <w:rFonts w:ascii="Arial" w:hAnsi="Arial" w:cs="Arial"/>
                <w:sz w:val="18"/>
                <w:szCs w:val="18"/>
                <w:lang w:val="en-GB"/>
              </w:rPr>
            </w:pPr>
          </w:p>
        </w:tc>
        <w:tc>
          <w:tcPr>
            <w:tcW w:w="510" w:type="pct"/>
            <w:vAlign w:val="bottom"/>
          </w:tcPr>
          <w:p w14:paraId="125FDB31" w14:textId="77777777" w:rsidR="00162916" w:rsidRPr="00DA3B80" w:rsidRDefault="00162916" w:rsidP="00162916">
            <w:pPr>
              <w:spacing w:line="360" w:lineRule="auto"/>
              <w:ind w:right="-438"/>
              <w:jc w:val="center"/>
              <w:rPr>
                <w:rFonts w:ascii="Arial" w:hAnsi="Arial" w:cs="Arial"/>
                <w:sz w:val="18"/>
                <w:szCs w:val="18"/>
                <w:lang w:val="en-GB"/>
              </w:rPr>
            </w:pPr>
          </w:p>
        </w:tc>
        <w:tc>
          <w:tcPr>
            <w:tcW w:w="509" w:type="pct"/>
            <w:vAlign w:val="bottom"/>
          </w:tcPr>
          <w:p w14:paraId="02689230" w14:textId="77777777" w:rsidR="00162916" w:rsidRPr="00DA3B80" w:rsidRDefault="00162916" w:rsidP="00162916">
            <w:pPr>
              <w:spacing w:line="360" w:lineRule="auto"/>
              <w:ind w:left="-8" w:right="-36" w:hanging="107"/>
              <w:jc w:val="right"/>
              <w:rPr>
                <w:rFonts w:ascii="Arial" w:hAnsi="Arial" w:cs="Arial"/>
                <w:sz w:val="18"/>
                <w:szCs w:val="18"/>
                <w:lang w:val="en-GB"/>
              </w:rPr>
            </w:pPr>
          </w:p>
        </w:tc>
      </w:tr>
      <w:tr w:rsidR="00162916" w:rsidRPr="00DA3B80" w14:paraId="2698FB17" w14:textId="77777777" w:rsidTr="008433E0">
        <w:trPr>
          <w:cantSplit/>
        </w:trPr>
        <w:tc>
          <w:tcPr>
            <w:tcW w:w="966" w:type="pct"/>
            <w:vAlign w:val="bottom"/>
            <w:hideMark/>
          </w:tcPr>
          <w:p w14:paraId="0B0FD3D3" w14:textId="33D9F02E" w:rsidR="00162916" w:rsidRPr="00DA3B80" w:rsidRDefault="00162916" w:rsidP="00162916">
            <w:pPr>
              <w:spacing w:line="360" w:lineRule="auto"/>
              <w:ind w:right="-36"/>
              <w:rPr>
                <w:rFonts w:ascii="Arial" w:hAnsi="Arial" w:cs="Arial"/>
                <w:b/>
                <w:bCs/>
                <w:sz w:val="18"/>
                <w:szCs w:val="18"/>
                <w:u w:val="single"/>
                <w:lang w:val="en-GB"/>
              </w:rPr>
            </w:pPr>
            <w:r w:rsidRPr="00DA3B80">
              <w:rPr>
                <w:rFonts w:ascii="Arial" w:hAnsi="Arial" w:cs="Arial"/>
                <w:b/>
                <w:bCs/>
                <w:sz w:val="18"/>
                <w:szCs w:val="18"/>
                <w:u w:val="single"/>
                <w:cs/>
                <w:lang w:bidi="th-TH"/>
              </w:rPr>
              <w:lastRenderedPageBreak/>
              <w:t>Accumulated depreciation</w:t>
            </w:r>
          </w:p>
        </w:tc>
        <w:tc>
          <w:tcPr>
            <w:tcW w:w="398" w:type="pct"/>
            <w:vAlign w:val="bottom"/>
          </w:tcPr>
          <w:p w14:paraId="793DED10" w14:textId="2B328BD5" w:rsidR="00162916" w:rsidRPr="00DA3B80" w:rsidRDefault="00162916" w:rsidP="00162916">
            <w:pPr>
              <w:spacing w:line="360" w:lineRule="auto"/>
              <w:ind w:right="-438"/>
              <w:jc w:val="center"/>
              <w:rPr>
                <w:rFonts w:ascii="Arial" w:hAnsi="Arial" w:cs="Arial"/>
                <w:sz w:val="18"/>
                <w:szCs w:val="18"/>
                <w:lang w:val="en-GB"/>
              </w:rPr>
            </w:pPr>
          </w:p>
        </w:tc>
        <w:tc>
          <w:tcPr>
            <w:tcW w:w="479" w:type="pct"/>
            <w:vAlign w:val="bottom"/>
          </w:tcPr>
          <w:p w14:paraId="57BC6D7B" w14:textId="40D7A06F" w:rsidR="00162916" w:rsidRPr="00DA3B80" w:rsidRDefault="00162916" w:rsidP="00162916">
            <w:pPr>
              <w:spacing w:line="360" w:lineRule="auto"/>
              <w:ind w:left="-8" w:right="-36"/>
              <w:jc w:val="right"/>
              <w:rPr>
                <w:rFonts w:ascii="Arial" w:hAnsi="Arial" w:cs="Arial"/>
                <w:sz w:val="18"/>
                <w:szCs w:val="18"/>
                <w:lang w:val="en-GB"/>
              </w:rPr>
            </w:pPr>
          </w:p>
        </w:tc>
        <w:tc>
          <w:tcPr>
            <w:tcW w:w="415" w:type="pct"/>
            <w:vAlign w:val="bottom"/>
          </w:tcPr>
          <w:p w14:paraId="72C0EC76" w14:textId="133DB1B8" w:rsidR="00162916" w:rsidRPr="00DA3B80" w:rsidRDefault="00162916" w:rsidP="00162916">
            <w:pPr>
              <w:spacing w:line="360" w:lineRule="auto"/>
              <w:ind w:left="-8" w:right="-36"/>
              <w:jc w:val="right"/>
              <w:rPr>
                <w:rFonts w:ascii="Arial" w:hAnsi="Arial" w:cs="Arial"/>
                <w:sz w:val="18"/>
                <w:szCs w:val="18"/>
                <w:lang w:val="en-GB"/>
              </w:rPr>
            </w:pPr>
          </w:p>
        </w:tc>
        <w:tc>
          <w:tcPr>
            <w:tcW w:w="511" w:type="pct"/>
            <w:vAlign w:val="bottom"/>
          </w:tcPr>
          <w:p w14:paraId="6E3C5078" w14:textId="0F82427F" w:rsidR="00162916" w:rsidRPr="00DA3B80" w:rsidRDefault="00162916" w:rsidP="00162916">
            <w:pPr>
              <w:tabs>
                <w:tab w:val="decimal" w:pos="580"/>
              </w:tabs>
              <w:spacing w:line="360" w:lineRule="auto"/>
              <w:ind w:left="-96" w:right="-36"/>
              <w:jc w:val="right"/>
              <w:rPr>
                <w:rFonts w:ascii="Arial" w:hAnsi="Arial" w:cs="Arial"/>
                <w:sz w:val="18"/>
                <w:szCs w:val="18"/>
                <w:lang w:val="en-GB"/>
              </w:rPr>
            </w:pPr>
          </w:p>
        </w:tc>
        <w:tc>
          <w:tcPr>
            <w:tcW w:w="414" w:type="pct"/>
            <w:vAlign w:val="bottom"/>
          </w:tcPr>
          <w:p w14:paraId="1AE7F120" w14:textId="7D7F162A" w:rsidR="00162916" w:rsidRPr="00DA3B80" w:rsidRDefault="00162916" w:rsidP="00162916">
            <w:pPr>
              <w:spacing w:line="360" w:lineRule="auto"/>
              <w:ind w:left="-8" w:right="-36"/>
              <w:jc w:val="right"/>
              <w:rPr>
                <w:rFonts w:ascii="Arial" w:hAnsi="Arial" w:cs="Arial"/>
                <w:sz w:val="18"/>
                <w:szCs w:val="18"/>
                <w:lang w:val="en-GB"/>
              </w:rPr>
            </w:pPr>
          </w:p>
        </w:tc>
        <w:tc>
          <w:tcPr>
            <w:tcW w:w="383" w:type="pct"/>
            <w:vAlign w:val="bottom"/>
          </w:tcPr>
          <w:p w14:paraId="4F1A10E5" w14:textId="49DB4F54" w:rsidR="00162916" w:rsidRPr="00DA3B80" w:rsidRDefault="00162916" w:rsidP="00162916">
            <w:pPr>
              <w:spacing w:line="360" w:lineRule="auto"/>
              <w:ind w:left="-8" w:right="-36"/>
              <w:jc w:val="right"/>
              <w:rPr>
                <w:rFonts w:ascii="Arial" w:hAnsi="Arial" w:cs="Arial"/>
                <w:sz w:val="18"/>
                <w:szCs w:val="18"/>
                <w:lang w:val="en-GB"/>
              </w:rPr>
            </w:pPr>
          </w:p>
        </w:tc>
        <w:tc>
          <w:tcPr>
            <w:tcW w:w="415" w:type="pct"/>
            <w:vAlign w:val="bottom"/>
          </w:tcPr>
          <w:p w14:paraId="36070AD7" w14:textId="79BC5A26" w:rsidR="00162916" w:rsidRPr="00DA3B80" w:rsidRDefault="00162916" w:rsidP="00162916">
            <w:pPr>
              <w:spacing w:line="360" w:lineRule="auto"/>
              <w:ind w:left="-8" w:right="-36"/>
              <w:jc w:val="right"/>
              <w:rPr>
                <w:rFonts w:ascii="Arial" w:hAnsi="Arial" w:cs="Arial"/>
                <w:sz w:val="18"/>
                <w:szCs w:val="18"/>
                <w:lang w:val="en-GB"/>
              </w:rPr>
            </w:pPr>
          </w:p>
        </w:tc>
        <w:tc>
          <w:tcPr>
            <w:tcW w:w="510" w:type="pct"/>
            <w:vAlign w:val="bottom"/>
          </w:tcPr>
          <w:p w14:paraId="4737B84A" w14:textId="65AEB0AA" w:rsidR="00162916" w:rsidRPr="00DA3B80" w:rsidRDefault="00162916" w:rsidP="00162916">
            <w:pPr>
              <w:spacing w:line="360" w:lineRule="auto"/>
              <w:ind w:right="-438"/>
              <w:jc w:val="center"/>
              <w:rPr>
                <w:rFonts w:ascii="Arial" w:hAnsi="Arial" w:cs="Arial"/>
                <w:sz w:val="18"/>
                <w:szCs w:val="18"/>
                <w:lang w:val="en-GB"/>
              </w:rPr>
            </w:pPr>
          </w:p>
        </w:tc>
        <w:tc>
          <w:tcPr>
            <w:tcW w:w="509" w:type="pct"/>
            <w:vAlign w:val="bottom"/>
          </w:tcPr>
          <w:p w14:paraId="57EC7D8A" w14:textId="2CF59DAD" w:rsidR="00162916" w:rsidRPr="00DA3B80" w:rsidRDefault="00162916" w:rsidP="00162916">
            <w:pPr>
              <w:spacing w:line="360" w:lineRule="auto"/>
              <w:ind w:left="-8" w:right="-36" w:hanging="107"/>
              <w:jc w:val="right"/>
              <w:rPr>
                <w:rFonts w:ascii="Arial" w:hAnsi="Arial" w:cs="Arial"/>
                <w:sz w:val="18"/>
                <w:szCs w:val="18"/>
                <w:lang w:val="en-GB"/>
              </w:rPr>
            </w:pPr>
          </w:p>
        </w:tc>
      </w:tr>
      <w:tr w:rsidR="00162916" w:rsidRPr="00DA3B80" w14:paraId="7D9A3C09" w14:textId="77777777" w:rsidTr="008433E0">
        <w:trPr>
          <w:cantSplit/>
        </w:trPr>
        <w:tc>
          <w:tcPr>
            <w:tcW w:w="966" w:type="pct"/>
            <w:vAlign w:val="bottom"/>
          </w:tcPr>
          <w:p w14:paraId="71908E47" w14:textId="69038F72" w:rsidR="00162916" w:rsidRPr="00DA3B80" w:rsidRDefault="00162916" w:rsidP="00162916">
            <w:pPr>
              <w:spacing w:line="360" w:lineRule="auto"/>
              <w:ind w:right="-36"/>
              <w:rPr>
                <w:rFonts w:ascii="Arial" w:hAnsi="Arial" w:cs="Arial"/>
                <w:b/>
                <w:bCs/>
                <w:sz w:val="18"/>
                <w:szCs w:val="18"/>
                <w:u w:val="single"/>
                <w:cs/>
                <w:lang w:bidi="th-TH"/>
              </w:rPr>
            </w:pPr>
            <w:r w:rsidRPr="00DA3B80">
              <w:rPr>
                <w:rFonts w:ascii="Arial" w:hAnsi="Arial" w:cs="Arial"/>
                <w:sz w:val="18"/>
                <w:szCs w:val="18"/>
                <w:lang w:val="en-GB" w:bidi="th-TH"/>
              </w:rPr>
              <w:t>As at 1</w:t>
            </w:r>
            <w:r w:rsidRPr="00DA3B80">
              <w:rPr>
                <w:rFonts w:ascii="Arial" w:hAnsi="Arial" w:cs="Arial"/>
                <w:sz w:val="18"/>
                <w:szCs w:val="18"/>
                <w:cs/>
                <w:lang w:bidi="th-TH"/>
              </w:rPr>
              <w:t xml:space="preserve"> January </w:t>
            </w:r>
            <w:r w:rsidRPr="00DA3B80">
              <w:rPr>
                <w:rFonts w:ascii="Arial" w:hAnsi="Arial" w:cs="Arial"/>
                <w:sz w:val="18"/>
                <w:szCs w:val="18"/>
                <w:lang w:val="en-GB" w:bidi="th-TH"/>
              </w:rPr>
              <w:t>201</w:t>
            </w:r>
            <w:r>
              <w:rPr>
                <w:rFonts w:ascii="Arial" w:hAnsi="Arial" w:cs="Arial"/>
                <w:sz w:val="18"/>
                <w:szCs w:val="18"/>
                <w:lang w:val="en-GB" w:bidi="th-TH"/>
              </w:rPr>
              <w:t>9</w:t>
            </w:r>
          </w:p>
        </w:tc>
        <w:tc>
          <w:tcPr>
            <w:tcW w:w="398" w:type="pct"/>
            <w:vAlign w:val="bottom"/>
          </w:tcPr>
          <w:p w14:paraId="51AF2397" w14:textId="29FFEE05" w:rsidR="00162916" w:rsidRPr="00DA3B80" w:rsidRDefault="00162916" w:rsidP="00162916">
            <w:pPr>
              <w:spacing w:line="360" w:lineRule="auto"/>
              <w:ind w:right="-438"/>
              <w:jc w:val="center"/>
              <w:rPr>
                <w:rFonts w:ascii="Arial" w:hAnsi="Arial" w:cs="Arial"/>
                <w:sz w:val="18"/>
                <w:szCs w:val="18"/>
                <w:lang w:val="en-GB"/>
              </w:rPr>
            </w:pPr>
            <w:r w:rsidRPr="00DA3B80">
              <w:rPr>
                <w:rFonts w:ascii="Arial" w:hAnsi="Arial" w:cs="Arial"/>
                <w:sz w:val="18"/>
                <w:szCs w:val="18"/>
                <w:lang w:val="en-GB"/>
              </w:rPr>
              <w:t>-</w:t>
            </w:r>
          </w:p>
        </w:tc>
        <w:tc>
          <w:tcPr>
            <w:tcW w:w="479" w:type="pct"/>
            <w:vAlign w:val="bottom"/>
          </w:tcPr>
          <w:p w14:paraId="46F543FA" w14:textId="3375A77B" w:rsidR="00162916" w:rsidRPr="00DA3B80" w:rsidRDefault="00162916" w:rsidP="00162916">
            <w:pPr>
              <w:spacing w:line="360" w:lineRule="auto"/>
              <w:ind w:left="-8" w:right="-36"/>
              <w:jc w:val="right"/>
              <w:rPr>
                <w:rFonts w:ascii="Arial" w:hAnsi="Arial" w:cs="Arial"/>
                <w:sz w:val="18"/>
                <w:szCs w:val="18"/>
                <w:lang w:val="en-GB"/>
              </w:rPr>
            </w:pPr>
            <w:r w:rsidRPr="00DA3B80">
              <w:rPr>
                <w:rFonts w:ascii="Arial" w:hAnsi="Arial" w:cs="Arial"/>
                <w:sz w:val="18"/>
                <w:szCs w:val="18"/>
                <w:lang w:val="en-GB"/>
              </w:rPr>
              <w:t>151,614,171</w:t>
            </w:r>
          </w:p>
        </w:tc>
        <w:tc>
          <w:tcPr>
            <w:tcW w:w="415" w:type="pct"/>
            <w:vAlign w:val="bottom"/>
          </w:tcPr>
          <w:p w14:paraId="4A3DABC8" w14:textId="43A6E30A" w:rsidR="00162916" w:rsidRPr="00DA3B80" w:rsidRDefault="00162916" w:rsidP="00162916">
            <w:pPr>
              <w:spacing w:line="360" w:lineRule="auto"/>
              <w:ind w:left="-8" w:right="-36"/>
              <w:jc w:val="right"/>
              <w:rPr>
                <w:rFonts w:ascii="Arial" w:hAnsi="Arial" w:cs="Arial"/>
                <w:sz w:val="18"/>
                <w:szCs w:val="18"/>
                <w:lang w:val="en-GB"/>
              </w:rPr>
            </w:pPr>
            <w:r w:rsidRPr="00DA3B80">
              <w:rPr>
                <w:rFonts w:ascii="Arial" w:hAnsi="Arial" w:cs="Arial"/>
                <w:sz w:val="18"/>
                <w:szCs w:val="18"/>
                <w:lang w:val="en-GB"/>
              </w:rPr>
              <w:t>6,945,206</w:t>
            </w:r>
          </w:p>
        </w:tc>
        <w:tc>
          <w:tcPr>
            <w:tcW w:w="511" w:type="pct"/>
            <w:vAlign w:val="bottom"/>
          </w:tcPr>
          <w:p w14:paraId="3AF3E8F4" w14:textId="7460C9CD" w:rsidR="00162916" w:rsidRPr="00DA3B80" w:rsidRDefault="00162916" w:rsidP="00162916">
            <w:pPr>
              <w:tabs>
                <w:tab w:val="decimal" w:pos="580"/>
              </w:tabs>
              <w:spacing w:line="360" w:lineRule="auto"/>
              <w:ind w:left="-96" w:right="-36"/>
              <w:jc w:val="right"/>
              <w:rPr>
                <w:rFonts w:ascii="Arial" w:hAnsi="Arial" w:cs="Arial"/>
                <w:sz w:val="18"/>
                <w:szCs w:val="18"/>
                <w:lang w:val="en-GB"/>
              </w:rPr>
            </w:pPr>
            <w:r w:rsidRPr="00DA3B80">
              <w:rPr>
                <w:rFonts w:ascii="Arial" w:hAnsi="Arial" w:cs="Arial"/>
                <w:sz w:val="18"/>
                <w:szCs w:val="18"/>
                <w:lang w:val="en-GB"/>
              </w:rPr>
              <w:t>3,462,797,686</w:t>
            </w:r>
          </w:p>
        </w:tc>
        <w:tc>
          <w:tcPr>
            <w:tcW w:w="414" w:type="pct"/>
            <w:vAlign w:val="bottom"/>
          </w:tcPr>
          <w:p w14:paraId="3A3CB58D" w14:textId="402AAF24" w:rsidR="00162916" w:rsidRPr="00DA3B80" w:rsidRDefault="00162916" w:rsidP="00162916">
            <w:pPr>
              <w:spacing w:line="360" w:lineRule="auto"/>
              <w:ind w:left="-8" w:right="-36"/>
              <w:jc w:val="right"/>
              <w:rPr>
                <w:rFonts w:ascii="Arial" w:hAnsi="Arial" w:cs="Arial"/>
                <w:sz w:val="18"/>
                <w:szCs w:val="18"/>
                <w:lang w:val="en-GB"/>
              </w:rPr>
            </w:pPr>
            <w:r w:rsidRPr="00DA3B80">
              <w:rPr>
                <w:rFonts w:ascii="Arial" w:hAnsi="Arial" w:cs="Arial"/>
                <w:sz w:val="18"/>
                <w:szCs w:val="18"/>
                <w:lang w:val="en-GB"/>
              </w:rPr>
              <w:t>8,154,936</w:t>
            </w:r>
          </w:p>
        </w:tc>
        <w:tc>
          <w:tcPr>
            <w:tcW w:w="383" w:type="pct"/>
            <w:vAlign w:val="bottom"/>
          </w:tcPr>
          <w:p w14:paraId="460DC50E" w14:textId="408DC0AF" w:rsidR="00162916" w:rsidRPr="00DA3B80" w:rsidRDefault="00162916" w:rsidP="00162916">
            <w:pPr>
              <w:spacing w:line="360" w:lineRule="auto"/>
              <w:ind w:left="-8" w:right="-36"/>
              <w:jc w:val="right"/>
              <w:rPr>
                <w:rFonts w:ascii="Arial" w:hAnsi="Arial" w:cs="Arial"/>
                <w:sz w:val="18"/>
                <w:szCs w:val="18"/>
                <w:lang w:val="en-GB"/>
              </w:rPr>
            </w:pPr>
            <w:r w:rsidRPr="00DA3B80">
              <w:rPr>
                <w:rFonts w:ascii="Arial" w:hAnsi="Arial" w:cs="Arial"/>
                <w:sz w:val="18"/>
                <w:szCs w:val="18"/>
                <w:lang w:val="en-GB"/>
              </w:rPr>
              <w:t>18,715,914</w:t>
            </w:r>
          </w:p>
        </w:tc>
        <w:tc>
          <w:tcPr>
            <w:tcW w:w="415" w:type="pct"/>
            <w:vAlign w:val="bottom"/>
          </w:tcPr>
          <w:p w14:paraId="194D73F8" w14:textId="1925D3CA" w:rsidR="00162916" w:rsidRPr="00DA3B80" w:rsidRDefault="00162916" w:rsidP="00162916">
            <w:pPr>
              <w:spacing w:line="360" w:lineRule="auto"/>
              <w:ind w:left="-8" w:right="-36"/>
              <w:jc w:val="right"/>
              <w:rPr>
                <w:rFonts w:ascii="Arial" w:hAnsi="Arial" w:cs="Arial"/>
                <w:sz w:val="18"/>
                <w:szCs w:val="18"/>
                <w:lang w:val="en-GB"/>
              </w:rPr>
            </w:pPr>
            <w:r w:rsidRPr="00DA3B80">
              <w:rPr>
                <w:rFonts w:ascii="Arial" w:hAnsi="Arial" w:cs="Arial"/>
                <w:sz w:val="18"/>
                <w:szCs w:val="18"/>
                <w:lang w:val="en-GB"/>
              </w:rPr>
              <w:t>33,464,784</w:t>
            </w:r>
          </w:p>
        </w:tc>
        <w:tc>
          <w:tcPr>
            <w:tcW w:w="510" w:type="pct"/>
            <w:vAlign w:val="bottom"/>
          </w:tcPr>
          <w:p w14:paraId="4B66A851" w14:textId="3E04C7D5" w:rsidR="00162916" w:rsidRPr="00DA3B80" w:rsidRDefault="00162916" w:rsidP="00162916">
            <w:pPr>
              <w:spacing w:line="360" w:lineRule="auto"/>
              <w:ind w:right="-438"/>
              <w:jc w:val="center"/>
              <w:rPr>
                <w:rFonts w:ascii="Arial" w:hAnsi="Arial" w:cs="Arial"/>
                <w:sz w:val="18"/>
                <w:szCs w:val="18"/>
                <w:lang w:val="en-GB"/>
              </w:rPr>
            </w:pPr>
            <w:r w:rsidRPr="00DA3B80">
              <w:rPr>
                <w:rFonts w:ascii="Arial" w:hAnsi="Arial" w:cs="Arial"/>
                <w:sz w:val="18"/>
                <w:szCs w:val="18"/>
                <w:lang w:val="en-GB"/>
              </w:rPr>
              <w:t>-</w:t>
            </w:r>
          </w:p>
        </w:tc>
        <w:tc>
          <w:tcPr>
            <w:tcW w:w="509" w:type="pct"/>
            <w:vAlign w:val="bottom"/>
          </w:tcPr>
          <w:p w14:paraId="3C54003F" w14:textId="7712DE8D" w:rsidR="00162916" w:rsidRPr="00DA3B80" w:rsidRDefault="00162916" w:rsidP="00162916">
            <w:pPr>
              <w:spacing w:line="360" w:lineRule="auto"/>
              <w:ind w:left="-8" w:right="-36" w:hanging="107"/>
              <w:jc w:val="right"/>
              <w:rPr>
                <w:rFonts w:ascii="Arial" w:hAnsi="Arial" w:cs="Arial"/>
                <w:sz w:val="18"/>
                <w:szCs w:val="18"/>
                <w:lang w:val="en-GB"/>
              </w:rPr>
            </w:pPr>
            <w:r w:rsidRPr="00DA3B80">
              <w:rPr>
                <w:rFonts w:ascii="Arial" w:hAnsi="Arial" w:cs="Arial"/>
                <w:sz w:val="18"/>
                <w:szCs w:val="18"/>
                <w:lang w:val="en-GB"/>
              </w:rPr>
              <w:t>3,681,692,697</w:t>
            </w:r>
          </w:p>
        </w:tc>
      </w:tr>
      <w:tr w:rsidR="00162916" w:rsidRPr="00DA3B80" w14:paraId="44784544" w14:textId="77777777" w:rsidTr="008433E0">
        <w:trPr>
          <w:cantSplit/>
        </w:trPr>
        <w:tc>
          <w:tcPr>
            <w:tcW w:w="966" w:type="pct"/>
            <w:vAlign w:val="bottom"/>
            <w:hideMark/>
          </w:tcPr>
          <w:p w14:paraId="55E560AB" w14:textId="2D69B6CB" w:rsidR="00162916" w:rsidRPr="00DA3B80" w:rsidRDefault="00162916" w:rsidP="00162916">
            <w:pPr>
              <w:spacing w:line="360" w:lineRule="auto"/>
              <w:ind w:right="-36"/>
              <w:rPr>
                <w:rFonts w:ascii="Arial" w:hAnsi="Arial" w:cs="Arial"/>
                <w:sz w:val="18"/>
                <w:szCs w:val="18"/>
                <w:lang w:val="en-GB"/>
              </w:rPr>
            </w:pPr>
            <w:r w:rsidRPr="00DA3B80">
              <w:rPr>
                <w:rFonts w:ascii="Arial" w:hAnsi="Arial" w:cs="Arial"/>
                <w:sz w:val="18"/>
                <w:szCs w:val="18"/>
                <w:lang w:val="en-GB" w:bidi="th-TH"/>
              </w:rPr>
              <w:t>Depreciation for the year</w:t>
            </w:r>
          </w:p>
        </w:tc>
        <w:tc>
          <w:tcPr>
            <w:tcW w:w="398" w:type="pct"/>
            <w:vAlign w:val="bottom"/>
          </w:tcPr>
          <w:p w14:paraId="5BBA6C9E" w14:textId="722C94EF" w:rsidR="00162916" w:rsidRPr="00DA3B80" w:rsidRDefault="00162916" w:rsidP="00162916">
            <w:pPr>
              <w:spacing w:line="360" w:lineRule="auto"/>
              <w:ind w:right="-438"/>
              <w:jc w:val="center"/>
              <w:rPr>
                <w:rFonts w:ascii="Arial" w:hAnsi="Arial" w:cs="Arial"/>
                <w:sz w:val="18"/>
                <w:szCs w:val="18"/>
                <w:rtl/>
                <w:cs/>
                <w:lang w:val="en-GB"/>
              </w:rPr>
            </w:pPr>
            <w:r w:rsidRPr="00DA3B80">
              <w:rPr>
                <w:rFonts w:ascii="Arial" w:hAnsi="Arial" w:cs="Arial"/>
                <w:sz w:val="18"/>
                <w:szCs w:val="18"/>
                <w:lang w:val="en-GB"/>
              </w:rPr>
              <w:t>-</w:t>
            </w:r>
          </w:p>
        </w:tc>
        <w:tc>
          <w:tcPr>
            <w:tcW w:w="479" w:type="pct"/>
            <w:vAlign w:val="bottom"/>
          </w:tcPr>
          <w:p w14:paraId="19E5C3D7" w14:textId="3A05869F" w:rsidR="00162916" w:rsidRPr="00DA3B80" w:rsidRDefault="00162916" w:rsidP="00162916">
            <w:pPr>
              <w:spacing w:line="360" w:lineRule="auto"/>
              <w:ind w:left="-8" w:right="-36"/>
              <w:jc w:val="right"/>
              <w:rPr>
                <w:rFonts w:ascii="Arial" w:hAnsi="Arial" w:cs="Arial"/>
                <w:sz w:val="18"/>
                <w:szCs w:val="18"/>
                <w:lang w:val="en-GB"/>
              </w:rPr>
            </w:pPr>
            <w:r w:rsidRPr="00DA3B80">
              <w:rPr>
                <w:rFonts w:ascii="Arial" w:hAnsi="Arial" w:cs="Arial"/>
                <w:sz w:val="18"/>
                <w:szCs w:val="18"/>
                <w:lang w:val="en-GB"/>
              </w:rPr>
              <w:t>21,213,089</w:t>
            </w:r>
          </w:p>
        </w:tc>
        <w:tc>
          <w:tcPr>
            <w:tcW w:w="415" w:type="pct"/>
            <w:vAlign w:val="bottom"/>
          </w:tcPr>
          <w:p w14:paraId="1E96CBCD" w14:textId="010A662B" w:rsidR="00162916" w:rsidRPr="00DA3B80" w:rsidRDefault="00162916" w:rsidP="00162916">
            <w:pPr>
              <w:spacing w:line="360" w:lineRule="auto"/>
              <w:ind w:right="-36"/>
              <w:jc w:val="right"/>
              <w:rPr>
                <w:rFonts w:ascii="Arial" w:hAnsi="Arial" w:cs="Arial"/>
                <w:sz w:val="18"/>
                <w:szCs w:val="18"/>
                <w:lang w:val="en-GB"/>
              </w:rPr>
            </w:pPr>
            <w:r w:rsidRPr="00DA3B80">
              <w:rPr>
                <w:rFonts w:ascii="Arial" w:hAnsi="Arial" w:cs="Arial"/>
                <w:sz w:val="18"/>
                <w:szCs w:val="18"/>
                <w:lang w:val="en-GB"/>
              </w:rPr>
              <w:t>5,323,676</w:t>
            </w:r>
          </w:p>
        </w:tc>
        <w:tc>
          <w:tcPr>
            <w:tcW w:w="511" w:type="pct"/>
            <w:vAlign w:val="bottom"/>
          </w:tcPr>
          <w:p w14:paraId="1A152FE5" w14:textId="06FE4263" w:rsidR="00162916" w:rsidRPr="00DA3B80" w:rsidRDefault="00162916" w:rsidP="00162916">
            <w:pPr>
              <w:spacing w:line="360" w:lineRule="auto"/>
              <w:ind w:left="-96" w:right="-36"/>
              <w:jc w:val="right"/>
              <w:rPr>
                <w:rFonts w:ascii="Arial" w:hAnsi="Arial" w:cs="Arial"/>
                <w:sz w:val="18"/>
                <w:szCs w:val="18"/>
                <w:lang w:val="en-GB"/>
              </w:rPr>
            </w:pPr>
            <w:r w:rsidRPr="00DA3B80">
              <w:rPr>
                <w:rFonts w:ascii="Arial" w:hAnsi="Arial" w:cs="Arial"/>
                <w:sz w:val="18"/>
                <w:szCs w:val="18"/>
                <w:lang w:val="en-GB"/>
              </w:rPr>
              <w:t>1,146,856,720</w:t>
            </w:r>
          </w:p>
        </w:tc>
        <w:tc>
          <w:tcPr>
            <w:tcW w:w="414" w:type="pct"/>
            <w:vAlign w:val="bottom"/>
          </w:tcPr>
          <w:p w14:paraId="39DB356A" w14:textId="63457D5F" w:rsidR="00162916" w:rsidRPr="00DA3B80" w:rsidRDefault="00162916" w:rsidP="00162916">
            <w:pPr>
              <w:spacing w:line="360" w:lineRule="auto"/>
              <w:ind w:right="-36"/>
              <w:jc w:val="right"/>
              <w:rPr>
                <w:rFonts w:ascii="Arial" w:hAnsi="Arial" w:cs="Arial"/>
                <w:sz w:val="18"/>
                <w:szCs w:val="18"/>
                <w:lang w:val="en-GB"/>
              </w:rPr>
            </w:pPr>
            <w:r w:rsidRPr="00DA3B80">
              <w:rPr>
                <w:rFonts w:ascii="Arial" w:hAnsi="Arial" w:cs="Arial"/>
                <w:sz w:val="18"/>
                <w:szCs w:val="18"/>
                <w:lang w:val="en-GB"/>
              </w:rPr>
              <w:t>2,049,582</w:t>
            </w:r>
          </w:p>
        </w:tc>
        <w:tc>
          <w:tcPr>
            <w:tcW w:w="383" w:type="pct"/>
            <w:vAlign w:val="bottom"/>
          </w:tcPr>
          <w:p w14:paraId="299CF974" w14:textId="7BE78DB2" w:rsidR="00162916" w:rsidRPr="00DA3B80" w:rsidRDefault="00162916" w:rsidP="00162916">
            <w:pPr>
              <w:spacing w:line="360" w:lineRule="auto"/>
              <w:ind w:right="-36"/>
              <w:jc w:val="right"/>
              <w:rPr>
                <w:rFonts w:ascii="Arial" w:hAnsi="Arial" w:cs="Arial"/>
                <w:sz w:val="18"/>
                <w:szCs w:val="18"/>
                <w:lang w:val="en-GB"/>
              </w:rPr>
            </w:pPr>
            <w:r w:rsidRPr="00DA3B80">
              <w:rPr>
                <w:rFonts w:ascii="Arial" w:hAnsi="Arial" w:cs="Arial"/>
                <w:sz w:val="18"/>
                <w:szCs w:val="18"/>
                <w:lang w:val="en-GB"/>
              </w:rPr>
              <w:t>2,181,759</w:t>
            </w:r>
          </w:p>
        </w:tc>
        <w:tc>
          <w:tcPr>
            <w:tcW w:w="415" w:type="pct"/>
            <w:vAlign w:val="bottom"/>
          </w:tcPr>
          <w:p w14:paraId="061A97BC" w14:textId="7D33E8A3" w:rsidR="00162916" w:rsidRPr="00DA3B80" w:rsidRDefault="00162916" w:rsidP="00162916">
            <w:pPr>
              <w:spacing w:line="360" w:lineRule="auto"/>
              <w:ind w:right="-36"/>
              <w:jc w:val="right"/>
              <w:rPr>
                <w:rFonts w:ascii="Arial" w:hAnsi="Arial" w:cs="Arial"/>
                <w:sz w:val="18"/>
                <w:szCs w:val="18"/>
                <w:lang w:val="en-GB"/>
              </w:rPr>
            </w:pPr>
            <w:r w:rsidRPr="00DA3B80">
              <w:rPr>
                <w:rFonts w:ascii="Arial" w:hAnsi="Arial" w:cs="Arial"/>
                <w:sz w:val="18"/>
                <w:szCs w:val="18"/>
                <w:lang w:val="en-GB"/>
              </w:rPr>
              <w:t>776,658</w:t>
            </w:r>
          </w:p>
        </w:tc>
        <w:tc>
          <w:tcPr>
            <w:tcW w:w="510" w:type="pct"/>
            <w:vAlign w:val="bottom"/>
          </w:tcPr>
          <w:p w14:paraId="453BAA70" w14:textId="58731C6E" w:rsidR="00162916" w:rsidRPr="00DA3B80" w:rsidRDefault="00162916" w:rsidP="00162916">
            <w:pPr>
              <w:spacing w:line="360" w:lineRule="auto"/>
              <w:ind w:right="-438"/>
              <w:jc w:val="center"/>
              <w:rPr>
                <w:rFonts w:ascii="Arial" w:hAnsi="Arial" w:cs="Arial"/>
                <w:sz w:val="18"/>
                <w:szCs w:val="18"/>
                <w:rtl/>
                <w:cs/>
                <w:lang w:val="en-GB"/>
              </w:rPr>
            </w:pPr>
            <w:r w:rsidRPr="00DA3B80">
              <w:rPr>
                <w:rFonts w:ascii="Arial" w:hAnsi="Arial" w:cs="Arial"/>
                <w:sz w:val="18"/>
                <w:szCs w:val="18"/>
                <w:lang w:val="en-GB"/>
              </w:rPr>
              <w:t>-</w:t>
            </w:r>
          </w:p>
        </w:tc>
        <w:tc>
          <w:tcPr>
            <w:tcW w:w="509" w:type="pct"/>
            <w:vAlign w:val="bottom"/>
          </w:tcPr>
          <w:p w14:paraId="1A62342C" w14:textId="3B183C35" w:rsidR="00162916" w:rsidRPr="00DA3B80" w:rsidRDefault="00162916" w:rsidP="00162916">
            <w:pPr>
              <w:spacing w:line="360" w:lineRule="auto"/>
              <w:ind w:right="-36" w:hanging="107"/>
              <w:jc w:val="right"/>
              <w:rPr>
                <w:rFonts w:ascii="Arial" w:hAnsi="Arial" w:cs="Arial"/>
                <w:sz w:val="18"/>
                <w:szCs w:val="18"/>
                <w:lang w:val="en-GB"/>
              </w:rPr>
            </w:pPr>
            <w:r w:rsidRPr="00DA3B80">
              <w:rPr>
                <w:rFonts w:ascii="Arial" w:hAnsi="Arial" w:cs="Arial"/>
                <w:sz w:val="18"/>
                <w:szCs w:val="18"/>
                <w:lang w:val="en-GB"/>
              </w:rPr>
              <w:t>1,178,401,484</w:t>
            </w:r>
          </w:p>
        </w:tc>
      </w:tr>
      <w:tr w:rsidR="00162916" w:rsidRPr="00DA3B80" w14:paraId="74EF798A" w14:textId="77777777" w:rsidTr="008433E0">
        <w:trPr>
          <w:cantSplit/>
        </w:trPr>
        <w:tc>
          <w:tcPr>
            <w:tcW w:w="966" w:type="pct"/>
            <w:vAlign w:val="bottom"/>
            <w:hideMark/>
          </w:tcPr>
          <w:p w14:paraId="55060DE7" w14:textId="61523BDD" w:rsidR="00162916" w:rsidRPr="00DA3B80" w:rsidRDefault="00162916" w:rsidP="00162916">
            <w:pPr>
              <w:spacing w:line="360" w:lineRule="auto"/>
              <w:ind w:right="-36"/>
              <w:rPr>
                <w:rFonts w:ascii="Arial" w:hAnsi="Arial" w:cs="Arial"/>
                <w:sz w:val="18"/>
                <w:szCs w:val="18"/>
                <w:lang w:val="en-GB" w:bidi="th-TH"/>
              </w:rPr>
            </w:pPr>
            <w:r w:rsidRPr="00DA3B80">
              <w:rPr>
                <w:rFonts w:ascii="Arial" w:hAnsi="Arial" w:cs="Arial"/>
                <w:sz w:val="18"/>
                <w:szCs w:val="18"/>
                <w:lang w:val="en-GB" w:bidi="th-TH"/>
              </w:rPr>
              <w:t>Disposals</w:t>
            </w:r>
          </w:p>
        </w:tc>
        <w:tc>
          <w:tcPr>
            <w:tcW w:w="398" w:type="pct"/>
            <w:vAlign w:val="bottom"/>
          </w:tcPr>
          <w:p w14:paraId="64504CB4" w14:textId="3333F4D0" w:rsidR="00162916" w:rsidRPr="00DA3B80" w:rsidRDefault="00162916" w:rsidP="00020D39">
            <w:pPr>
              <w:pBdr>
                <w:bottom w:val="single" w:sz="4" w:space="1" w:color="auto"/>
              </w:pBdr>
              <w:spacing w:line="360" w:lineRule="auto"/>
              <w:ind w:right="-438"/>
              <w:jc w:val="center"/>
              <w:rPr>
                <w:rFonts w:ascii="Arial" w:hAnsi="Arial" w:cs="Arial"/>
                <w:sz w:val="18"/>
                <w:szCs w:val="18"/>
                <w:rtl/>
                <w:cs/>
                <w:lang w:val="en-GB"/>
              </w:rPr>
            </w:pPr>
            <w:r w:rsidRPr="00DA3B80">
              <w:rPr>
                <w:rFonts w:ascii="Arial" w:hAnsi="Arial" w:cs="Arial"/>
                <w:sz w:val="18"/>
                <w:szCs w:val="18"/>
                <w:lang w:val="en-GB"/>
              </w:rPr>
              <w:t>-</w:t>
            </w:r>
          </w:p>
        </w:tc>
        <w:tc>
          <w:tcPr>
            <w:tcW w:w="479" w:type="pct"/>
            <w:vAlign w:val="bottom"/>
          </w:tcPr>
          <w:p w14:paraId="779B83E8" w14:textId="359F7803" w:rsidR="00162916" w:rsidRPr="00DA3B80" w:rsidRDefault="00162916" w:rsidP="00020D39">
            <w:pPr>
              <w:pBdr>
                <w:bottom w:val="single" w:sz="4" w:space="1" w:color="auto"/>
              </w:pBdr>
              <w:spacing w:line="360" w:lineRule="auto"/>
              <w:ind w:left="-8" w:right="-36"/>
              <w:jc w:val="right"/>
              <w:rPr>
                <w:rFonts w:ascii="Arial" w:hAnsi="Arial" w:cs="Arial"/>
                <w:sz w:val="18"/>
                <w:szCs w:val="18"/>
                <w:rtl/>
                <w:cs/>
                <w:lang w:val="en-GB"/>
              </w:rPr>
            </w:pPr>
            <w:r w:rsidRPr="00DA3B80">
              <w:rPr>
                <w:rFonts w:ascii="Arial" w:hAnsi="Arial" w:cs="Arial"/>
                <w:sz w:val="18"/>
                <w:szCs w:val="18"/>
                <w:lang w:val="en-GB"/>
              </w:rPr>
              <w:t>(8,373,354)</w:t>
            </w:r>
          </w:p>
        </w:tc>
        <w:tc>
          <w:tcPr>
            <w:tcW w:w="415" w:type="pct"/>
            <w:vAlign w:val="bottom"/>
          </w:tcPr>
          <w:p w14:paraId="2420586A" w14:textId="441C6570" w:rsidR="00162916" w:rsidRPr="00DA3B80" w:rsidRDefault="00162916" w:rsidP="00020D39">
            <w:pPr>
              <w:pBdr>
                <w:bottom w:val="single" w:sz="4" w:space="1" w:color="auto"/>
              </w:pBdr>
              <w:spacing w:line="360" w:lineRule="auto"/>
              <w:ind w:right="-438"/>
              <w:jc w:val="center"/>
              <w:rPr>
                <w:rFonts w:ascii="Arial" w:hAnsi="Arial" w:cs="Arial"/>
                <w:sz w:val="18"/>
                <w:szCs w:val="18"/>
                <w:lang w:val="en-GB"/>
              </w:rPr>
            </w:pPr>
            <w:r w:rsidRPr="00DA3B80">
              <w:rPr>
                <w:rFonts w:ascii="Arial" w:hAnsi="Arial" w:cs="Arial"/>
                <w:sz w:val="18"/>
                <w:szCs w:val="18"/>
                <w:lang w:val="en-GB"/>
              </w:rPr>
              <w:t xml:space="preserve">  -</w:t>
            </w:r>
          </w:p>
        </w:tc>
        <w:tc>
          <w:tcPr>
            <w:tcW w:w="511" w:type="pct"/>
            <w:vAlign w:val="bottom"/>
          </w:tcPr>
          <w:p w14:paraId="07EC9B2D" w14:textId="6E03601E" w:rsidR="00162916" w:rsidRPr="00DA3B80" w:rsidRDefault="00162916" w:rsidP="00020D39">
            <w:pPr>
              <w:pBdr>
                <w:bottom w:val="single" w:sz="4" w:space="1" w:color="auto"/>
              </w:pBdr>
              <w:spacing w:line="360" w:lineRule="auto"/>
              <w:ind w:left="-96" w:right="-36"/>
              <w:jc w:val="right"/>
              <w:rPr>
                <w:rFonts w:ascii="Arial" w:hAnsi="Arial" w:cs="Arial"/>
                <w:sz w:val="18"/>
                <w:szCs w:val="18"/>
                <w:lang w:val="en-GB"/>
              </w:rPr>
            </w:pPr>
            <w:r w:rsidRPr="00DA3B80">
              <w:rPr>
                <w:rFonts w:ascii="Arial" w:hAnsi="Arial" w:cs="Arial"/>
                <w:sz w:val="18"/>
                <w:szCs w:val="18"/>
                <w:lang w:val="en-GB"/>
              </w:rPr>
              <w:t>(21,705,576)</w:t>
            </w:r>
          </w:p>
        </w:tc>
        <w:tc>
          <w:tcPr>
            <w:tcW w:w="414" w:type="pct"/>
            <w:vAlign w:val="bottom"/>
          </w:tcPr>
          <w:p w14:paraId="1B09B776" w14:textId="106C5481" w:rsidR="00162916" w:rsidRPr="00DA3B80" w:rsidRDefault="00162916" w:rsidP="00020D39">
            <w:pPr>
              <w:pBdr>
                <w:bottom w:val="single" w:sz="4" w:space="1" w:color="auto"/>
              </w:pBdr>
              <w:spacing w:line="360" w:lineRule="auto"/>
              <w:ind w:right="-438"/>
              <w:jc w:val="center"/>
              <w:rPr>
                <w:rFonts w:ascii="Arial" w:hAnsi="Arial" w:cs="Arial"/>
                <w:sz w:val="18"/>
                <w:szCs w:val="18"/>
                <w:lang w:val="en-GB"/>
              </w:rPr>
            </w:pPr>
            <w:r w:rsidRPr="00DA3B80">
              <w:rPr>
                <w:rFonts w:ascii="Arial" w:hAnsi="Arial" w:cs="Arial"/>
                <w:sz w:val="18"/>
                <w:szCs w:val="18"/>
                <w:lang w:val="en-GB"/>
              </w:rPr>
              <w:t xml:space="preserve">  -</w:t>
            </w:r>
          </w:p>
        </w:tc>
        <w:tc>
          <w:tcPr>
            <w:tcW w:w="383" w:type="pct"/>
            <w:vAlign w:val="bottom"/>
          </w:tcPr>
          <w:p w14:paraId="5ECFE07D" w14:textId="2A02DAA9" w:rsidR="00162916" w:rsidRPr="00DA3B80" w:rsidRDefault="00162916" w:rsidP="00020D39">
            <w:pPr>
              <w:pBdr>
                <w:bottom w:val="single" w:sz="4" w:space="1" w:color="auto"/>
              </w:pBdr>
              <w:spacing w:line="360" w:lineRule="auto"/>
              <w:ind w:right="-36"/>
              <w:jc w:val="right"/>
              <w:rPr>
                <w:rFonts w:ascii="Arial" w:hAnsi="Arial" w:cs="Arial"/>
                <w:sz w:val="18"/>
                <w:szCs w:val="18"/>
                <w:lang w:val="en-GB"/>
              </w:rPr>
            </w:pPr>
            <w:r w:rsidRPr="00DA3B80">
              <w:rPr>
                <w:rFonts w:ascii="Arial" w:hAnsi="Arial" w:cs="Arial"/>
                <w:sz w:val="18"/>
                <w:szCs w:val="18"/>
                <w:lang w:val="en-GB"/>
              </w:rPr>
              <w:t>(202,503)</w:t>
            </w:r>
          </w:p>
        </w:tc>
        <w:tc>
          <w:tcPr>
            <w:tcW w:w="415" w:type="pct"/>
            <w:vAlign w:val="bottom"/>
          </w:tcPr>
          <w:p w14:paraId="67E40535" w14:textId="0375A271" w:rsidR="00162916" w:rsidRPr="00DA3B80" w:rsidRDefault="00162916" w:rsidP="00020D39">
            <w:pPr>
              <w:pBdr>
                <w:bottom w:val="single" w:sz="4" w:space="1" w:color="auto"/>
              </w:pBdr>
              <w:spacing w:line="360" w:lineRule="auto"/>
              <w:ind w:right="-438"/>
              <w:jc w:val="center"/>
              <w:rPr>
                <w:rFonts w:ascii="Arial" w:hAnsi="Arial" w:cs="Arial"/>
                <w:sz w:val="18"/>
                <w:szCs w:val="18"/>
                <w:lang w:val="en-GB"/>
              </w:rPr>
            </w:pPr>
            <w:r w:rsidRPr="00DA3B80">
              <w:rPr>
                <w:rFonts w:ascii="Arial" w:hAnsi="Arial" w:cs="Arial"/>
                <w:sz w:val="18"/>
                <w:szCs w:val="18"/>
                <w:lang w:val="en-GB"/>
              </w:rPr>
              <w:t xml:space="preserve">   -</w:t>
            </w:r>
          </w:p>
        </w:tc>
        <w:tc>
          <w:tcPr>
            <w:tcW w:w="510" w:type="pct"/>
            <w:vAlign w:val="bottom"/>
          </w:tcPr>
          <w:p w14:paraId="31A8AE60" w14:textId="531690EF" w:rsidR="00162916" w:rsidRPr="00DA3B80" w:rsidRDefault="00162916" w:rsidP="00020D39">
            <w:pPr>
              <w:pBdr>
                <w:bottom w:val="single" w:sz="4" w:space="1" w:color="auto"/>
              </w:pBdr>
              <w:spacing w:line="360" w:lineRule="auto"/>
              <w:ind w:right="-438"/>
              <w:jc w:val="center"/>
              <w:rPr>
                <w:rFonts w:ascii="Arial" w:hAnsi="Arial" w:cs="Arial"/>
                <w:sz w:val="18"/>
                <w:szCs w:val="18"/>
                <w:rtl/>
                <w:cs/>
                <w:lang w:val="en-GB"/>
              </w:rPr>
            </w:pPr>
            <w:r w:rsidRPr="00DA3B80">
              <w:rPr>
                <w:rFonts w:ascii="Arial" w:hAnsi="Arial" w:cs="Arial"/>
                <w:sz w:val="18"/>
                <w:szCs w:val="18"/>
                <w:lang w:val="en-GB"/>
              </w:rPr>
              <w:t>-</w:t>
            </w:r>
          </w:p>
        </w:tc>
        <w:tc>
          <w:tcPr>
            <w:tcW w:w="509" w:type="pct"/>
            <w:vAlign w:val="bottom"/>
          </w:tcPr>
          <w:p w14:paraId="5779C10A" w14:textId="3E840AC2" w:rsidR="00162916" w:rsidRPr="00DA3B80" w:rsidRDefault="00162916" w:rsidP="00020D39">
            <w:pPr>
              <w:pBdr>
                <w:bottom w:val="single" w:sz="4" w:space="1" w:color="auto"/>
              </w:pBdr>
              <w:spacing w:line="360" w:lineRule="auto"/>
              <w:ind w:right="-36" w:hanging="107"/>
              <w:jc w:val="right"/>
              <w:rPr>
                <w:rFonts w:ascii="Arial" w:hAnsi="Arial" w:cs="Arial"/>
                <w:sz w:val="18"/>
                <w:szCs w:val="18"/>
                <w:lang w:val="en-GB"/>
              </w:rPr>
            </w:pPr>
            <w:r w:rsidRPr="00DA3B80">
              <w:rPr>
                <w:rFonts w:ascii="Arial" w:hAnsi="Arial" w:cs="Arial"/>
                <w:sz w:val="18"/>
                <w:szCs w:val="18"/>
                <w:lang w:val="en-GB"/>
              </w:rPr>
              <w:t>(30,281,433)</w:t>
            </w:r>
          </w:p>
        </w:tc>
      </w:tr>
      <w:tr w:rsidR="00162916" w:rsidRPr="00DA3B80" w14:paraId="3585E7DC" w14:textId="77777777" w:rsidTr="008433E0">
        <w:trPr>
          <w:cantSplit/>
        </w:trPr>
        <w:tc>
          <w:tcPr>
            <w:tcW w:w="966" w:type="pct"/>
            <w:vAlign w:val="bottom"/>
          </w:tcPr>
          <w:p w14:paraId="2216AC54" w14:textId="749C86CC" w:rsidR="00162916" w:rsidRPr="00DA3B80" w:rsidRDefault="00162916" w:rsidP="00162916">
            <w:pPr>
              <w:spacing w:line="360" w:lineRule="auto"/>
              <w:ind w:right="-36"/>
              <w:rPr>
                <w:rFonts w:ascii="Arial" w:hAnsi="Arial" w:cs="Arial"/>
                <w:sz w:val="18"/>
                <w:szCs w:val="18"/>
                <w:lang w:val="en-GB" w:bidi="th-TH"/>
              </w:rPr>
            </w:pPr>
            <w:r w:rsidRPr="00DA3B80">
              <w:rPr>
                <w:rFonts w:ascii="Arial" w:hAnsi="Arial" w:cs="Arial"/>
                <w:sz w:val="18"/>
                <w:szCs w:val="18"/>
                <w:lang w:val="en-GB" w:bidi="th-TH"/>
              </w:rPr>
              <w:t>As at 31</w:t>
            </w:r>
            <w:r w:rsidRPr="00DA3B80">
              <w:rPr>
                <w:rFonts w:ascii="Arial" w:hAnsi="Arial" w:cs="Arial"/>
                <w:sz w:val="18"/>
                <w:szCs w:val="18"/>
                <w:cs/>
                <w:lang w:bidi="th-TH"/>
              </w:rPr>
              <w:t xml:space="preserve"> December </w:t>
            </w:r>
            <w:r w:rsidRPr="00DA3B80">
              <w:rPr>
                <w:rFonts w:ascii="Arial" w:hAnsi="Arial" w:cs="Arial"/>
                <w:sz w:val="18"/>
                <w:szCs w:val="18"/>
                <w:lang w:val="en-GB" w:bidi="th-TH"/>
              </w:rPr>
              <w:t>201</w:t>
            </w:r>
            <w:r>
              <w:rPr>
                <w:rFonts w:ascii="Arial" w:hAnsi="Arial" w:cs="Arial"/>
                <w:sz w:val="18"/>
                <w:szCs w:val="18"/>
                <w:lang w:val="en-GB" w:bidi="th-TH"/>
              </w:rPr>
              <w:t>9</w:t>
            </w:r>
          </w:p>
        </w:tc>
        <w:tc>
          <w:tcPr>
            <w:tcW w:w="398" w:type="pct"/>
            <w:vAlign w:val="bottom"/>
          </w:tcPr>
          <w:p w14:paraId="5ADDDC78" w14:textId="1D5C4AE1" w:rsidR="00162916" w:rsidRPr="00DA3B80" w:rsidRDefault="00162916" w:rsidP="00020D39">
            <w:pPr>
              <w:spacing w:line="360" w:lineRule="auto"/>
              <w:ind w:right="-438"/>
              <w:jc w:val="center"/>
              <w:rPr>
                <w:rFonts w:ascii="Arial" w:hAnsi="Arial" w:cs="Arial"/>
                <w:sz w:val="18"/>
                <w:szCs w:val="18"/>
                <w:rtl/>
                <w:cs/>
                <w:lang w:val="en-GB"/>
              </w:rPr>
            </w:pPr>
            <w:r w:rsidRPr="00DA3B80">
              <w:rPr>
                <w:rFonts w:ascii="Arial" w:hAnsi="Arial" w:cs="Arial"/>
                <w:sz w:val="18"/>
                <w:szCs w:val="18"/>
                <w:lang w:val="en-GB"/>
              </w:rPr>
              <w:t>-</w:t>
            </w:r>
          </w:p>
        </w:tc>
        <w:tc>
          <w:tcPr>
            <w:tcW w:w="479" w:type="pct"/>
            <w:vAlign w:val="bottom"/>
          </w:tcPr>
          <w:p w14:paraId="0C5FCC27" w14:textId="000558FE" w:rsidR="00162916" w:rsidRPr="00DA3B80" w:rsidRDefault="00162916" w:rsidP="00020D39">
            <w:pPr>
              <w:spacing w:line="360" w:lineRule="auto"/>
              <w:ind w:left="-8" w:right="-36"/>
              <w:jc w:val="right"/>
              <w:rPr>
                <w:rFonts w:ascii="Arial" w:hAnsi="Arial" w:cs="Arial"/>
                <w:sz w:val="18"/>
                <w:szCs w:val="18"/>
                <w:lang w:val="en-GB"/>
              </w:rPr>
            </w:pPr>
            <w:r w:rsidRPr="00DA3B80">
              <w:rPr>
                <w:rFonts w:ascii="Arial" w:hAnsi="Arial" w:cs="Arial"/>
                <w:sz w:val="18"/>
                <w:szCs w:val="18"/>
                <w:lang w:val="en-GB"/>
              </w:rPr>
              <w:t>164,453,906</w:t>
            </w:r>
          </w:p>
        </w:tc>
        <w:tc>
          <w:tcPr>
            <w:tcW w:w="415" w:type="pct"/>
            <w:vAlign w:val="bottom"/>
          </w:tcPr>
          <w:p w14:paraId="52279E80" w14:textId="24857D1D" w:rsidR="00162916" w:rsidRPr="00DA3B80" w:rsidRDefault="00162916" w:rsidP="00020D39">
            <w:pPr>
              <w:spacing w:line="360" w:lineRule="auto"/>
              <w:ind w:right="-36"/>
              <w:jc w:val="right"/>
              <w:rPr>
                <w:rFonts w:ascii="Arial" w:hAnsi="Arial" w:cs="Arial"/>
                <w:sz w:val="18"/>
                <w:szCs w:val="18"/>
                <w:rtl/>
                <w:cs/>
                <w:lang w:val="en-GB"/>
              </w:rPr>
            </w:pPr>
            <w:r w:rsidRPr="00DA3B80">
              <w:rPr>
                <w:rFonts w:ascii="Arial" w:hAnsi="Arial" w:cs="Arial"/>
                <w:sz w:val="18"/>
                <w:szCs w:val="18"/>
                <w:lang w:val="en-GB"/>
              </w:rPr>
              <w:t>12,268,882</w:t>
            </w:r>
          </w:p>
        </w:tc>
        <w:tc>
          <w:tcPr>
            <w:tcW w:w="511" w:type="pct"/>
            <w:vAlign w:val="bottom"/>
          </w:tcPr>
          <w:p w14:paraId="54F88664" w14:textId="78A83D05" w:rsidR="00162916" w:rsidRPr="00DA3B80" w:rsidRDefault="00162916" w:rsidP="00020D39">
            <w:pPr>
              <w:spacing w:line="360" w:lineRule="auto"/>
              <w:ind w:right="-36"/>
              <w:jc w:val="right"/>
              <w:rPr>
                <w:rFonts w:ascii="Arial" w:hAnsi="Arial" w:cs="Arial"/>
                <w:sz w:val="18"/>
                <w:szCs w:val="18"/>
                <w:rtl/>
                <w:cs/>
                <w:lang w:val="en-GB"/>
              </w:rPr>
            </w:pPr>
            <w:r w:rsidRPr="00DA3B80">
              <w:rPr>
                <w:rFonts w:ascii="Arial" w:hAnsi="Arial" w:cs="Arial"/>
                <w:sz w:val="18"/>
                <w:szCs w:val="18"/>
                <w:lang w:val="en-GB"/>
              </w:rPr>
              <w:t>4,587,948,830</w:t>
            </w:r>
          </w:p>
        </w:tc>
        <w:tc>
          <w:tcPr>
            <w:tcW w:w="414" w:type="pct"/>
            <w:vAlign w:val="bottom"/>
          </w:tcPr>
          <w:p w14:paraId="5D4887C3" w14:textId="6E8A8C87" w:rsidR="00162916" w:rsidRPr="00DA3B80" w:rsidRDefault="00162916" w:rsidP="00020D39">
            <w:pPr>
              <w:spacing w:line="360" w:lineRule="auto"/>
              <w:ind w:right="-36"/>
              <w:jc w:val="right"/>
              <w:rPr>
                <w:rFonts w:ascii="Arial" w:hAnsi="Arial" w:cs="Arial"/>
                <w:sz w:val="18"/>
                <w:szCs w:val="18"/>
                <w:rtl/>
                <w:cs/>
                <w:lang w:val="en-GB"/>
              </w:rPr>
            </w:pPr>
            <w:r w:rsidRPr="00DA3B80">
              <w:rPr>
                <w:rFonts w:ascii="Arial" w:hAnsi="Arial" w:cs="Arial"/>
                <w:sz w:val="18"/>
                <w:szCs w:val="18"/>
                <w:lang w:val="en-GB"/>
              </w:rPr>
              <w:t>10,204,518</w:t>
            </w:r>
          </w:p>
        </w:tc>
        <w:tc>
          <w:tcPr>
            <w:tcW w:w="383" w:type="pct"/>
            <w:vAlign w:val="bottom"/>
          </w:tcPr>
          <w:p w14:paraId="428D3116" w14:textId="6B6DD075" w:rsidR="00162916" w:rsidRPr="00DA3B80" w:rsidRDefault="00162916" w:rsidP="00020D39">
            <w:pPr>
              <w:spacing w:line="360" w:lineRule="auto"/>
              <w:ind w:right="-36"/>
              <w:jc w:val="right"/>
              <w:rPr>
                <w:rFonts w:ascii="Arial" w:hAnsi="Arial" w:cs="Arial"/>
                <w:sz w:val="18"/>
                <w:szCs w:val="18"/>
                <w:rtl/>
                <w:cs/>
                <w:lang w:val="en-GB"/>
              </w:rPr>
            </w:pPr>
            <w:r w:rsidRPr="00DA3B80">
              <w:rPr>
                <w:rFonts w:ascii="Arial" w:hAnsi="Arial" w:cs="Arial"/>
                <w:sz w:val="18"/>
                <w:szCs w:val="18"/>
                <w:lang w:val="en-GB"/>
              </w:rPr>
              <w:t>20,695,170</w:t>
            </w:r>
          </w:p>
        </w:tc>
        <w:tc>
          <w:tcPr>
            <w:tcW w:w="415" w:type="pct"/>
            <w:vAlign w:val="bottom"/>
          </w:tcPr>
          <w:p w14:paraId="3DA0EC63" w14:textId="18CD4E5D" w:rsidR="00162916" w:rsidRPr="00DA3B80" w:rsidRDefault="00162916" w:rsidP="00020D39">
            <w:pPr>
              <w:spacing w:line="360" w:lineRule="auto"/>
              <w:ind w:right="-36"/>
              <w:jc w:val="right"/>
              <w:rPr>
                <w:rFonts w:ascii="Arial" w:hAnsi="Arial" w:cs="Arial"/>
                <w:sz w:val="18"/>
                <w:szCs w:val="18"/>
                <w:rtl/>
                <w:cs/>
                <w:lang w:val="en-GB"/>
              </w:rPr>
            </w:pPr>
            <w:r w:rsidRPr="00DA3B80">
              <w:rPr>
                <w:rFonts w:ascii="Arial" w:hAnsi="Arial" w:cs="Arial"/>
                <w:sz w:val="18"/>
                <w:szCs w:val="18"/>
                <w:lang w:val="en-GB"/>
              </w:rPr>
              <w:t>34,241,442</w:t>
            </w:r>
          </w:p>
        </w:tc>
        <w:tc>
          <w:tcPr>
            <w:tcW w:w="510" w:type="pct"/>
            <w:vAlign w:val="bottom"/>
          </w:tcPr>
          <w:p w14:paraId="6199722C" w14:textId="23C30D06" w:rsidR="00162916" w:rsidRPr="00DA3B80" w:rsidRDefault="00162916" w:rsidP="00020D39">
            <w:pPr>
              <w:spacing w:line="360" w:lineRule="auto"/>
              <w:ind w:right="-438"/>
              <w:jc w:val="center"/>
              <w:rPr>
                <w:rFonts w:ascii="Arial" w:hAnsi="Arial" w:cs="Arial"/>
                <w:sz w:val="18"/>
                <w:szCs w:val="18"/>
                <w:rtl/>
                <w:cs/>
                <w:lang w:val="en-GB"/>
              </w:rPr>
            </w:pPr>
            <w:r w:rsidRPr="00DA3B80">
              <w:rPr>
                <w:rFonts w:ascii="Arial" w:hAnsi="Arial" w:cs="Arial"/>
                <w:sz w:val="18"/>
                <w:szCs w:val="18"/>
                <w:lang w:val="en-GB"/>
              </w:rPr>
              <w:t>-</w:t>
            </w:r>
          </w:p>
        </w:tc>
        <w:tc>
          <w:tcPr>
            <w:tcW w:w="509" w:type="pct"/>
            <w:vAlign w:val="bottom"/>
          </w:tcPr>
          <w:p w14:paraId="4DF47052" w14:textId="258B13FA" w:rsidR="00162916" w:rsidRPr="00DA3B80" w:rsidRDefault="00162916" w:rsidP="00020D39">
            <w:pPr>
              <w:spacing w:line="360" w:lineRule="auto"/>
              <w:ind w:right="-36"/>
              <w:jc w:val="right"/>
              <w:rPr>
                <w:rFonts w:ascii="Arial" w:hAnsi="Arial" w:cs="Arial"/>
                <w:sz w:val="18"/>
                <w:szCs w:val="18"/>
                <w:lang w:val="en-GB"/>
              </w:rPr>
            </w:pPr>
            <w:r w:rsidRPr="00DA3B80">
              <w:rPr>
                <w:rFonts w:ascii="Arial" w:hAnsi="Arial" w:cs="Arial"/>
                <w:sz w:val="18"/>
                <w:szCs w:val="18"/>
                <w:lang w:val="en-GB"/>
              </w:rPr>
              <w:t>4,829,812,748</w:t>
            </w:r>
          </w:p>
        </w:tc>
      </w:tr>
      <w:tr w:rsidR="00162916" w:rsidRPr="004E2F1C" w14:paraId="7D5C27A4" w14:textId="77777777" w:rsidTr="008433E0">
        <w:trPr>
          <w:cantSplit/>
        </w:trPr>
        <w:tc>
          <w:tcPr>
            <w:tcW w:w="966" w:type="pct"/>
            <w:vAlign w:val="bottom"/>
            <w:hideMark/>
          </w:tcPr>
          <w:p w14:paraId="6D1CB63D" w14:textId="7F7B4A67" w:rsidR="00162916" w:rsidRPr="00DA3B80" w:rsidRDefault="00162916" w:rsidP="00162916">
            <w:pPr>
              <w:spacing w:line="360" w:lineRule="auto"/>
              <w:ind w:right="-36"/>
              <w:rPr>
                <w:rFonts w:ascii="Arial" w:hAnsi="Arial" w:cs="Arial"/>
                <w:sz w:val="18"/>
                <w:szCs w:val="18"/>
                <w:lang w:val="en-GB" w:bidi="th-TH"/>
              </w:rPr>
            </w:pPr>
            <w:r w:rsidRPr="004E2F1C">
              <w:rPr>
                <w:rFonts w:ascii="Arial" w:hAnsi="Arial" w:cs="Arial"/>
                <w:sz w:val="18"/>
                <w:szCs w:val="18"/>
                <w:lang w:val="en-GB" w:bidi="th-TH"/>
              </w:rPr>
              <w:t xml:space="preserve">Impact of first-time adoption of </w:t>
            </w:r>
            <w:r>
              <w:rPr>
                <w:rFonts w:ascii="Arial" w:hAnsi="Arial" w:cs="Arial"/>
                <w:sz w:val="18"/>
                <w:szCs w:val="18"/>
                <w:lang w:val="en-GB" w:bidi="th-TH"/>
              </w:rPr>
              <w:br/>
              <w:t xml:space="preserve">   </w:t>
            </w:r>
            <w:r w:rsidRPr="004E2F1C">
              <w:rPr>
                <w:rFonts w:ascii="Arial" w:hAnsi="Arial" w:cs="Arial"/>
                <w:sz w:val="18"/>
                <w:szCs w:val="18"/>
                <w:lang w:val="en-GB" w:bidi="th-TH"/>
              </w:rPr>
              <w:t>new accounting standard</w:t>
            </w:r>
          </w:p>
        </w:tc>
        <w:tc>
          <w:tcPr>
            <w:tcW w:w="398" w:type="pct"/>
            <w:vAlign w:val="bottom"/>
          </w:tcPr>
          <w:p w14:paraId="018841C4" w14:textId="652F897E" w:rsidR="00162916" w:rsidRPr="004E2F1C" w:rsidRDefault="00162916" w:rsidP="00162916">
            <w:pPr>
              <w:pBdr>
                <w:bottom w:val="single" w:sz="4" w:space="1" w:color="auto"/>
              </w:pBdr>
              <w:spacing w:line="360" w:lineRule="auto"/>
              <w:ind w:right="-36"/>
              <w:jc w:val="center"/>
              <w:rPr>
                <w:rFonts w:ascii="Arial" w:hAnsi="Arial" w:cs="Arial"/>
                <w:sz w:val="18"/>
                <w:szCs w:val="18"/>
                <w:rtl/>
                <w:cs/>
                <w:lang w:val="en-GB" w:bidi="th-TH"/>
              </w:rPr>
            </w:pPr>
            <w:r>
              <w:rPr>
                <w:rFonts w:ascii="Arial" w:hAnsi="Arial" w:cs="Arial"/>
                <w:sz w:val="18"/>
                <w:szCs w:val="18"/>
                <w:lang w:val="en-GB"/>
              </w:rPr>
              <w:t xml:space="preserve">        </w:t>
            </w:r>
            <w:r w:rsidRPr="00DA3B80">
              <w:rPr>
                <w:rFonts w:ascii="Arial" w:hAnsi="Arial" w:cs="Arial"/>
                <w:sz w:val="18"/>
                <w:szCs w:val="18"/>
                <w:lang w:val="en-GB"/>
              </w:rPr>
              <w:t>-</w:t>
            </w:r>
          </w:p>
        </w:tc>
        <w:tc>
          <w:tcPr>
            <w:tcW w:w="479" w:type="pct"/>
            <w:vAlign w:val="bottom"/>
          </w:tcPr>
          <w:p w14:paraId="634FBC91" w14:textId="0D205876" w:rsidR="00162916" w:rsidRPr="00DA3B80" w:rsidRDefault="00162916" w:rsidP="00162916">
            <w:pPr>
              <w:pBdr>
                <w:bottom w:val="single" w:sz="4" w:space="1" w:color="auto"/>
              </w:pBdr>
              <w:spacing w:line="360" w:lineRule="auto"/>
              <w:ind w:right="-36"/>
              <w:jc w:val="center"/>
              <w:rPr>
                <w:rFonts w:ascii="Arial" w:hAnsi="Arial" w:cs="Arial"/>
                <w:sz w:val="18"/>
                <w:szCs w:val="18"/>
                <w:lang w:val="en-GB" w:bidi="th-TH"/>
              </w:rPr>
            </w:pPr>
            <w:r>
              <w:rPr>
                <w:rFonts w:ascii="Arial" w:hAnsi="Arial" w:cs="Arial"/>
                <w:sz w:val="18"/>
                <w:szCs w:val="18"/>
                <w:lang w:val="en-GB"/>
              </w:rPr>
              <w:t xml:space="preserve">              </w:t>
            </w:r>
            <w:r w:rsidRPr="00DA3B80">
              <w:rPr>
                <w:rFonts w:ascii="Arial" w:hAnsi="Arial" w:cs="Arial"/>
                <w:sz w:val="18"/>
                <w:szCs w:val="18"/>
                <w:lang w:val="en-GB"/>
              </w:rPr>
              <w:t>-</w:t>
            </w:r>
          </w:p>
        </w:tc>
        <w:tc>
          <w:tcPr>
            <w:tcW w:w="415" w:type="pct"/>
            <w:vAlign w:val="bottom"/>
          </w:tcPr>
          <w:p w14:paraId="0501E1A5" w14:textId="2EB215E5" w:rsidR="00162916" w:rsidRPr="00DA3B80" w:rsidRDefault="00162916" w:rsidP="00162916">
            <w:pPr>
              <w:pBdr>
                <w:bottom w:val="single" w:sz="4" w:space="1" w:color="auto"/>
              </w:pBdr>
              <w:spacing w:line="360" w:lineRule="auto"/>
              <w:ind w:right="-36"/>
              <w:jc w:val="center"/>
              <w:rPr>
                <w:rFonts w:ascii="Arial" w:hAnsi="Arial" w:cs="Arial"/>
                <w:sz w:val="18"/>
                <w:szCs w:val="18"/>
                <w:lang w:val="en-GB" w:bidi="th-TH"/>
              </w:rPr>
            </w:pPr>
            <w:r>
              <w:rPr>
                <w:rFonts w:ascii="Arial" w:hAnsi="Arial" w:cs="Arial"/>
                <w:sz w:val="18"/>
                <w:szCs w:val="18"/>
                <w:lang w:val="en-GB"/>
              </w:rPr>
              <w:t xml:space="preserve">         </w:t>
            </w:r>
            <w:r w:rsidRPr="00DA3B80">
              <w:rPr>
                <w:rFonts w:ascii="Arial" w:hAnsi="Arial" w:cs="Arial"/>
                <w:sz w:val="18"/>
                <w:szCs w:val="18"/>
                <w:lang w:val="en-GB"/>
              </w:rPr>
              <w:t>-</w:t>
            </w:r>
          </w:p>
        </w:tc>
        <w:tc>
          <w:tcPr>
            <w:tcW w:w="511" w:type="pct"/>
            <w:vAlign w:val="bottom"/>
          </w:tcPr>
          <w:p w14:paraId="343A2326" w14:textId="065FFFDD" w:rsidR="00162916" w:rsidRPr="00DA3B80" w:rsidRDefault="00162916" w:rsidP="00162916">
            <w:pPr>
              <w:pBdr>
                <w:bottom w:val="single" w:sz="4" w:space="1" w:color="auto"/>
              </w:pBdr>
              <w:spacing w:line="360" w:lineRule="auto"/>
              <w:ind w:right="-36"/>
              <w:jc w:val="right"/>
              <w:rPr>
                <w:rFonts w:ascii="Arial" w:hAnsi="Arial" w:cs="Arial"/>
                <w:sz w:val="18"/>
                <w:szCs w:val="18"/>
                <w:lang w:val="en-GB" w:bidi="th-TH"/>
              </w:rPr>
            </w:pPr>
            <w:r w:rsidRPr="004E2F1C">
              <w:rPr>
                <w:rFonts w:ascii="Arial" w:hAnsi="Arial" w:cs="Arial"/>
                <w:sz w:val="18"/>
                <w:szCs w:val="18"/>
                <w:lang w:val="en-GB" w:bidi="th-TH"/>
              </w:rPr>
              <w:t>(329,953,784)</w:t>
            </w:r>
          </w:p>
        </w:tc>
        <w:tc>
          <w:tcPr>
            <w:tcW w:w="414" w:type="pct"/>
            <w:vAlign w:val="bottom"/>
          </w:tcPr>
          <w:p w14:paraId="35634917" w14:textId="26F29209" w:rsidR="00162916" w:rsidRPr="00DA3B80" w:rsidRDefault="00162916" w:rsidP="00162916">
            <w:pPr>
              <w:pBdr>
                <w:bottom w:val="single" w:sz="4" w:space="1" w:color="auto"/>
              </w:pBdr>
              <w:spacing w:line="360" w:lineRule="auto"/>
              <w:ind w:right="-36"/>
              <w:jc w:val="center"/>
              <w:rPr>
                <w:rFonts w:ascii="Arial" w:hAnsi="Arial" w:cs="Arial"/>
                <w:sz w:val="18"/>
                <w:szCs w:val="18"/>
                <w:lang w:val="en-GB" w:bidi="th-TH"/>
              </w:rPr>
            </w:pPr>
            <w:r>
              <w:rPr>
                <w:rFonts w:ascii="Arial" w:hAnsi="Arial" w:cs="Arial"/>
                <w:sz w:val="18"/>
                <w:szCs w:val="18"/>
                <w:lang w:val="en-GB"/>
              </w:rPr>
              <w:t xml:space="preserve">          </w:t>
            </w:r>
            <w:r w:rsidRPr="00DA3B80">
              <w:rPr>
                <w:rFonts w:ascii="Arial" w:hAnsi="Arial" w:cs="Arial"/>
                <w:sz w:val="18"/>
                <w:szCs w:val="18"/>
                <w:lang w:val="en-GB"/>
              </w:rPr>
              <w:t>-</w:t>
            </w:r>
          </w:p>
        </w:tc>
        <w:tc>
          <w:tcPr>
            <w:tcW w:w="383" w:type="pct"/>
            <w:vAlign w:val="bottom"/>
          </w:tcPr>
          <w:p w14:paraId="3CF7BA7E" w14:textId="42D92D73" w:rsidR="00162916" w:rsidRPr="00DA3B80" w:rsidRDefault="00162916" w:rsidP="00162916">
            <w:pPr>
              <w:pBdr>
                <w:bottom w:val="single" w:sz="4" w:space="1" w:color="auto"/>
              </w:pBdr>
              <w:spacing w:line="360" w:lineRule="auto"/>
              <w:ind w:right="-36"/>
              <w:jc w:val="center"/>
              <w:rPr>
                <w:rFonts w:ascii="Arial" w:hAnsi="Arial" w:cs="Arial"/>
                <w:sz w:val="18"/>
                <w:szCs w:val="18"/>
                <w:lang w:val="en-GB" w:bidi="th-TH"/>
              </w:rPr>
            </w:pPr>
            <w:r>
              <w:rPr>
                <w:rFonts w:ascii="Arial" w:hAnsi="Arial" w:cs="Arial"/>
                <w:sz w:val="18"/>
                <w:szCs w:val="18"/>
                <w:lang w:val="en-GB"/>
              </w:rPr>
              <w:t xml:space="preserve">        </w:t>
            </w:r>
            <w:r w:rsidRPr="00DA3B80">
              <w:rPr>
                <w:rFonts w:ascii="Arial" w:hAnsi="Arial" w:cs="Arial"/>
                <w:sz w:val="18"/>
                <w:szCs w:val="18"/>
                <w:lang w:val="en-GB"/>
              </w:rPr>
              <w:t>-</w:t>
            </w:r>
          </w:p>
        </w:tc>
        <w:tc>
          <w:tcPr>
            <w:tcW w:w="415" w:type="pct"/>
            <w:vAlign w:val="bottom"/>
          </w:tcPr>
          <w:p w14:paraId="06BA4407" w14:textId="52E5787B" w:rsidR="00162916" w:rsidRPr="00DA3B80" w:rsidRDefault="00162916" w:rsidP="00162916">
            <w:pPr>
              <w:pBdr>
                <w:bottom w:val="single" w:sz="4" w:space="1" w:color="auto"/>
              </w:pBdr>
              <w:spacing w:line="360" w:lineRule="auto"/>
              <w:ind w:right="-36"/>
              <w:jc w:val="center"/>
              <w:rPr>
                <w:rFonts w:ascii="Arial" w:hAnsi="Arial" w:cs="Arial"/>
                <w:sz w:val="18"/>
                <w:szCs w:val="18"/>
                <w:lang w:val="en-GB" w:bidi="th-TH"/>
              </w:rPr>
            </w:pPr>
            <w:r>
              <w:rPr>
                <w:rFonts w:ascii="Arial" w:hAnsi="Arial" w:cs="Arial"/>
                <w:sz w:val="18"/>
                <w:szCs w:val="18"/>
                <w:lang w:val="en-GB"/>
              </w:rPr>
              <w:t xml:space="preserve">          </w:t>
            </w:r>
            <w:r w:rsidRPr="00DA3B80">
              <w:rPr>
                <w:rFonts w:ascii="Arial" w:hAnsi="Arial" w:cs="Arial"/>
                <w:sz w:val="18"/>
                <w:szCs w:val="18"/>
                <w:lang w:val="en-GB"/>
              </w:rPr>
              <w:t>-</w:t>
            </w:r>
          </w:p>
        </w:tc>
        <w:tc>
          <w:tcPr>
            <w:tcW w:w="510" w:type="pct"/>
            <w:vAlign w:val="bottom"/>
          </w:tcPr>
          <w:p w14:paraId="32D06243" w14:textId="6FC51D60" w:rsidR="00162916" w:rsidRPr="00DA3B80" w:rsidRDefault="00162916" w:rsidP="00162916">
            <w:pPr>
              <w:pBdr>
                <w:bottom w:val="single" w:sz="4" w:space="1" w:color="auto"/>
              </w:pBd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509" w:type="pct"/>
            <w:vAlign w:val="bottom"/>
          </w:tcPr>
          <w:p w14:paraId="32B24DB7" w14:textId="2AA1A505" w:rsidR="00162916" w:rsidRPr="00DA3B80" w:rsidRDefault="000E16AB" w:rsidP="000E16AB">
            <w:pPr>
              <w:pBdr>
                <w:bottom w:val="single" w:sz="4" w:space="1" w:color="auto"/>
              </w:pBdr>
              <w:spacing w:line="360" w:lineRule="auto"/>
              <w:ind w:right="-36"/>
              <w:jc w:val="right"/>
              <w:rPr>
                <w:rFonts w:ascii="Arial" w:hAnsi="Arial" w:cs="Arial"/>
                <w:sz w:val="18"/>
                <w:szCs w:val="18"/>
                <w:rtl/>
                <w:cs/>
                <w:lang w:val="en-GB"/>
              </w:rPr>
            </w:pPr>
            <w:r w:rsidRPr="00067BE0">
              <w:rPr>
                <w:rFonts w:ascii="Arial" w:hAnsi="Arial" w:cs="Arial"/>
                <w:sz w:val="18"/>
                <w:szCs w:val="18"/>
                <w:lang w:val="en-GB" w:bidi="th-TH"/>
              </w:rPr>
              <w:t>(329,953,784)</w:t>
            </w:r>
          </w:p>
        </w:tc>
      </w:tr>
      <w:tr w:rsidR="00162916" w:rsidRPr="004E2F1C" w14:paraId="424C3978" w14:textId="77777777" w:rsidTr="008433E0">
        <w:trPr>
          <w:cantSplit/>
        </w:trPr>
        <w:tc>
          <w:tcPr>
            <w:tcW w:w="966" w:type="pct"/>
            <w:vAlign w:val="bottom"/>
          </w:tcPr>
          <w:p w14:paraId="606698B2" w14:textId="1D4CC9F3" w:rsidR="00162916" w:rsidRPr="00DA3B80" w:rsidRDefault="00162916" w:rsidP="00162916">
            <w:pPr>
              <w:spacing w:line="360" w:lineRule="auto"/>
              <w:ind w:right="-36"/>
              <w:rPr>
                <w:rFonts w:ascii="Arial" w:hAnsi="Arial" w:cs="Arial"/>
                <w:sz w:val="18"/>
                <w:szCs w:val="18"/>
                <w:lang w:val="en-GB" w:bidi="th-TH"/>
              </w:rPr>
            </w:pPr>
            <w:r w:rsidRPr="004E2F1C">
              <w:rPr>
                <w:rFonts w:ascii="Arial" w:hAnsi="Arial" w:cs="Arial"/>
                <w:sz w:val="18"/>
                <w:szCs w:val="18"/>
                <w:lang w:val="en-GB" w:bidi="th-TH"/>
              </w:rPr>
              <w:t>As at 1 January</w:t>
            </w:r>
            <w:r w:rsidRPr="004E2F1C">
              <w:rPr>
                <w:rFonts w:ascii="Arial" w:hAnsi="Arial" w:cs="Arial"/>
                <w:sz w:val="18"/>
                <w:szCs w:val="18"/>
                <w:cs/>
                <w:lang w:val="en-GB" w:bidi="th-TH"/>
              </w:rPr>
              <w:t xml:space="preserve"> </w:t>
            </w:r>
            <w:r w:rsidRPr="004E2F1C">
              <w:rPr>
                <w:rFonts w:ascii="Arial" w:hAnsi="Arial" w:cs="Arial"/>
                <w:sz w:val="18"/>
                <w:szCs w:val="18"/>
                <w:lang w:val="en-GB" w:bidi="th-TH"/>
              </w:rPr>
              <w:t xml:space="preserve">2020 – after </w:t>
            </w:r>
            <w:r>
              <w:rPr>
                <w:rFonts w:ascii="Arial" w:hAnsi="Arial" w:cs="Arial"/>
                <w:sz w:val="18"/>
                <w:szCs w:val="18"/>
                <w:lang w:val="en-GB" w:bidi="th-TH"/>
              </w:rPr>
              <w:br/>
              <w:t xml:space="preserve">   </w:t>
            </w:r>
            <w:r w:rsidRPr="004E2F1C">
              <w:rPr>
                <w:rFonts w:ascii="Arial" w:hAnsi="Arial" w:cs="Arial"/>
                <w:sz w:val="18"/>
                <w:szCs w:val="18"/>
                <w:lang w:val="en-GB" w:bidi="th-TH"/>
              </w:rPr>
              <w:t>adjust</w:t>
            </w:r>
          </w:p>
        </w:tc>
        <w:tc>
          <w:tcPr>
            <w:tcW w:w="398" w:type="pct"/>
            <w:vAlign w:val="bottom"/>
          </w:tcPr>
          <w:p w14:paraId="5AFCD162" w14:textId="6BBAA241" w:rsidR="00162916" w:rsidRPr="00DA3B80" w:rsidRDefault="00162916" w:rsidP="00162916">
            <w:pP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479" w:type="pct"/>
            <w:vAlign w:val="bottom"/>
          </w:tcPr>
          <w:p w14:paraId="2FF98BF2" w14:textId="4E8F9680" w:rsidR="00162916" w:rsidRPr="00DA3B80" w:rsidRDefault="00162916" w:rsidP="00162916">
            <w:pP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 xml:space="preserve">     </w:t>
            </w:r>
            <w:r w:rsidRPr="00446F5D">
              <w:rPr>
                <w:rFonts w:ascii="Arial" w:hAnsi="Arial" w:cs="Arial"/>
                <w:sz w:val="18"/>
                <w:szCs w:val="18"/>
                <w:cs/>
                <w:lang w:val="en-US" w:bidi="th-TH"/>
              </w:rPr>
              <w:t>164</w:t>
            </w:r>
            <w:r w:rsidRPr="004E2F1C">
              <w:rPr>
                <w:rFonts w:ascii="Arial" w:hAnsi="Arial" w:cs="Arial"/>
                <w:sz w:val="18"/>
                <w:szCs w:val="18"/>
                <w:cs/>
                <w:lang w:val="en-GB" w:bidi="th-TH"/>
              </w:rPr>
              <w:t>,</w:t>
            </w:r>
            <w:r w:rsidRPr="00446F5D">
              <w:rPr>
                <w:rFonts w:ascii="Arial" w:hAnsi="Arial" w:cs="Arial"/>
                <w:sz w:val="18"/>
                <w:szCs w:val="18"/>
                <w:cs/>
                <w:lang w:val="en-US" w:bidi="th-TH"/>
              </w:rPr>
              <w:t>453</w:t>
            </w:r>
            <w:r w:rsidRPr="004E2F1C">
              <w:rPr>
                <w:rFonts w:ascii="Arial" w:hAnsi="Arial" w:cs="Arial"/>
                <w:sz w:val="18"/>
                <w:szCs w:val="18"/>
                <w:cs/>
                <w:lang w:val="en-GB" w:bidi="th-TH"/>
              </w:rPr>
              <w:t>,</w:t>
            </w:r>
            <w:r w:rsidRPr="00446F5D">
              <w:rPr>
                <w:rFonts w:ascii="Arial" w:hAnsi="Arial" w:cs="Arial"/>
                <w:sz w:val="18"/>
                <w:szCs w:val="18"/>
                <w:cs/>
                <w:lang w:val="en-US" w:bidi="th-TH"/>
              </w:rPr>
              <w:t>906</w:t>
            </w:r>
            <w:r w:rsidRPr="004E2F1C">
              <w:rPr>
                <w:rFonts w:ascii="Arial" w:hAnsi="Arial" w:cs="Arial"/>
                <w:sz w:val="18"/>
                <w:szCs w:val="18"/>
                <w:cs/>
                <w:lang w:val="en-GB" w:bidi="th-TH"/>
              </w:rPr>
              <w:t xml:space="preserve"> </w:t>
            </w:r>
          </w:p>
        </w:tc>
        <w:tc>
          <w:tcPr>
            <w:tcW w:w="415" w:type="pct"/>
            <w:vAlign w:val="bottom"/>
          </w:tcPr>
          <w:p w14:paraId="137A999C" w14:textId="58E42593" w:rsidR="00162916" w:rsidRPr="00DA3B80" w:rsidRDefault="00162916" w:rsidP="00162916">
            <w:pP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 xml:space="preserve">          </w:t>
            </w:r>
            <w:r w:rsidRPr="00446F5D">
              <w:rPr>
                <w:rFonts w:ascii="Arial" w:hAnsi="Arial" w:cs="Arial"/>
                <w:sz w:val="18"/>
                <w:szCs w:val="18"/>
                <w:cs/>
                <w:lang w:val="en-US" w:bidi="th-TH"/>
              </w:rPr>
              <w:t>12</w:t>
            </w:r>
            <w:r w:rsidRPr="004E2F1C">
              <w:rPr>
                <w:rFonts w:ascii="Arial" w:hAnsi="Arial" w:cs="Arial"/>
                <w:sz w:val="18"/>
                <w:szCs w:val="18"/>
                <w:cs/>
                <w:lang w:val="en-GB" w:bidi="th-TH"/>
              </w:rPr>
              <w:t>,</w:t>
            </w:r>
            <w:r w:rsidRPr="00446F5D">
              <w:rPr>
                <w:rFonts w:ascii="Arial" w:hAnsi="Arial" w:cs="Arial"/>
                <w:sz w:val="18"/>
                <w:szCs w:val="18"/>
                <w:cs/>
                <w:lang w:val="en-US" w:bidi="th-TH"/>
              </w:rPr>
              <w:t>268</w:t>
            </w:r>
            <w:r w:rsidRPr="004E2F1C">
              <w:rPr>
                <w:rFonts w:ascii="Arial" w:hAnsi="Arial" w:cs="Arial"/>
                <w:sz w:val="18"/>
                <w:szCs w:val="18"/>
                <w:cs/>
                <w:lang w:val="en-GB" w:bidi="th-TH"/>
              </w:rPr>
              <w:t>,</w:t>
            </w:r>
            <w:r w:rsidRPr="00446F5D">
              <w:rPr>
                <w:rFonts w:ascii="Arial" w:hAnsi="Arial" w:cs="Arial"/>
                <w:sz w:val="18"/>
                <w:szCs w:val="18"/>
                <w:cs/>
                <w:lang w:val="en-US" w:bidi="th-TH"/>
              </w:rPr>
              <w:t>882</w:t>
            </w:r>
            <w:r w:rsidRPr="004E2F1C">
              <w:rPr>
                <w:rFonts w:ascii="Arial" w:hAnsi="Arial" w:cs="Arial"/>
                <w:sz w:val="18"/>
                <w:szCs w:val="18"/>
                <w:cs/>
                <w:lang w:val="en-GB" w:bidi="th-TH"/>
              </w:rPr>
              <w:t xml:space="preserve"> </w:t>
            </w:r>
          </w:p>
        </w:tc>
        <w:tc>
          <w:tcPr>
            <w:tcW w:w="511" w:type="pct"/>
            <w:vAlign w:val="bottom"/>
          </w:tcPr>
          <w:p w14:paraId="6163AF37" w14:textId="4B0C3F5B" w:rsidR="00162916" w:rsidRPr="00DA3B80" w:rsidRDefault="00162916" w:rsidP="00162916">
            <w:pP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 xml:space="preserve">                </w:t>
            </w:r>
            <w:r w:rsidRPr="00446F5D">
              <w:rPr>
                <w:rFonts w:ascii="Arial" w:hAnsi="Arial" w:cs="Arial"/>
                <w:sz w:val="18"/>
                <w:szCs w:val="18"/>
                <w:cs/>
                <w:lang w:val="en-US" w:bidi="th-TH"/>
              </w:rPr>
              <w:t>4</w:t>
            </w:r>
            <w:r w:rsidRPr="004E2F1C">
              <w:rPr>
                <w:rFonts w:ascii="Arial" w:hAnsi="Arial" w:cs="Arial"/>
                <w:sz w:val="18"/>
                <w:szCs w:val="18"/>
                <w:cs/>
                <w:lang w:val="en-GB" w:bidi="th-TH"/>
              </w:rPr>
              <w:t>,</w:t>
            </w:r>
            <w:r w:rsidRPr="00446F5D">
              <w:rPr>
                <w:rFonts w:ascii="Arial" w:hAnsi="Arial" w:cs="Arial"/>
                <w:sz w:val="18"/>
                <w:szCs w:val="18"/>
                <w:cs/>
                <w:lang w:val="en-US" w:bidi="th-TH"/>
              </w:rPr>
              <w:t>257</w:t>
            </w:r>
            <w:r w:rsidRPr="004E2F1C">
              <w:rPr>
                <w:rFonts w:ascii="Arial" w:hAnsi="Arial" w:cs="Arial"/>
                <w:sz w:val="18"/>
                <w:szCs w:val="18"/>
                <w:cs/>
                <w:lang w:val="en-GB" w:bidi="th-TH"/>
              </w:rPr>
              <w:t>,</w:t>
            </w:r>
            <w:r w:rsidRPr="00446F5D">
              <w:rPr>
                <w:rFonts w:ascii="Arial" w:hAnsi="Arial" w:cs="Arial"/>
                <w:sz w:val="18"/>
                <w:szCs w:val="18"/>
                <w:cs/>
                <w:lang w:val="en-US" w:bidi="th-TH"/>
              </w:rPr>
              <w:t>995</w:t>
            </w:r>
            <w:r w:rsidRPr="004E2F1C">
              <w:rPr>
                <w:rFonts w:ascii="Arial" w:hAnsi="Arial" w:cs="Arial"/>
                <w:sz w:val="18"/>
                <w:szCs w:val="18"/>
                <w:cs/>
                <w:lang w:val="en-GB" w:bidi="th-TH"/>
              </w:rPr>
              <w:t>,</w:t>
            </w:r>
            <w:r w:rsidRPr="00446F5D">
              <w:rPr>
                <w:rFonts w:ascii="Arial" w:hAnsi="Arial" w:cs="Arial"/>
                <w:sz w:val="18"/>
                <w:szCs w:val="18"/>
                <w:cs/>
                <w:lang w:val="en-US" w:bidi="th-TH"/>
              </w:rPr>
              <w:t>046</w:t>
            </w:r>
            <w:r w:rsidRPr="004E2F1C">
              <w:rPr>
                <w:rFonts w:ascii="Arial" w:hAnsi="Arial" w:cs="Arial"/>
                <w:sz w:val="18"/>
                <w:szCs w:val="18"/>
                <w:cs/>
                <w:lang w:val="en-GB" w:bidi="th-TH"/>
              </w:rPr>
              <w:t xml:space="preserve"> </w:t>
            </w:r>
          </w:p>
        </w:tc>
        <w:tc>
          <w:tcPr>
            <w:tcW w:w="414" w:type="pct"/>
            <w:vAlign w:val="bottom"/>
          </w:tcPr>
          <w:p w14:paraId="4845BE00" w14:textId="7A8E3B33" w:rsidR="00162916" w:rsidRPr="00DA3B80" w:rsidRDefault="00162916" w:rsidP="00162916">
            <w:pP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 xml:space="preserve">          </w:t>
            </w:r>
            <w:r w:rsidRPr="00446F5D">
              <w:rPr>
                <w:rFonts w:ascii="Arial" w:hAnsi="Arial" w:cs="Arial"/>
                <w:sz w:val="18"/>
                <w:szCs w:val="18"/>
                <w:cs/>
                <w:lang w:val="en-US" w:bidi="th-TH"/>
              </w:rPr>
              <w:t>10</w:t>
            </w:r>
            <w:r w:rsidRPr="004E2F1C">
              <w:rPr>
                <w:rFonts w:ascii="Arial" w:hAnsi="Arial" w:cs="Arial"/>
                <w:sz w:val="18"/>
                <w:szCs w:val="18"/>
                <w:cs/>
                <w:lang w:val="en-GB" w:bidi="th-TH"/>
              </w:rPr>
              <w:t>,</w:t>
            </w:r>
            <w:r w:rsidRPr="00446F5D">
              <w:rPr>
                <w:rFonts w:ascii="Arial" w:hAnsi="Arial" w:cs="Arial"/>
                <w:sz w:val="18"/>
                <w:szCs w:val="18"/>
                <w:cs/>
                <w:lang w:val="en-US" w:bidi="th-TH"/>
              </w:rPr>
              <w:t>204</w:t>
            </w:r>
            <w:r w:rsidRPr="004E2F1C">
              <w:rPr>
                <w:rFonts w:ascii="Arial" w:hAnsi="Arial" w:cs="Arial"/>
                <w:sz w:val="18"/>
                <w:szCs w:val="18"/>
                <w:cs/>
                <w:lang w:val="en-GB" w:bidi="th-TH"/>
              </w:rPr>
              <w:t>,</w:t>
            </w:r>
            <w:r w:rsidRPr="00446F5D">
              <w:rPr>
                <w:rFonts w:ascii="Arial" w:hAnsi="Arial" w:cs="Arial"/>
                <w:sz w:val="18"/>
                <w:szCs w:val="18"/>
                <w:cs/>
                <w:lang w:val="en-US" w:bidi="th-TH"/>
              </w:rPr>
              <w:t>518</w:t>
            </w:r>
            <w:r w:rsidRPr="004E2F1C">
              <w:rPr>
                <w:rFonts w:ascii="Arial" w:hAnsi="Arial" w:cs="Arial"/>
                <w:sz w:val="18"/>
                <w:szCs w:val="18"/>
                <w:cs/>
                <w:lang w:val="en-GB" w:bidi="th-TH"/>
              </w:rPr>
              <w:t xml:space="preserve"> </w:t>
            </w:r>
          </w:p>
        </w:tc>
        <w:tc>
          <w:tcPr>
            <w:tcW w:w="383" w:type="pct"/>
            <w:vAlign w:val="bottom"/>
          </w:tcPr>
          <w:p w14:paraId="3696EADB" w14:textId="58FDDBBF" w:rsidR="00162916" w:rsidRPr="00DA3B80" w:rsidRDefault="00162916" w:rsidP="00162916">
            <w:pP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 xml:space="preserve">          </w:t>
            </w:r>
            <w:r w:rsidRPr="00446F5D">
              <w:rPr>
                <w:rFonts w:ascii="Arial" w:hAnsi="Arial" w:cs="Arial"/>
                <w:sz w:val="18"/>
                <w:szCs w:val="18"/>
                <w:cs/>
                <w:lang w:val="en-US" w:bidi="th-TH"/>
              </w:rPr>
              <w:t>20</w:t>
            </w:r>
            <w:r w:rsidRPr="004E2F1C">
              <w:rPr>
                <w:rFonts w:ascii="Arial" w:hAnsi="Arial" w:cs="Arial"/>
                <w:sz w:val="18"/>
                <w:szCs w:val="18"/>
                <w:cs/>
                <w:lang w:val="en-GB" w:bidi="th-TH"/>
              </w:rPr>
              <w:t>,</w:t>
            </w:r>
            <w:r w:rsidRPr="00446F5D">
              <w:rPr>
                <w:rFonts w:ascii="Arial" w:hAnsi="Arial" w:cs="Arial"/>
                <w:sz w:val="18"/>
                <w:szCs w:val="18"/>
                <w:cs/>
                <w:lang w:val="en-US" w:bidi="th-TH"/>
              </w:rPr>
              <w:t>695</w:t>
            </w:r>
            <w:r w:rsidRPr="004E2F1C">
              <w:rPr>
                <w:rFonts w:ascii="Arial" w:hAnsi="Arial" w:cs="Arial"/>
                <w:sz w:val="18"/>
                <w:szCs w:val="18"/>
                <w:cs/>
                <w:lang w:val="en-GB" w:bidi="th-TH"/>
              </w:rPr>
              <w:t>,</w:t>
            </w:r>
            <w:r w:rsidRPr="00446F5D">
              <w:rPr>
                <w:rFonts w:ascii="Arial" w:hAnsi="Arial" w:cs="Arial"/>
                <w:sz w:val="18"/>
                <w:szCs w:val="18"/>
                <w:cs/>
                <w:lang w:val="en-US" w:bidi="th-TH"/>
              </w:rPr>
              <w:t>170</w:t>
            </w:r>
            <w:r w:rsidRPr="004E2F1C">
              <w:rPr>
                <w:rFonts w:ascii="Arial" w:hAnsi="Arial" w:cs="Arial"/>
                <w:sz w:val="18"/>
                <w:szCs w:val="18"/>
                <w:cs/>
                <w:lang w:val="en-GB" w:bidi="th-TH"/>
              </w:rPr>
              <w:t xml:space="preserve"> </w:t>
            </w:r>
          </w:p>
        </w:tc>
        <w:tc>
          <w:tcPr>
            <w:tcW w:w="415" w:type="pct"/>
            <w:vAlign w:val="bottom"/>
          </w:tcPr>
          <w:p w14:paraId="56BC99C4" w14:textId="6C29588B" w:rsidR="00162916" w:rsidRPr="00DA3B80" w:rsidRDefault="00162916" w:rsidP="00162916">
            <w:pP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 xml:space="preserve">          </w:t>
            </w:r>
            <w:r w:rsidRPr="00446F5D">
              <w:rPr>
                <w:rFonts w:ascii="Arial" w:hAnsi="Arial" w:cs="Arial"/>
                <w:sz w:val="18"/>
                <w:szCs w:val="18"/>
                <w:cs/>
                <w:lang w:val="en-US" w:bidi="th-TH"/>
              </w:rPr>
              <w:t>34</w:t>
            </w:r>
            <w:r w:rsidRPr="004E2F1C">
              <w:rPr>
                <w:rFonts w:ascii="Arial" w:hAnsi="Arial" w:cs="Arial"/>
                <w:sz w:val="18"/>
                <w:szCs w:val="18"/>
                <w:cs/>
                <w:lang w:val="en-GB" w:bidi="th-TH"/>
              </w:rPr>
              <w:t>,</w:t>
            </w:r>
            <w:r w:rsidRPr="00446F5D">
              <w:rPr>
                <w:rFonts w:ascii="Arial" w:hAnsi="Arial" w:cs="Arial"/>
                <w:sz w:val="18"/>
                <w:szCs w:val="18"/>
                <w:cs/>
                <w:lang w:val="en-US" w:bidi="th-TH"/>
              </w:rPr>
              <w:t>241</w:t>
            </w:r>
            <w:r w:rsidRPr="004E2F1C">
              <w:rPr>
                <w:rFonts w:ascii="Arial" w:hAnsi="Arial" w:cs="Arial"/>
                <w:sz w:val="18"/>
                <w:szCs w:val="18"/>
                <w:cs/>
                <w:lang w:val="en-GB" w:bidi="th-TH"/>
              </w:rPr>
              <w:t>,</w:t>
            </w:r>
            <w:r w:rsidRPr="00446F5D">
              <w:rPr>
                <w:rFonts w:ascii="Arial" w:hAnsi="Arial" w:cs="Arial"/>
                <w:sz w:val="18"/>
                <w:szCs w:val="18"/>
                <w:cs/>
                <w:lang w:val="en-US" w:bidi="th-TH"/>
              </w:rPr>
              <w:t>442</w:t>
            </w:r>
            <w:r w:rsidRPr="004E2F1C">
              <w:rPr>
                <w:rFonts w:ascii="Arial" w:hAnsi="Arial" w:cs="Arial"/>
                <w:sz w:val="18"/>
                <w:szCs w:val="18"/>
                <w:cs/>
                <w:lang w:val="en-GB" w:bidi="th-TH"/>
              </w:rPr>
              <w:t xml:space="preserve"> </w:t>
            </w:r>
          </w:p>
        </w:tc>
        <w:tc>
          <w:tcPr>
            <w:tcW w:w="510" w:type="pct"/>
            <w:vAlign w:val="bottom"/>
          </w:tcPr>
          <w:p w14:paraId="1C63D59D" w14:textId="4868E042" w:rsidR="00162916" w:rsidRPr="00DA3B80" w:rsidRDefault="00162916" w:rsidP="00162916">
            <w:pP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509" w:type="pct"/>
            <w:vAlign w:val="bottom"/>
          </w:tcPr>
          <w:p w14:paraId="3D06A09B" w14:textId="4829F680" w:rsidR="00162916" w:rsidRPr="00DA3B80" w:rsidRDefault="00162916" w:rsidP="00162916">
            <w:pPr>
              <w:spacing w:line="360" w:lineRule="auto"/>
              <w:ind w:right="-36"/>
              <w:jc w:val="right"/>
              <w:rPr>
                <w:rFonts w:ascii="Arial" w:hAnsi="Arial" w:cs="Arial"/>
                <w:sz w:val="18"/>
                <w:szCs w:val="18"/>
                <w:rtl/>
                <w:cs/>
                <w:lang w:val="en-GB"/>
              </w:rPr>
            </w:pPr>
            <w:r w:rsidRPr="004E2F1C">
              <w:rPr>
                <w:rFonts w:ascii="Arial" w:hAnsi="Arial" w:cs="Arial"/>
                <w:sz w:val="18"/>
                <w:szCs w:val="18"/>
                <w:cs/>
                <w:lang w:val="en-GB" w:bidi="th-TH"/>
              </w:rPr>
              <w:t xml:space="preserve">                </w:t>
            </w:r>
            <w:r w:rsidRPr="00446F5D">
              <w:rPr>
                <w:rFonts w:ascii="Arial" w:hAnsi="Arial" w:cs="Arial"/>
                <w:sz w:val="18"/>
                <w:szCs w:val="18"/>
                <w:cs/>
                <w:lang w:val="en-US" w:bidi="th-TH"/>
              </w:rPr>
              <w:t>4</w:t>
            </w:r>
            <w:r w:rsidRPr="004E2F1C">
              <w:rPr>
                <w:rFonts w:ascii="Arial" w:hAnsi="Arial" w:cs="Arial"/>
                <w:sz w:val="18"/>
                <w:szCs w:val="18"/>
                <w:cs/>
                <w:lang w:val="en-GB" w:bidi="th-TH"/>
              </w:rPr>
              <w:t>,</w:t>
            </w:r>
            <w:r w:rsidRPr="00446F5D">
              <w:rPr>
                <w:rFonts w:ascii="Arial" w:hAnsi="Arial" w:cs="Arial"/>
                <w:sz w:val="18"/>
                <w:szCs w:val="18"/>
                <w:cs/>
                <w:lang w:val="en-US" w:bidi="th-TH"/>
              </w:rPr>
              <w:t>499</w:t>
            </w:r>
            <w:r w:rsidRPr="004E2F1C">
              <w:rPr>
                <w:rFonts w:ascii="Arial" w:hAnsi="Arial" w:cs="Arial"/>
                <w:sz w:val="18"/>
                <w:szCs w:val="18"/>
                <w:cs/>
                <w:lang w:val="en-GB" w:bidi="th-TH"/>
              </w:rPr>
              <w:t>,</w:t>
            </w:r>
            <w:r w:rsidRPr="00446F5D">
              <w:rPr>
                <w:rFonts w:ascii="Arial" w:hAnsi="Arial" w:cs="Arial"/>
                <w:sz w:val="18"/>
                <w:szCs w:val="18"/>
                <w:cs/>
                <w:lang w:val="en-US" w:bidi="th-TH"/>
              </w:rPr>
              <w:t>858</w:t>
            </w:r>
            <w:r w:rsidRPr="004E2F1C">
              <w:rPr>
                <w:rFonts w:ascii="Arial" w:hAnsi="Arial" w:cs="Arial"/>
                <w:sz w:val="18"/>
                <w:szCs w:val="18"/>
                <w:cs/>
                <w:lang w:val="en-GB" w:bidi="th-TH"/>
              </w:rPr>
              <w:t>,</w:t>
            </w:r>
            <w:r w:rsidRPr="00446F5D">
              <w:rPr>
                <w:rFonts w:ascii="Arial" w:hAnsi="Arial" w:cs="Arial"/>
                <w:sz w:val="18"/>
                <w:szCs w:val="18"/>
                <w:cs/>
                <w:lang w:val="en-US" w:bidi="th-TH"/>
              </w:rPr>
              <w:t>964</w:t>
            </w:r>
            <w:r w:rsidRPr="004E2F1C">
              <w:rPr>
                <w:rFonts w:ascii="Arial" w:hAnsi="Arial" w:cs="Arial"/>
                <w:sz w:val="18"/>
                <w:szCs w:val="18"/>
                <w:cs/>
                <w:lang w:val="en-GB" w:bidi="th-TH"/>
              </w:rPr>
              <w:t xml:space="preserve"> </w:t>
            </w:r>
          </w:p>
        </w:tc>
      </w:tr>
      <w:tr w:rsidR="00162916" w:rsidRPr="004E2F1C" w14:paraId="27C25873" w14:textId="77777777" w:rsidTr="008433E0">
        <w:trPr>
          <w:cantSplit/>
        </w:trPr>
        <w:tc>
          <w:tcPr>
            <w:tcW w:w="966" w:type="pct"/>
            <w:vAlign w:val="bottom"/>
          </w:tcPr>
          <w:p w14:paraId="34AA60F3" w14:textId="7EA2761C" w:rsidR="00162916" w:rsidRPr="004E2F1C" w:rsidRDefault="00162916" w:rsidP="00162916">
            <w:pPr>
              <w:spacing w:line="360" w:lineRule="auto"/>
              <w:ind w:right="-36"/>
              <w:rPr>
                <w:rFonts w:ascii="Arial" w:hAnsi="Arial" w:cs="Arial"/>
                <w:sz w:val="18"/>
                <w:szCs w:val="18"/>
                <w:lang w:val="en-GB" w:bidi="th-TH"/>
              </w:rPr>
            </w:pPr>
            <w:r w:rsidRPr="004E2F1C">
              <w:rPr>
                <w:rFonts w:ascii="Arial" w:hAnsi="Arial" w:cs="Arial"/>
                <w:sz w:val="18"/>
                <w:szCs w:val="18"/>
                <w:cs/>
                <w:lang w:val="en-GB" w:bidi="th-TH"/>
              </w:rPr>
              <w:t>Depreciation for the year</w:t>
            </w:r>
          </w:p>
        </w:tc>
        <w:tc>
          <w:tcPr>
            <w:tcW w:w="398" w:type="pct"/>
            <w:vAlign w:val="bottom"/>
          </w:tcPr>
          <w:p w14:paraId="07562060" w14:textId="71EF7EA3" w:rsidR="00162916" w:rsidRPr="00DA3B80" w:rsidRDefault="00162916" w:rsidP="00162916">
            <w:pP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479" w:type="pct"/>
            <w:vAlign w:val="bottom"/>
          </w:tcPr>
          <w:p w14:paraId="0E24AB0A" w14:textId="217827B2" w:rsidR="00162916" w:rsidRPr="00DA3B80" w:rsidRDefault="00162916" w:rsidP="0016291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21</w:t>
            </w:r>
            <w:r w:rsidRPr="004E2F1C">
              <w:rPr>
                <w:rFonts w:ascii="Arial" w:hAnsi="Arial" w:cs="Arial"/>
                <w:sz w:val="18"/>
                <w:szCs w:val="18"/>
                <w:cs/>
                <w:lang w:val="en-GB" w:bidi="th-TH"/>
              </w:rPr>
              <w:t>,</w:t>
            </w:r>
            <w:r w:rsidRPr="00446F5D">
              <w:rPr>
                <w:rFonts w:ascii="Arial" w:hAnsi="Arial" w:cs="Arial"/>
                <w:sz w:val="18"/>
                <w:szCs w:val="18"/>
                <w:cs/>
                <w:lang w:val="en-US" w:bidi="th-TH"/>
              </w:rPr>
              <w:t>758</w:t>
            </w:r>
            <w:r w:rsidRPr="004E2F1C">
              <w:rPr>
                <w:rFonts w:ascii="Arial" w:hAnsi="Arial" w:cs="Arial"/>
                <w:sz w:val="18"/>
                <w:szCs w:val="18"/>
                <w:cs/>
                <w:lang w:val="en-GB" w:bidi="th-TH"/>
              </w:rPr>
              <w:t>,</w:t>
            </w:r>
            <w:r w:rsidRPr="00446F5D">
              <w:rPr>
                <w:rFonts w:ascii="Arial" w:hAnsi="Arial" w:cs="Arial"/>
                <w:sz w:val="18"/>
                <w:szCs w:val="18"/>
                <w:cs/>
                <w:lang w:val="en-US" w:bidi="th-TH"/>
              </w:rPr>
              <w:t>116</w:t>
            </w:r>
            <w:r w:rsidRPr="004E2F1C">
              <w:rPr>
                <w:rFonts w:ascii="Arial" w:hAnsi="Arial" w:cs="Arial"/>
                <w:sz w:val="18"/>
                <w:szCs w:val="18"/>
                <w:cs/>
                <w:lang w:val="en-GB" w:bidi="th-TH"/>
              </w:rPr>
              <w:t xml:space="preserve"> </w:t>
            </w:r>
          </w:p>
        </w:tc>
        <w:tc>
          <w:tcPr>
            <w:tcW w:w="415" w:type="pct"/>
            <w:vAlign w:val="bottom"/>
          </w:tcPr>
          <w:p w14:paraId="2FC25FE6" w14:textId="68E3B1AA" w:rsidR="00162916" w:rsidRPr="00DA3B80" w:rsidRDefault="00162916" w:rsidP="0016291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5</w:t>
            </w:r>
            <w:r w:rsidRPr="004E2F1C">
              <w:rPr>
                <w:rFonts w:ascii="Arial" w:hAnsi="Arial" w:cs="Arial"/>
                <w:sz w:val="18"/>
                <w:szCs w:val="18"/>
                <w:cs/>
                <w:lang w:val="en-GB" w:bidi="th-TH"/>
              </w:rPr>
              <w:t>,</w:t>
            </w:r>
            <w:r w:rsidRPr="00446F5D">
              <w:rPr>
                <w:rFonts w:ascii="Arial" w:hAnsi="Arial" w:cs="Arial"/>
                <w:sz w:val="18"/>
                <w:szCs w:val="18"/>
                <w:cs/>
                <w:lang w:val="en-US" w:bidi="th-TH"/>
              </w:rPr>
              <w:t>734</w:t>
            </w:r>
            <w:r w:rsidRPr="004E2F1C">
              <w:rPr>
                <w:rFonts w:ascii="Arial" w:hAnsi="Arial" w:cs="Arial"/>
                <w:sz w:val="18"/>
                <w:szCs w:val="18"/>
                <w:cs/>
                <w:lang w:val="en-GB" w:bidi="th-TH"/>
              </w:rPr>
              <w:t>,</w:t>
            </w:r>
            <w:r w:rsidRPr="00446F5D">
              <w:rPr>
                <w:rFonts w:ascii="Arial" w:hAnsi="Arial" w:cs="Arial"/>
                <w:sz w:val="18"/>
                <w:szCs w:val="18"/>
                <w:cs/>
                <w:lang w:val="en-US" w:bidi="th-TH"/>
              </w:rPr>
              <w:t>382</w:t>
            </w:r>
            <w:r w:rsidRPr="004E2F1C">
              <w:rPr>
                <w:rFonts w:ascii="Arial" w:hAnsi="Arial" w:cs="Arial"/>
                <w:sz w:val="18"/>
                <w:szCs w:val="18"/>
                <w:cs/>
                <w:lang w:val="en-GB" w:bidi="th-TH"/>
              </w:rPr>
              <w:t xml:space="preserve"> </w:t>
            </w:r>
          </w:p>
        </w:tc>
        <w:tc>
          <w:tcPr>
            <w:tcW w:w="511" w:type="pct"/>
            <w:vAlign w:val="bottom"/>
          </w:tcPr>
          <w:p w14:paraId="4EE5B60C" w14:textId="6C1B4385" w:rsidR="00162916" w:rsidRPr="00DA3B80" w:rsidRDefault="00162916" w:rsidP="0016291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908</w:t>
            </w:r>
            <w:r w:rsidRPr="004E2F1C">
              <w:rPr>
                <w:rFonts w:ascii="Arial" w:hAnsi="Arial" w:cs="Arial"/>
                <w:sz w:val="18"/>
                <w:szCs w:val="18"/>
                <w:cs/>
                <w:lang w:val="en-GB" w:bidi="th-TH"/>
              </w:rPr>
              <w:t>,</w:t>
            </w:r>
            <w:r w:rsidRPr="00446F5D">
              <w:rPr>
                <w:rFonts w:ascii="Arial" w:hAnsi="Arial" w:cs="Arial"/>
                <w:sz w:val="18"/>
                <w:szCs w:val="18"/>
                <w:cs/>
                <w:lang w:val="en-US" w:bidi="th-TH"/>
              </w:rPr>
              <w:t>366</w:t>
            </w:r>
            <w:r w:rsidRPr="004E2F1C">
              <w:rPr>
                <w:rFonts w:ascii="Arial" w:hAnsi="Arial" w:cs="Arial"/>
                <w:sz w:val="18"/>
                <w:szCs w:val="18"/>
                <w:cs/>
                <w:lang w:val="en-GB" w:bidi="th-TH"/>
              </w:rPr>
              <w:t>,</w:t>
            </w:r>
            <w:r w:rsidRPr="00446F5D">
              <w:rPr>
                <w:rFonts w:ascii="Arial" w:hAnsi="Arial" w:cs="Arial"/>
                <w:sz w:val="18"/>
                <w:szCs w:val="18"/>
                <w:cs/>
                <w:lang w:val="en-US" w:bidi="th-TH"/>
              </w:rPr>
              <w:t>904</w:t>
            </w:r>
            <w:r w:rsidRPr="004E2F1C">
              <w:rPr>
                <w:rFonts w:ascii="Arial" w:hAnsi="Arial" w:cs="Arial"/>
                <w:sz w:val="18"/>
                <w:szCs w:val="18"/>
                <w:cs/>
                <w:lang w:val="en-GB" w:bidi="th-TH"/>
              </w:rPr>
              <w:t xml:space="preserve"> </w:t>
            </w:r>
          </w:p>
        </w:tc>
        <w:tc>
          <w:tcPr>
            <w:tcW w:w="414" w:type="pct"/>
            <w:vAlign w:val="bottom"/>
          </w:tcPr>
          <w:p w14:paraId="5D85CCBD" w14:textId="023F71C2" w:rsidR="00162916" w:rsidRPr="00DA3B80" w:rsidRDefault="00162916" w:rsidP="0016291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2</w:t>
            </w:r>
            <w:r w:rsidRPr="004E2F1C">
              <w:rPr>
                <w:rFonts w:ascii="Arial" w:hAnsi="Arial" w:cs="Arial"/>
                <w:sz w:val="18"/>
                <w:szCs w:val="18"/>
                <w:cs/>
                <w:lang w:val="en-GB" w:bidi="th-TH"/>
              </w:rPr>
              <w:t>,</w:t>
            </w:r>
            <w:r w:rsidRPr="00446F5D">
              <w:rPr>
                <w:rFonts w:ascii="Arial" w:hAnsi="Arial" w:cs="Arial"/>
                <w:sz w:val="18"/>
                <w:szCs w:val="18"/>
                <w:cs/>
                <w:lang w:val="en-US" w:bidi="th-TH"/>
              </w:rPr>
              <w:t>321</w:t>
            </w:r>
            <w:r w:rsidRPr="004E2F1C">
              <w:rPr>
                <w:rFonts w:ascii="Arial" w:hAnsi="Arial" w:cs="Arial"/>
                <w:sz w:val="18"/>
                <w:szCs w:val="18"/>
                <w:cs/>
                <w:lang w:val="en-GB" w:bidi="th-TH"/>
              </w:rPr>
              <w:t>,</w:t>
            </w:r>
            <w:r w:rsidRPr="00446F5D">
              <w:rPr>
                <w:rFonts w:ascii="Arial" w:hAnsi="Arial" w:cs="Arial"/>
                <w:sz w:val="18"/>
                <w:szCs w:val="18"/>
                <w:cs/>
                <w:lang w:val="en-US" w:bidi="th-TH"/>
              </w:rPr>
              <w:t>133</w:t>
            </w:r>
            <w:r w:rsidRPr="004E2F1C">
              <w:rPr>
                <w:rFonts w:ascii="Arial" w:hAnsi="Arial" w:cs="Arial"/>
                <w:sz w:val="18"/>
                <w:szCs w:val="18"/>
                <w:cs/>
                <w:lang w:val="en-GB" w:bidi="th-TH"/>
              </w:rPr>
              <w:t xml:space="preserve"> </w:t>
            </w:r>
          </w:p>
        </w:tc>
        <w:tc>
          <w:tcPr>
            <w:tcW w:w="383" w:type="pct"/>
            <w:vAlign w:val="bottom"/>
          </w:tcPr>
          <w:p w14:paraId="710C5B74" w14:textId="54338023" w:rsidR="00162916" w:rsidRPr="00DA3B80" w:rsidRDefault="00162916" w:rsidP="0016291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3</w:t>
            </w:r>
            <w:r w:rsidRPr="004E2F1C">
              <w:rPr>
                <w:rFonts w:ascii="Arial" w:hAnsi="Arial" w:cs="Arial"/>
                <w:sz w:val="18"/>
                <w:szCs w:val="18"/>
                <w:cs/>
                <w:lang w:val="en-GB" w:bidi="th-TH"/>
              </w:rPr>
              <w:t>,</w:t>
            </w:r>
            <w:r w:rsidRPr="00446F5D">
              <w:rPr>
                <w:rFonts w:ascii="Arial" w:hAnsi="Arial" w:cs="Arial"/>
                <w:sz w:val="18"/>
                <w:szCs w:val="18"/>
                <w:cs/>
                <w:lang w:val="en-US" w:bidi="th-TH"/>
              </w:rPr>
              <w:t>291</w:t>
            </w:r>
            <w:r w:rsidRPr="004E2F1C">
              <w:rPr>
                <w:rFonts w:ascii="Arial" w:hAnsi="Arial" w:cs="Arial"/>
                <w:sz w:val="18"/>
                <w:szCs w:val="18"/>
                <w:cs/>
                <w:lang w:val="en-GB" w:bidi="th-TH"/>
              </w:rPr>
              <w:t>,</w:t>
            </w:r>
            <w:r w:rsidRPr="00446F5D">
              <w:rPr>
                <w:rFonts w:ascii="Arial" w:hAnsi="Arial" w:cs="Arial"/>
                <w:sz w:val="18"/>
                <w:szCs w:val="18"/>
                <w:cs/>
                <w:lang w:val="en-US" w:bidi="th-TH"/>
              </w:rPr>
              <w:t>667</w:t>
            </w:r>
            <w:r w:rsidRPr="004E2F1C">
              <w:rPr>
                <w:rFonts w:ascii="Arial" w:hAnsi="Arial" w:cs="Arial"/>
                <w:sz w:val="18"/>
                <w:szCs w:val="18"/>
                <w:cs/>
                <w:lang w:val="en-GB" w:bidi="th-TH"/>
              </w:rPr>
              <w:t xml:space="preserve"> </w:t>
            </w:r>
          </w:p>
        </w:tc>
        <w:tc>
          <w:tcPr>
            <w:tcW w:w="415" w:type="pct"/>
            <w:vAlign w:val="bottom"/>
          </w:tcPr>
          <w:p w14:paraId="021D6775" w14:textId="43C6BF27" w:rsidR="00162916" w:rsidRPr="00DA3B80" w:rsidRDefault="00162916" w:rsidP="0016291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w:t>
            </w:r>
            <w:r w:rsidRPr="004E2F1C">
              <w:rPr>
                <w:rFonts w:ascii="Arial" w:hAnsi="Arial" w:cs="Arial"/>
                <w:sz w:val="18"/>
                <w:szCs w:val="18"/>
                <w:cs/>
                <w:lang w:val="en-GB" w:bidi="th-TH"/>
              </w:rPr>
              <w:t>,</w:t>
            </w:r>
            <w:r w:rsidRPr="00446F5D">
              <w:rPr>
                <w:rFonts w:ascii="Arial" w:hAnsi="Arial" w:cs="Arial"/>
                <w:sz w:val="18"/>
                <w:szCs w:val="18"/>
                <w:cs/>
                <w:lang w:val="en-US" w:bidi="th-TH"/>
              </w:rPr>
              <w:t>130</w:t>
            </w:r>
            <w:r w:rsidRPr="004E2F1C">
              <w:rPr>
                <w:rFonts w:ascii="Arial" w:hAnsi="Arial" w:cs="Arial"/>
                <w:sz w:val="18"/>
                <w:szCs w:val="18"/>
                <w:cs/>
                <w:lang w:val="en-GB" w:bidi="th-TH"/>
              </w:rPr>
              <w:t>,</w:t>
            </w:r>
            <w:r w:rsidRPr="00446F5D">
              <w:rPr>
                <w:rFonts w:ascii="Arial" w:hAnsi="Arial" w:cs="Arial"/>
                <w:sz w:val="18"/>
                <w:szCs w:val="18"/>
                <w:cs/>
                <w:lang w:val="en-US" w:bidi="th-TH"/>
              </w:rPr>
              <w:t>859</w:t>
            </w:r>
            <w:r w:rsidRPr="004E2F1C">
              <w:rPr>
                <w:rFonts w:ascii="Arial" w:hAnsi="Arial" w:cs="Arial"/>
                <w:sz w:val="18"/>
                <w:szCs w:val="18"/>
                <w:cs/>
                <w:lang w:val="en-GB" w:bidi="th-TH"/>
              </w:rPr>
              <w:t xml:space="preserve"> </w:t>
            </w:r>
          </w:p>
        </w:tc>
        <w:tc>
          <w:tcPr>
            <w:tcW w:w="510" w:type="pct"/>
            <w:vAlign w:val="bottom"/>
          </w:tcPr>
          <w:p w14:paraId="3D169FC9" w14:textId="3A1DADA2" w:rsidR="00162916" w:rsidRPr="00DA3B80" w:rsidRDefault="00162916" w:rsidP="00162916">
            <w:pP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509" w:type="pct"/>
            <w:vAlign w:val="bottom"/>
          </w:tcPr>
          <w:p w14:paraId="27FCC946" w14:textId="2A0802C3" w:rsidR="00162916" w:rsidRPr="00DA3B80" w:rsidRDefault="00162916" w:rsidP="00162916">
            <w:pP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942</w:t>
            </w:r>
            <w:r w:rsidRPr="004E2F1C">
              <w:rPr>
                <w:rFonts w:ascii="Arial" w:hAnsi="Arial" w:cs="Arial"/>
                <w:sz w:val="18"/>
                <w:szCs w:val="18"/>
                <w:cs/>
                <w:lang w:val="en-GB" w:bidi="th-TH"/>
              </w:rPr>
              <w:t>,</w:t>
            </w:r>
            <w:r w:rsidRPr="00446F5D">
              <w:rPr>
                <w:rFonts w:ascii="Arial" w:hAnsi="Arial" w:cs="Arial"/>
                <w:sz w:val="18"/>
                <w:szCs w:val="18"/>
                <w:cs/>
                <w:lang w:val="en-US" w:bidi="th-TH"/>
              </w:rPr>
              <w:t>603</w:t>
            </w:r>
            <w:r w:rsidRPr="004E2F1C">
              <w:rPr>
                <w:rFonts w:ascii="Arial" w:hAnsi="Arial" w:cs="Arial"/>
                <w:sz w:val="18"/>
                <w:szCs w:val="18"/>
                <w:cs/>
                <w:lang w:val="en-GB" w:bidi="th-TH"/>
              </w:rPr>
              <w:t>,</w:t>
            </w:r>
            <w:r w:rsidRPr="00446F5D">
              <w:rPr>
                <w:rFonts w:ascii="Arial" w:hAnsi="Arial" w:cs="Arial"/>
                <w:sz w:val="18"/>
                <w:szCs w:val="18"/>
                <w:cs/>
                <w:lang w:val="en-US" w:bidi="th-TH"/>
              </w:rPr>
              <w:t>06</w:t>
            </w:r>
            <w:r w:rsidR="00A80710">
              <w:rPr>
                <w:rFonts w:ascii="Arial" w:hAnsi="Arial" w:cs="Arial"/>
                <w:sz w:val="18"/>
                <w:szCs w:val="18"/>
                <w:lang w:val="en-GB" w:bidi="th-TH"/>
              </w:rPr>
              <w:t>1</w:t>
            </w:r>
            <w:r w:rsidRPr="004E2F1C">
              <w:rPr>
                <w:rFonts w:ascii="Arial" w:hAnsi="Arial" w:cs="Arial"/>
                <w:sz w:val="18"/>
                <w:szCs w:val="18"/>
                <w:cs/>
                <w:lang w:val="en-GB" w:bidi="th-TH"/>
              </w:rPr>
              <w:t xml:space="preserve"> </w:t>
            </w:r>
          </w:p>
        </w:tc>
      </w:tr>
      <w:tr w:rsidR="00162916" w:rsidRPr="004E2F1C" w14:paraId="6592A3D5" w14:textId="77777777" w:rsidTr="008433E0">
        <w:trPr>
          <w:cantSplit/>
        </w:trPr>
        <w:tc>
          <w:tcPr>
            <w:tcW w:w="966" w:type="pct"/>
            <w:vAlign w:val="bottom"/>
          </w:tcPr>
          <w:p w14:paraId="5369A754" w14:textId="404D77F4" w:rsidR="00162916" w:rsidRPr="004E2F1C" w:rsidRDefault="00162916" w:rsidP="00162916">
            <w:pPr>
              <w:spacing w:line="360" w:lineRule="auto"/>
              <w:ind w:right="-36"/>
              <w:rPr>
                <w:rFonts w:ascii="Arial" w:hAnsi="Arial" w:cs="Arial"/>
                <w:sz w:val="18"/>
                <w:szCs w:val="18"/>
                <w:cs/>
                <w:lang w:val="en-GB" w:bidi="th-TH"/>
              </w:rPr>
            </w:pPr>
            <w:r w:rsidRPr="004E2F1C">
              <w:rPr>
                <w:rFonts w:ascii="Arial" w:hAnsi="Arial" w:cs="Arial"/>
                <w:sz w:val="18"/>
                <w:szCs w:val="18"/>
                <w:lang w:val="en-GB" w:bidi="th-TH"/>
              </w:rPr>
              <w:t xml:space="preserve">Transfer in from right-of-use </w:t>
            </w:r>
            <w:r>
              <w:rPr>
                <w:rFonts w:ascii="Arial" w:hAnsi="Arial" w:cs="Arial"/>
                <w:sz w:val="18"/>
                <w:szCs w:val="18"/>
                <w:lang w:val="en-GB" w:bidi="th-TH"/>
              </w:rPr>
              <w:br/>
              <w:t xml:space="preserve">   </w:t>
            </w:r>
            <w:r w:rsidRPr="004E2F1C">
              <w:rPr>
                <w:rFonts w:ascii="Arial" w:hAnsi="Arial" w:cs="Arial"/>
                <w:sz w:val="18"/>
                <w:szCs w:val="18"/>
                <w:lang w:val="en-GB" w:bidi="th-TH"/>
              </w:rPr>
              <w:t>assets</w:t>
            </w:r>
          </w:p>
        </w:tc>
        <w:tc>
          <w:tcPr>
            <w:tcW w:w="398" w:type="pct"/>
            <w:vAlign w:val="bottom"/>
          </w:tcPr>
          <w:p w14:paraId="174518F6" w14:textId="0BDA2A21" w:rsidR="00162916" w:rsidRPr="00DA3B80" w:rsidRDefault="00162916" w:rsidP="00162916">
            <w:pP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479" w:type="pct"/>
            <w:vAlign w:val="bottom"/>
          </w:tcPr>
          <w:p w14:paraId="50DB47DE" w14:textId="21A8678E" w:rsidR="00162916" w:rsidRPr="00DA3B80" w:rsidRDefault="00162916" w:rsidP="00162916">
            <w:pPr>
              <w:spacing w:line="360" w:lineRule="auto"/>
              <w:ind w:right="-36"/>
              <w:jc w:val="both"/>
              <w:rPr>
                <w:rFonts w:ascii="Arial" w:hAnsi="Arial" w:cs="Arial"/>
                <w:sz w:val="18"/>
                <w:szCs w:val="18"/>
                <w:rtl/>
                <w:cs/>
                <w:lang w:val="en-GB"/>
              </w:rPr>
            </w:pPr>
            <w:r w:rsidRPr="00C359B1">
              <w:rPr>
                <w:rFonts w:ascii="Arial" w:hAnsi="Arial" w:cs="Arial"/>
                <w:sz w:val="18"/>
                <w:szCs w:val="18"/>
                <w:lang w:val="en-GB" w:bidi="th-TH"/>
              </w:rPr>
              <w:t xml:space="preserve">         </w:t>
            </w:r>
            <w:r>
              <w:rPr>
                <w:rFonts w:ascii="Arial" w:hAnsi="Arial" w:cs="Arial"/>
                <w:sz w:val="18"/>
                <w:szCs w:val="18"/>
                <w:lang w:val="en-GB" w:bidi="th-TH"/>
              </w:rPr>
              <w:t xml:space="preserve">        </w:t>
            </w:r>
            <w:r w:rsidRPr="00C359B1">
              <w:rPr>
                <w:rFonts w:ascii="Arial" w:hAnsi="Arial" w:cs="Arial"/>
                <w:sz w:val="18"/>
                <w:szCs w:val="18"/>
                <w:lang w:val="en-GB" w:bidi="th-TH"/>
              </w:rPr>
              <w:t xml:space="preserve"> -</w:t>
            </w:r>
          </w:p>
        </w:tc>
        <w:tc>
          <w:tcPr>
            <w:tcW w:w="415" w:type="pct"/>
            <w:vAlign w:val="bottom"/>
          </w:tcPr>
          <w:p w14:paraId="0760F9D3" w14:textId="0657FC11" w:rsidR="00162916" w:rsidRPr="00DA3B80" w:rsidRDefault="00162916" w:rsidP="00162916">
            <w:pPr>
              <w:spacing w:line="360" w:lineRule="auto"/>
              <w:ind w:right="-36"/>
              <w:jc w:val="both"/>
              <w:rPr>
                <w:rFonts w:ascii="Arial" w:hAnsi="Arial" w:cs="Arial"/>
                <w:sz w:val="18"/>
                <w:szCs w:val="18"/>
                <w:lang w:val="en-GB" w:bidi="th-TH"/>
              </w:rPr>
            </w:pPr>
            <w:r w:rsidRPr="00C359B1">
              <w:rPr>
                <w:rFonts w:ascii="Arial" w:hAnsi="Arial" w:cs="Arial"/>
                <w:sz w:val="18"/>
                <w:szCs w:val="18"/>
                <w:lang w:val="en-GB" w:bidi="th-TH"/>
              </w:rPr>
              <w:t xml:space="preserve">         </w:t>
            </w:r>
            <w:r>
              <w:rPr>
                <w:rFonts w:ascii="Arial" w:hAnsi="Arial" w:cs="Arial"/>
                <w:sz w:val="18"/>
                <w:szCs w:val="18"/>
                <w:lang w:val="en-GB" w:bidi="th-TH"/>
              </w:rPr>
              <w:t xml:space="preserve">     </w:t>
            </w:r>
            <w:r w:rsidRPr="00C359B1">
              <w:rPr>
                <w:rFonts w:ascii="Arial" w:hAnsi="Arial" w:cs="Arial"/>
                <w:sz w:val="18"/>
                <w:szCs w:val="18"/>
                <w:lang w:val="en-GB" w:bidi="th-TH"/>
              </w:rPr>
              <w:t xml:space="preserve"> -</w:t>
            </w:r>
          </w:p>
        </w:tc>
        <w:tc>
          <w:tcPr>
            <w:tcW w:w="511" w:type="pct"/>
            <w:vAlign w:val="bottom"/>
          </w:tcPr>
          <w:p w14:paraId="2E5CD5E4" w14:textId="76FE0DEF" w:rsidR="00162916" w:rsidRPr="00DA3B80" w:rsidRDefault="00162916" w:rsidP="0016291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150</w:t>
            </w:r>
            <w:r w:rsidRPr="004E2F1C">
              <w:rPr>
                <w:rFonts w:ascii="Arial" w:hAnsi="Arial" w:cs="Arial"/>
                <w:sz w:val="18"/>
                <w:szCs w:val="18"/>
                <w:cs/>
                <w:lang w:val="en-GB" w:bidi="th-TH"/>
              </w:rPr>
              <w:t>,</w:t>
            </w:r>
            <w:r w:rsidRPr="00446F5D">
              <w:rPr>
                <w:rFonts w:ascii="Arial" w:hAnsi="Arial" w:cs="Arial"/>
                <w:sz w:val="18"/>
                <w:szCs w:val="18"/>
                <w:cs/>
                <w:lang w:val="en-US" w:bidi="th-TH"/>
              </w:rPr>
              <w:t>724</w:t>
            </w:r>
            <w:r w:rsidRPr="004E2F1C">
              <w:rPr>
                <w:rFonts w:ascii="Arial" w:hAnsi="Arial" w:cs="Arial"/>
                <w:sz w:val="18"/>
                <w:szCs w:val="18"/>
                <w:cs/>
                <w:lang w:val="en-GB" w:bidi="th-TH"/>
              </w:rPr>
              <w:t>,</w:t>
            </w:r>
            <w:r w:rsidRPr="00446F5D">
              <w:rPr>
                <w:rFonts w:ascii="Arial" w:hAnsi="Arial" w:cs="Arial"/>
                <w:sz w:val="18"/>
                <w:szCs w:val="18"/>
                <w:cs/>
                <w:lang w:val="en-US" w:bidi="th-TH"/>
              </w:rPr>
              <w:t>828</w:t>
            </w:r>
            <w:r w:rsidRPr="004E2F1C">
              <w:rPr>
                <w:rFonts w:ascii="Arial" w:hAnsi="Arial" w:cs="Arial"/>
                <w:sz w:val="18"/>
                <w:szCs w:val="18"/>
                <w:cs/>
                <w:lang w:val="en-GB" w:bidi="th-TH"/>
              </w:rPr>
              <w:t xml:space="preserve"> </w:t>
            </w:r>
          </w:p>
        </w:tc>
        <w:tc>
          <w:tcPr>
            <w:tcW w:w="414" w:type="pct"/>
            <w:vAlign w:val="bottom"/>
          </w:tcPr>
          <w:p w14:paraId="3A86552F" w14:textId="5987B11E" w:rsidR="00162916" w:rsidRPr="00DA3B80" w:rsidRDefault="00162916" w:rsidP="00162916">
            <w:pPr>
              <w:spacing w:line="360" w:lineRule="auto"/>
              <w:ind w:right="-36"/>
              <w:jc w:val="center"/>
              <w:rPr>
                <w:rFonts w:ascii="Arial" w:hAnsi="Arial" w:cs="Arial"/>
                <w:sz w:val="18"/>
                <w:szCs w:val="18"/>
                <w:lang w:val="en-GB" w:bidi="th-TH"/>
              </w:rPr>
            </w:pPr>
            <w:r>
              <w:rPr>
                <w:rFonts w:ascii="Arial" w:hAnsi="Arial" w:cs="Arial"/>
                <w:sz w:val="18"/>
                <w:szCs w:val="18"/>
                <w:lang w:val="en-GB"/>
              </w:rPr>
              <w:t xml:space="preserve">         </w:t>
            </w:r>
            <w:r w:rsidRPr="00DA3B80">
              <w:rPr>
                <w:rFonts w:ascii="Arial" w:hAnsi="Arial" w:cs="Arial"/>
                <w:sz w:val="18"/>
                <w:szCs w:val="18"/>
                <w:lang w:val="en-GB"/>
              </w:rPr>
              <w:t>-</w:t>
            </w:r>
          </w:p>
        </w:tc>
        <w:tc>
          <w:tcPr>
            <w:tcW w:w="383" w:type="pct"/>
            <w:vAlign w:val="bottom"/>
          </w:tcPr>
          <w:p w14:paraId="4E7EBF3E" w14:textId="0CF5A8F3" w:rsidR="00162916" w:rsidRPr="00DA3B80" w:rsidRDefault="00162916" w:rsidP="00162916">
            <w:pPr>
              <w:spacing w:line="360" w:lineRule="auto"/>
              <w:ind w:right="-36"/>
              <w:jc w:val="center"/>
              <w:rPr>
                <w:rFonts w:ascii="Arial" w:hAnsi="Arial" w:cs="Arial"/>
                <w:sz w:val="18"/>
                <w:szCs w:val="18"/>
                <w:lang w:val="en-GB" w:bidi="th-TH"/>
              </w:rPr>
            </w:pPr>
            <w:r>
              <w:rPr>
                <w:rFonts w:ascii="Arial" w:hAnsi="Arial" w:cs="Arial"/>
                <w:sz w:val="18"/>
                <w:szCs w:val="18"/>
                <w:lang w:val="en-GB"/>
              </w:rPr>
              <w:t xml:space="preserve">         </w:t>
            </w:r>
            <w:r w:rsidRPr="00DA3B80">
              <w:rPr>
                <w:rFonts w:ascii="Arial" w:hAnsi="Arial" w:cs="Arial"/>
                <w:sz w:val="18"/>
                <w:szCs w:val="18"/>
                <w:lang w:val="en-GB"/>
              </w:rPr>
              <w:t>-</w:t>
            </w:r>
          </w:p>
        </w:tc>
        <w:tc>
          <w:tcPr>
            <w:tcW w:w="415" w:type="pct"/>
            <w:vAlign w:val="bottom"/>
          </w:tcPr>
          <w:p w14:paraId="6F7B9F30" w14:textId="27F4A1D3" w:rsidR="00162916" w:rsidRPr="00DA3B80" w:rsidRDefault="00162916" w:rsidP="00162916">
            <w:pPr>
              <w:spacing w:line="360" w:lineRule="auto"/>
              <w:ind w:right="-36"/>
              <w:jc w:val="center"/>
              <w:rPr>
                <w:rFonts w:ascii="Arial" w:hAnsi="Arial" w:cs="Arial"/>
                <w:sz w:val="18"/>
                <w:szCs w:val="18"/>
                <w:lang w:val="en-GB" w:bidi="th-TH"/>
              </w:rPr>
            </w:pPr>
            <w:r>
              <w:rPr>
                <w:rFonts w:ascii="Arial" w:hAnsi="Arial" w:cs="Arial"/>
                <w:sz w:val="18"/>
                <w:szCs w:val="18"/>
                <w:lang w:val="en-GB"/>
              </w:rPr>
              <w:t xml:space="preserve">         </w:t>
            </w:r>
            <w:r w:rsidRPr="00DA3B80">
              <w:rPr>
                <w:rFonts w:ascii="Arial" w:hAnsi="Arial" w:cs="Arial"/>
                <w:sz w:val="18"/>
                <w:szCs w:val="18"/>
                <w:lang w:val="en-GB"/>
              </w:rPr>
              <w:t>-</w:t>
            </w:r>
          </w:p>
        </w:tc>
        <w:tc>
          <w:tcPr>
            <w:tcW w:w="510" w:type="pct"/>
            <w:vAlign w:val="bottom"/>
          </w:tcPr>
          <w:p w14:paraId="7496E354" w14:textId="168F56CE" w:rsidR="00162916" w:rsidRPr="00DA3B80" w:rsidRDefault="00162916" w:rsidP="00162916">
            <w:pP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509" w:type="pct"/>
            <w:vAlign w:val="bottom"/>
          </w:tcPr>
          <w:p w14:paraId="0BCA28FA" w14:textId="41FA93A5" w:rsidR="00162916" w:rsidRPr="00DA3B80" w:rsidRDefault="00162916" w:rsidP="0016291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150</w:t>
            </w:r>
            <w:r w:rsidRPr="004E2F1C">
              <w:rPr>
                <w:rFonts w:ascii="Arial" w:hAnsi="Arial" w:cs="Arial"/>
                <w:sz w:val="18"/>
                <w:szCs w:val="18"/>
                <w:cs/>
                <w:lang w:val="en-GB" w:bidi="th-TH"/>
              </w:rPr>
              <w:t>,</w:t>
            </w:r>
            <w:r w:rsidRPr="00446F5D">
              <w:rPr>
                <w:rFonts w:ascii="Arial" w:hAnsi="Arial" w:cs="Arial"/>
                <w:sz w:val="18"/>
                <w:szCs w:val="18"/>
                <w:cs/>
                <w:lang w:val="en-US" w:bidi="th-TH"/>
              </w:rPr>
              <w:t>724</w:t>
            </w:r>
            <w:r w:rsidRPr="004E2F1C">
              <w:rPr>
                <w:rFonts w:ascii="Arial" w:hAnsi="Arial" w:cs="Arial"/>
                <w:sz w:val="18"/>
                <w:szCs w:val="18"/>
                <w:cs/>
                <w:lang w:val="en-GB" w:bidi="th-TH"/>
              </w:rPr>
              <w:t>,</w:t>
            </w:r>
            <w:r w:rsidRPr="00446F5D">
              <w:rPr>
                <w:rFonts w:ascii="Arial" w:hAnsi="Arial" w:cs="Arial"/>
                <w:sz w:val="18"/>
                <w:szCs w:val="18"/>
                <w:cs/>
                <w:lang w:val="en-US" w:bidi="th-TH"/>
              </w:rPr>
              <w:t>828</w:t>
            </w:r>
            <w:r w:rsidRPr="004E2F1C">
              <w:rPr>
                <w:rFonts w:ascii="Arial" w:hAnsi="Arial" w:cs="Arial"/>
                <w:sz w:val="18"/>
                <w:szCs w:val="18"/>
                <w:cs/>
                <w:lang w:val="en-GB" w:bidi="th-TH"/>
              </w:rPr>
              <w:t xml:space="preserve"> </w:t>
            </w:r>
          </w:p>
        </w:tc>
      </w:tr>
      <w:tr w:rsidR="00162916" w:rsidRPr="004E2F1C" w14:paraId="68904F8F" w14:textId="77777777" w:rsidTr="008433E0">
        <w:trPr>
          <w:cantSplit/>
        </w:trPr>
        <w:tc>
          <w:tcPr>
            <w:tcW w:w="966" w:type="pct"/>
            <w:vAlign w:val="bottom"/>
          </w:tcPr>
          <w:p w14:paraId="1DC20F6D" w14:textId="77A6DA3D" w:rsidR="00162916" w:rsidRPr="00DA3B80" w:rsidRDefault="00162916" w:rsidP="00162916">
            <w:pPr>
              <w:spacing w:line="360" w:lineRule="auto"/>
              <w:ind w:right="-36"/>
              <w:rPr>
                <w:rFonts w:ascii="Arial" w:hAnsi="Arial" w:cs="Arial"/>
                <w:sz w:val="18"/>
                <w:szCs w:val="18"/>
                <w:lang w:val="en-GB" w:bidi="th-TH"/>
              </w:rPr>
            </w:pPr>
            <w:r w:rsidRPr="00DA3B80">
              <w:rPr>
                <w:rFonts w:ascii="Arial" w:hAnsi="Arial" w:cs="Arial"/>
                <w:sz w:val="18"/>
                <w:szCs w:val="18"/>
                <w:lang w:val="en-GB" w:bidi="th-TH"/>
              </w:rPr>
              <w:t>Disposals</w:t>
            </w:r>
          </w:p>
        </w:tc>
        <w:tc>
          <w:tcPr>
            <w:tcW w:w="398" w:type="pct"/>
            <w:vAlign w:val="bottom"/>
          </w:tcPr>
          <w:p w14:paraId="38D698B2" w14:textId="4B8EF1A7" w:rsidR="00162916" w:rsidRPr="00DA3B80" w:rsidRDefault="00162916" w:rsidP="007C54C9">
            <w:pPr>
              <w:pBdr>
                <w:bottom w:val="single" w:sz="4" w:space="1" w:color="auto"/>
              </w:pBd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479" w:type="pct"/>
            <w:vAlign w:val="bottom"/>
          </w:tcPr>
          <w:p w14:paraId="1BACC52D" w14:textId="7139A7CD" w:rsidR="00162916" w:rsidRPr="00DA3B80" w:rsidRDefault="00162916" w:rsidP="007C54C9">
            <w:pPr>
              <w:pBdr>
                <w:bottom w:val="single" w:sz="4" w:space="1" w:color="auto"/>
              </w:pBdr>
              <w:spacing w:line="360" w:lineRule="auto"/>
              <w:ind w:right="-36"/>
              <w:jc w:val="both"/>
              <w:rPr>
                <w:rFonts w:ascii="Arial" w:hAnsi="Arial" w:cs="Arial"/>
                <w:sz w:val="18"/>
                <w:szCs w:val="18"/>
                <w:lang w:val="en-GB" w:bidi="th-TH"/>
              </w:rPr>
            </w:pPr>
            <w:r w:rsidRPr="00C359B1">
              <w:rPr>
                <w:rFonts w:ascii="Arial" w:hAnsi="Arial" w:cs="Arial"/>
                <w:sz w:val="18"/>
                <w:szCs w:val="18"/>
                <w:lang w:val="en-GB" w:bidi="th-TH"/>
              </w:rPr>
              <w:t xml:space="preserve">         </w:t>
            </w:r>
            <w:r>
              <w:rPr>
                <w:rFonts w:ascii="Arial" w:hAnsi="Arial" w:cs="Arial"/>
                <w:sz w:val="18"/>
                <w:szCs w:val="18"/>
                <w:lang w:val="en-GB" w:bidi="th-TH"/>
              </w:rPr>
              <w:t xml:space="preserve">        </w:t>
            </w:r>
            <w:r w:rsidRPr="00C359B1">
              <w:rPr>
                <w:rFonts w:ascii="Arial" w:hAnsi="Arial" w:cs="Arial"/>
                <w:sz w:val="18"/>
                <w:szCs w:val="18"/>
                <w:lang w:val="en-GB" w:bidi="th-TH"/>
              </w:rPr>
              <w:t xml:space="preserve"> -</w:t>
            </w:r>
          </w:p>
        </w:tc>
        <w:tc>
          <w:tcPr>
            <w:tcW w:w="415" w:type="pct"/>
            <w:vAlign w:val="bottom"/>
          </w:tcPr>
          <w:p w14:paraId="4E150106" w14:textId="248715BC" w:rsidR="00162916" w:rsidRPr="00DA3B80" w:rsidRDefault="00162916" w:rsidP="007C54C9">
            <w:pPr>
              <w:pBdr>
                <w:bottom w:val="single" w:sz="4" w:space="1" w:color="auto"/>
              </w:pBdr>
              <w:spacing w:line="360" w:lineRule="auto"/>
              <w:ind w:right="-36"/>
              <w:jc w:val="both"/>
              <w:rPr>
                <w:rFonts w:ascii="Arial" w:hAnsi="Arial" w:cs="Arial"/>
                <w:sz w:val="18"/>
                <w:szCs w:val="18"/>
                <w:rtl/>
                <w:cs/>
                <w:lang w:val="en-GB"/>
              </w:rPr>
            </w:pPr>
            <w:r w:rsidRPr="00C359B1">
              <w:rPr>
                <w:rFonts w:ascii="Arial" w:hAnsi="Arial" w:cs="Arial"/>
                <w:sz w:val="18"/>
                <w:szCs w:val="18"/>
                <w:lang w:val="en-GB" w:bidi="th-TH"/>
              </w:rPr>
              <w:t xml:space="preserve">         </w:t>
            </w:r>
            <w:r>
              <w:rPr>
                <w:rFonts w:ascii="Arial" w:hAnsi="Arial" w:cs="Arial"/>
                <w:sz w:val="18"/>
                <w:szCs w:val="18"/>
                <w:lang w:val="en-GB" w:bidi="th-TH"/>
              </w:rPr>
              <w:t xml:space="preserve">     </w:t>
            </w:r>
            <w:r w:rsidRPr="00C359B1">
              <w:rPr>
                <w:rFonts w:ascii="Arial" w:hAnsi="Arial" w:cs="Arial"/>
                <w:sz w:val="18"/>
                <w:szCs w:val="18"/>
                <w:lang w:val="en-GB" w:bidi="th-TH"/>
              </w:rPr>
              <w:t xml:space="preserve"> -</w:t>
            </w:r>
          </w:p>
        </w:tc>
        <w:tc>
          <w:tcPr>
            <w:tcW w:w="511" w:type="pct"/>
            <w:vAlign w:val="bottom"/>
          </w:tcPr>
          <w:p w14:paraId="16D52D6E" w14:textId="06B0A7C5" w:rsidR="00162916" w:rsidRPr="00DA3B80" w:rsidRDefault="00162916" w:rsidP="007C54C9">
            <w:pPr>
              <w:pBdr>
                <w:bottom w:val="single" w:sz="4" w:space="1" w:color="auto"/>
              </w:pBdr>
              <w:spacing w:line="360" w:lineRule="auto"/>
              <w:ind w:right="-36"/>
              <w:jc w:val="right"/>
              <w:rPr>
                <w:rFonts w:ascii="Arial" w:hAnsi="Arial" w:cs="Arial"/>
                <w:sz w:val="18"/>
                <w:szCs w:val="18"/>
                <w:rtl/>
                <w:cs/>
                <w:lang w:val="en-GB"/>
              </w:rPr>
            </w:pPr>
            <w:r w:rsidRPr="004E2F1C">
              <w:rPr>
                <w:rFonts w:ascii="Arial" w:hAnsi="Arial" w:cs="Arial"/>
                <w:sz w:val="18"/>
                <w:szCs w:val="18"/>
                <w:cs/>
                <w:lang w:val="en-GB" w:bidi="th-TH"/>
              </w:rPr>
              <w:t>(</w:t>
            </w:r>
            <w:r w:rsidRPr="00446F5D">
              <w:rPr>
                <w:rFonts w:ascii="Arial" w:hAnsi="Arial" w:cs="Arial"/>
                <w:sz w:val="18"/>
                <w:szCs w:val="18"/>
                <w:cs/>
                <w:lang w:val="en-US" w:bidi="th-TH"/>
              </w:rPr>
              <w:t>7</w:t>
            </w:r>
            <w:r w:rsidRPr="004E2F1C">
              <w:rPr>
                <w:rFonts w:ascii="Arial" w:hAnsi="Arial" w:cs="Arial"/>
                <w:sz w:val="18"/>
                <w:szCs w:val="18"/>
                <w:cs/>
                <w:lang w:val="en-GB" w:bidi="th-TH"/>
              </w:rPr>
              <w:t>,</w:t>
            </w:r>
            <w:r w:rsidRPr="00446F5D">
              <w:rPr>
                <w:rFonts w:ascii="Arial" w:hAnsi="Arial" w:cs="Arial"/>
                <w:sz w:val="18"/>
                <w:szCs w:val="18"/>
                <w:cs/>
                <w:lang w:val="en-US" w:bidi="th-TH"/>
              </w:rPr>
              <w:t>328</w:t>
            </w:r>
            <w:r w:rsidRPr="004E2F1C">
              <w:rPr>
                <w:rFonts w:ascii="Arial" w:hAnsi="Arial" w:cs="Arial"/>
                <w:sz w:val="18"/>
                <w:szCs w:val="18"/>
                <w:cs/>
                <w:lang w:val="en-GB" w:bidi="th-TH"/>
              </w:rPr>
              <w:t>,</w:t>
            </w:r>
            <w:r w:rsidRPr="00446F5D">
              <w:rPr>
                <w:rFonts w:ascii="Arial" w:hAnsi="Arial" w:cs="Arial"/>
                <w:sz w:val="18"/>
                <w:szCs w:val="18"/>
                <w:cs/>
                <w:lang w:val="en-US" w:bidi="th-TH"/>
              </w:rPr>
              <w:t>426</w:t>
            </w:r>
            <w:r w:rsidRPr="004E2F1C">
              <w:rPr>
                <w:rFonts w:ascii="Arial" w:hAnsi="Arial" w:cs="Arial"/>
                <w:sz w:val="18"/>
                <w:szCs w:val="18"/>
                <w:cs/>
                <w:lang w:val="en-GB" w:bidi="th-TH"/>
              </w:rPr>
              <w:t>)</w:t>
            </w:r>
          </w:p>
        </w:tc>
        <w:tc>
          <w:tcPr>
            <w:tcW w:w="414" w:type="pct"/>
            <w:vAlign w:val="bottom"/>
          </w:tcPr>
          <w:p w14:paraId="0B3C9E2B" w14:textId="0AE29F2A" w:rsidR="00162916" w:rsidRPr="00DA3B80" w:rsidRDefault="00162916" w:rsidP="007C54C9">
            <w:pPr>
              <w:pBdr>
                <w:bottom w:val="single" w:sz="4" w:space="1" w:color="auto"/>
              </w:pBd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383" w:type="pct"/>
            <w:vAlign w:val="bottom"/>
          </w:tcPr>
          <w:p w14:paraId="2F8C9CDB" w14:textId="46CC6F31" w:rsidR="00162916" w:rsidRPr="00DA3B80" w:rsidRDefault="00162916" w:rsidP="007C54C9">
            <w:pPr>
              <w:pBdr>
                <w:bottom w:val="single" w:sz="4" w:space="1" w:color="auto"/>
              </w:pBdr>
              <w:spacing w:line="360" w:lineRule="auto"/>
              <w:ind w:right="-36"/>
              <w:jc w:val="right"/>
              <w:rPr>
                <w:rFonts w:ascii="Arial" w:hAnsi="Arial" w:cs="Arial"/>
                <w:sz w:val="18"/>
                <w:szCs w:val="18"/>
                <w:rtl/>
                <w:cs/>
                <w:lang w:val="en-GB"/>
              </w:rPr>
            </w:pPr>
            <w:r w:rsidRPr="004E2F1C">
              <w:rPr>
                <w:rFonts w:ascii="Arial" w:hAnsi="Arial" w:cs="Arial"/>
                <w:sz w:val="18"/>
                <w:szCs w:val="18"/>
                <w:cs/>
                <w:lang w:val="en-GB" w:bidi="th-TH"/>
              </w:rPr>
              <w:t>(</w:t>
            </w:r>
            <w:r w:rsidRPr="00446F5D">
              <w:rPr>
                <w:rFonts w:ascii="Arial" w:hAnsi="Arial" w:cs="Arial"/>
                <w:sz w:val="18"/>
                <w:szCs w:val="18"/>
                <w:cs/>
                <w:lang w:val="en-US" w:bidi="th-TH"/>
              </w:rPr>
              <w:t>203</w:t>
            </w:r>
            <w:r w:rsidRPr="004E2F1C">
              <w:rPr>
                <w:rFonts w:ascii="Arial" w:hAnsi="Arial" w:cs="Arial"/>
                <w:sz w:val="18"/>
                <w:szCs w:val="18"/>
                <w:cs/>
                <w:lang w:val="en-GB" w:bidi="th-TH"/>
              </w:rPr>
              <w:t>,</w:t>
            </w:r>
            <w:r w:rsidRPr="00446F5D">
              <w:rPr>
                <w:rFonts w:ascii="Arial" w:hAnsi="Arial" w:cs="Arial"/>
                <w:sz w:val="18"/>
                <w:szCs w:val="18"/>
                <w:cs/>
                <w:lang w:val="en-US" w:bidi="th-TH"/>
              </w:rPr>
              <w:t>463</w:t>
            </w:r>
            <w:r w:rsidRPr="004E2F1C">
              <w:rPr>
                <w:rFonts w:ascii="Arial" w:hAnsi="Arial" w:cs="Arial"/>
                <w:sz w:val="18"/>
                <w:szCs w:val="18"/>
                <w:cs/>
                <w:lang w:val="en-GB" w:bidi="th-TH"/>
              </w:rPr>
              <w:t>)</w:t>
            </w:r>
          </w:p>
        </w:tc>
        <w:tc>
          <w:tcPr>
            <w:tcW w:w="415" w:type="pct"/>
            <w:vAlign w:val="bottom"/>
          </w:tcPr>
          <w:p w14:paraId="406A511B" w14:textId="31088E4A" w:rsidR="00162916" w:rsidRPr="00DA3B80" w:rsidRDefault="00162916" w:rsidP="007C54C9">
            <w:pPr>
              <w:pBdr>
                <w:bottom w:val="single" w:sz="4" w:space="1" w:color="auto"/>
              </w:pBdr>
              <w:spacing w:line="360" w:lineRule="auto"/>
              <w:ind w:right="-36"/>
              <w:jc w:val="right"/>
              <w:rPr>
                <w:rFonts w:ascii="Arial" w:hAnsi="Arial" w:cs="Arial"/>
                <w:sz w:val="18"/>
                <w:szCs w:val="18"/>
                <w:rtl/>
                <w:cs/>
                <w:lang w:val="en-GB"/>
              </w:rPr>
            </w:pPr>
            <w:r w:rsidRPr="004E2F1C">
              <w:rPr>
                <w:rFonts w:ascii="Arial" w:hAnsi="Arial" w:cs="Arial"/>
                <w:sz w:val="18"/>
                <w:szCs w:val="18"/>
                <w:cs/>
                <w:lang w:val="en-GB" w:bidi="th-TH"/>
              </w:rPr>
              <w:t>(</w:t>
            </w:r>
            <w:r w:rsidRPr="00446F5D">
              <w:rPr>
                <w:rFonts w:ascii="Arial" w:hAnsi="Arial" w:cs="Arial"/>
                <w:sz w:val="18"/>
                <w:szCs w:val="18"/>
                <w:cs/>
                <w:lang w:val="en-US" w:bidi="th-TH"/>
              </w:rPr>
              <w:t>18</w:t>
            </w:r>
            <w:r w:rsidRPr="004E2F1C">
              <w:rPr>
                <w:rFonts w:ascii="Arial" w:hAnsi="Arial" w:cs="Arial"/>
                <w:sz w:val="18"/>
                <w:szCs w:val="18"/>
                <w:cs/>
                <w:lang w:val="en-GB" w:bidi="th-TH"/>
              </w:rPr>
              <w:t>,</w:t>
            </w:r>
            <w:r w:rsidRPr="00446F5D">
              <w:rPr>
                <w:rFonts w:ascii="Arial" w:hAnsi="Arial" w:cs="Arial"/>
                <w:sz w:val="18"/>
                <w:szCs w:val="18"/>
                <w:cs/>
                <w:lang w:val="en-US" w:bidi="th-TH"/>
              </w:rPr>
              <w:t>874</w:t>
            </w:r>
            <w:r w:rsidRPr="004E2F1C">
              <w:rPr>
                <w:rFonts w:ascii="Arial" w:hAnsi="Arial" w:cs="Arial"/>
                <w:sz w:val="18"/>
                <w:szCs w:val="18"/>
                <w:cs/>
                <w:lang w:val="en-GB" w:bidi="th-TH"/>
              </w:rPr>
              <w:t>,</w:t>
            </w:r>
            <w:r w:rsidRPr="00446F5D">
              <w:rPr>
                <w:rFonts w:ascii="Arial" w:hAnsi="Arial" w:cs="Arial"/>
                <w:sz w:val="18"/>
                <w:szCs w:val="18"/>
                <w:cs/>
                <w:lang w:val="en-US" w:bidi="th-TH"/>
              </w:rPr>
              <w:t>504</w:t>
            </w:r>
            <w:r w:rsidRPr="004E2F1C">
              <w:rPr>
                <w:rFonts w:ascii="Arial" w:hAnsi="Arial" w:cs="Arial"/>
                <w:sz w:val="18"/>
                <w:szCs w:val="18"/>
                <w:cs/>
                <w:lang w:val="en-GB" w:bidi="th-TH"/>
              </w:rPr>
              <w:t>)</w:t>
            </w:r>
          </w:p>
        </w:tc>
        <w:tc>
          <w:tcPr>
            <w:tcW w:w="510" w:type="pct"/>
            <w:vAlign w:val="bottom"/>
          </w:tcPr>
          <w:p w14:paraId="49B64097" w14:textId="258194A6" w:rsidR="00162916" w:rsidRPr="00DA3B80" w:rsidRDefault="00162916" w:rsidP="007C54C9">
            <w:pPr>
              <w:pBdr>
                <w:bottom w:val="single" w:sz="4" w:space="1" w:color="auto"/>
              </w:pBd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509" w:type="pct"/>
            <w:vAlign w:val="bottom"/>
          </w:tcPr>
          <w:p w14:paraId="6FD8BB24" w14:textId="1E9D0F5F" w:rsidR="00162916" w:rsidRPr="00DA3B80" w:rsidRDefault="00162916" w:rsidP="007C54C9">
            <w:pPr>
              <w:pBdr>
                <w:bottom w:val="single" w:sz="4" w:space="1" w:color="auto"/>
              </w:pBd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w:t>
            </w:r>
            <w:r w:rsidRPr="00446F5D">
              <w:rPr>
                <w:rFonts w:ascii="Arial" w:hAnsi="Arial" w:cs="Arial"/>
                <w:sz w:val="18"/>
                <w:szCs w:val="18"/>
                <w:cs/>
                <w:lang w:val="en-US" w:bidi="th-TH"/>
              </w:rPr>
              <w:t>26</w:t>
            </w:r>
            <w:r w:rsidRPr="004E2F1C">
              <w:rPr>
                <w:rFonts w:ascii="Arial" w:hAnsi="Arial" w:cs="Arial"/>
                <w:sz w:val="18"/>
                <w:szCs w:val="18"/>
                <w:cs/>
                <w:lang w:val="en-GB" w:bidi="th-TH"/>
              </w:rPr>
              <w:t>,</w:t>
            </w:r>
            <w:r w:rsidRPr="00446F5D">
              <w:rPr>
                <w:rFonts w:ascii="Arial" w:hAnsi="Arial" w:cs="Arial"/>
                <w:sz w:val="18"/>
                <w:szCs w:val="18"/>
                <w:cs/>
                <w:lang w:val="en-US" w:bidi="th-TH"/>
              </w:rPr>
              <w:t>406</w:t>
            </w:r>
            <w:r w:rsidRPr="004E2F1C">
              <w:rPr>
                <w:rFonts w:ascii="Arial" w:hAnsi="Arial" w:cs="Arial"/>
                <w:sz w:val="18"/>
                <w:szCs w:val="18"/>
                <w:cs/>
                <w:lang w:val="en-GB" w:bidi="th-TH"/>
              </w:rPr>
              <w:t>,</w:t>
            </w:r>
            <w:r w:rsidRPr="00446F5D">
              <w:rPr>
                <w:rFonts w:ascii="Arial" w:hAnsi="Arial" w:cs="Arial"/>
                <w:sz w:val="18"/>
                <w:szCs w:val="18"/>
                <w:cs/>
                <w:lang w:val="en-US" w:bidi="th-TH"/>
              </w:rPr>
              <w:t>39</w:t>
            </w:r>
            <w:r w:rsidR="00A80710">
              <w:rPr>
                <w:rFonts w:ascii="Arial" w:hAnsi="Arial" w:cs="Arial"/>
                <w:sz w:val="18"/>
                <w:szCs w:val="18"/>
                <w:lang w:val="en-GB" w:bidi="th-TH"/>
              </w:rPr>
              <w:t>3</w:t>
            </w:r>
            <w:r w:rsidRPr="004E2F1C">
              <w:rPr>
                <w:rFonts w:ascii="Arial" w:hAnsi="Arial" w:cs="Arial"/>
                <w:sz w:val="18"/>
                <w:szCs w:val="18"/>
                <w:cs/>
                <w:lang w:val="en-GB" w:bidi="th-TH"/>
              </w:rPr>
              <w:t>)</w:t>
            </w:r>
          </w:p>
        </w:tc>
      </w:tr>
      <w:tr w:rsidR="00162916" w:rsidRPr="004E2F1C" w14:paraId="5B2AFFFD" w14:textId="77777777" w:rsidTr="008433E0">
        <w:trPr>
          <w:cantSplit/>
        </w:trPr>
        <w:tc>
          <w:tcPr>
            <w:tcW w:w="966" w:type="pct"/>
            <w:vAlign w:val="bottom"/>
          </w:tcPr>
          <w:p w14:paraId="45A4183E" w14:textId="019C491B" w:rsidR="00162916" w:rsidRPr="004E2F1C" w:rsidRDefault="00162916" w:rsidP="00162916">
            <w:pPr>
              <w:spacing w:line="360" w:lineRule="auto"/>
              <w:ind w:right="-36"/>
              <w:rPr>
                <w:rFonts w:ascii="Arial" w:hAnsi="Arial" w:cs="Arial"/>
                <w:sz w:val="18"/>
                <w:szCs w:val="18"/>
                <w:cs/>
                <w:lang w:val="en-GB" w:bidi="th-TH"/>
              </w:rPr>
            </w:pPr>
            <w:r w:rsidRPr="00DA3B80">
              <w:rPr>
                <w:rFonts w:ascii="Arial" w:hAnsi="Arial" w:cs="Arial"/>
                <w:sz w:val="18"/>
                <w:szCs w:val="18"/>
                <w:lang w:val="en-GB" w:bidi="th-TH"/>
              </w:rPr>
              <w:t>As at 31 December 20</w:t>
            </w:r>
            <w:r>
              <w:rPr>
                <w:rFonts w:ascii="Arial" w:hAnsi="Arial" w:cs="Arial"/>
                <w:sz w:val="18"/>
                <w:szCs w:val="18"/>
                <w:lang w:val="en-GB" w:bidi="th-TH"/>
              </w:rPr>
              <w:t>20</w:t>
            </w:r>
          </w:p>
        </w:tc>
        <w:tc>
          <w:tcPr>
            <w:tcW w:w="398" w:type="pct"/>
            <w:vAlign w:val="bottom"/>
          </w:tcPr>
          <w:p w14:paraId="4342D1A6" w14:textId="45D98050" w:rsidR="00162916" w:rsidRPr="00DA3B80" w:rsidRDefault="00162916" w:rsidP="00670E0B">
            <w:pPr>
              <w:pBdr>
                <w:bottom w:val="single" w:sz="4" w:space="1" w:color="auto"/>
              </w:pBd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479" w:type="pct"/>
            <w:vAlign w:val="bottom"/>
          </w:tcPr>
          <w:p w14:paraId="75719FF3" w14:textId="406D56E2" w:rsidR="00162916" w:rsidRPr="00DA3B80" w:rsidRDefault="00162916" w:rsidP="00670E0B">
            <w:pPr>
              <w:pBdr>
                <w:bottom w:val="single" w:sz="4"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186</w:t>
            </w:r>
            <w:r w:rsidRPr="004E2F1C">
              <w:rPr>
                <w:rFonts w:ascii="Arial" w:hAnsi="Arial" w:cs="Arial"/>
                <w:sz w:val="18"/>
                <w:szCs w:val="18"/>
                <w:cs/>
                <w:lang w:val="en-GB" w:bidi="th-TH"/>
              </w:rPr>
              <w:t>,</w:t>
            </w:r>
            <w:r w:rsidRPr="00446F5D">
              <w:rPr>
                <w:rFonts w:ascii="Arial" w:hAnsi="Arial" w:cs="Arial"/>
                <w:sz w:val="18"/>
                <w:szCs w:val="18"/>
                <w:cs/>
                <w:lang w:val="en-US" w:bidi="th-TH"/>
              </w:rPr>
              <w:t>212</w:t>
            </w:r>
            <w:r w:rsidRPr="004E2F1C">
              <w:rPr>
                <w:rFonts w:ascii="Arial" w:hAnsi="Arial" w:cs="Arial"/>
                <w:sz w:val="18"/>
                <w:szCs w:val="18"/>
                <w:cs/>
                <w:lang w:val="en-GB" w:bidi="th-TH"/>
              </w:rPr>
              <w:t>,</w:t>
            </w:r>
            <w:r w:rsidRPr="00446F5D">
              <w:rPr>
                <w:rFonts w:ascii="Arial" w:hAnsi="Arial" w:cs="Arial"/>
                <w:sz w:val="18"/>
                <w:szCs w:val="18"/>
                <w:cs/>
                <w:lang w:val="en-US" w:bidi="th-TH"/>
              </w:rPr>
              <w:t>022</w:t>
            </w:r>
            <w:r w:rsidRPr="004E2F1C">
              <w:rPr>
                <w:rFonts w:ascii="Arial" w:hAnsi="Arial" w:cs="Arial"/>
                <w:sz w:val="18"/>
                <w:szCs w:val="18"/>
                <w:cs/>
                <w:lang w:val="en-GB" w:bidi="th-TH"/>
              </w:rPr>
              <w:t xml:space="preserve"> </w:t>
            </w:r>
          </w:p>
        </w:tc>
        <w:tc>
          <w:tcPr>
            <w:tcW w:w="415" w:type="pct"/>
            <w:vAlign w:val="bottom"/>
          </w:tcPr>
          <w:p w14:paraId="23121488" w14:textId="6225B62B" w:rsidR="00162916" w:rsidRPr="00DA3B80" w:rsidRDefault="00162916" w:rsidP="00670E0B">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18</w:t>
            </w:r>
            <w:r w:rsidRPr="004E2F1C">
              <w:rPr>
                <w:rFonts w:ascii="Arial" w:hAnsi="Arial" w:cs="Arial"/>
                <w:sz w:val="18"/>
                <w:szCs w:val="18"/>
                <w:cs/>
                <w:lang w:val="en-GB" w:bidi="th-TH"/>
              </w:rPr>
              <w:t>,</w:t>
            </w:r>
            <w:r w:rsidRPr="00446F5D">
              <w:rPr>
                <w:rFonts w:ascii="Arial" w:hAnsi="Arial" w:cs="Arial"/>
                <w:sz w:val="18"/>
                <w:szCs w:val="18"/>
                <w:cs/>
                <w:lang w:val="en-US" w:bidi="th-TH"/>
              </w:rPr>
              <w:t>003</w:t>
            </w:r>
            <w:r w:rsidRPr="004E2F1C">
              <w:rPr>
                <w:rFonts w:ascii="Arial" w:hAnsi="Arial" w:cs="Arial"/>
                <w:sz w:val="18"/>
                <w:szCs w:val="18"/>
                <w:cs/>
                <w:lang w:val="en-GB" w:bidi="th-TH"/>
              </w:rPr>
              <w:t>,</w:t>
            </w:r>
            <w:r w:rsidRPr="00446F5D">
              <w:rPr>
                <w:rFonts w:ascii="Arial" w:hAnsi="Arial" w:cs="Arial"/>
                <w:sz w:val="18"/>
                <w:szCs w:val="18"/>
                <w:cs/>
                <w:lang w:val="en-US" w:bidi="th-TH"/>
              </w:rPr>
              <w:t>264</w:t>
            </w:r>
            <w:r w:rsidRPr="004E2F1C">
              <w:rPr>
                <w:rFonts w:ascii="Arial" w:hAnsi="Arial" w:cs="Arial"/>
                <w:sz w:val="18"/>
                <w:szCs w:val="18"/>
                <w:cs/>
                <w:lang w:val="en-GB" w:bidi="th-TH"/>
              </w:rPr>
              <w:t xml:space="preserve"> </w:t>
            </w:r>
          </w:p>
        </w:tc>
        <w:tc>
          <w:tcPr>
            <w:tcW w:w="511" w:type="pct"/>
            <w:vAlign w:val="bottom"/>
          </w:tcPr>
          <w:p w14:paraId="07AA6493" w14:textId="21F6144A" w:rsidR="00162916" w:rsidRPr="00DA3B80" w:rsidRDefault="00162916" w:rsidP="00670E0B">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5</w:t>
            </w:r>
            <w:r w:rsidRPr="004E2F1C">
              <w:rPr>
                <w:rFonts w:ascii="Arial" w:hAnsi="Arial" w:cs="Arial"/>
                <w:sz w:val="18"/>
                <w:szCs w:val="18"/>
                <w:cs/>
                <w:lang w:val="en-GB" w:bidi="th-TH"/>
              </w:rPr>
              <w:t>,</w:t>
            </w:r>
            <w:r w:rsidRPr="00446F5D">
              <w:rPr>
                <w:rFonts w:ascii="Arial" w:hAnsi="Arial" w:cs="Arial"/>
                <w:sz w:val="18"/>
                <w:szCs w:val="18"/>
                <w:cs/>
                <w:lang w:val="en-US" w:bidi="th-TH"/>
              </w:rPr>
              <w:t>309</w:t>
            </w:r>
            <w:r w:rsidRPr="004E2F1C">
              <w:rPr>
                <w:rFonts w:ascii="Arial" w:hAnsi="Arial" w:cs="Arial"/>
                <w:sz w:val="18"/>
                <w:szCs w:val="18"/>
                <w:cs/>
                <w:lang w:val="en-GB" w:bidi="th-TH"/>
              </w:rPr>
              <w:t>,</w:t>
            </w:r>
            <w:r w:rsidRPr="00446F5D">
              <w:rPr>
                <w:rFonts w:ascii="Arial" w:hAnsi="Arial" w:cs="Arial"/>
                <w:sz w:val="18"/>
                <w:szCs w:val="18"/>
                <w:cs/>
                <w:lang w:val="en-US" w:bidi="th-TH"/>
              </w:rPr>
              <w:t>758</w:t>
            </w:r>
            <w:r w:rsidRPr="004E2F1C">
              <w:rPr>
                <w:rFonts w:ascii="Arial" w:hAnsi="Arial" w:cs="Arial"/>
                <w:sz w:val="18"/>
                <w:szCs w:val="18"/>
                <w:cs/>
                <w:lang w:val="en-GB" w:bidi="th-TH"/>
              </w:rPr>
              <w:t>,</w:t>
            </w:r>
            <w:r w:rsidRPr="00446F5D">
              <w:rPr>
                <w:rFonts w:ascii="Arial" w:hAnsi="Arial" w:cs="Arial"/>
                <w:sz w:val="18"/>
                <w:szCs w:val="18"/>
                <w:cs/>
                <w:lang w:val="en-US" w:bidi="th-TH"/>
              </w:rPr>
              <w:t>352</w:t>
            </w:r>
            <w:r w:rsidRPr="004E2F1C">
              <w:rPr>
                <w:rFonts w:ascii="Arial" w:hAnsi="Arial" w:cs="Arial"/>
                <w:sz w:val="18"/>
                <w:szCs w:val="18"/>
                <w:cs/>
                <w:lang w:val="en-GB" w:bidi="th-TH"/>
              </w:rPr>
              <w:t xml:space="preserve"> </w:t>
            </w:r>
          </w:p>
        </w:tc>
        <w:tc>
          <w:tcPr>
            <w:tcW w:w="414" w:type="pct"/>
            <w:vAlign w:val="bottom"/>
          </w:tcPr>
          <w:p w14:paraId="2EE1139A" w14:textId="5FFC5B8A" w:rsidR="00162916" w:rsidRPr="00DA3B80" w:rsidRDefault="00162916" w:rsidP="00670E0B">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12</w:t>
            </w:r>
            <w:r w:rsidRPr="004E2F1C">
              <w:rPr>
                <w:rFonts w:ascii="Arial" w:hAnsi="Arial" w:cs="Arial"/>
                <w:sz w:val="18"/>
                <w:szCs w:val="18"/>
                <w:cs/>
                <w:lang w:val="en-GB" w:bidi="th-TH"/>
              </w:rPr>
              <w:t>,</w:t>
            </w:r>
            <w:r w:rsidRPr="00446F5D">
              <w:rPr>
                <w:rFonts w:ascii="Arial" w:hAnsi="Arial" w:cs="Arial"/>
                <w:sz w:val="18"/>
                <w:szCs w:val="18"/>
                <w:cs/>
                <w:lang w:val="en-US" w:bidi="th-TH"/>
              </w:rPr>
              <w:t>525</w:t>
            </w:r>
            <w:r w:rsidRPr="004E2F1C">
              <w:rPr>
                <w:rFonts w:ascii="Arial" w:hAnsi="Arial" w:cs="Arial"/>
                <w:sz w:val="18"/>
                <w:szCs w:val="18"/>
                <w:cs/>
                <w:lang w:val="en-GB" w:bidi="th-TH"/>
              </w:rPr>
              <w:t>,</w:t>
            </w:r>
            <w:r w:rsidRPr="00446F5D">
              <w:rPr>
                <w:rFonts w:ascii="Arial" w:hAnsi="Arial" w:cs="Arial"/>
                <w:sz w:val="18"/>
                <w:szCs w:val="18"/>
                <w:cs/>
                <w:lang w:val="en-US" w:bidi="th-TH"/>
              </w:rPr>
              <w:t>651</w:t>
            </w:r>
            <w:r w:rsidRPr="004E2F1C">
              <w:rPr>
                <w:rFonts w:ascii="Arial" w:hAnsi="Arial" w:cs="Arial"/>
                <w:sz w:val="18"/>
                <w:szCs w:val="18"/>
                <w:cs/>
                <w:lang w:val="en-GB" w:bidi="th-TH"/>
              </w:rPr>
              <w:t xml:space="preserve"> </w:t>
            </w:r>
          </w:p>
        </w:tc>
        <w:tc>
          <w:tcPr>
            <w:tcW w:w="383" w:type="pct"/>
            <w:vAlign w:val="bottom"/>
          </w:tcPr>
          <w:p w14:paraId="0BB9B744" w14:textId="59AC9B6C" w:rsidR="00162916" w:rsidRPr="00DA3B80" w:rsidRDefault="00162916" w:rsidP="00670E0B">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23</w:t>
            </w:r>
            <w:r w:rsidRPr="004E2F1C">
              <w:rPr>
                <w:rFonts w:ascii="Arial" w:hAnsi="Arial" w:cs="Arial"/>
                <w:sz w:val="18"/>
                <w:szCs w:val="18"/>
                <w:cs/>
                <w:lang w:val="en-GB" w:bidi="th-TH"/>
              </w:rPr>
              <w:t>,</w:t>
            </w:r>
            <w:r w:rsidRPr="00446F5D">
              <w:rPr>
                <w:rFonts w:ascii="Arial" w:hAnsi="Arial" w:cs="Arial"/>
                <w:sz w:val="18"/>
                <w:szCs w:val="18"/>
                <w:cs/>
                <w:lang w:val="en-US" w:bidi="th-TH"/>
              </w:rPr>
              <w:t>783</w:t>
            </w:r>
            <w:r w:rsidRPr="004E2F1C">
              <w:rPr>
                <w:rFonts w:ascii="Arial" w:hAnsi="Arial" w:cs="Arial"/>
                <w:sz w:val="18"/>
                <w:szCs w:val="18"/>
                <w:cs/>
                <w:lang w:val="en-GB" w:bidi="th-TH"/>
              </w:rPr>
              <w:t>,</w:t>
            </w:r>
            <w:r w:rsidRPr="00446F5D">
              <w:rPr>
                <w:rFonts w:ascii="Arial" w:hAnsi="Arial" w:cs="Arial"/>
                <w:sz w:val="18"/>
                <w:szCs w:val="18"/>
                <w:cs/>
                <w:lang w:val="en-US" w:bidi="th-TH"/>
              </w:rPr>
              <w:t>37</w:t>
            </w:r>
            <w:r w:rsidR="00A80710">
              <w:rPr>
                <w:rFonts w:ascii="Arial" w:hAnsi="Arial" w:cs="Arial"/>
                <w:sz w:val="18"/>
                <w:szCs w:val="18"/>
                <w:lang w:val="en-GB" w:bidi="th-TH"/>
              </w:rPr>
              <w:t>4</w:t>
            </w:r>
            <w:r w:rsidRPr="004E2F1C">
              <w:rPr>
                <w:rFonts w:ascii="Arial" w:hAnsi="Arial" w:cs="Arial"/>
                <w:sz w:val="18"/>
                <w:szCs w:val="18"/>
                <w:cs/>
                <w:lang w:val="en-GB" w:bidi="th-TH"/>
              </w:rPr>
              <w:t xml:space="preserve"> </w:t>
            </w:r>
          </w:p>
        </w:tc>
        <w:tc>
          <w:tcPr>
            <w:tcW w:w="415" w:type="pct"/>
            <w:vAlign w:val="bottom"/>
          </w:tcPr>
          <w:p w14:paraId="6EB867A5" w14:textId="510AC208" w:rsidR="00162916" w:rsidRPr="00DA3B80" w:rsidRDefault="00162916" w:rsidP="00670E0B">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16</w:t>
            </w:r>
            <w:r w:rsidRPr="004E2F1C">
              <w:rPr>
                <w:rFonts w:ascii="Arial" w:hAnsi="Arial" w:cs="Arial"/>
                <w:sz w:val="18"/>
                <w:szCs w:val="18"/>
                <w:cs/>
                <w:lang w:val="en-GB" w:bidi="th-TH"/>
              </w:rPr>
              <w:t>,</w:t>
            </w:r>
            <w:r w:rsidRPr="00446F5D">
              <w:rPr>
                <w:rFonts w:ascii="Arial" w:hAnsi="Arial" w:cs="Arial"/>
                <w:sz w:val="18"/>
                <w:szCs w:val="18"/>
                <w:cs/>
                <w:lang w:val="en-US" w:bidi="th-TH"/>
              </w:rPr>
              <w:t>497</w:t>
            </w:r>
            <w:r w:rsidRPr="004E2F1C">
              <w:rPr>
                <w:rFonts w:ascii="Arial" w:hAnsi="Arial" w:cs="Arial"/>
                <w:sz w:val="18"/>
                <w:szCs w:val="18"/>
                <w:cs/>
                <w:lang w:val="en-GB" w:bidi="th-TH"/>
              </w:rPr>
              <w:t>,</w:t>
            </w:r>
            <w:r w:rsidRPr="00446F5D">
              <w:rPr>
                <w:rFonts w:ascii="Arial" w:hAnsi="Arial" w:cs="Arial"/>
                <w:sz w:val="18"/>
                <w:szCs w:val="18"/>
                <w:cs/>
                <w:lang w:val="en-US" w:bidi="th-TH"/>
              </w:rPr>
              <w:t>797</w:t>
            </w:r>
            <w:r w:rsidRPr="004E2F1C">
              <w:rPr>
                <w:rFonts w:ascii="Arial" w:hAnsi="Arial" w:cs="Arial"/>
                <w:sz w:val="18"/>
                <w:szCs w:val="18"/>
                <w:cs/>
                <w:lang w:val="en-GB" w:bidi="th-TH"/>
              </w:rPr>
              <w:t xml:space="preserve"> </w:t>
            </w:r>
          </w:p>
        </w:tc>
        <w:tc>
          <w:tcPr>
            <w:tcW w:w="510" w:type="pct"/>
            <w:vAlign w:val="bottom"/>
          </w:tcPr>
          <w:p w14:paraId="336D0AC5" w14:textId="18253CFB" w:rsidR="00162916" w:rsidRPr="00DA3B80" w:rsidRDefault="00162916" w:rsidP="00670E0B">
            <w:pPr>
              <w:pBdr>
                <w:bottom w:val="single" w:sz="4" w:space="1" w:color="auto"/>
              </w:pBdr>
              <w:spacing w:line="360" w:lineRule="auto"/>
              <w:ind w:right="-36"/>
              <w:jc w:val="center"/>
              <w:rPr>
                <w:rFonts w:ascii="Arial" w:hAnsi="Arial" w:cs="Arial"/>
                <w:sz w:val="18"/>
                <w:szCs w:val="18"/>
                <w:rtl/>
                <w:cs/>
                <w:lang w:val="en-GB"/>
              </w:rPr>
            </w:pPr>
            <w:r>
              <w:rPr>
                <w:rFonts w:ascii="Arial" w:hAnsi="Arial" w:cs="Arial"/>
                <w:sz w:val="18"/>
                <w:szCs w:val="18"/>
                <w:lang w:val="en-GB"/>
              </w:rPr>
              <w:t xml:space="preserve">         </w:t>
            </w:r>
            <w:r w:rsidRPr="00DA3B80">
              <w:rPr>
                <w:rFonts w:ascii="Arial" w:hAnsi="Arial" w:cs="Arial"/>
                <w:sz w:val="18"/>
                <w:szCs w:val="18"/>
                <w:lang w:val="en-GB"/>
              </w:rPr>
              <w:t>-</w:t>
            </w:r>
          </w:p>
        </w:tc>
        <w:tc>
          <w:tcPr>
            <w:tcW w:w="509" w:type="pct"/>
            <w:vAlign w:val="bottom"/>
          </w:tcPr>
          <w:p w14:paraId="19BF4E49" w14:textId="3F8AA6B7" w:rsidR="00162916" w:rsidRPr="00DA3B80" w:rsidRDefault="00162916" w:rsidP="00670E0B">
            <w:pPr>
              <w:pBdr>
                <w:bottom w:val="single" w:sz="4"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5</w:t>
            </w:r>
            <w:r w:rsidRPr="004E2F1C">
              <w:rPr>
                <w:rFonts w:ascii="Arial" w:hAnsi="Arial" w:cs="Arial"/>
                <w:sz w:val="18"/>
                <w:szCs w:val="18"/>
                <w:cs/>
                <w:lang w:val="en-GB" w:bidi="th-TH"/>
              </w:rPr>
              <w:t>,</w:t>
            </w:r>
            <w:r w:rsidRPr="00446F5D">
              <w:rPr>
                <w:rFonts w:ascii="Arial" w:hAnsi="Arial" w:cs="Arial"/>
                <w:sz w:val="18"/>
                <w:szCs w:val="18"/>
                <w:cs/>
                <w:lang w:val="en-US" w:bidi="th-TH"/>
              </w:rPr>
              <w:t>566</w:t>
            </w:r>
            <w:r w:rsidRPr="004E2F1C">
              <w:rPr>
                <w:rFonts w:ascii="Arial" w:hAnsi="Arial" w:cs="Arial"/>
                <w:sz w:val="18"/>
                <w:szCs w:val="18"/>
                <w:cs/>
                <w:lang w:val="en-GB" w:bidi="th-TH"/>
              </w:rPr>
              <w:t>,</w:t>
            </w:r>
            <w:r w:rsidRPr="00446F5D">
              <w:rPr>
                <w:rFonts w:ascii="Arial" w:hAnsi="Arial" w:cs="Arial"/>
                <w:sz w:val="18"/>
                <w:szCs w:val="18"/>
                <w:cs/>
                <w:lang w:val="en-US" w:bidi="th-TH"/>
              </w:rPr>
              <w:t>780</w:t>
            </w:r>
            <w:r w:rsidRPr="004E2F1C">
              <w:rPr>
                <w:rFonts w:ascii="Arial" w:hAnsi="Arial" w:cs="Arial"/>
                <w:sz w:val="18"/>
                <w:szCs w:val="18"/>
                <w:cs/>
                <w:lang w:val="en-GB" w:bidi="th-TH"/>
              </w:rPr>
              <w:t>,</w:t>
            </w:r>
            <w:r w:rsidRPr="00446F5D">
              <w:rPr>
                <w:rFonts w:ascii="Arial" w:hAnsi="Arial" w:cs="Arial"/>
                <w:sz w:val="18"/>
                <w:szCs w:val="18"/>
                <w:cs/>
                <w:lang w:val="en-US" w:bidi="th-TH"/>
              </w:rPr>
              <w:t>460</w:t>
            </w:r>
            <w:r w:rsidRPr="004E2F1C">
              <w:rPr>
                <w:rFonts w:ascii="Arial" w:hAnsi="Arial" w:cs="Arial"/>
                <w:sz w:val="18"/>
                <w:szCs w:val="18"/>
                <w:cs/>
                <w:lang w:val="en-GB" w:bidi="th-TH"/>
              </w:rPr>
              <w:t xml:space="preserve"> </w:t>
            </w:r>
          </w:p>
        </w:tc>
      </w:tr>
      <w:tr w:rsidR="00162916" w:rsidRPr="00DA3B80" w14:paraId="6376071A" w14:textId="77777777" w:rsidTr="008433E0">
        <w:trPr>
          <w:cantSplit/>
        </w:trPr>
        <w:tc>
          <w:tcPr>
            <w:tcW w:w="966" w:type="pct"/>
            <w:vAlign w:val="bottom"/>
          </w:tcPr>
          <w:p w14:paraId="182EF366" w14:textId="440920B8" w:rsidR="00162916" w:rsidRPr="00DA3B80" w:rsidRDefault="00162916" w:rsidP="00162916">
            <w:pPr>
              <w:spacing w:line="360" w:lineRule="auto"/>
              <w:ind w:right="-36"/>
              <w:rPr>
                <w:rFonts w:ascii="Arial" w:hAnsi="Arial" w:cs="Arial"/>
                <w:sz w:val="18"/>
                <w:szCs w:val="18"/>
                <w:cs/>
                <w:lang w:bidi="th-TH"/>
              </w:rPr>
            </w:pPr>
          </w:p>
        </w:tc>
        <w:tc>
          <w:tcPr>
            <w:tcW w:w="398" w:type="pct"/>
            <w:vAlign w:val="bottom"/>
          </w:tcPr>
          <w:p w14:paraId="5C3C4A93" w14:textId="77777777" w:rsidR="00162916" w:rsidRPr="00DA3B80" w:rsidRDefault="00162916" w:rsidP="00162916">
            <w:pPr>
              <w:spacing w:line="360" w:lineRule="auto"/>
              <w:ind w:left="-8" w:right="-36"/>
              <w:jc w:val="right"/>
              <w:rPr>
                <w:rFonts w:ascii="Arial" w:hAnsi="Arial" w:cs="Arial"/>
                <w:sz w:val="18"/>
                <w:szCs w:val="18"/>
                <w:u w:val="double"/>
                <w:lang w:val="en-GB"/>
              </w:rPr>
            </w:pPr>
          </w:p>
        </w:tc>
        <w:tc>
          <w:tcPr>
            <w:tcW w:w="479" w:type="pct"/>
            <w:vAlign w:val="bottom"/>
          </w:tcPr>
          <w:p w14:paraId="1005BDED" w14:textId="77777777" w:rsidR="00162916" w:rsidRPr="00DA3B80" w:rsidRDefault="00162916" w:rsidP="00162916">
            <w:pPr>
              <w:spacing w:line="360" w:lineRule="auto"/>
              <w:ind w:left="-8" w:right="-36"/>
              <w:jc w:val="right"/>
              <w:rPr>
                <w:rFonts w:ascii="Arial" w:hAnsi="Arial" w:cs="Arial"/>
                <w:sz w:val="18"/>
                <w:szCs w:val="18"/>
                <w:u w:val="double"/>
                <w:lang w:val="en-GB"/>
              </w:rPr>
            </w:pPr>
          </w:p>
        </w:tc>
        <w:tc>
          <w:tcPr>
            <w:tcW w:w="415" w:type="pct"/>
            <w:vAlign w:val="bottom"/>
          </w:tcPr>
          <w:p w14:paraId="4753DC61" w14:textId="77777777" w:rsidR="00162916" w:rsidRPr="00DA3B80" w:rsidRDefault="00162916" w:rsidP="00162916">
            <w:pPr>
              <w:tabs>
                <w:tab w:val="decimal" w:pos="792"/>
              </w:tabs>
              <w:spacing w:line="360" w:lineRule="auto"/>
              <w:ind w:left="-8" w:right="-36"/>
              <w:jc w:val="right"/>
              <w:rPr>
                <w:rFonts w:ascii="Arial" w:hAnsi="Arial" w:cs="Arial"/>
                <w:sz w:val="18"/>
                <w:szCs w:val="18"/>
                <w:u w:val="double"/>
                <w:lang w:val="en-GB"/>
              </w:rPr>
            </w:pPr>
          </w:p>
        </w:tc>
        <w:tc>
          <w:tcPr>
            <w:tcW w:w="511" w:type="pct"/>
            <w:vAlign w:val="bottom"/>
          </w:tcPr>
          <w:p w14:paraId="773A4050" w14:textId="77777777" w:rsidR="00162916" w:rsidRPr="00DA3B80" w:rsidRDefault="00162916" w:rsidP="00162916">
            <w:pPr>
              <w:tabs>
                <w:tab w:val="decimal" w:pos="827"/>
              </w:tabs>
              <w:spacing w:line="360" w:lineRule="auto"/>
              <w:ind w:left="-8" w:right="-36"/>
              <w:jc w:val="right"/>
              <w:rPr>
                <w:rFonts w:ascii="Arial" w:hAnsi="Arial" w:cs="Arial"/>
                <w:sz w:val="18"/>
                <w:szCs w:val="18"/>
                <w:u w:val="double"/>
                <w:lang w:val="en-GB"/>
              </w:rPr>
            </w:pPr>
          </w:p>
        </w:tc>
        <w:tc>
          <w:tcPr>
            <w:tcW w:w="414" w:type="pct"/>
            <w:vAlign w:val="bottom"/>
          </w:tcPr>
          <w:p w14:paraId="10C23D6B" w14:textId="77777777" w:rsidR="00162916" w:rsidRPr="00DA3B80" w:rsidRDefault="00162916" w:rsidP="00162916">
            <w:pPr>
              <w:tabs>
                <w:tab w:val="decimal" w:pos="799"/>
              </w:tabs>
              <w:spacing w:line="360" w:lineRule="auto"/>
              <w:ind w:left="-8" w:right="-36"/>
              <w:jc w:val="right"/>
              <w:rPr>
                <w:rFonts w:ascii="Arial" w:hAnsi="Arial" w:cs="Arial"/>
                <w:sz w:val="18"/>
                <w:szCs w:val="18"/>
                <w:u w:val="double"/>
                <w:lang w:val="en-GB"/>
              </w:rPr>
            </w:pPr>
          </w:p>
        </w:tc>
        <w:tc>
          <w:tcPr>
            <w:tcW w:w="383" w:type="pct"/>
            <w:vAlign w:val="bottom"/>
          </w:tcPr>
          <w:p w14:paraId="06BAEB32" w14:textId="77777777" w:rsidR="00162916" w:rsidRPr="00DA3B80" w:rsidRDefault="00162916" w:rsidP="00162916">
            <w:pPr>
              <w:tabs>
                <w:tab w:val="decimal" w:pos="799"/>
              </w:tabs>
              <w:spacing w:line="360" w:lineRule="auto"/>
              <w:ind w:left="-8" w:right="-36"/>
              <w:jc w:val="right"/>
              <w:rPr>
                <w:rFonts w:ascii="Arial" w:hAnsi="Arial" w:cs="Arial"/>
                <w:sz w:val="18"/>
                <w:szCs w:val="18"/>
                <w:u w:val="double"/>
                <w:lang w:val="en-GB"/>
              </w:rPr>
            </w:pPr>
          </w:p>
        </w:tc>
        <w:tc>
          <w:tcPr>
            <w:tcW w:w="415" w:type="pct"/>
            <w:vAlign w:val="bottom"/>
          </w:tcPr>
          <w:p w14:paraId="4BDD8EEB" w14:textId="77777777" w:rsidR="00162916" w:rsidRPr="00DA3B80" w:rsidRDefault="00162916" w:rsidP="00162916">
            <w:pPr>
              <w:tabs>
                <w:tab w:val="decimal" w:pos="799"/>
              </w:tabs>
              <w:spacing w:line="360" w:lineRule="auto"/>
              <w:ind w:left="-8" w:right="-36"/>
              <w:jc w:val="right"/>
              <w:rPr>
                <w:rFonts w:ascii="Arial" w:hAnsi="Arial" w:cs="Arial"/>
                <w:sz w:val="18"/>
                <w:szCs w:val="18"/>
                <w:u w:val="double"/>
                <w:lang w:val="en-GB"/>
              </w:rPr>
            </w:pPr>
          </w:p>
        </w:tc>
        <w:tc>
          <w:tcPr>
            <w:tcW w:w="510" w:type="pct"/>
            <w:vAlign w:val="bottom"/>
          </w:tcPr>
          <w:p w14:paraId="0DC0983A" w14:textId="77777777" w:rsidR="00162916" w:rsidRPr="00DA3B80" w:rsidRDefault="00162916" w:rsidP="00162916">
            <w:pPr>
              <w:spacing w:line="360" w:lineRule="auto"/>
              <w:ind w:left="-8" w:right="-36"/>
              <w:jc w:val="right"/>
              <w:rPr>
                <w:rFonts w:ascii="Arial" w:hAnsi="Arial" w:cs="Arial"/>
                <w:sz w:val="18"/>
                <w:szCs w:val="18"/>
                <w:lang w:val="en-GB"/>
              </w:rPr>
            </w:pPr>
          </w:p>
        </w:tc>
        <w:tc>
          <w:tcPr>
            <w:tcW w:w="509" w:type="pct"/>
            <w:vAlign w:val="bottom"/>
          </w:tcPr>
          <w:p w14:paraId="05D1FA25" w14:textId="645C4D2A" w:rsidR="00162916" w:rsidRPr="00DA3B80" w:rsidRDefault="00162916" w:rsidP="00162916">
            <w:pPr>
              <w:tabs>
                <w:tab w:val="decimal" w:pos="792"/>
              </w:tabs>
              <w:spacing w:line="360" w:lineRule="auto"/>
              <w:ind w:left="-8" w:right="-36" w:hanging="107"/>
              <w:jc w:val="right"/>
              <w:rPr>
                <w:rFonts w:ascii="Arial" w:hAnsi="Arial" w:cs="Arial"/>
                <w:sz w:val="18"/>
                <w:szCs w:val="18"/>
                <w:u w:val="double"/>
                <w:lang w:val="en-GB"/>
              </w:rPr>
            </w:pPr>
          </w:p>
        </w:tc>
      </w:tr>
      <w:tr w:rsidR="00162916" w:rsidRPr="00DA3B80" w14:paraId="4AB59455" w14:textId="77777777" w:rsidTr="008433E0">
        <w:trPr>
          <w:cantSplit/>
        </w:trPr>
        <w:tc>
          <w:tcPr>
            <w:tcW w:w="966" w:type="pct"/>
            <w:vAlign w:val="bottom"/>
            <w:hideMark/>
          </w:tcPr>
          <w:p w14:paraId="2D5877BF" w14:textId="1AB40FDA" w:rsidR="00162916" w:rsidRPr="00DA3B80" w:rsidRDefault="00162916" w:rsidP="00162916">
            <w:pPr>
              <w:spacing w:line="360" w:lineRule="auto"/>
              <w:ind w:right="-36"/>
              <w:rPr>
                <w:rFonts w:ascii="Arial" w:hAnsi="Arial" w:cs="Arial"/>
                <w:b/>
                <w:bCs/>
                <w:sz w:val="18"/>
                <w:szCs w:val="18"/>
                <w:u w:val="single"/>
                <w:cs/>
                <w:lang w:bidi="th-TH"/>
              </w:rPr>
            </w:pPr>
            <w:r w:rsidRPr="00DA3B80">
              <w:rPr>
                <w:rFonts w:ascii="Arial" w:hAnsi="Arial" w:cs="Arial"/>
                <w:b/>
                <w:bCs/>
                <w:sz w:val="18"/>
                <w:szCs w:val="18"/>
                <w:u w:val="single"/>
                <w:cs/>
                <w:lang w:bidi="th-TH"/>
              </w:rPr>
              <w:t>Net book value</w:t>
            </w:r>
          </w:p>
        </w:tc>
        <w:tc>
          <w:tcPr>
            <w:tcW w:w="398" w:type="pct"/>
            <w:vAlign w:val="bottom"/>
          </w:tcPr>
          <w:p w14:paraId="35F6B0A1" w14:textId="77777777" w:rsidR="00162916" w:rsidRPr="00DA3B80" w:rsidRDefault="00162916" w:rsidP="00162916">
            <w:pPr>
              <w:tabs>
                <w:tab w:val="decimal" w:pos="702"/>
              </w:tabs>
              <w:spacing w:line="360" w:lineRule="auto"/>
              <w:ind w:left="-8" w:right="-36"/>
              <w:jc w:val="right"/>
              <w:rPr>
                <w:rFonts w:ascii="Arial" w:hAnsi="Arial" w:cs="Arial"/>
                <w:sz w:val="18"/>
                <w:szCs w:val="18"/>
                <w:u w:val="double"/>
                <w:lang w:val="en-GB"/>
              </w:rPr>
            </w:pPr>
          </w:p>
        </w:tc>
        <w:tc>
          <w:tcPr>
            <w:tcW w:w="479" w:type="pct"/>
            <w:vAlign w:val="bottom"/>
          </w:tcPr>
          <w:p w14:paraId="53E2ECF3" w14:textId="77777777" w:rsidR="00162916" w:rsidRPr="00DA3B80" w:rsidRDefault="00162916" w:rsidP="00162916">
            <w:pPr>
              <w:tabs>
                <w:tab w:val="decimal" w:pos="702"/>
              </w:tabs>
              <w:spacing w:line="360" w:lineRule="auto"/>
              <w:ind w:left="-8" w:right="-36"/>
              <w:jc w:val="right"/>
              <w:rPr>
                <w:rFonts w:ascii="Arial" w:hAnsi="Arial" w:cs="Arial"/>
                <w:sz w:val="18"/>
                <w:szCs w:val="18"/>
                <w:u w:val="double"/>
                <w:lang w:val="en-GB"/>
              </w:rPr>
            </w:pPr>
          </w:p>
        </w:tc>
        <w:tc>
          <w:tcPr>
            <w:tcW w:w="415" w:type="pct"/>
            <w:vAlign w:val="bottom"/>
          </w:tcPr>
          <w:p w14:paraId="43A905A9" w14:textId="77777777" w:rsidR="00162916" w:rsidRPr="00DA3B80" w:rsidRDefault="00162916" w:rsidP="00162916">
            <w:pPr>
              <w:tabs>
                <w:tab w:val="decimal" w:pos="792"/>
              </w:tabs>
              <w:spacing w:line="360" w:lineRule="auto"/>
              <w:ind w:left="-8" w:right="-36"/>
              <w:jc w:val="right"/>
              <w:rPr>
                <w:rFonts w:ascii="Arial" w:hAnsi="Arial" w:cs="Arial"/>
                <w:sz w:val="18"/>
                <w:szCs w:val="18"/>
                <w:u w:val="double"/>
                <w:lang w:val="en-GB"/>
              </w:rPr>
            </w:pPr>
          </w:p>
        </w:tc>
        <w:tc>
          <w:tcPr>
            <w:tcW w:w="511" w:type="pct"/>
            <w:vAlign w:val="bottom"/>
          </w:tcPr>
          <w:p w14:paraId="464B0700" w14:textId="77777777" w:rsidR="00162916" w:rsidRPr="00DA3B80" w:rsidRDefault="00162916" w:rsidP="00162916">
            <w:pPr>
              <w:tabs>
                <w:tab w:val="decimal" w:pos="792"/>
              </w:tabs>
              <w:spacing w:line="360" w:lineRule="auto"/>
              <w:ind w:left="-8" w:right="-36"/>
              <w:jc w:val="right"/>
              <w:rPr>
                <w:rFonts w:ascii="Arial" w:hAnsi="Arial" w:cs="Arial"/>
                <w:sz w:val="18"/>
                <w:szCs w:val="18"/>
                <w:u w:val="double"/>
                <w:lang w:val="en-GB"/>
              </w:rPr>
            </w:pPr>
          </w:p>
        </w:tc>
        <w:tc>
          <w:tcPr>
            <w:tcW w:w="414" w:type="pct"/>
            <w:vAlign w:val="bottom"/>
          </w:tcPr>
          <w:p w14:paraId="47586656" w14:textId="77777777" w:rsidR="00162916" w:rsidRPr="00DA3B80" w:rsidRDefault="00162916" w:rsidP="00162916">
            <w:pPr>
              <w:tabs>
                <w:tab w:val="decimal" w:pos="792"/>
              </w:tabs>
              <w:spacing w:line="360" w:lineRule="auto"/>
              <w:ind w:left="-8" w:right="-36"/>
              <w:jc w:val="right"/>
              <w:rPr>
                <w:rFonts w:ascii="Arial" w:hAnsi="Arial" w:cs="Arial"/>
                <w:sz w:val="18"/>
                <w:szCs w:val="18"/>
                <w:u w:val="double"/>
                <w:lang w:val="en-GB"/>
              </w:rPr>
            </w:pPr>
          </w:p>
        </w:tc>
        <w:tc>
          <w:tcPr>
            <w:tcW w:w="383" w:type="pct"/>
            <w:vAlign w:val="bottom"/>
          </w:tcPr>
          <w:p w14:paraId="255ADB31" w14:textId="77777777" w:rsidR="00162916" w:rsidRPr="00DA3B80" w:rsidRDefault="00162916" w:rsidP="00162916">
            <w:pPr>
              <w:tabs>
                <w:tab w:val="decimal" w:pos="792"/>
              </w:tabs>
              <w:spacing w:line="360" w:lineRule="auto"/>
              <w:ind w:left="-8" w:right="-36"/>
              <w:jc w:val="right"/>
              <w:rPr>
                <w:rFonts w:ascii="Arial" w:hAnsi="Arial" w:cs="Arial"/>
                <w:sz w:val="18"/>
                <w:szCs w:val="18"/>
                <w:u w:val="double"/>
                <w:lang w:val="en-GB"/>
              </w:rPr>
            </w:pPr>
          </w:p>
        </w:tc>
        <w:tc>
          <w:tcPr>
            <w:tcW w:w="415" w:type="pct"/>
            <w:vAlign w:val="bottom"/>
          </w:tcPr>
          <w:p w14:paraId="2997BA7F" w14:textId="77777777" w:rsidR="00162916" w:rsidRPr="00DA3B80" w:rsidRDefault="00162916" w:rsidP="00162916">
            <w:pPr>
              <w:tabs>
                <w:tab w:val="decimal" w:pos="792"/>
              </w:tabs>
              <w:spacing w:line="360" w:lineRule="auto"/>
              <w:ind w:left="-8" w:right="-36"/>
              <w:jc w:val="right"/>
              <w:rPr>
                <w:rFonts w:ascii="Arial" w:hAnsi="Arial" w:cs="Arial"/>
                <w:sz w:val="18"/>
                <w:szCs w:val="18"/>
                <w:u w:val="double"/>
                <w:lang w:val="en-GB"/>
              </w:rPr>
            </w:pPr>
          </w:p>
        </w:tc>
        <w:tc>
          <w:tcPr>
            <w:tcW w:w="510" w:type="pct"/>
            <w:vAlign w:val="bottom"/>
          </w:tcPr>
          <w:p w14:paraId="3CDA6FDB" w14:textId="77777777" w:rsidR="00162916" w:rsidRPr="00DA3B80" w:rsidRDefault="00162916" w:rsidP="00162916">
            <w:pPr>
              <w:tabs>
                <w:tab w:val="decimal" w:pos="792"/>
              </w:tabs>
              <w:spacing w:line="360" w:lineRule="auto"/>
              <w:ind w:left="-8" w:right="-36"/>
              <w:jc w:val="right"/>
              <w:rPr>
                <w:rFonts w:ascii="Arial" w:hAnsi="Arial" w:cs="Arial"/>
                <w:sz w:val="18"/>
                <w:szCs w:val="18"/>
                <w:u w:val="double"/>
                <w:lang w:val="en-GB"/>
              </w:rPr>
            </w:pPr>
          </w:p>
        </w:tc>
        <w:tc>
          <w:tcPr>
            <w:tcW w:w="509" w:type="pct"/>
            <w:vAlign w:val="bottom"/>
          </w:tcPr>
          <w:p w14:paraId="1D5E6E2E" w14:textId="44200030" w:rsidR="00162916" w:rsidRPr="00DA3B80" w:rsidRDefault="00162916" w:rsidP="00162916">
            <w:pPr>
              <w:tabs>
                <w:tab w:val="decimal" w:pos="792"/>
              </w:tabs>
              <w:spacing w:line="360" w:lineRule="auto"/>
              <w:ind w:left="-8" w:right="-36" w:hanging="107"/>
              <w:jc w:val="right"/>
              <w:rPr>
                <w:rFonts w:ascii="Arial" w:hAnsi="Arial" w:cs="Arial"/>
                <w:sz w:val="18"/>
                <w:szCs w:val="18"/>
                <w:u w:val="double"/>
                <w:lang w:val="en-GB"/>
              </w:rPr>
            </w:pPr>
          </w:p>
        </w:tc>
      </w:tr>
      <w:tr w:rsidR="00162916" w:rsidRPr="00DA3B80" w14:paraId="3B9C913B" w14:textId="77777777" w:rsidTr="008433E0">
        <w:trPr>
          <w:cantSplit/>
        </w:trPr>
        <w:tc>
          <w:tcPr>
            <w:tcW w:w="966" w:type="pct"/>
            <w:vAlign w:val="bottom"/>
            <w:hideMark/>
          </w:tcPr>
          <w:p w14:paraId="33084E81" w14:textId="4CB693DA" w:rsidR="00162916" w:rsidRPr="00DA3B80" w:rsidRDefault="00162916" w:rsidP="00162916">
            <w:pPr>
              <w:tabs>
                <w:tab w:val="decimal" w:pos="0"/>
              </w:tabs>
              <w:spacing w:line="360" w:lineRule="auto"/>
              <w:ind w:right="-36"/>
              <w:jc w:val="both"/>
              <w:rPr>
                <w:rFonts w:ascii="Arial" w:hAnsi="Arial" w:cs="Arial"/>
                <w:sz w:val="18"/>
                <w:szCs w:val="18"/>
                <w:cs/>
                <w:lang w:bidi="th-TH"/>
              </w:rPr>
            </w:pPr>
            <w:r w:rsidRPr="00DA3B80">
              <w:rPr>
                <w:rFonts w:ascii="Arial" w:hAnsi="Arial" w:cs="Arial"/>
                <w:sz w:val="18"/>
                <w:szCs w:val="18"/>
                <w:cs/>
                <w:lang w:bidi="th-TH"/>
              </w:rPr>
              <w:t xml:space="preserve">As at </w:t>
            </w:r>
            <w:r w:rsidRPr="00DA3B80">
              <w:rPr>
                <w:rFonts w:ascii="Arial" w:hAnsi="Arial" w:cs="Arial"/>
                <w:sz w:val="18"/>
                <w:szCs w:val="18"/>
                <w:lang w:val="en-US" w:bidi="th-TH"/>
              </w:rPr>
              <w:t>31</w:t>
            </w:r>
            <w:r w:rsidRPr="00DA3B80">
              <w:rPr>
                <w:rFonts w:ascii="Arial" w:hAnsi="Arial" w:cs="Arial"/>
                <w:sz w:val="18"/>
                <w:szCs w:val="18"/>
                <w:cs/>
                <w:lang w:bidi="th-TH"/>
              </w:rPr>
              <w:t xml:space="preserve"> December </w:t>
            </w:r>
            <w:r w:rsidRPr="00DA3B80">
              <w:rPr>
                <w:rFonts w:ascii="Arial" w:hAnsi="Arial" w:cs="Arial"/>
                <w:sz w:val="18"/>
                <w:szCs w:val="18"/>
                <w:lang w:val="en-US" w:bidi="th-TH"/>
              </w:rPr>
              <w:t>2019</w:t>
            </w:r>
          </w:p>
        </w:tc>
        <w:tc>
          <w:tcPr>
            <w:tcW w:w="398" w:type="pct"/>
            <w:vAlign w:val="bottom"/>
          </w:tcPr>
          <w:p w14:paraId="60B88B98" w14:textId="6F7DC3B5" w:rsidR="00162916" w:rsidRPr="00DA3B80" w:rsidRDefault="00162916" w:rsidP="00162916">
            <w:pPr>
              <w:pBdr>
                <w:bottom w:val="single" w:sz="12" w:space="1" w:color="auto"/>
              </w:pBdr>
              <w:spacing w:line="360" w:lineRule="auto"/>
              <w:ind w:right="-36"/>
              <w:jc w:val="right"/>
              <w:rPr>
                <w:rFonts w:ascii="Arial" w:hAnsi="Arial" w:cs="Arial"/>
                <w:sz w:val="18"/>
                <w:szCs w:val="18"/>
                <w:lang w:val="en-GB"/>
              </w:rPr>
            </w:pPr>
            <w:r w:rsidRPr="00DA3B80">
              <w:rPr>
                <w:rFonts w:ascii="Arial" w:hAnsi="Arial" w:cs="Arial"/>
                <w:sz w:val="18"/>
                <w:szCs w:val="18"/>
                <w:lang w:val="en-US"/>
              </w:rPr>
              <w:t>42,582,300</w:t>
            </w:r>
          </w:p>
        </w:tc>
        <w:tc>
          <w:tcPr>
            <w:tcW w:w="479" w:type="pct"/>
            <w:vAlign w:val="bottom"/>
          </w:tcPr>
          <w:p w14:paraId="22D0332B" w14:textId="4911B4FF" w:rsidR="00162916" w:rsidRPr="00DA3B80" w:rsidRDefault="00162916" w:rsidP="00162916">
            <w:pPr>
              <w:pBdr>
                <w:bottom w:val="single" w:sz="12" w:space="1" w:color="auto"/>
              </w:pBdr>
              <w:spacing w:line="360" w:lineRule="auto"/>
              <w:ind w:right="-36"/>
              <w:jc w:val="right"/>
              <w:rPr>
                <w:rFonts w:ascii="Arial" w:hAnsi="Arial" w:cs="Arial"/>
                <w:sz w:val="18"/>
                <w:szCs w:val="18"/>
                <w:lang w:val="en-GB"/>
              </w:rPr>
            </w:pPr>
            <w:r w:rsidRPr="00DA3B80">
              <w:rPr>
                <w:rFonts w:ascii="Arial" w:hAnsi="Arial" w:cs="Arial"/>
                <w:sz w:val="18"/>
                <w:szCs w:val="18"/>
                <w:lang w:val="en-US"/>
              </w:rPr>
              <w:t>132,081,120</w:t>
            </w:r>
          </w:p>
        </w:tc>
        <w:tc>
          <w:tcPr>
            <w:tcW w:w="415" w:type="pct"/>
            <w:vAlign w:val="bottom"/>
          </w:tcPr>
          <w:p w14:paraId="2847B025" w14:textId="4C1E71C7" w:rsidR="00162916" w:rsidRPr="00DA3B80" w:rsidRDefault="00162916" w:rsidP="00162916">
            <w:pPr>
              <w:pBdr>
                <w:bottom w:val="single" w:sz="12" w:space="1" w:color="auto"/>
              </w:pBdr>
              <w:spacing w:line="360" w:lineRule="auto"/>
              <w:ind w:right="-36"/>
              <w:jc w:val="right"/>
              <w:rPr>
                <w:rFonts w:ascii="Arial" w:hAnsi="Arial" w:cs="Arial"/>
                <w:sz w:val="18"/>
                <w:szCs w:val="18"/>
                <w:lang w:val="en-GB"/>
              </w:rPr>
            </w:pPr>
            <w:r w:rsidRPr="00DA3B80">
              <w:rPr>
                <w:rFonts w:ascii="Arial" w:hAnsi="Arial" w:cs="Arial"/>
                <w:sz w:val="18"/>
                <w:szCs w:val="18"/>
                <w:lang w:val="en-US"/>
              </w:rPr>
              <w:t>21,328,454</w:t>
            </w:r>
          </w:p>
        </w:tc>
        <w:tc>
          <w:tcPr>
            <w:tcW w:w="511" w:type="pct"/>
            <w:vAlign w:val="bottom"/>
          </w:tcPr>
          <w:p w14:paraId="613D45C5" w14:textId="5DDDE2F5" w:rsidR="00162916" w:rsidRPr="00DA3B80" w:rsidRDefault="00162916" w:rsidP="00162916">
            <w:pPr>
              <w:pBdr>
                <w:bottom w:val="single" w:sz="12" w:space="1" w:color="auto"/>
              </w:pBdr>
              <w:spacing w:line="360" w:lineRule="auto"/>
              <w:ind w:right="-36"/>
              <w:jc w:val="right"/>
              <w:rPr>
                <w:rFonts w:ascii="Arial" w:hAnsi="Arial" w:cs="Arial"/>
                <w:sz w:val="18"/>
                <w:szCs w:val="18"/>
                <w:lang w:val="en-GB"/>
              </w:rPr>
            </w:pPr>
            <w:r w:rsidRPr="00DA3B80">
              <w:rPr>
                <w:rFonts w:ascii="Arial" w:hAnsi="Arial" w:cs="Arial"/>
                <w:sz w:val="18"/>
                <w:szCs w:val="18"/>
                <w:lang w:val="en-US"/>
              </w:rPr>
              <w:t>8,266,212,172</w:t>
            </w:r>
          </w:p>
        </w:tc>
        <w:tc>
          <w:tcPr>
            <w:tcW w:w="414" w:type="pct"/>
            <w:vAlign w:val="bottom"/>
          </w:tcPr>
          <w:p w14:paraId="06AA779A" w14:textId="7C846543" w:rsidR="00162916" w:rsidRPr="00DA3B80" w:rsidRDefault="00162916" w:rsidP="00162916">
            <w:pPr>
              <w:pBdr>
                <w:bottom w:val="single" w:sz="12" w:space="1" w:color="auto"/>
              </w:pBdr>
              <w:spacing w:line="360" w:lineRule="auto"/>
              <w:ind w:right="-36"/>
              <w:jc w:val="right"/>
              <w:rPr>
                <w:rFonts w:ascii="Arial" w:hAnsi="Arial" w:cs="Arial"/>
                <w:sz w:val="18"/>
                <w:szCs w:val="18"/>
                <w:lang w:val="en-GB"/>
              </w:rPr>
            </w:pPr>
            <w:r w:rsidRPr="00DA3B80">
              <w:rPr>
                <w:rFonts w:ascii="Arial" w:hAnsi="Arial" w:cs="Arial"/>
                <w:sz w:val="18"/>
                <w:szCs w:val="18"/>
                <w:lang w:val="en-US"/>
              </w:rPr>
              <w:t>5,931,068</w:t>
            </w:r>
          </w:p>
        </w:tc>
        <w:tc>
          <w:tcPr>
            <w:tcW w:w="383" w:type="pct"/>
            <w:vAlign w:val="bottom"/>
          </w:tcPr>
          <w:p w14:paraId="54BB0B09" w14:textId="39DA082E" w:rsidR="00162916" w:rsidRPr="00DA3B80" w:rsidRDefault="00162916" w:rsidP="00162916">
            <w:pPr>
              <w:pBdr>
                <w:bottom w:val="single" w:sz="12" w:space="1" w:color="auto"/>
              </w:pBdr>
              <w:spacing w:line="360" w:lineRule="auto"/>
              <w:ind w:right="-36"/>
              <w:jc w:val="right"/>
              <w:rPr>
                <w:rFonts w:ascii="Arial" w:hAnsi="Arial" w:cs="Arial"/>
                <w:sz w:val="18"/>
                <w:szCs w:val="18"/>
                <w:lang w:val="en-GB"/>
              </w:rPr>
            </w:pPr>
            <w:r w:rsidRPr="00DA3B80">
              <w:rPr>
                <w:rFonts w:ascii="Arial" w:hAnsi="Arial" w:cs="Arial"/>
                <w:sz w:val="18"/>
                <w:szCs w:val="18"/>
                <w:lang w:val="en-US"/>
              </w:rPr>
              <w:t>5,087,870</w:t>
            </w:r>
          </w:p>
        </w:tc>
        <w:tc>
          <w:tcPr>
            <w:tcW w:w="415" w:type="pct"/>
            <w:vAlign w:val="bottom"/>
          </w:tcPr>
          <w:p w14:paraId="26A34C09" w14:textId="3A584F61" w:rsidR="00162916" w:rsidRPr="00DA3B80" w:rsidRDefault="00162916" w:rsidP="00162916">
            <w:pPr>
              <w:pBdr>
                <w:bottom w:val="single" w:sz="12" w:space="1" w:color="auto"/>
              </w:pBdr>
              <w:spacing w:line="360" w:lineRule="auto"/>
              <w:ind w:right="-36"/>
              <w:jc w:val="right"/>
              <w:rPr>
                <w:rFonts w:ascii="Arial" w:hAnsi="Arial" w:cs="Arial"/>
                <w:sz w:val="18"/>
                <w:szCs w:val="18"/>
                <w:lang w:val="en-GB"/>
              </w:rPr>
            </w:pPr>
            <w:r w:rsidRPr="00DA3B80">
              <w:rPr>
                <w:rFonts w:ascii="Arial" w:hAnsi="Arial" w:cs="Arial"/>
                <w:sz w:val="18"/>
                <w:szCs w:val="18"/>
                <w:lang w:val="en-US"/>
              </w:rPr>
              <w:t>12,395,593</w:t>
            </w:r>
          </w:p>
        </w:tc>
        <w:tc>
          <w:tcPr>
            <w:tcW w:w="510" w:type="pct"/>
            <w:vAlign w:val="bottom"/>
          </w:tcPr>
          <w:p w14:paraId="61A8C118" w14:textId="77804D62" w:rsidR="00162916" w:rsidRPr="00DA3B80" w:rsidRDefault="00162916" w:rsidP="00162916">
            <w:pPr>
              <w:pBdr>
                <w:bottom w:val="single" w:sz="12" w:space="1" w:color="auto"/>
              </w:pBdr>
              <w:spacing w:line="360" w:lineRule="auto"/>
              <w:ind w:right="-36" w:hanging="114"/>
              <w:jc w:val="right"/>
              <w:rPr>
                <w:rFonts w:ascii="Arial" w:hAnsi="Arial" w:cs="Arial"/>
                <w:sz w:val="18"/>
                <w:szCs w:val="18"/>
                <w:lang w:val="en-GB"/>
              </w:rPr>
            </w:pPr>
            <w:r w:rsidRPr="00DA3B80">
              <w:rPr>
                <w:rFonts w:ascii="Arial" w:hAnsi="Arial" w:cs="Arial"/>
                <w:sz w:val="18"/>
                <w:szCs w:val="18"/>
                <w:lang w:val="en-US"/>
              </w:rPr>
              <w:t>331,759,235</w:t>
            </w:r>
          </w:p>
        </w:tc>
        <w:tc>
          <w:tcPr>
            <w:tcW w:w="509" w:type="pct"/>
            <w:vAlign w:val="bottom"/>
          </w:tcPr>
          <w:p w14:paraId="28BB7C4E" w14:textId="0E0F0C81" w:rsidR="00162916" w:rsidRPr="00DA3B80" w:rsidRDefault="00162916" w:rsidP="00162916">
            <w:pPr>
              <w:pBdr>
                <w:bottom w:val="single" w:sz="12" w:space="1" w:color="auto"/>
              </w:pBdr>
              <w:spacing w:line="360" w:lineRule="auto"/>
              <w:ind w:right="-36" w:hanging="39"/>
              <w:jc w:val="right"/>
              <w:rPr>
                <w:rFonts w:ascii="Arial" w:hAnsi="Arial" w:cs="Arial"/>
                <w:sz w:val="18"/>
                <w:szCs w:val="18"/>
                <w:lang w:val="en-GB"/>
              </w:rPr>
            </w:pPr>
            <w:r w:rsidRPr="00DA3B80">
              <w:rPr>
                <w:rFonts w:ascii="Arial" w:hAnsi="Arial" w:cs="Arial"/>
                <w:sz w:val="18"/>
                <w:szCs w:val="18"/>
                <w:lang w:val="en-US"/>
              </w:rPr>
              <w:t>8,817,377,812</w:t>
            </w:r>
          </w:p>
        </w:tc>
      </w:tr>
      <w:tr w:rsidR="00162916" w:rsidRPr="004E2F1C" w14:paraId="3033C544" w14:textId="77777777" w:rsidTr="008433E0">
        <w:trPr>
          <w:cantSplit/>
        </w:trPr>
        <w:tc>
          <w:tcPr>
            <w:tcW w:w="966" w:type="pct"/>
            <w:vAlign w:val="bottom"/>
          </w:tcPr>
          <w:p w14:paraId="007C568F" w14:textId="77D9FD91" w:rsidR="00162916" w:rsidRPr="00DA3B80" w:rsidRDefault="00162916" w:rsidP="00162916">
            <w:pPr>
              <w:tabs>
                <w:tab w:val="decimal" w:pos="0"/>
              </w:tabs>
              <w:spacing w:line="360" w:lineRule="auto"/>
              <w:ind w:right="-36"/>
              <w:jc w:val="both"/>
              <w:rPr>
                <w:rFonts w:ascii="Arial" w:hAnsi="Arial" w:cs="Arial"/>
                <w:sz w:val="18"/>
                <w:szCs w:val="18"/>
                <w:cs/>
                <w:lang w:bidi="th-TH"/>
              </w:rPr>
            </w:pPr>
            <w:r w:rsidRPr="00DA3B80">
              <w:rPr>
                <w:rFonts w:ascii="Arial" w:hAnsi="Arial" w:cs="Arial"/>
                <w:sz w:val="18"/>
                <w:szCs w:val="18"/>
                <w:cs/>
                <w:lang w:bidi="th-TH"/>
              </w:rPr>
              <w:t xml:space="preserve">As at </w:t>
            </w:r>
            <w:r w:rsidRPr="00446F5D">
              <w:rPr>
                <w:rFonts w:ascii="Arial" w:hAnsi="Arial" w:cs="Arial"/>
                <w:sz w:val="18"/>
                <w:szCs w:val="18"/>
                <w:cs/>
                <w:lang w:val="en-US" w:bidi="th-TH"/>
              </w:rPr>
              <w:t>31</w:t>
            </w:r>
            <w:r w:rsidRPr="00DA3B80">
              <w:rPr>
                <w:rFonts w:ascii="Arial" w:hAnsi="Arial" w:cs="Arial"/>
                <w:sz w:val="18"/>
                <w:szCs w:val="18"/>
                <w:cs/>
                <w:lang w:bidi="th-TH"/>
              </w:rPr>
              <w:t xml:space="preserve"> December </w:t>
            </w:r>
            <w:r w:rsidRPr="00446F5D">
              <w:rPr>
                <w:rFonts w:ascii="Arial" w:hAnsi="Arial" w:cs="Arial"/>
                <w:sz w:val="18"/>
                <w:szCs w:val="18"/>
                <w:cs/>
                <w:lang w:val="en-US" w:bidi="th-TH"/>
              </w:rPr>
              <w:t>2020</w:t>
            </w:r>
          </w:p>
        </w:tc>
        <w:tc>
          <w:tcPr>
            <w:tcW w:w="398" w:type="pct"/>
            <w:vAlign w:val="bottom"/>
          </w:tcPr>
          <w:p w14:paraId="3D11626C" w14:textId="0A3BC57C" w:rsidR="00162916" w:rsidRPr="004E2F1C" w:rsidRDefault="00162916" w:rsidP="00162916">
            <w:pPr>
              <w:pBdr>
                <w:bottom w:val="single" w:sz="12" w:space="1" w:color="auto"/>
              </w:pBdr>
              <w:tabs>
                <w:tab w:val="decimal" w:pos="0"/>
              </w:tabs>
              <w:spacing w:line="360" w:lineRule="auto"/>
              <w:ind w:right="-36"/>
              <w:jc w:val="right"/>
              <w:rPr>
                <w:rFonts w:ascii="Arial" w:hAnsi="Arial" w:cs="Arial"/>
                <w:sz w:val="18"/>
                <w:szCs w:val="18"/>
                <w:cs/>
                <w:lang w:bidi="th-TH"/>
              </w:rPr>
            </w:pPr>
            <w:r w:rsidRPr="00446F5D">
              <w:rPr>
                <w:rFonts w:ascii="Arial" w:hAnsi="Arial" w:cs="Arial"/>
                <w:sz w:val="18"/>
                <w:szCs w:val="18"/>
                <w:cs/>
                <w:lang w:val="en-US" w:bidi="th-TH"/>
              </w:rPr>
              <w:t>42</w:t>
            </w:r>
            <w:r w:rsidRPr="004E2F1C">
              <w:rPr>
                <w:rFonts w:ascii="Arial" w:hAnsi="Arial" w:cs="Arial"/>
                <w:sz w:val="18"/>
                <w:szCs w:val="18"/>
                <w:cs/>
                <w:lang w:bidi="th-TH"/>
              </w:rPr>
              <w:t>,</w:t>
            </w:r>
            <w:r w:rsidRPr="00446F5D">
              <w:rPr>
                <w:rFonts w:ascii="Arial" w:hAnsi="Arial" w:cs="Arial"/>
                <w:sz w:val="18"/>
                <w:szCs w:val="18"/>
                <w:cs/>
                <w:lang w:val="en-US" w:bidi="th-TH"/>
              </w:rPr>
              <w:t>582</w:t>
            </w:r>
            <w:r w:rsidRPr="004E2F1C">
              <w:rPr>
                <w:rFonts w:ascii="Arial" w:hAnsi="Arial" w:cs="Arial"/>
                <w:sz w:val="18"/>
                <w:szCs w:val="18"/>
                <w:cs/>
                <w:lang w:bidi="th-TH"/>
              </w:rPr>
              <w:t>,</w:t>
            </w:r>
            <w:r w:rsidRPr="00446F5D">
              <w:rPr>
                <w:rFonts w:ascii="Arial" w:hAnsi="Arial" w:cs="Arial"/>
                <w:sz w:val="18"/>
                <w:szCs w:val="18"/>
                <w:cs/>
                <w:lang w:val="en-US" w:bidi="th-TH"/>
              </w:rPr>
              <w:t>300</w:t>
            </w:r>
            <w:r w:rsidRPr="004E2F1C">
              <w:rPr>
                <w:rFonts w:ascii="Arial" w:hAnsi="Arial" w:cs="Arial"/>
                <w:sz w:val="18"/>
                <w:szCs w:val="18"/>
                <w:cs/>
                <w:lang w:bidi="th-TH"/>
              </w:rPr>
              <w:t xml:space="preserve"> </w:t>
            </w:r>
          </w:p>
        </w:tc>
        <w:tc>
          <w:tcPr>
            <w:tcW w:w="479" w:type="pct"/>
            <w:vAlign w:val="bottom"/>
          </w:tcPr>
          <w:p w14:paraId="5EF9A519" w14:textId="585E8089" w:rsidR="00162916" w:rsidRPr="004E2F1C" w:rsidRDefault="00162916" w:rsidP="00162916">
            <w:pPr>
              <w:pBdr>
                <w:bottom w:val="single" w:sz="12" w:space="1" w:color="auto"/>
              </w:pBdr>
              <w:tabs>
                <w:tab w:val="decimal" w:pos="0"/>
              </w:tabs>
              <w:spacing w:line="360" w:lineRule="auto"/>
              <w:ind w:right="-36"/>
              <w:jc w:val="right"/>
              <w:rPr>
                <w:rFonts w:ascii="Arial" w:hAnsi="Arial" w:cs="Arial"/>
                <w:sz w:val="18"/>
                <w:szCs w:val="18"/>
                <w:cs/>
                <w:lang w:bidi="th-TH"/>
              </w:rPr>
            </w:pPr>
            <w:r w:rsidRPr="00446F5D">
              <w:rPr>
                <w:rFonts w:ascii="Arial" w:hAnsi="Arial" w:cs="Arial"/>
                <w:sz w:val="18"/>
                <w:szCs w:val="18"/>
                <w:cs/>
                <w:lang w:val="en-US" w:bidi="th-TH"/>
              </w:rPr>
              <w:t>136</w:t>
            </w:r>
            <w:r w:rsidRPr="004E2F1C">
              <w:rPr>
                <w:rFonts w:ascii="Arial" w:hAnsi="Arial" w:cs="Arial"/>
                <w:sz w:val="18"/>
                <w:szCs w:val="18"/>
                <w:cs/>
                <w:lang w:bidi="th-TH"/>
              </w:rPr>
              <w:t>,</w:t>
            </w:r>
            <w:r w:rsidRPr="00446F5D">
              <w:rPr>
                <w:rFonts w:ascii="Arial" w:hAnsi="Arial" w:cs="Arial"/>
                <w:sz w:val="18"/>
                <w:szCs w:val="18"/>
                <w:cs/>
                <w:lang w:val="en-US" w:bidi="th-TH"/>
              </w:rPr>
              <w:t>041</w:t>
            </w:r>
            <w:r w:rsidRPr="004E2F1C">
              <w:rPr>
                <w:rFonts w:ascii="Arial" w:hAnsi="Arial" w:cs="Arial"/>
                <w:sz w:val="18"/>
                <w:szCs w:val="18"/>
                <w:cs/>
                <w:lang w:bidi="th-TH"/>
              </w:rPr>
              <w:t>,</w:t>
            </w:r>
            <w:r w:rsidRPr="00446F5D">
              <w:rPr>
                <w:rFonts w:ascii="Arial" w:hAnsi="Arial" w:cs="Arial"/>
                <w:sz w:val="18"/>
                <w:szCs w:val="18"/>
                <w:cs/>
                <w:lang w:val="en-US" w:bidi="th-TH"/>
              </w:rPr>
              <w:t>229</w:t>
            </w:r>
            <w:r w:rsidRPr="004E2F1C">
              <w:rPr>
                <w:rFonts w:ascii="Arial" w:hAnsi="Arial" w:cs="Arial"/>
                <w:sz w:val="18"/>
                <w:szCs w:val="18"/>
                <w:cs/>
                <w:lang w:bidi="th-TH"/>
              </w:rPr>
              <w:t xml:space="preserve"> </w:t>
            </w:r>
          </w:p>
        </w:tc>
        <w:tc>
          <w:tcPr>
            <w:tcW w:w="415" w:type="pct"/>
            <w:vAlign w:val="bottom"/>
          </w:tcPr>
          <w:p w14:paraId="2A3F898C" w14:textId="15060530" w:rsidR="00162916" w:rsidRPr="004E2F1C" w:rsidRDefault="00162916" w:rsidP="00162916">
            <w:pPr>
              <w:pBdr>
                <w:bottom w:val="single" w:sz="12" w:space="1" w:color="auto"/>
              </w:pBdr>
              <w:tabs>
                <w:tab w:val="decimal" w:pos="0"/>
              </w:tabs>
              <w:spacing w:line="360" w:lineRule="auto"/>
              <w:ind w:right="-36"/>
              <w:jc w:val="right"/>
              <w:rPr>
                <w:rFonts w:ascii="Arial" w:hAnsi="Arial" w:cs="Arial"/>
                <w:sz w:val="18"/>
                <w:szCs w:val="18"/>
                <w:cs/>
                <w:lang w:bidi="th-TH"/>
              </w:rPr>
            </w:pPr>
            <w:r w:rsidRPr="00446F5D">
              <w:rPr>
                <w:rFonts w:ascii="Arial" w:hAnsi="Arial" w:cs="Arial"/>
                <w:sz w:val="18"/>
                <w:szCs w:val="18"/>
                <w:cs/>
                <w:lang w:val="en-US" w:bidi="th-TH"/>
              </w:rPr>
              <w:t>16</w:t>
            </w:r>
            <w:r w:rsidRPr="004E2F1C">
              <w:rPr>
                <w:rFonts w:ascii="Arial" w:hAnsi="Arial" w:cs="Arial"/>
                <w:sz w:val="18"/>
                <w:szCs w:val="18"/>
                <w:cs/>
                <w:lang w:bidi="th-TH"/>
              </w:rPr>
              <w:t>,</w:t>
            </w:r>
            <w:r w:rsidRPr="00446F5D">
              <w:rPr>
                <w:rFonts w:ascii="Arial" w:hAnsi="Arial" w:cs="Arial"/>
                <w:sz w:val="18"/>
                <w:szCs w:val="18"/>
                <w:cs/>
                <w:lang w:val="en-US" w:bidi="th-TH"/>
              </w:rPr>
              <w:t>935</w:t>
            </w:r>
            <w:r w:rsidRPr="004E2F1C">
              <w:rPr>
                <w:rFonts w:ascii="Arial" w:hAnsi="Arial" w:cs="Arial"/>
                <w:sz w:val="18"/>
                <w:szCs w:val="18"/>
                <w:cs/>
                <w:lang w:bidi="th-TH"/>
              </w:rPr>
              <w:t>,</w:t>
            </w:r>
            <w:r w:rsidRPr="00446F5D">
              <w:rPr>
                <w:rFonts w:ascii="Arial" w:hAnsi="Arial" w:cs="Arial"/>
                <w:sz w:val="18"/>
                <w:szCs w:val="18"/>
                <w:cs/>
                <w:lang w:val="en-US" w:bidi="th-TH"/>
              </w:rPr>
              <w:t>572</w:t>
            </w:r>
            <w:r w:rsidRPr="004E2F1C">
              <w:rPr>
                <w:rFonts w:ascii="Arial" w:hAnsi="Arial" w:cs="Arial"/>
                <w:sz w:val="18"/>
                <w:szCs w:val="18"/>
                <w:cs/>
                <w:lang w:bidi="th-TH"/>
              </w:rPr>
              <w:t xml:space="preserve"> </w:t>
            </w:r>
          </w:p>
        </w:tc>
        <w:tc>
          <w:tcPr>
            <w:tcW w:w="511" w:type="pct"/>
            <w:vAlign w:val="bottom"/>
          </w:tcPr>
          <w:p w14:paraId="628C950D" w14:textId="137EA5C0" w:rsidR="00162916" w:rsidRPr="004E2F1C" w:rsidRDefault="00162916" w:rsidP="00162916">
            <w:pPr>
              <w:pBdr>
                <w:bottom w:val="single" w:sz="12" w:space="1" w:color="auto"/>
              </w:pBdr>
              <w:tabs>
                <w:tab w:val="decimal" w:pos="0"/>
              </w:tabs>
              <w:spacing w:line="360" w:lineRule="auto"/>
              <w:ind w:right="-36"/>
              <w:jc w:val="right"/>
              <w:rPr>
                <w:rFonts w:ascii="Arial" w:hAnsi="Arial" w:cs="Arial"/>
                <w:sz w:val="18"/>
                <w:szCs w:val="18"/>
                <w:cs/>
                <w:lang w:bidi="th-TH"/>
              </w:rPr>
            </w:pPr>
            <w:r w:rsidRPr="00446F5D">
              <w:rPr>
                <w:rFonts w:ascii="Arial" w:hAnsi="Arial" w:cs="Arial"/>
                <w:sz w:val="18"/>
                <w:szCs w:val="18"/>
                <w:cs/>
                <w:lang w:val="en-US" w:bidi="th-TH"/>
              </w:rPr>
              <w:t>7</w:t>
            </w:r>
            <w:r w:rsidRPr="004E2F1C">
              <w:rPr>
                <w:rFonts w:ascii="Arial" w:hAnsi="Arial" w:cs="Arial"/>
                <w:sz w:val="18"/>
                <w:szCs w:val="18"/>
                <w:cs/>
                <w:lang w:bidi="th-TH"/>
              </w:rPr>
              <w:t>,</w:t>
            </w:r>
            <w:r w:rsidRPr="00446F5D">
              <w:rPr>
                <w:rFonts w:ascii="Arial" w:hAnsi="Arial" w:cs="Arial"/>
                <w:sz w:val="18"/>
                <w:szCs w:val="18"/>
                <w:cs/>
                <w:lang w:val="en-US" w:bidi="th-TH"/>
              </w:rPr>
              <w:t>190</w:t>
            </w:r>
            <w:r w:rsidRPr="004E2F1C">
              <w:rPr>
                <w:rFonts w:ascii="Arial" w:hAnsi="Arial" w:cs="Arial"/>
                <w:sz w:val="18"/>
                <w:szCs w:val="18"/>
                <w:cs/>
                <w:lang w:bidi="th-TH"/>
              </w:rPr>
              <w:t>,</w:t>
            </w:r>
            <w:r w:rsidRPr="00446F5D">
              <w:rPr>
                <w:rFonts w:ascii="Arial" w:hAnsi="Arial" w:cs="Arial"/>
                <w:sz w:val="18"/>
                <w:szCs w:val="18"/>
                <w:cs/>
                <w:lang w:val="en-US" w:bidi="th-TH"/>
              </w:rPr>
              <w:t>440</w:t>
            </w:r>
            <w:r w:rsidRPr="004E2F1C">
              <w:rPr>
                <w:rFonts w:ascii="Arial" w:hAnsi="Arial" w:cs="Arial"/>
                <w:sz w:val="18"/>
                <w:szCs w:val="18"/>
                <w:cs/>
                <w:lang w:bidi="th-TH"/>
              </w:rPr>
              <w:t>,</w:t>
            </w:r>
            <w:r w:rsidRPr="00446F5D">
              <w:rPr>
                <w:rFonts w:ascii="Arial" w:hAnsi="Arial" w:cs="Arial"/>
                <w:sz w:val="18"/>
                <w:szCs w:val="18"/>
                <w:cs/>
                <w:lang w:val="en-US" w:bidi="th-TH"/>
              </w:rPr>
              <w:t>030</w:t>
            </w:r>
            <w:r w:rsidRPr="004E2F1C">
              <w:rPr>
                <w:rFonts w:ascii="Arial" w:hAnsi="Arial" w:cs="Arial"/>
                <w:sz w:val="18"/>
                <w:szCs w:val="18"/>
                <w:cs/>
                <w:lang w:bidi="th-TH"/>
              </w:rPr>
              <w:t xml:space="preserve"> </w:t>
            </w:r>
          </w:p>
        </w:tc>
        <w:tc>
          <w:tcPr>
            <w:tcW w:w="414" w:type="pct"/>
            <w:vAlign w:val="bottom"/>
          </w:tcPr>
          <w:p w14:paraId="463F01B8" w14:textId="41D41597" w:rsidR="00162916" w:rsidRPr="004E2F1C" w:rsidRDefault="00162916" w:rsidP="00162916">
            <w:pPr>
              <w:pBdr>
                <w:bottom w:val="single" w:sz="12" w:space="1" w:color="auto"/>
              </w:pBdr>
              <w:tabs>
                <w:tab w:val="decimal" w:pos="0"/>
              </w:tabs>
              <w:spacing w:line="360" w:lineRule="auto"/>
              <w:ind w:right="-36"/>
              <w:jc w:val="right"/>
              <w:rPr>
                <w:rFonts w:ascii="Arial" w:hAnsi="Arial" w:cs="Arial"/>
                <w:sz w:val="18"/>
                <w:szCs w:val="18"/>
                <w:cs/>
                <w:lang w:bidi="th-TH"/>
              </w:rPr>
            </w:pPr>
            <w:r w:rsidRPr="00446F5D">
              <w:rPr>
                <w:rFonts w:ascii="Arial" w:hAnsi="Arial" w:cs="Arial"/>
                <w:sz w:val="18"/>
                <w:szCs w:val="18"/>
                <w:cs/>
                <w:lang w:val="en-US" w:bidi="th-TH"/>
              </w:rPr>
              <w:t>6</w:t>
            </w:r>
            <w:r w:rsidRPr="004E2F1C">
              <w:rPr>
                <w:rFonts w:ascii="Arial" w:hAnsi="Arial" w:cs="Arial"/>
                <w:sz w:val="18"/>
                <w:szCs w:val="18"/>
                <w:cs/>
                <w:lang w:bidi="th-TH"/>
              </w:rPr>
              <w:t>,</w:t>
            </w:r>
            <w:r w:rsidRPr="00446F5D">
              <w:rPr>
                <w:rFonts w:ascii="Arial" w:hAnsi="Arial" w:cs="Arial"/>
                <w:sz w:val="18"/>
                <w:szCs w:val="18"/>
                <w:cs/>
                <w:lang w:val="en-US" w:bidi="th-TH"/>
              </w:rPr>
              <w:t>233</w:t>
            </w:r>
            <w:r w:rsidRPr="004E2F1C">
              <w:rPr>
                <w:rFonts w:ascii="Arial" w:hAnsi="Arial" w:cs="Arial"/>
                <w:sz w:val="18"/>
                <w:szCs w:val="18"/>
                <w:cs/>
                <w:lang w:bidi="th-TH"/>
              </w:rPr>
              <w:t>,</w:t>
            </w:r>
            <w:r w:rsidRPr="00446F5D">
              <w:rPr>
                <w:rFonts w:ascii="Arial" w:hAnsi="Arial" w:cs="Arial"/>
                <w:sz w:val="18"/>
                <w:szCs w:val="18"/>
                <w:cs/>
                <w:lang w:val="en-US" w:bidi="th-TH"/>
              </w:rPr>
              <w:t>836</w:t>
            </w:r>
            <w:r w:rsidRPr="004E2F1C">
              <w:rPr>
                <w:rFonts w:ascii="Arial" w:hAnsi="Arial" w:cs="Arial"/>
                <w:sz w:val="18"/>
                <w:szCs w:val="18"/>
                <w:cs/>
                <w:lang w:bidi="th-TH"/>
              </w:rPr>
              <w:t xml:space="preserve"> </w:t>
            </w:r>
          </w:p>
        </w:tc>
        <w:tc>
          <w:tcPr>
            <w:tcW w:w="383" w:type="pct"/>
            <w:vAlign w:val="bottom"/>
          </w:tcPr>
          <w:p w14:paraId="7A31BC31" w14:textId="0E6D95EE" w:rsidR="00162916" w:rsidRPr="004E2F1C" w:rsidRDefault="00162916" w:rsidP="00162916">
            <w:pPr>
              <w:pBdr>
                <w:bottom w:val="single" w:sz="12" w:space="1" w:color="auto"/>
              </w:pBdr>
              <w:tabs>
                <w:tab w:val="decimal" w:pos="0"/>
              </w:tabs>
              <w:spacing w:line="360" w:lineRule="auto"/>
              <w:ind w:right="-36"/>
              <w:jc w:val="right"/>
              <w:rPr>
                <w:rFonts w:ascii="Arial" w:hAnsi="Arial" w:cs="Arial"/>
                <w:sz w:val="18"/>
                <w:szCs w:val="18"/>
                <w:cs/>
                <w:lang w:bidi="th-TH"/>
              </w:rPr>
            </w:pPr>
            <w:r w:rsidRPr="00446F5D">
              <w:rPr>
                <w:rFonts w:ascii="Arial" w:hAnsi="Arial" w:cs="Arial"/>
                <w:sz w:val="18"/>
                <w:szCs w:val="18"/>
                <w:cs/>
                <w:lang w:val="en-US" w:bidi="th-TH"/>
              </w:rPr>
              <w:t>5</w:t>
            </w:r>
            <w:r w:rsidRPr="004E2F1C">
              <w:rPr>
                <w:rFonts w:ascii="Arial" w:hAnsi="Arial" w:cs="Arial"/>
                <w:sz w:val="18"/>
                <w:szCs w:val="18"/>
                <w:cs/>
                <w:lang w:bidi="th-TH"/>
              </w:rPr>
              <w:t>,</w:t>
            </w:r>
            <w:r w:rsidRPr="00446F5D">
              <w:rPr>
                <w:rFonts w:ascii="Arial" w:hAnsi="Arial" w:cs="Arial"/>
                <w:sz w:val="18"/>
                <w:szCs w:val="18"/>
                <w:cs/>
                <w:lang w:val="en-US" w:bidi="th-TH"/>
              </w:rPr>
              <w:t>178</w:t>
            </w:r>
            <w:r w:rsidRPr="004E2F1C">
              <w:rPr>
                <w:rFonts w:ascii="Arial" w:hAnsi="Arial" w:cs="Arial"/>
                <w:sz w:val="18"/>
                <w:szCs w:val="18"/>
                <w:cs/>
                <w:lang w:bidi="th-TH"/>
              </w:rPr>
              <w:t>,</w:t>
            </w:r>
            <w:r w:rsidRPr="00446F5D">
              <w:rPr>
                <w:rFonts w:ascii="Arial" w:hAnsi="Arial" w:cs="Arial"/>
                <w:sz w:val="18"/>
                <w:szCs w:val="18"/>
                <w:cs/>
                <w:lang w:val="en-US" w:bidi="th-TH"/>
              </w:rPr>
              <w:t>697</w:t>
            </w:r>
            <w:r w:rsidRPr="004E2F1C">
              <w:rPr>
                <w:rFonts w:ascii="Arial" w:hAnsi="Arial" w:cs="Arial"/>
                <w:sz w:val="18"/>
                <w:szCs w:val="18"/>
                <w:cs/>
                <w:lang w:bidi="th-TH"/>
              </w:rPr>
              <w:t xml:space="preserve"> </w:t>
            </w:r>
          </w:p>
        </w:tc>
        <w:tc>
          <w:tcPr>
            <w:tcW w:w="415" w:type="pct"/>
            <w:vAlign w:val="bottom"/>
          </w:tcPr>
          <w:p w14:paraId="610DA786" w14:textId="7E3C80D4" w:rsidR="00162916" w:rsidRPr="004E2F1C" w:rsidRDefault="00162916" w:rsidP="00162916">
            <w:pPr>
              <w:pBdr>
                <w:bottom w:val="single" w:sz="12" w:space="1" w:color="auto"/>
              </w:pBdr>
              <w:tabs>
                <w:tab w:val="decimal" w:pos="0"/>
              </w:tabs>
              <w:spacing w:line="360" w:lineRule="auto"/>
              <w:ind w:right="-36"/>
              <w:jc w:val="right"/>
              <w:rPr>
                <w:rFonts w:ascii="Arial" w:hAnsi="Arial" w:cs="Arial"/>
                <w:sz w:val="18"/>
                <w:szCs w:val="18"/>
                <w:cs/>
                <w:lang w:bidi="th-TH"/>
              </w:rPr>
            </w:pPr>
            <w:r w:rsidRPr="00446F5D">
              <w:rPr>
                <w:rFonts w:ascii="Arial" w:hAnsi="Arial" w:cs="Arial"/>
                <w:sz w:val="18"/>
                <w:szCs w:val="18"/>
                <w:cs/>
                <w:lang w:val="en-US" w:bidi="th-TH"/>
              </w:rPr>
              <w:t>8</w:t>
            </w:r>
            <w:r w:rsidRPr="004E2F1C">
              <w:rPr>
                <w:rFonts w:ascii="Arial" w:hAnsi="Arial" w:cs="Arial"/>
                <w:sz w:val="18"/>
                <w:szCs w:val="18"/>
                <w:cs/>
                <w:lang w:bidi="th-TH"/>
              </w:rPr>
              <w:t>,</w:t>
            </w:r>
            <w:r w:rsidRPr="00446F5D">
              <w:rPr>
                <w:rFonts w:ascii="Arial" w:hAnsi="Arial" w:cs="Arial"/>
                <w:sz w:val="18"/>
                <w:szCs w:val="18"/>
                <w:cs/>
                <w:lang w:val="en-US" w:bidi="th-TH"/>
              </w:rPr>
              <w:t>497</w:t>
            </w:r>
            <w:r w:rsidRPr="004E2F1C">
              <w:rPr>
                <w:rFonts w:ascii="Arial" w:hAnsi="Arial" w:cs="Arial"/>
                <w:sz w:val="18"/>
                <w:szCs w:val="18"/>
                <w:cs/>
                <w:lang w:bidi="th-TH"/>
              </w:rPr>
              <w:t>,</w:t>
            </w:r>
            <w:r w:rsidRPr="00446F5D">
              <w:rPr>
                <w:rFonts w:ascii="Arial" w:hAnsi="Arial" w:cs="Arial"/>
                <w:sz w:val="18"/>
                <w:szCs w:val="18"/>
                <w:cs/>
                <w:lang w:val="en-US" w:bidi="th-TH"/>
              </w:rPr>
              <w:t>29</w:t>
            </w:r>
            <w:r w:rsidR="00A80710">
              <w:rPr>
                <w:rFonts w:ascii="Arial" w:hAnsi="Arial" w:cs="Arial"/>
                <w:sz w:val="18"/>
                <w:szCs w:val="18"/>
                <w:lang w:val="en-US" w:bidi="th-TH"/>
              </w:rPr>
              <w:t>2</w:t>
            </w:r>
            <w:r w:rsidRPr="004E2F1C">
              <w:rPr>
                <w:rFonts w:ascii="Arial" w:hAnsi="Arial" w:cs="Arial"/>
                <w:sz w:val="18"/>
                <w:szCs w:val="18"/>
                <w:cs/>
                <w:lang w:bidi="th-TH"/>
              </w:rPr>
              <w:t xml:space="preserve"> </w:t>
            </w:r>
          </w:p>
        </w:tc>
        <w:tc>
          <w:tcPr>
            <w:tcW w:w="510" w:type="pct"/>
            <w:vAlign w:val="bottom"/>
          </w:tcPr>
          <w:p w14:paraId="63E0A61B" w14:textId="216207F4" w:rsidR="00162916" w:rsidRPr="004E2F1C" w:rsidRDefault="00162916" w:rsidP="00162916">
            <w:pPr>
              <w:pBdr>
                <w:bottom w:val="single" w:sz="12" w:space="1" w:color="auto"/>
              </w:pBdr>
              <w:tabs>
                <w:tab w:val="decimal" w:pos="0"/>
              </w:tabs>
              <w:spacing w:line="360" w:lineRule="auto"/>
              <w:ind w:right="-36"/>
              <w:jc w:val="right"/>
              <w:rPr>
                <w:rFonts w:ascii="Arial" w:hAnsi="Arial" w:cs="Arial"/>
                <w:sz w:val="18"/>
                <w:szCs w:val="18"/>
                <w:cs/>
                <w:lang w:bidi="th-TH"/>
              </w:rPr>
            </w:pPr>
            <w:r w:rsidRPr="00446F5D">
              <w:rPr>
                <w:rFonts w:ascii="Arial" w:hAnsi="Arial" w:cs="Arial"/>
                <w:sz w:val="18"/>
                <w:szCs w:val="18"/>
                <w:cs/>
                <w:lang w:val="en-US" w:bidi="th-TH"/>
              </w:rPr>
              <w:t>174</w:t>
            </w:r>
            <w:r w:rsidRPr="004E2F1C">
              <w:rPr>
                <w:rFonts w:ascii="Arial" w:hAnsi="Arial" w:cs="Arial"/>
                <w:sz w:val="18"/>
                <w:szCs w:val="18"/>
                <w:cs/>
                <w:lang w:bidi="th-TH"/>
              </w:rPr>
              <w:t>,</w:t>
            </w:r>
            <w:r w:rsidRPr="00446F5D">
              <w:rPr>
                <w:rFonts w:ascii="Arial" w:hAnsi="Arial" w:cs="Arial"/>
                <w:sz w:val="18"/>
                <w:szCs w:val="18"/>
                <w:cs/>
                <w:lang w:val="en-US" w:bidi="th-TH"/>
              </w:rPr>
              <w:t>836</w:t>
            </w:r>
            <w:r w:rsidRPr="004E2F1C">
              <w:rPr>
                <w:rFonts w:ascii="Arial" w:hAnsi="Arial" w:cs="Arial"/>
                <w:sz w:val="18"/>
                <w:szCs w:val="18"/>
                <w:cs/>
                <w:lang w:bidi="th-TH"/>
              </w:rPr>
              <w:t>,</w:t>
            </w:r>
            <w:r w:rsidRPr="00446F5D">
              <w:rPr>
                <w:rFonts w:ascii="Arial" w:hAnsi="Arial" w:cs="Arial"/>
                <w:sz w:val="18"/>
                <w:szCs w:val="18"/>
                <w:cs/>
                <w:lang w:val="en-US" w:bidi="th-TH"/>
              </w:rPr>
              <w:t>164</w:t>
            </w:r>
            <w:r w:rsidRPr="004E2F1C">
              <w:rPr>
                <w:rFonts w:ascii="Arial" w:hAnsi="Arial" w:cs="Arial"/>
                <w:sz w:val="18"/>
                <w:szCs w:val="18"/>
                <w:cs/>
                <w:lang w:bidi="th-TH"/>
              </w:rPr>
              <w:t xml:space="preserve"> </w:t>
            </w:r>
          </w:p>
        </w:tc>
        <w:tc>
          <w:tcPr>
            <w:tcW w:w="509" w:type="pct"/>
            <w:vAlign w:val="bottom"/>
          </w:tcPr>
          <w:p w14:paraId="13F4C4EF" w14:textId="1D8FDCC6" w:rsidR="00162916" w:rsidRPr="00067BE0" w:rsidRDefault="00162916" w:rsidP="00162916">
            <w:pPr>
              <w:pBdr>
                <w:bottom w:val="single" w:sz="12" w:space="1" w:color="auto"/>
              </w:pBdr>
              <w:tabs>
                <w:tab w:val="decimal" w:pos="0"/>
              </w:tabs>
              <w:spacing w:line="360" w:lineRule="auto"/>
              <w:ind w:right="-36"/>
              <w:jc w:val="right"/>
              <w:rPr>
                <w:rFonts w:ascii="Arial" w:hAnsi="Arial" w:cs="Arial"/>
                <w:sz w:val="18"/>
                <w:szCs w:val="18"/>
                <w:cs/>
                <w:lang w:bidi="th-TH"/>
              </w:rPr>
            </w:pPr>
            <w:r w:rsidRPr="00446F5D">
              <w:rPr>
                <w:rFonts w:ascii="Arial" w:hAnsi="Arial" w:cs="Arial"/>
                <w:sz w:val="18"/>
                <w:szCs w:val="18"/>
                <w:cs/>
                <w:lang w:val="en-US" w:bidi="th-TH"/>
              </w:rPr>
              <w:t>7</w:t>
            </w:r>
            <w:r w:rsidRPr="0088722D">
              <w:rPr>
                <w:rFonts w:ascii="Arial" w:hAnsi="Arial" w:cs="Arial"/>
                <w:sz w:val="18"/>
                <w:szCs w:val="18"/>
                <w:cs/>
                <w:lang w:bidi="th-TH"/>
              </w:rPr>
              <w:t>,</w:t>
            </w:r>
            <w:r w:rsidRPr="00446F5D">
              <w:rPr>
                <w:rFonts w:ascii="Arial" w:hAnsi="Arial" w:cs="Arial"/>
                <w:sz w:val="18"/>
                <w:szCs w:val="18"/>
                <w:cs/>
                <w:lang w:val="en-US" w:bidi="th-TH"/>
              </w:rPr>
              <w:t>580</w:t>
            </w:r>
            <w:r w:rsidRPr="0088722D">
              <w:rPr>
                <w:rFonts w:ascii="Arial" w:hAnsi="Arial" w:cs="Arial"/>
                <w:sz w:val="18"/>
                <w:szCs w:val="18"/>
                <w:cs/>
                <w:lang w:bidi="th-TH"/>
              </w:rPr>
              <w:t>,</w:t>
            </w:r>
            <w:r w:rsidRPr="00446F5D">
              <w:rPr>
                <w:rFonts w:ascii="Arial" w:hAnsi="Arial" w:cs="Arial"/>
                <w:sz w:val="18"/>
                <w:szCs w:val="18"/>
                <w:cs/>
                <w:lang w:val="en-US" w:bidi="th-TH"/>
              </w:rPr>
              <w:t>745</w:t>
            </w:r>
            <w:r w:rsidRPr="0088722D">
              <w:rPr>
                <w:rFonts w:ascii="Arial" w:hAnsi="Arial" w:cs="Arial"/>
                <w:sz w:val="18"/>
                <w:szCs w:val="18"/>
                <w:cs/>
                <w:lang w:bidi="th-TH"/>
              </w:rPr>
              <w:t>,</w:t>
            </w:r>
            <w:r w:rsidRPr="00446F5D">
              <w:rPr>
                <w:rFonts w:ascii="Arial" w:hAnsi="Arial" w:cs="Arial"/>
                <w:sz w:val="18"/>
                <w:szCs w:val="18"/>
                <w:cs/>
                <w:lang w:val="en-US" w:bidi="th-TH"/>
              </w:rPr>
              <w:t>120</w:t>
            </w:r>
            <w:r w:rsidRPr="00067BE0">
              <w:rPr>
                <w:rFonts w:ascii="Arial" w:hAnsi="Arial" w:cs="Arial"/>
                <w:sz w:val="18"/>
                <w:szCs w:val="18"/>
                <w:cs/>
                <w:lang w:bidi="th-TH"/>
              </w:rPr>
              <w:t xml:space="preserve"> </w:t>
            </w:r>
          </w:p>
        </w:tc>
      </w:tr>
      <w:tr w:rsidR="00162916" w:rsidRPr="00DA3B80" w14:paraId="0B755B02" w14:textId="77777777" w:rsidTr="008433E0">
        <w:trPr>
          <w:cantSplit/>
        </w:trPr>
        <w:tc>
          <w:tcPr>
            <w:tcW w:w="966" w:type="pct"/>
            <w:vAlign w:val="bottom"/>
          </w:tcPr>
          <w:p w14:paraId="4D237D45" w14:textId="2629867D" w:rsidR="00162916" w:rsidRPr="00DA3B80" w:rsidRDefault="00162916" w:rsidP="00162916">
            <w:pPr>
              <w:tabs>
                <w:tab w:val="decimal" w:pos="792"/>
              </w:tabs>
              <w:spacing w:line="360" w:lineRule="auto"/>
              <w:ind w:right="-36"/>
              <w:jc w:val="both"/>
              <w:rPr>
                <w:rFonts w:ascii="Arial" w:hAnsi="Arial" w:cs="Arial"/>
                <w:sz w:val="18"/>
                <w:szCs w:val="18"/>
                <w:cs/>
                <w:lang w:bidi="th-TH"/>
              </w:rPr>
            </w:pPr>
          </w:p>
        </w:tc>
        <w:tc>
          <w:tcPr>
            <w:tcW w:w="398" w:type="pct"/>
            <w:vAlign w:val="bottom"/>
          </w:tcPr>
          <w:p w14:paraId="6589A96A"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6D35302E"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2C864B66"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vAlign w:val="bottom"/>
          </w:tcPr>
          <w:p w14:paraId="3707571B"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2FA5727D"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7925EA6A"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3E9EEFE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72653884"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27629185" w14:textId="04A76DBC" w:rsidR="00162916" w:rsidRPr="00DA3B80" w:rsidRDefault="00162916" w:rsidP="00162916">
            <w:pPr>
              <w:spacing w:line="360" w:lineRule="auto"/>
              <w:ind w:left="-33" w:right="-36" w:hanging="107"/>
              <w:jc w:val="right"/>
              <w:rPr>
                <w:rFonts w:ascii="Arial" w:hAnsi="Arial" w:cs="Arial"/>
                <w:sz w:val="18"/>
                <w:szCs w:val="18"/>
                <w:lang w:val="en-GB"/>
              </w:rPr>
            </w:pPr>
          </w:p>
        </w:tc>
      </w:tr>
      <w:tr w:rsidR="00162916" w:rsidRPr="00DA3B80" w14:paraId="4C2DFC6C" w14:textId="77777777" w:rsidTr="008433E0">
        <w:trPr>
          <w:cantSplit/>
        </w:trPr>
        <w:tc>
          <w:tcPr>
            <w:tcW w:w="966" w:type="pct"/>
            <w:vAlign w:val="bottom"/>
          </w:tcPr>
          <w:p w14:paraId="11FF55CD" w14:textId="77777777" w:rsidR="00162916" w:rsidRPr="00DA3B80" w:rsidRDefault="00162916" w:rsidP="00162916">
            <w:pPr>
              <w:spacing w:line="360" w:lineRule="auto"/>
              <w:ind w:right="-275"/>
              <w:jc w:val="both"/>
              <w:rPr>
                <w:rFonts w:ascii="Arial" w:hAnsi="Arial" w:cs="Arial"/>
                <w:b/>
                <w:bCs/>
                <w:sz w:val="18"/>
                <w:szCs w:val="18"/>
                <w:cs/>
                <w:lang w:bidi="th-TH"/>
              </w:rPr>
            </w:pPr>
          </w:p>
        </w:tc>
        <w:tc>
          <w:tcPr>
            <w:tcW w:w="398" w:type="pct"/>
            <w:vAlign w:val="bottom"/>
          </w:tcPr>
          <w:p w14:paraId="0B8B653B"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7DB72E0B"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tcBorders>
              <w:right w:val="nil"/>
            </w:tcBorders>
            <w:vAlign w:val="bottom"/>
          </w:tcPr>
          <w:p w14:paraId="776E633D"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tcBorders>
              <w:left w:val="nil"/>
            </w:tcBorders>
            <w:vAlign w:val="bottom"/>
          </w:tcPr>
          <w:p w14:paraId="60E2161E"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5C775995"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69B49D6A"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5107E81D"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37607CFF"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0BA82206" w14:textId="77777777" w:rsidR="00162916" w:rsidRPr="00DA3B80" w:rsidRDefault="00162916" w:rsidP="00162916">
            <w:pPr>
              <w:spacing w:line="360" w:lineRule="auto"/>
              <w:ind w:left="-33" w:right="-36" w:hanging="107"/>
              <w:jc w:val="right"/>
              <w:rPr>
                <w:rFonts w:ascii="Arial" w:hAnsi="Arial" w:cs="Arial"/>
                <w:sz w:val="18"/>
                <w:szCs w:val="18"/>
                <w:lang w:val="en-GB"/>
              </w:rPr>
            </w:pPr>
          </w:p>
        </w:tc>
      </w:tr>
      <w:tr w:rsidR="00162916" w:rsidRPr="00DA3B80" w14:paraId="5DA5421E" w14:textId="77777777" w:rsidTr="008433E0">
        <w:trPr>
          <w:cantSplit/>
        </w:trPr>
        <w:tc>
          <w:tcPr>
            <w:tcW w:w="966" w:type="pct"/>
            <w:vAlign w:val="bottom"/>
          </w:tcPr>
          <w:p w14:paraId="512D033B" w14:textId="77777777" w:rsidR="00162916" w:rsidRDefault="00162916" w:rsidP="00162916">
            <w:pPr>
              <w:spacing w:line="360" w:lineRule="auto"/>
              <w:ind w:right="-275"/>
              <w:jc w:val="both"/>
              <w:rPr>
                <w:rFonts w:ascii="Arial" w:hAnsi="Arial" w:cstheme="minorBidi"/>
                <w:b/>
                <w:bCs/>
                <w:sz w:val="18"/>
                <w:szCs w:val="18"/>
                <w:lang w:bidi="th-TH"/>
              </w:rPr>
            </w:pPr>
          </w:p>
          <w:p w14:paraId="5D0E1349" w14:textId="1C50572C" w:rsidR="00162916" w:rsidRPr="00D47036" w:rsidRDefault="00162916" w:rsidP="00162916">
            <w:pPr>
              <w:spacing w:line="360" w:lineRule="auto"/>
              <w:ind w:right="-275"/>
              <w:jc w:val="both"/>
              <w:rPr>
                <w:rFonts w:ascii="Arial" w:hAnsi="Arial" w:cstheme="minorBidi"/>
                <w:b/>
                <w:bCs/>
                <w:sz w:val="18"/>
                <w:szCs w:val="18"/>
                <w:cs/>
                <w:lang w:bidi="th-TH"/>
              </w:rPr>
            </w:pPr>
          </w:p>
        </w:tc>
        <w:tc>
          <w:tcPr>
            <w:tcW w:w="398" w:type="pct"/>
            <w:vAlign w:val="bottom"/>
          </w:tcPr>
          <w:p w14:paraId="0006B0D7"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1BBAC90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tcBorders>
              <w:right w:val="nil"/>
            </w:tcBorders>
            <w:vAlign w:val="bottom"/>
          </w:tcPr>
          <w:p w14:paraId="67BDD4DF"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tcBorders>
              <w:left w:val="nil"/>
            </w:tcBorders>
            <w:vAlign w:val="bottom"/>
          </w:tcPr>
          <w:p w14:paraId="789C6E9D"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244C63B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21992B16"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0C169DCC"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5AB0546E"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39A3D814" w14:textId="77777777" w:rsidR="00162916" w:rsidRPr="00DA3B80" w:rsidRDefault="00162916" w:rsidP="00162916">
            <w:pPr>
              <w:spacing w:line="360" w:lineRule="auto"/>
              <w:ind w:left="-33" w:right="-36" w:hanging="107"/>
              <w:jc w:val="right"/>
              <w:rPr>
                <w:rFonts w:ascii="Arial" w:hAnsi="Arial" w:cs="Arial"/>
                <w:sz w:val="18"/>
                <w:szCs w:val="18"/>
                <w:lang w:val="en-GB"/>
              </w:rPr>
            </w:pPr>
          </w:p>
        </w:tc>
      </w:tr>
      <w:tr w:rsidR="00162916" w:rsidRPr="00DA3B80" w14:paraId="1ABC4BF5" w14:textId="77777777" w:rsidTr="008433E0">
        <w:trPr>
          <w:cantSplit/>
        </w:trPr>
        <w:tc>
          <w:tcPr>
            <w:tcW w:w="966" w:type="pct"/>
            <w:vAlign w:val="bottom"/>
            <w:hideMark/>
          </w:tcPr>
          <w:p w14:paraId="30311E57" w14:textId="060EA30A" w:rsidR="00162916" w:rsidRPr="00DA3B80" w:rsidRDefault="00162916" w:rsidP="00162916">
            <w:pPr>
              <w:spacing w:line="360" w:lineRule="auto"/>
              <w:ind w:right="-275"/>
              <w:jc w:val="both"/>
              <w:rPr>
                <w:rFonts w:ascii="Arial" w:hAnsi="Arial" w:cs="Arial"/>
                <w:b/>
                <w:bCs/>
                <w:sz w:val="18"/>
                <w:szCs w:val="18"/>
                <w:u w:val="double"/>
                <w:lang w:val="en-GB"/>
              </w:rPr>
            </w:pPr>
            <w:r w:rsidRPr="00DA3B80">
              <w:rPr>
                <w:rFonts w:ascii="Arial" w:hAnsi="Arial" w:cs="Arial"/>
                <w:b/>
                <w:bCs/>
                <w:sz w:val="18"/>
                <w:szCs w:val="18"/>
                <w:cs/>
                <w:lang w:bidi="th-TH"/>
              </w:rPr>
              <w:lastRenderedPageBreak/>
              <w:t xml:space="preserve">Depreciation for the year </w:t>
            </w:r>
            <w:r w:rsidRPr="00DA3B80">
              <w:rPr>
                <w:rFonts w:ascii="Arial" w:hAnsi="Arial" w:cs="Arial"/>
                <w:b/>
                <w:bCs/>
                <w:sz w:val="18"/>
                <w:szCs w:val="18"/>
                <w:lang w:val="en-GB" w:bidi="th-TH"/>
              </w:rPr>
              <w:t>201</w:t>
            </w:r>
            <w:r>
              <w:rPr>
                <w:rFonts w:ascii="Arial" w:hAnsi="Arial" w:cs="Arial"/>
                <w:b/>
                <w:bCs/>
                <w:sz w:val="18"/>
                <w:szCs w:val="18"/>
                <w:lang w:val="en-GB" w:bidi="th-TH"/>
              </w:rPr>
              <w:t>9</w:t>
            </w:r>
          </w:p>
        </w:tc>
        <w:tc>
          <w:tcPr>
            <w:tcW w:w="398" w:type="pct"/>
            <w:vAlign w:val="bottom"/>
          </w:tcPr>
          <w:p w14:paraId="6765B57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43EE6E9E"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tcBorders>
              <w:right w:val="nil"/>
            </w:tcBorders>
            <w:vAlign w:val="bottom"/>
          </w:tcPr>
          <w:p w14:paraId="2D167093"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tcBorders>
              <w:left w:val="nil"/>
            </w:tcBorders>
            <w:vAlign w:val="bottom"/>
          </w:tcPr>
          <w:p w14:paraId="50E994B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2BFA033F"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315B6386"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1A05EB24"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701A8749"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53951E68" w14:textId="4FA4F19F" w:rsidR="00162916" w:rsidRPr="00DA3B80" w:rsidRDefault="00162916" w:rsidP="00162916">
            <w:pPr>
              <w:spacing w:line="360" w:lineRule="auto"/>
              <w:ind w:left="-33" w:right="-36" w:hanging="107"/>
              <w:jc w:val="right"/>
              <w:rPr>
                <w:rFonts w:ascii="Arial" w:hAnsi="Arial" w:cs="Arial"/>
                <w:sz w:val="18"/>
                <w:szCs w:val="18"/>
                <w:lang w:val="en-GB"/>
              </w:rPr>
            </w:pPr>
          </w:p>
        </w:tc>
      </w:tr>
      <w:tr w:rsidR="00162916" w:rsidRPr="00DA3B80" w14:paraId="705F5926" w14:textId="77777777" w:rsidTr="008433E0">
        <w:trPr>
          <w:cantSplit/>
        </w:trPr>
        <w:tc>
          <w:tcPr>
            <w:tcW w:w="966" w:type="pct"/>
            <w:vAlign w:val="bottom"/>
          </w:tcPr>
          <w:p w14:paraId="44BAB71E" w14:textId="5CB61087" w:rsidR="00162916" w:rsidRPr="00DA3B80" w:rsidRDefault="00162916" w:rsidP="00162916">
            <w:pPr>
              <w:tabs>
                <w:tab w:val="decimal" w:pos="0"/>
              </w:tabs>
              <w:spacing w:line="360" w:lineRule="auto"/>
              <w:ind w:right="-36"/>
              <w:jc w:val="both"/>
              <w:rPr>
                <w:rFonts w:ascii="Arial" w:hAnsi="Arial" w:cs="Arial"/>
                <w:sz w:val="18"/>
                <w:szCs w:val="18"/>
                <w:cs/>
                <w:lang w:bidi="th-TH"/>
              </w:rPr>
            </w:pPr>
            <w:r w:rsidRPr="00DA3B80">
              <w:rPr>
                <w:rFonts w:ascii="Arial" w:hAnsi="Arial" w:cs="Arial"/>
                <w:sz w:val="18"/>
                <w:szCs w:val="18"/>
                <w:cs/>
                <w:lang w:bidi="th-TH"/>
              </w:rPr>
              <w:t>Cost of sales</w:t>
            </w:r>
          </w:p>
        </w:tc>
        <w:tc>
          <w:tcPr>
            <w:tcW w:w="398" w:type="pct"/>
            <w:vAlign w:val="bottom"/>
          </w:tcPr>
          <w:p w14:paraId="4A0FCDD1"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5B57B58C"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tcBorders>
              <w:right w:val="nil"/>
            </w:tcBorders>
            <w:vAlign w:val="bottom"/>
          </w:tcPr>
          <w:p w14:paraId="4EDCA7E8"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tcBorders>
              <w:left w:val="nil"/>
            </w:tcBorders>
            <w:vAlign w:val="bottom"/>
          </w:tcPr>
          <w:p w14:paraId="02224647"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77EEC0D8"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1D69216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6532108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4CAFFA48"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1D2004A8" w14:textId="70884F0E" w:rsidR="00162916" w:rsidRPr="00DA3B80" w:rsidRDefault="00162916" w:rsidP="00162916">
            <w:pPr>
              <w:spacing w:line="360" w:lineRule="auto"/>
              <w:ind w:right="-44" w:hanging="107"/>
              <w:jc w:val="right"/>
              <w:rPr>
                <w:rFonts w:ascii="Arial" w:hAnsi="Arial" w:cs="Arial"/>
                <w:sz w:val="18"/>
                <w:szCs w:val="18"/>
                <w:lang w:val="en-GB"/>
              </w:rPr>
            </w:pPr>
            <w:r w:rsidRPr="00DA3B80">
              <w:rPr>
                <w:rFonts w:ascii="Arial" w:hAnsi="Arial" w:cs="Arial"/>
                <w:sz w:val="18"/>
                <w:szCs w:val="18"/>
                <w:lang w:val="en-GB"/>
              </w:rPr>
              <w:t>1,153,561,265</w:t>
            </w:r>
          </w:p>
        </w:tc>
      </w:tr>
      <w:tr w:rsidR="00162916" w:rsidRPr="00DA3B80" w14:paraId="06B40D93" w14:textId="77777777" w:rsidTr="008433E0">
        <w:trPr>
          <w:cantSplit/>
        </w:trPr>
        <w:tc>
          <w:tcPr>
            <w:tcW w:w="966" w:type="pct"/>
            <w:vAlign w:val="bottom"/>
            <w:hideMark/>
          </w:tcPr>
          <w:p w14:paraId="14EC08E2" w14:textId="4C4DC509" w:rsidR="00162916" w:rsidRPr="00DA3B80" w:rsidRDefault="00162916" w:rsidP="00162916">
            <w:pPr>
              <w:spacing w:line="360" w:lineRule="auto"/>
              <w:ind w:right="-36"/>
              <w:jc w:val="both"/>
              <w:rPr>
                <w:rFonts w:ascii="Arial" w:hAnsi="Arial" w:cs="Arial"/>
                <w:sz w:val="18"/>
                <w:szCs w:val="18"/>
                <w:cs/>
                <w:lang w:bidi="th-TH"/>
              </w:rPr>
            </w:pPr>
            <w:r w:rsidRPr="00DA3B80">
              <w:rPr>
                <w:rFonts w:ascii="Arial" w:hAnsi="Arial" w:cs="Arial"/>
                <w:sz w:val="18"/>
                <w:szCs w:val="18"/>
                <w:cs/>
                <w:lang w:bidi="th-TH"/>
              </w:rPr>
              <w:t>Administrative expense</w:t>
            </w:r>
          </w:p>
        </w:tc>
        <w:tc>
          <w:tcPr>
            <w:tcW w:w="398" w:type="pct"/>
            <w:vAlign w:val="bottom"/>
          </w:tcPr>
          <w:p w14:paraId="3E1D862A"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0DB0DEB7"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tcBorders>
              <w:right w:val="nil"/>
            </w:tcBorders>
            <w:vAlign w:val="bottom"/>
          </w:tcPr>
          <w:p w14:paraId="555CC3B5"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tcBorders>
              <w:left w:val="nil"/>
            </w:tcBorders>
            <w:vAlign w:val="bottom"/>
          </w:tcPr>
          <w:p w14:paraId="62CCDD8E"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685C7284"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3DA21B4E"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0EFE41A7"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4B294DA1"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674CC1CF" w14:textId="182DAC77" w:rsidR="00162916" w:rsidRPr="00DA3B80" w:rsidRDefault="00162916" w:rsidP="00162916">
            <w:pPr>
              <w:pBdr>
                <w:bottom w:val="single" w:sz="4" w:space="1" w:color="auto"/>
              </w:pBdr>
              <w:spacing w:line="360" w:lineRule="auto"/>
              <w:ind w:right="-44" w:hanging="39"/>
              <w:jc w:val="right"/>
              <w:rPr>
                <w:rFonts w:ascii="Arial" w:hAnsi="Arial" w:cs="Arial"/>
                <w:sz w:val="18"/>
                <w:szCs w:val="18"/>
                <w:lang w:val="en-GB"/>
              </w:rPr>
            </w:pPr>
            <w:r w:rsidRPr="00DA3B80">
              <w:rPr>
                <w:rFonts w:ascii="Arial" w:hAnsi="Arial" w:cs="Arial"/>
                <w:sz w:val="18"/>
                <w:szCs w:val="18"/>
                <w:lang w:val="en-GB"/>
              </w:rPr>
              <w:t>24,840,219</w:t>
            </w:r>
          </w:p>
        </w:tc>
      </w:tr>
      <w:tr w:rsidR="00162916" w:rsidRPr="00DA3B80" w14:paraId="240D78E2" w14:textId="77777777" w:rsidTr="008433E0">
        <w:trPr>
          <w:cantSplit/>
        </w:trPr>
        <w:tc>
          <w:tcPr>
            <w:tcW w:w="966" w:type="pct"/>
            <w:vAlign w:val="bottom"/>
          </w:tcPr>
          <w:p w14:paraId="44797F0B" w14:textId="0CB9FA60" w:rsidR="00162916" w:rsidRPr="00DA3B80" w:rsidRDefault="00162916" w:rsidP="00162916">
            <w:pPr>
              <w:spacing w:line="360" w:lineRule="auto"/>
              <w:ind w:right="-36"/>
              <w:jc w:val="both"/>
              <w:rPr>
                <w:rFonts w:ascii="Arial" w:hAnsi="Arial" w:cs="Arial"/>
                <w:sz w:val="18"/>
                <w:szCs w:val="18"/>
                <w:cs/>
                <w:lang w:val="en-GB" w:bidi="th-TH"/>
              </w:rPr>
            </w:pPr>
            <w:r w:rsidRPr="00DA3B80">
              <w:rPr>
                <w:rFonts w:ascii="Arial" w:hAnsi="Arial" w:cs="Arial"/>
                <w:sz w:val="18"/>
                <w:szCs w:val="18"/>
                <w:lang w:val="en-GB" w:bidi="th-TH"/>
              </w:rPr>
              <w:t xml:space="preserve">   Total</w:t>
            </w:r>
          </w:p>
        </w:tc>
        <w:tc>
          <w:tcPr>
            <w:tcW w:w="398" w:type="pct"/>
            <w:vAlign w:val="bottom"/>
          </w:tcPr>
          <w:p w14:paraId="040B9D25"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4C98473E"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tcBorders>
              <w:right w:val="nil"/>
            </w:tcBorders>
            <w:vAlign w:val="bottom"/>
          </w:tcPr>
          <w:p w14:paraId="08F1F536"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tcBorders>
              <w:left w:val="nil"/>
            </w:tcBorders>
            <w:vAlign w:val="bottom"/>
          </w:tcPr>
          <w:p w14:paraId="4558CA5F"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7A58695D"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2CCF003C"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1C48C38F"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2E82FC8C"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3785D371" w14:textId="06BFF47D" w:rsidR="00162916" w:rsidRPr="00DA3B80" w:rsidRDefault="00162916" w:rsidP="00162916">
            <w:pPr>
              <w:pBdr>
                <w:bottom w:val="single" w:sz="12" w:space="1" w:color="auto"/>
              </w:pBdr>
              <w:spacing w:line="360" w:lineRule="auto"/>
              <w:ind w:right="-44" w:hanging="39"/>
              <w:jc w:val="right"/>
              <w:rPr>
                <w:rFonts w:ascii="Arial" w:hAnsi="Arial" w:cs="Arial"/>
                <w:sz w:val="18"/>
                <w:szCs w:val="18"/>
                <w:lang w:val="en-GB"/>
              </w:rPr>
            </w:pPr>
            <w:r w:rsidRPr="00DA3B80">
              <w:rPr>
                <w:rFonts w:ascii="Arial" w:hAnsi="Arial" w:cs="Arial"/>
                <w:sz w:val="18"/>
                <w:szCs w:val="18"/>
                <w:lang w:val="en-GB"/>
              </w:rPr>
              <w:t>1,178,401,484</w:t>
            </w:r>
          </w:p>
        </w:tc>
      </w:tr>
      <w:tr w:rsidR="00162916" w:rsidRPr="00DA3B80" w14:paraId="5C597E57" w14:textId="77777777" w:rsidTr="008433E0">
        <w:trPr>
          <w:cantSplit/>
        </w:trPr>
        <w:tc>
          <w:tcPr>
            <w:tcW w:w="966" w:type="pct"/>
            <w:vAlign w:val="bottom"/>
          </w:tcPr>
          <w:p w14:paraId="33E33FFB" w14:textId="53AA8781" w:rsidR="00162916" w:rsidRPr="00DA3B80" w:rsidRDefault="00162916" w:rsidP="00162916">
            <w:pPr>
              <w:spacing w:line="360" w:lineRule="auto"/>
              <w:ind w:right="-36"/>
              <w:rPr>
                <w:rFonts w:ascii="Arial" w:hAnsi="Arial" w:cs="Arial"/>
                <w:sz w:val="18"/>
                <w:szCs w:val="18"/>
                <w:lang w:val="en-GB"/>
              </w:rPr>
            </w:pPr>
          </w:p>
        </w:tc>
        <w:tc>
          <w:tcPr>
            <w:tcW w:w="398" w:type="pct"/>
            <w:vAlign w:val="bottom"/>
          </w:tcPr>
          <w:p w14:paraId="301A5DC5"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7E8C2362"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tcBorders>
              <w:right w:val="nil"/>
            </w:tcBorders>
            <w:vAlign w:val="bottom"/>
          </w:tcPr>
          <w:p w14:paraId="6136581E"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tcBorders>
              <w:left w:val="nil"/>
            </w:tcBorders>
            <w:vAlign w:val="bottom"/>
          </w:tcPr>
          <w:p w14:paraId="7CDF57ED"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1F3D27EB"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08312FED"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62084A7F"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731EDB33"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12763846" w14:textId="6F240396" w:rsidR="00162916" w:rsidRPr="00DA3B80" w:rsidRDefault="00162916" w:rsidP="00162916">
            <w:pPr>
              <w:spacing w:line="360" w:lineRule="auto"/>
              <w:ind w:hanging="107"/>
              <w:jc w:val="right"/>
              <w:rPr>
                <w:rFonts w:ascii="Arial" w:hAnsi="Arial" w:cs="Arial"/>
                <w:sz w:val="18"/>
                <w:szCs w:val="18"/>
                <w:lang w:val="en-GB"/>
              </w:rPr>
            </w:pPr>
          </w:p>
        </w:tc>
      </w:tr>
      <w:tr w:rsidR="00162916" w:rsidRPr="00DA3B80" w14:paraId="1BC6F5E8" w14:textId="77777777" w:rsidTr="008433E0">
        <w:trPr>
          <w:cantSplit/>
        </w:trPr>
        <w:tc>
          <w:tcPr>
            <w:tcW w:w="966" w:type="pct"/>
            <w:vAlign w:val="bottom"/>
            <w:hideMark/>
          </w:tcPr>
          <w:p w14:paraId="7050C730" w14:textId="66646390" w:rsidR="00162916" w:rsidRPr="00DA3B80" w:rsidRDefault="00162916" w:rsidP="00162916">
            <w:pPr>
              <w:spacing w:line="360" w:lineRule="auto"/>
              <w:ind w:right="-275"/>
              <w:jc w:val="both"/>
              <w:rPr>
                <w:rFonts w:ascii="Arial" w:hAnsi="Arial" w:cs="Arial"/>
                <w:b/>
                <w:bCs/>
                <w:sz w:val="18"/>
                <w:szCs w:val="18"/>
                <w:u w:val="double"/>
                <w:lang w:val="en-GB"/>
              </w:rPr>
            </w:pPr>
            <w:r w:rsidRPr="00DA3B80">
              <w:rPr>
                <w:rFonts w:ascii="Arial" w:hAnsi="Arial" w:cs="Arial"/>
                <w:b/>
                <w:bCs/>
                <w:sz w:val="18"/>
                <w:szCs w:val="18"/>
                <w:cs/>
                <w:lang w:bidi="th-TH"/>
              </w:rPr>
              <w:t xml:space="preserve">Depreciation for the year </w:t>
            </w:r>
            <w:r w:rsidRPr="00DA3B80">
              <w:rPr>
                <w:rFonts w:ascii="Arial" w:hAnsi="Arial" w:cs="Arial"/>
                <w:b/>
                <w:bCs/>
                <w:sz w:val="18"/>
                <w:szCs w:val="18"/>
                <w:lang w:val="en-GB" w:bidi="th-TH"/>
              </w:rPr>
              <w:t>20</w:t>
            </w:r>
            <w:r>
              <w:rPr>
                <w:rFonts w:ascii="Arial" w:hAnsi="Arial" w:cs="Arial"/>
                <w:b/>
                <w:bCs/>
                <w:sz w:val="18"/>
                <w:szCs w:val="18"/>
                <w:lang w:val="en-GB" w:bidi="th-TH"/>
              </w:rPr>
              <w:t>20</w:t>
            </w:r>
          </w:p>
        </w:tc>
        <w:tc>
          <w:tcPr>
            <w:tcW w:w="398" w:type="pct"/>
            <w:vAlign w:val="bottom"/>
          </w:tcPr>
          <w:p w14:paraId="65F678BE"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3B82F80D"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tcBorders>
              <w:right w:val="nil"/>
            </w:tcBorders>
            <w:vAlign w:val="bottom"/>
          </w:tcPr>
          <w:p w14:paraId="2A72DB33"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tcBorders>
              <w:left w:val="nil"/>
            </w:tcBorders>
            <w:vAlign w:val="bottom"/>
          </w:tcPr>
          <w:p w14:paraId="134FEA27"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7BD69D9A"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7369091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1F8DAF37"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198782F6"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6CD0A7EC" w14:textId="26323559" w:rsidR="00162916" w:rsidRPr="00DA3B80" w:rsidRDefault="00162916" w:rsidP="00162916">
            <w:pPr>
              <w:spacing w:line="360" w:lineRule="auto"/>
              <w:ind w:left="-33" w:right="-36" w:hanging="107"/>
              <w:jc w:val="right"/>
              <w:rPr>
                <w:rFonts w:ascii="Arial" w:hAnsi="Arial" w:cs="Arial"/>
                <w:sz w:val="18"/>
                <w:szCs w:val="18"/>
                <w:lang w:val="en-GB"/>
              </w:rPr>
            </w:pPr>
          </w:p>
        </w:tc>
      </w:tr>
      <w:tr w:rsidR="00162916" w:rsidRPr="00DA3B80" w14:paraId="70308580" w14:textId="77777777" w:rsidTr="008433E0">
        <w:trPr>
          <w:cantSplit/>
        </w:trPr>
        <w:tc>
          <w:tcPr>
            <w:tcW w:w="966" w:type="pct"/>
            <w:vAlign w:val="bottom"/>
          </w:tcPr>
          <w:p w14:paraId="3AD491C9" w14:textId="742763F2" w:rsidR="00162916" w:rsidRPr="00DA3B80" w:rsidRDefault="00162916" w:rsidP="00162916">
            <w:pPr>
              <w:tabs>
                <w:tab w:val="decimal" w:pos="0"/>
              </w:tabs>
              <w:spacing w:line="360" w:lineRule="auto"/>
              <w:ind w:right="-36"/>
              <w:jc w:val="both"/>
              <w:rPr>
                <w:rFonts w:ascii="Arial" w:hAnsi="Arial" w:cs="Arial"/>
                <w:sz w:val="18"/>
                <w:szCs w:val="18"/>
                <w:cs/>
                <w:lang w:bidi="th-TH"/>
              </w:rPr>
            </w:pPr>
            <w:r w:rsidRPr="00DA3B80">
              <w:rPr>
                <w:rFonts w:ascii="Arial" w:hAnsi="Arial" w:cs="Arial"/>
                <w:sz w:val="18"/>
                <w:szCs w:val="18"/>
                <w:cs/>
                <w:lang w:bidi="th-TH"/>
              </w:rPr>
              <w:t>Cost of sales</w:t>
            </w:r>
          </w:p>
        </w:tc>
        <w:tc>
          <w:tcPr>
            <w:tcW w:w="398" w:type="pct"/>
            <w:vAlign w:val="bottom"/>
          </w:tcPr>
          <w:p w14:paraId="07E990F5"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266ABEAD"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tcBorders>
              <w:right w:val="nil"/>
            </w:tcBorders>
            <w:vAlign w:val="bottom"/>
          </w:tcPr>
          <w:p w14:paraId="6821CB1C"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tcBorders>
              <w:left w:val="nil"/>
            </w:tcBorders>
            <w:vAlign w:val="bottom"/>
          </w:tcPr>
          <w:p w14:paraId="7379F053"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2805835C"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768D26C7"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20158FA4"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7634370E"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0F23EC65" w14:textId="41567F63" w:rsidR="00162916" w:rsidRPr="00DA3B80" w:rsidRDefault="00162916" w:rsidP="00162916">
            <w:pPr>
              <w:spacing w:line="360" w:lineRule="auto"/>
              <w:ind w:right="-44" w:hanging="107"/>
              <w:jc w:val="right"/>
              <w:rPr>
                <w:rFonts w:ascii="Arial" w:hAnsi="Arial" w:cs="Arial"/>
                <w:sz w:val="18"/>
                <w:szCs w:val="18"/>
                <w:lang w:val="en-GB"/>
              </w:rPr>
            </w:pPr>
            <w:r w:rsidRPr="00CC6004">
              <w:rPr>
                <w:rFonts w:ascii="Arial" w:hAnsi="Arial" w:cs="Arial"/>
                <w:sz w:val="18"/>
                <w:szCs w:val="18"/>
                <w:lang w:val="en-GB"/>
              </w:rPr>
              <w:t>1,067,002,05</w:t>
            </w:r>
            <w:r w:rsidR="00A50C2C">
              <w:rPr>
                <w:rFonts w:ascii="Arial" w:hAnsi="Arial" w:cs="Arial"/>
                <w:sz w:val="18"/>
                <w:szCs w:val="18"/>
                <w:lang w:val="en-GB"/>
              </w:rPr>
              <w:t>9</w:t>
            </w:r>
          </w:p>
        </w:tc>
      </w:tr>
      <w:tr w:rsidR="00162916" w:rsidRPr="00DA3B80" w14:paraId="376DD9F8" w14:textId="77777777" w:rsidTr="008433E0">
        <w:trPr>
          <w:cantSplit/>
        </w:trPr>
        <w:tc>
          <w:tcPr>
            <w:tcW w:w="966" w:type="pct"/>
            <w:vAlign w:val="bottom"/>
            <w:hideMark/>
          </w:tcPr>
          <w:p w14:paraId="107E8327" w14:textId="3EB04601" w:rsidR="00162916" w:rsidRPr="00DA3B80" w:rsidRDefault="00162916" w:rsidP="00162916">
            <w:pPr>
              <w:spacing w:line="360" w:lineRule="auto"/>
              <w:ind w:right="-36"/>
              <w:jc w:val="both"/>
              <w:rPr>
                <w:rFonts w:ascii="Arial" w:hAnsi="Arial" w:cs="Arial"/>
                <w:sz w:val="18"/>
                <w:szCs w:val="18"/>
                <w:cs/>
                <w:lang w:bidi="th-TH"/>
              </w:rPr>
            </w:pPr>
            <w:r w:rsidRPr="00DA3B80">
              <w:rPr>
                <w:rFonts w:ascii="Arial" w:hAnsi="Arial" w:cs="Arial"/>
                <w:sz w:val="18"/>
                <w:szCs w:val="18"/>
                <w:cs/>
                <w:lang w:bidi="th-TH"/>
              </w:rPr>
              <w:t>Administrative expenses</w:t>
            </w:r>
          </w:p>
        </w:tc>
        <w:tc>
          <w:tcPr>
            <w:tcW w:w="398" w:type="pct"/>
            <w:vAlign w:val="bottom"/>
          </w:tcPr>
          <w:p w14:paraId="607A283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49649C0B"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tcBorders>
              <w:right w:val="nil"/>
            </w:tcBorders>
            <w:vAlign w:val="bottom"/>
          </w:tcPr>
          <w:p w14:paraId="33C32D56"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tcBorders>
              <w:left w:val="nil"/>
            </w:tcBorders>
            <w:vAlign w:val="bottom"/>
          </w:tcPr>
          <w:p w14:paraId="61AEFFD3"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11993BB7"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3E948AD6"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639F05C9"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66ADEC4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61B3526C" w14:textId="301407BE" w:rsidR="00162916" w:rsidRPr="00DA3B80" w:rsidRDefault="00162916" w:rsidP="00670E0B">
            <w:pPr>
              <w:pBdr>
                <w:bottom w:val="single" w:sz="4" w:space="1" w:color="auto"/>
              </w:pBdr>
              <w:spacing w:line="360" w:lineRule="auto"/>
              <w:ind w:right="-44" w:firstLine="9"/>
              <w:jc w:val="right"/>
              <w:rPr>
                <w:rFonts w:ascii="Arial" w:hAnsi="Arial" w:cs="Arial"/>
                <w:sz w:val="18"/>
                <w:szCs w:val="18"/>
                <w:lang w:val="en-GB"/>
              </w:rPr>
            </w:pPr>
            <w:r w:rsidRPr="00CC6004">
              <w:rPr>
                <w:rFonts w:ascii="Arial" w:hAnsi="Arial" w:cs="Arial"/>
                <w:sz w:val="18"/>
                <w:szCs w:val="18"/>
                <w:lang w:val="en-GB"/>
              </w:rPr>
              <w:t>26,325,830</w:t>
            </w:r>
          </w:p>
        </w:tc>
      </w:tr>
      <w:tr w:rsidR="00162916" w:rsidRPr="00DA3B80" w14:paraId="0C51F83B" w14:textId="77777777" w:rsidTr="008433E0">
        <w:trPr>
          <w:cantSplit/>
        </w:trPr>
        <w:tc>
          <w:tcPr>
            <w:tcW w:w="966" w:type="pct"/>
            <w:vAlign w:val="bottom"/>
          </w:tcPr>
          <w:p w14:paraId="0C4FC5AE" w14:textId="1B170461" w:rsidR="00162916" w:rsidRPr="00DA3B80" w:rsidRDefault="00162916" w:rsidP="00162916">
            <w:pPr>
              <w:spacing w:line="360" w:lineRule="auto"/>
              <w:ind w:right="-36"/>
              <w:jc w:val="both"/>
              <w:rPr>
                <w:rFonts w:ascii="Arial" w:hAnsi="Arial" w:cs="Arial"/>
                <w:sz w:val="18"/>
                <w:szCs w:val="18"/>
                <w:cs/>
                <w:lang w:val="en-GB" w:bidi="th-TH"/>
              </w:rPr>
            </w:pPr>
            <w:r w:rsidRPr="00DA3B80">
              <w:rPr>
                <w:rFonts w:ascii="Arial" w:hAnsi="Arial" w:cs="Arial"/>
                <w:sz w:val="18"/>
                <w:szCs w:val="18"/>
                <w:lang w:val="en-GB" w:bidi="th-TH"/>
              </w:rPr>
              <w:t xml:space="preserve">   Total</w:t>
            </w:r>
          </w:p>
        </w:tc>
        <w:tc>
          <w:tcPr>
            <w:tcW w:w="398" w:type="pct"/>
            <w:vAlign w:val="bottom"/>
          </w:tcPr>
          <w:p w14:paraId="6B5F5BBB"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79" w:type="pct"/>
            <w:vAlign w:val="bottom"/>
          </w:tcPr>
          <w:p w14:paraId="444F05A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tcBorders>
              <w:right w:val="nil"/>
            </w:tcBorders>
            <w:vAlign w:val="bottom"/>
          </w:tcPr>
          <w:p w14:paraId="2697AC29"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1" w:type="pct"/>
            <w:tcBorders>
              <w:left w:val="nil"/>
            </w:tcBorders>
            <w:vAlign w:val="bottom"/>
          </w:tcPr>
          <w:p w14:paraId="23B45CFD"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4" w:type="pct"/>
            <w:vAlign w:val="bottom"/>
          </w:tcPr>
          <w:p w14:paraId="5960234F"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383" w:type="pct"/>
            <w:vAlign w:val="bottom"/>
          </w:tcPr>
          <w:p w14:paraId="58377FE4"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415" w:type="pct"/>
            <w:vAlign w:val="bottom"/>
          </w:tcPr>
          <w:p w14:paraId="643220C6"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10" w:type="pct"/>
            <w:vAlign w:val="bottom"/>
          </w:tcPr>
          <w:p w14:paraId="722028B0" w14:textId="77777777" w:rsidR="00162916" w:rsidRPr="00DA3B80" w:rsidRDefault="00162916" w:rsidP="00162916">
            <w:pPr>
              <w:tabs>
                <w:tab w:val="decimal" w:pos="792"/>
              </w:tabs>
              <w:spacing w:line="360" w:lineRule="auto"/>
              <w:ind w:right="-36"/>
              <w:jc w:val="right"/>
              <w:rPr>
                <w:rFonts w:ascii="Arial" w:hAnsi="Arial" w:cs="Arial"/>
                <w:sz w:val="18"/>
                <w:szCs w:val="18"/>
                <w:u w:val="double"/>
                <w:lang w:val="en-GB"/>
              </w:rPr>
            </w:pPr>
          </w:p>
        </w:tc>
        <w:tc>
          <w:tcPr>
            <w:tcW w:w="509" w:type="pct"/>
            <w:vAlign w:val="bottom"/>
          </w:tcPr>
          <w:p w14:paraId="00A9C75D" w14:textId="772679EE" w:rsidR="00162916" w:rsidRPr="00DA3B80" w:rsidRDefault="00162916" w:rsidP="00670E0B">
            <w:pPr>
              <w:pBdr>
                <w:bottom w:val="single" w:sz="12" w:space="1" w:color="auto"/>
              </w:pBdr>
              <w:spacing w:line="360" w:lineRule="auto"/>
              <w:ind w:right="-44" w:firstLine="9"/>
              <w:jc w:val="right"/>
              <w:rPr>
                <w:rFonts w:ascii="Arial" w:hAnsi="Arial" w:cs="Arial"/>
                <w:sz w:val="18"/>
                <w:szCs w:val="18"/>
                <w:lang w:val="en-GB"/>
              </w:rPr>
            </w:pPr>
            <w:r w:rsidRPr="00CC6004">
              <w:rPr>
                <w:rFonts w:ascii="Arial" w:hAnsi="Arial" w:cs="Arial"/>
                <w:sz w:val="18"/>
                <w:szCs w:val="18"/>
                <w:lang w:val="en-GB"/>
              </w:rPr>
              <w:t>1,093,327,88</w:t>
            </w:r>
            <w:r w:rsidR="00A50C2C">
              <w:rPr>
                <w:rFonts w:ascii="Arial" w:hAnsi="Arial" w:cs="Arial"/>
                <w:sz w:val="18"/>
                <w:szCs w:val="18"/>
                <w:lang w:val="en-GB"/>
              </w:rPr>
              <w:t>9</w:t>
            </w:r>
          </w:p>
        </w:tc>
      </w:tr>
    </w:tbl>
    <w:p w14:paraId="3FACA0D0" w14:textId="44704A42" w:rsidR="00D842CE" w:rsidRDefault="00D842CE" w:rsidP="00847E01">
      <w:pPr>
        <w:spacing w:line="360" w:lineRule="auto"/>
        <w:ind w:firstLine="426"/>
        <w:rPr>
          <w:rFonts w:ascii="Arial" w:hAnsi="Arial" w:cstheme="minorBidi"/>
          <w:sz w:val="20"/>
          <w:szCs w:val="20"/>
          <w:lang w:val="en-US" w:bidi="th-TH"/>
        </w:rPr>
      </w:pPr>
    </w:p>
    <w:p w14:paraId="6E9500DD" w14:textId="77777777" w:rsidR="004E2F1C" w:rsidRDefault="004E2F1C" w:rsidP="00847E01">
      <w:pPr>
        <w:spacing w:line="360" w:lineRule="auto"/>
        <w:ind w:firstLine="426"/>
        <w:rPr>
          <w:rFonts w:ascii="Arial" w:hAnsi="Arial" w:cstheme="minorBidi"/>
          <w:sz w:val="20"/>
          <w:szCs w:val="20"/>
          <w:lang w:val="en-US" w:bidi="th-TH"/>
        </w:rPr>
      </w:pPr>
    </w:p>
    <w:p w14:paraId="654F1B7D" w14:textId="77777777" w:rsidR="004E2F1C" w:rsidRDefault="004E2F1C" w:rsidP="00847E01">
      <w:pPr>
        <w:spacing w:line="360" w:lineRule="auto"/>
        <w:ind w:firstLine="426"/>
        <w:rPr>
          <w:rFonts w:ascii="Arial" w:hAnsi="Arial" w:cstheme="minorBidi"/>
          <w:sz w:val="20"/>
          <w:szCs w:val="20"/>
          <w:lang w:val="en-US" w:bidi="th-TH"/>
        </w:rPr>
      </w:pPr>
    </w:p>
    <w:p w14:paraId="26DE7855" w14:textId="77777777" w:rsidR="004E2F1C" w:rsidRDefault="004E2F1C" w:rsidP="00847E01">
      <w:pPr>
        <w:spacing w:line="360" w:lineRule="auto"/>
        <w:ind w:firstLine="426"/>
        <w:rPr>
          <w:rFonts w:ascii="Arial" w:hAnsi="Arial" w:cstheme="minorBidi"/>
          <w:sz w:val="20"/>
          <w:szCs w:val="20"/>
          <w:lang w:val="en-US" w:bidi="th-TH"/>
        </w:rPr>
      </w:pPr>
    </w:p>
    <w:p w14:paraId="3FBB1A43" w14:textId="77777777" w:rsidR="004E2F1C" w:rsidRDefault="004E2F1C" w:rsidP="00847E01">
      <w:pPr>
        <w:spacing w:line="360" w:lineRule="auto"/>
        <w:ind w:firstLine="426"/>
        <w:rPr>
          <w:rFonts w:ascii="Arial" w:hAnsi="Arial" w:cstheme="minorBidi"/>
          <w:sz w:val="20"/>
          <w:szCs w:val="20"/>
          <w:lang w:val="en-US" w:bidi="th-TH"/>
        </w:rPr>
      </w:pPr>
    </w:p>
    <w:p w14:paraId="07EB5DD3" w14:textId="77777777" w:rsidR="004E2F1C" w:rsidRDefault="004E2F1C" w:rsidP="00847E01">
      <w:pPr>
        <w:spacing w:line="360" w:lineRule="auto"/>
        <w:ind w:firstLine="426"/>
        <w:rPr>
          <w:rFonts w:ascii="Arial" w:hAnsi="Arial" w:cstheme="minorBidi"/>
          <w:sz w:val="20"/>
          <w:szCs w:val="20"/>
          <w:lang w:val="en-US" w:bidi="th-TH"/>
        </w:rPr>
      </w:pPr>
    </w:p>
    <w:p w14:paraId="6B7B2730" w14:textId="77777777" w:rsidR="004E2F1C" w:rsidRDefault="004E2F1C" w:rsidP="00847E01">
      <w:pPr>
        <w:spacing w:line="360" w:lineRule="auto"/>
        <w:ind w:firstLine="426"/>
        <w:rPr>
          <w:rFonts w:ascii="Arial" w:hAnsi="Arial" w:cstheme="minorBidi"/>
          <w:sz w:val="20"/>
          <w:szCs w:val="20"/>
          <w:lang w:val="en-US" w:bidi="th-TH"/>
        </w:rPr>
      </w:pPr>
    </w:p>
    <w:p w14:paraId="6E9B5DD6" w14:textId="77777777" w:rsidR="004E2F1C" w:rsidRDefault="004E2F1C" w:rsidP="00847E01">
      <w:pPr>
        <w:spacing w:line="360" w:lineRule="auto"/>
        <w:ind w:firstLine="426"/>
        <w:rPr>
          <w:rFonts w:ascii="Arial" w:hAnsi="Arial" w:cstheme="minorBidi"/>
          <w:sz w:val="20"/>
          <w:szCs w:val="20"/>
          <w:lang w:val="en-US" w:bidi="th-TH"/>
        </w:rPr>
      </w:pPr>
    </w:p>
    <w:p w14:paraId="596BCF41" w14:textId="77777777" w:rsidR="004E2F1C" w:rsidRDefault="004E2F1C" w:rsidP="00847E01">
      <w:pPr>
        <w:spacing w:line="360" w:lineRule="auto"/>
        <w:ind w:firstLine="426"/>
        <w:rPr>
          <w:rFonts w:ascii="Arial" w:hAnsi="Arial" w:cstheme="minorBidi"/>
          <w:sz w:val="20"/>
          <w:szCs w:val="20"/>
          <w:lang w:val="en-US" w:bidi="th-TH"/>
        </w:rPr>
      </w:pPr>
    </w:p>
    <w:p w14:paraId="17FADBD7" w14:textId="77777777" w:rsidR="004E2F1C" w:rsidRDefault="004E2F1C" w:rsidP="00847E01">
      <w:pPr>
        <w:spacing w:line="360" w:lineRule="auto"/>
        <w:ind w:firstLine="426"/>
        <w:rPr>
          <w:rFonts w:ascii="Arial" w:hAnsi="Arial" w:cstheme="minorBidi"/>
          <w:sz w:val="20"/>
          <w:szCs w:val="20"/>
          <w:lang w:val="en-US" w:bidi="th-TH"/>
        </w:rPr>
      </w:pPr>
    </w:p>
    <w:p w14:paraId="0DD077D0" w14:textId="77777777" w:rsidR="004E2F1C" w:rsidRDefault="004E2F1C" w:rsidP="00847E01">
      <w:pPr>
        <w:spacing w:line="360" w:lineRule="auto"/>
        <w:ind w:firstLine="426"/>
        <w:rPr>
          <w:rFonts w:ascii="Arial" w:hAnsi="Arial" w:cstheme="minorBidi"/>
          <w:sz w:val="20"/>
          <w:szCs w:val="20"/>
          <w:lang w:val="en-US" w:bidi="th-TH"/>
        </w:rPr>
      </w:pPr>
    </w:p>
    <w:p w14:paraId="11911C97" w14:textId="77777777" w:rsidR="004E2F1C" w:rsidRDefault="004E2F1C" w:rsidP="00847E01">
      <w:pPr>
        <w:spacing w:line="360" w:lineRule="auto"/>
        <w:ind w:firstLine="426"/>
        <w:rPr>
          <w:rFonts w:ascii="Arial" w:hAnsi="Arial" w:cstheme="minorBidi"/>
          <w:sz w:val="20"/>
          <w:szCs w:val="20"/>
          <w:lang w:val="en-US" w:bidi="th-TH"/>
        </w:rPr>
      </w:pPr>
    </w:p>
    <w:p w14:paraId="07027EE9" w14:textId="77777777" w:rsidR="004E2F1C" w:rsidRPr="004E2F1C" w:rsidRDefault="004E2F1C" w:rsidP="00847E01">
      <w:pPr>
        <w:spacing w:line="360" w:lineRule="auto"/>
        <w:ind w:firstLine="426"/>
        <w:rPr>
          <w:rFonts w:ascii="Arial" w:hAnsi="Arial" w:cstheme="minorBidi"/>
          <w:sz w:val="20"/>
          <w:szCs w:val="20"/>
          <w:lang w:val="en-US" w:bidi="th-TH"/>
        </w:rPr>
      </w:pPr>
    </w:p>
    <w:tbl>
      <w:tblPr>
        <w:tblW w:w="4899" w:type="pct"/>
        <w:tblInd w:w="468" w:type="dxa"/>
        <w:tblBorders>
          <w:bottom w:val="single" w:sz="4" w:space="0" w:color="auto"/>
        </w:tblBorders>
        <w:tblLayout w:type="fixed"/>
        <w:tblCellMar>
          <w:left w:w="86" w:type="dxa"/>
          <w:right w:w="86" w:type="dxa"/>
        </w:tblCellMar>
        <w:tblLook w:val="04A0" w:firstRow="1" w:lastRow="0" w:firstColumn="1" w:lastColumn="0" w:noHBand="0" w:noVBand="1"/>
      </w:tblPr>
      <w:tblGrid>
        <w:gridCol w:w="2734"/>
        <w:gridCol w:w="1158"/>
        <w:gridCol w:w="1244"/>
        <w:gridCol w:w="1066"/>
        <w:gridCol w:w="1422"/>
        <w:gridCol w:w="1066"/>
        <w:gridCol w:w="1069"/>
        <w:gridCol w:w="1255"/>
        <w:gridCol w:w="1411"/>
        <w:gridCol w:w="1458"/>
      </w:tblGrid>
      <w:tr w:rsidR="003C15ED" w:rsidRPr="003C15ED" w14:paraId="502589B6" w14:textId="77777777" w:rsidTr="00D47036">
        <w:trPr>
          <w:cantSplit/>
          <w:tblHeader/>
        </w:trPr>
        <w:tc>
          <w:tcPr>
            <w:tcW w:w="985" w:type="pct"/>
            <w:vAlign w:val="bottom"/>
          </w:tcPr>
          <w:p w14:paraId="492EF1A6" w14:textId="77777777" w:rsidR="00DA2192" w:rsidRPr="003C15ED" w:rsidRDefault="00DA2192" w:rsidP="003C15ED">
            <w:pPr>
              <w:spacing w:line="360" w:lineRule="auto"/>
              <w:ind w:right="-36"/>
              <w:jc w:val="center"/>
              <w:rPr>
                <w:rFonts w:ascii="Arial" w:hAnsi="Arial" w:cs="Arial"/>
                <w:sz w:val="18"/>
                <w:szCs w:val="18"/>
                <w:lang w:val="en-GB"/>
              </w:rPr>
            </w:pPr>
          </w:p>
        </w:tc>
        <w:tc>
          <w:tcPr>
            <w:tcW w:w="417" w:type="pct"/>
            <w:vAlign w:val="bottom"/>
          </w:tcPr>
          <w:p w14:paraId="28F93EFA" w14:textId="77777777" w:rsidR="00DA2192" w:rsidRPr="003C15ED" w:rsidRDefault="00DA2192" w:rsidP="003C15ED">
            <w:pPr>
              <w:spacing w:line="360" w:lineRule="auto"/>
              <w:ind w:left="-8" w:right="-36"/>
              <w:jc w:val="center"/>
              <w:rPr>
                <w:rFonts w:ascii="Arial" w:hAnsi="Arial" w:cs="Arial"/>
                <w:sz w:val="18"/>
                <w:szCs w:val="18"/>
                <w:lang w:val="en-GB"/>
              </w:rPr>
            </w:pPr>
          </w:p>
        </w:tc>
        <w:tc>
          <w:tcPr>
            <w:tcW w:w="448" w:type="pct"/>
            <w:vAlign w:val="bottom"/>
          </w:tcPr>
          <w:p w14:paraId="7CF1D635" w14:textId="77777777" w:rsidR="00DA2192" w:rsidRPr="003C15ED" w:rsidRDefault="00DA2192" w:rsidP="003C15ED">
            <w:pPr>
              <w:spacing w:line="360" w:lineRule="auto"/>
              <w:ind w:left="-8" w:right="-36"/>
              <w:jc w:val="center"/>
              <w:rPr>
                <w:rFonts w:ascii="Arial" w:hAnsi="Arial" w:cs="Arial"/>
                <w:sz w:val="18"/>
                <w:szCs w:val="18"/>
                <w:lang w:val="en-GB"/>
              </w:rPr>
            </w:pPr>
          </w:p>
        </w:tc>
        <w:tc>
          <w:tcPr>
            <w:tcW w:w="384" w:type="pct"/>
            <w:vAlign w:val="bottom"/>
          </w:tcPr>
          <w:p w14:paraId="64B3A3D7" w14:textId="77777777" w:rsidR="00DA2192" w:rsidRPr="003C15ED" w:rsidRDefault="00DA2192" w:rsidP="003C15ED">
            <w:pPr>
              <w:spacing w:line="360" w:lineRule="auto"/>
              <w:ind w:left="-8" w:right="-36"/>
              <w:jc w:val="center"/>
              <w:rPr>
                <w:rFonts w:ascii="Arial" w:hAnsi="Arial" w:cs="Arial"/>
                <w:sz w:val="18"/>
                <w:szCs w:val="18"/>
                <w:lang w:val="en-GB"/>
              </w:rPr>
            </w:pPr>
          </w:p>
        </w:tc>
        <w:tc>
          <w:tcPr>
            <w:tcW w:w="512" w:type="pct"/>
            <w:vAlign w:val="bottom"/>
          </w:tcPr>
          <w:p w14:paraId="5AA16138" w14:textId="77777777" w:rsidR="00DA2192" w:rsidRPr="003C15ED" w:rsidRDefault="00DA2192" w:rsidP="003C15ED">
            <w:pPr>
              <w:spacing w:line="360" w:lineRule="auto"/>
              <w:ind w:left="-8" w:right="-36"/>
              <w:jc w:val="center"/>
              <w:rPr>
                <w:rFonts w:ascii="Arial" w:hAnsi="Arial" w:cs="Arial"/>
                <w:sz w:val="18"/>
                <w:szCs w:val="18"/>
                <w:lang w:val="en-GB"/>
              </w:rPr>
            </w:pPr>
          </w:p>
        </w:tc>
        <w:tc>
          <w:tcPr>
            <w:tcW w:w="384" w:type="pct"/>
            <w:vAlign w:val="bottom"/>
          </w:tcPr>
          <w:p w14:paraId="7C1B93AE" w14:textId="77777777" w:rsidR="00DA2192" w:rsidRPr="003C15ED" w:rsidRDefault="00DA2192" w:rsidP="003C15ED">
            <w:pPr>
              <w:spacing w:line="360" w:lineRule="auto"/>
              <w:ind w:left="-8" w:right="-36"/>
              <w:jc w:val="center"/>
              <w:rPr>
                <w:rFonts w:ascii="Arial" w:hAnsi="Arial" w:cs="Arial"/>
                <w:sz w:val="18"/>
                <w:szCs w:val="18"/>
                <w:lang w:val="en-GB"/>
              </w:rPr>
            </w:pPr>
          </w:p>
        </w:tc>
        <w:tc>
          <w:tcPr>
            <w:tcW w:w="385" w:type="pct"/>
            <w:vAlign w:val="bottom"/>
          </w:tcPr>
          <w:p w14:paraId="48FD8175" w14:textId="77777777" w:rsidR="00DA2192" w:rsidRPr="003C15ED" w:rsidRDefault="00DA2192" w:rsidP="003C15ED">
            <w:pPr>
              <w:spacing w:line="360" w:lineRule="auto"/>
              <w:ind w:right="-36"/>
              <w:rPr>
                <w:rFonts w:ascii="Arial" w:hAnsi="Arial" w:cs="Arial"/>
                <w:sz w:val="18"/>
                <w:szCs w:val="18"/>
                <w:lang w:val="en-GB"/>
              </w:rPr>
            </w:pPr>
          </w:p>
        </w:tc>
        <w:tc>
          <w:tcPr>
            <w:tcW w:w="452" w:type="pct"/>
            <w:vAlign w:val="bottom"/>
          </w:tcPr>
          <w:p w14:paraId="405C3A19" w14:textId="77777777" w:rsidR="00DA2192" w:rsidRPr="003C15ED" w:rsidRDefault="00DA2192" w:rsidP="003C15ED">
            <w:pPr>
              <w:spacing w:line="360" w:lineRule="auto"/>
              <w:ind w:right="-36"/>
              <w:rPr>
                <w:rFonts w:ascii="Arial" w:hAnsi="Arial" w:cs="Arial"/>
                <w:sz w:val="18"/>
                <w:szCs w:val="18"/>
                <w:lang w:val="en-GB"/>
              </w:rPr>
            </w:pPr>
          </w:p>
        </w:tc>
        <w:tc>
          <w:tcPr>
            <w:tcW w:w="508" w:type="pct"/>
            <w:vAlign w:val="bottom"/>
          </w:tcPr>
          <w:p w14:paraId="2D2DADB2" w14:textId="77777777" w:rsidR="00DA2192" w:rsidRPr="003C15ED" w:rsidRDefault="00DA2192" w:rsidP="003C15ED">
            <w:pPr>
              <w:spacing w:line="360" w:lineRule="auto"/>
              <w:ind w:right="-36"/>
              <w:rPr>
                <w:rFonts w:ascii="Arial" w:hAnsi="Arial" w:cs="Arial"/>
                <w:sz w:val="18"/>
                <w:szCs w:val="18"/>
                <w:lang w:val="en-GB"/>
              </w:rPr>
            </w:pPr>
          </w:p>
        </w:tc>
        <w:tc>
          <w:tcPr>
            <w:tcW w:w="525" w:type="pct"/>
            <w:vAlign w:val="bottom"/>
          </w:tcPr>
          <w:p w14:paraId="18214A21" w14:textId="063E75C0" w:rsidR="00DA2192" w:rsidRPr="003C15ED" w:rsidRDefault="00DA2192" w:rsidP="003C15ED">
            <w:pPr>
              <w:spacing w:line="360" w:lineRule="auto"/>
              <w:ind w:left="-8" w:right="-36"/>
              <w:jc w:val="right"/>
              <w:rPr>
                <w:rFonts w:ascii="Arial" w:hAnsi="Arial" w:cs="Arial"/>
                <w:sz w:val="18"/>
                <w:szCs w:val="18"/>
                <w:u w:val="words"/>
                <w:lang w:val="en-GB"/>
              </w:rPr>
            </w:pPr>
            <w:r w:rsidRPr="003C15ED">
              <w:rPr>
                <w:rFonts w:ascii="Arial" w:hAnsi="Arial" w:cs="Arial"/>
                <w:sz w:val="18"/>
                <w:szCs w:val="18"/>
                <w:lang w:val="en-GB" w:bidi="th-TH"/>
              </w:rPr>
              <w:t>(Unit : Baht)</w:t>
            </w:r>
          </w:p>
        </w:tc>
      </w:tr>
      <w:tr w:rsidR="00DA2192" w:rsidRPr="003C15ED" w14:paraId="10D591E8" w14:textId="77777777" w:rsidTr="003C15ED">
        <w:trPr>
          <w:cantSplit/>
          <w:tblHeader/>
        </w:trPr>
        <w:tc>
          <w:tcPr>
            <w:tcW w:w="985" w:type="pct"/>
            <w:vAlign w:val="bottom"/>
          </w:tcPr>
          <w:p w14:paraId="09382763" w14:textId="77777777" w:rsidR="00DA2192" w:rsidRPr="003C15ED" w:rsidRDefault="00DA2192" w:rsidP="003C15ED">
            <w:pPr>
              <w:spacing w:line="360" w:lineRule="auto"/>
              <w:ind w:right="-36"/>
              <w:jc w:val="center"/>
              <w:rPr>
                <w:rFonts w:ascii="Arial" w:hAnsi="Arial" w:cs="Arial"/>
                <w:sz w:val="18"/>
                <w:szCs w:val="18"/>
                <w:lang w:val="en-GB"/>
              </w:rPr>
            </w:pPr>
          </w:p>
        </w:tc>
        <w:tc>
          <w:tcPr>
            <w:tcW w:w="4015" w:type="pct"/>
            <w:gridSpan w:val="9"/>
            <w:vAlign w:val="bottom"/>
          </w:tcPr>
          <w:p w14:paraId="3554C9FC" w14:textId="0D9B5FAD" w:rsidR="00DA2192" w:rsidRPr="003C15ED" w:rsidRDefault="00DA2192" w:rsidP="003C15ED">
            <w:pPr>
              <w:pBdr>
                <w:bottom w:val="single" w:sz="4" w:space="1" w:color="auto"/>
              </w:pBdr>
              <w:spacing w:line="360" w:lineRule="auto"/>
              <w:ind w:left="-8" w:right="-36"/>
              <w:jc w:val="center"/>
              <w:rPr>
                <w:rFonts w:ascii="Arial" w:hAnsi="Arial" w:cs="Arial"/>
                <w:sz w:val="18"/>
                <w:szCs w:val="18"/>
                <w:lang w:val="en-GB"/>
              </w:rPr>
            </w:pPr>
            <w:r w:rsidRPr="003C15ED">
              <w:rPr>
                <w:rFonts w:ascii="Arial" w:hAnsi="Arial" w:cs="Arial"/>
                <w:sz w:val="18"/>
                <w:szCs w:val="18"/>
                <w:lang w:val="en-GB"/>
              </w:rPr>
              <w:t xml:space="preserve">SEPARATE </w:t>
            </w:r>
            <w:r w:rsidR="008F141B" w:rsidRPr="003C15ED">
              <w:rPr>
                <w:rFonts w:ascii="Arial" w:hAnsi="Arial" w:cs="Arial"/>
                <w:sz w:val="18"/>
                <w:szCs w:val="18"/>
                <w:lang w:val="en-US" w:bidi="th-TH"/>
              </w:rPr>
              <w:t>STATEMENT</w:t>
            </w:r>
          </w:p>
        </w:tc>
      </w:tr>
      <w:tr w:rsidR="003C15ED" w:rsidRPr="003C15ED" w14:paraId="6AE37F60" w14:textId="77777777" w:rsidTr="00D47036">
        <w:trPr>
          <w:cantSplit/>
          <w:tblHeader/>
        </w:trPr>
        <w:tc>
          <w:tcPr>
            <w:tcW w:w="985" w:type="pct"/>
            <w:vAlign w:val="bottom"/>
          </w:tcPr>
          <w:p w14:paraId="02BE1224" w14:textId="77777777" w:rsidR="00DA2192" w:rsidRPr="003C15ED" w:rsidRDefault="00DA2192" w:rsidP="003C15ED">
            <w:pPr>
              <w:spacing w:line="360" w:lineRule="auto"/>
              <w:ind w:right="-36"/>
              <w:jc w:val="center"/>
              <w:rPr>
                <w:rFonts w:ascii="Arial" w:hAnsi="Arial" w:cs="Arial"/>
                <w:sz w:val="18"/>
                <w:szCs w:val="18"/>
                <w:lang w:val="en-GB"/>
              </w:rPr>
            </w:pPr>
          </w:p>
        </w:tc>
        <w:tc>
          <w:tcPr>
            <w:tcW w:w="417" w:type="pct"/>
            <w:vAlign w:val="bottom"/>
          </w:tcPr>
          <w:p w14:paraId="50CAAEB1" w14:textId="77777777" w:rsidR="00DA2192" w:rsidRPr="003C15ED" w:rsidRDefault="00DA2192" w:rsidP="003C15ED">
            <w:pPr>
              <w:pBdr>
                <w:bottom w:val="single" w:sz="4" w:space="1" w:color="auto"/>
              </w:pBdr>
              <w:spacing w:line="360" w:lineRule="auto"/>
              <w:ind w:left="-8" w:right="-36"/>
              <w:jc w:val="center"/>
              <w:rPr>
                <w:rFonts w:ascii="Arial" w:hAnsi="Arial" w:cs="Arial"/>
                <w:sz w:val="18"/>
                <w:szCs w:val="18"/>
                <w:cs/>
                <w:lang w:bidi="th-TH"/>
              </w:rPr>
            </w:pPr>
            <w:r w:rsidRPr="003C15ED">
              <w:rPr>
                <w:rFonts w:ascii="Arial" w:hAnsi="Arial" w:cs="Arial"/>
                <w:sz w:val="18"/>
                <w:szCs w:val="18"/>
                <w:lang w:val="en-GB"/>
              </w:rPr>
              <w:t>Land</w:t>
            </w:r>
          </w:p>
        </w:tc>
        <w:tc>
          <w:tcPr>
            <w:tcW w:w="448" w:type="pct"/>
            <w:vAlign w:val="bottom"/>
          </w:tcPr>
          <w:p w14:paraId="0A9C9E50" w14:textId="77777777" w:rsidR="00DA2192" w:rsidRPr="003C15ED" w:rsidRDefault="00DA2192" w:rsidP="003C15ED">
            <w:pPr>
              <w:pBdr>
                <w:bottom w:val="single" w:sz="4" w:space="1" w:color="auto"/>
              </w:pBdr>
              <w:spacing w:line="360" w:lineRule="auto"/>
              <w:ind w:left="-8" w:right="-36"/>
              <w:jc w:val="center"/>
              <w:rPr>
                <w:rFonts w:ascii="Arial" w:hAnsi="Arial" w:cs="Arial"/>
                <w:sz w:val="18"/>
                <w:szCs w:val="18"/>
                <w:lang w:val="en-GB"/>
              </w:rPr>
            </w:pPr>
            <w:r w:rsidRPr="003C15ED">
              <w:rPr>
                <w:rFonts w:ascii="Arial" w:hAnsi="Arial" w:cs="Arial"/>
                <w:sz w:val="18"/>
                <w:szCs w:val="18"/>
                <w:cs/>
                <w:lang w:bidi="th-TH"/>
              </w:rPr>
              <w:t>Building</w:t>
            </w:r>
          </w:p>
        </w:tc>
        <w:tc>
          <w:tcPr>
            <w:tcW w:w="384" w:type="pct"/>
            <w:vAlign w:val="bottom"/>
            <w:hideMark/>
          </w:tcPr>
          <w:p w14:paraId="35721DA8" w14:textId="77777777" w:rsidR="00DA2192" w:rsidRPr="003C15ED" w:rsidRDefault="00DA2192" w:rsidP="003C15ED">
            <w:pPr>
              <w:pBdr>
                <w:bottom w:val="single" w:sz="4" w:space="1" w:color="auto"/>
              </w:pBdr>
              <w:spacing w:line="360" w:lineRule="auto"/>
              <w:ind w:right="-36"/>
              <w:jc w:val="center"/>
              <w:rPr>
                <w:rFonts w:ascii="Arial" w:hAnsi="Arial" w:cs="Arial"/>
                <w:sz w:val="18"/>
                <w:szCs w:val="18"/>
                <w:lang w:val="en-GB"/>
              </w:rPr>
            </w:pPr>
            <w:r w:rsidRPr="003C15ED">
              <w:rPr>
                <w:rFonts w:ascii="Arial" w:hAnsi="Arial" w:cs="Arial"/>
                <w:sz w:val="18"/>
                <w:szCs w:val="18"/>
                <w:lang w:val="en-GB"/>
              </w:rPr>
              <w:t>Camps</w:t>
            </w:r>
          </w:p>
        </w:tc>
        <w:tc>
          <w:tcPr>
            <w:tcW w:w="512" w:type="pct"/>
            <w:vAlign w:val="bottom"/>
            <w:hideMark/>
          </w:tcPr>
          <w:p w14:paraId="75E89184" w14:textId="00ACB4CA" w:rsidR="00DA2192" w:rsidRPr="003C15ED" w:rsidRDefault="003C15ED" w:rsidP="003C15ED">
            <w:pPr>
              <w:pBdr>
                <w:bottom w:val="single" w:sz="4" w:space="1" w:color="auto"/>
              </w:pBdr>
              <w:spacing w:line="360" w:lineRule="auto"/>
              <w:ind w:left="-8" w:right="-36"/>
              <w:jc w:val="center"/>
              <w:rPr>
                <w:rFonts w:ascii="Arial" w:hAnsi="Arial" w:cs="Arial"/>
                <w:sz w:val="18"/>
                <w:szCs w:val="18"/>
                <w:lang w:val="en-GB"/>
              </w:rPr>
            </w:pPr>
            <w:r w:rsidRPr="003C15ED">
              <w:rPr>
                <w:rFonts w:ascii="Arial" w:hAnsi="Arial" w:cs="Arial"/>
                <w:sz w:val="18"/>
                <w:szCs w:val="18"/>
                <w:lang w:val="en-GB"/>
              </w:rPr>
              <w:t>Machinery and</w:t>
            </w:r>
            <w:r w:rsidRPr="003C15ED">
              <w:rPr>
                <w:rFonts w:ascii="Arial" w:hAnsi="Arial" w:cs="Arial"/>
                <w:sz w:val="18"/>
                <w:szCs w:val="18"/>
                <w:cs/>
                <w:lang w:bidi="th-TH"/>
              </w:rPr>
              <w:t xml:space="preserve"> </w:t>
            </w:r>
            <w:r w:rsidR="00DA2192" w:rsidRPr="003C15ED">
              <w:rPr>
                <w:rFonts w:ascii="Arial" w:hAnsi="Arial" w:cs="Arial"/>
                <w:sz w:val="18"/>
                <w:szCs w:val="18"/>
                <w:cs/>
                <w:lang w:bidi="th-TH"/>
              </w:rPr>
              <w:t>equipment</w:t>
            </w:r>
          </w:p>
        </w:tc>
        <w:tc>
          <w:tcPr>
            <w:tcW w:w="384" w:type="pct"/>
            <w:vAlign w:val="bottom"/>
          </w:tcPr>
          <w:p w14:paraId="76236CD6" w14:textId="77777777" w:rsidR="00DA2192" w:rsidRPr="003C15ED" w:rsidRDefault="00DA2192" w:rsidP="003C15ED">
            <w:pPr>
              <w:pBdr>
                <w:bottom w:val="single" w:sz="4" w:space="1" w:color="auto"/>
              </w:pBdr>
              <w:spacing w:line="360" w:lineRule="auto"/>
              <w:ind w:left="-8" w:right="-36"/>
              <w:jc w:val="center"/>
              <w:rPr>
                <w:rFonts w:ascii="Arial" w:hAnsi="Arial" w:cs="Arial"/>
                <w:sz w:val="18"/>
                <w:szCs w:val="18"/>
                <w:lang w:val="en-GB"/>
              </w:rPr>
            </w:pPr>
            <w:r w:rsidRPr="003C15ED">
              <w:rPr>
                <w:rFonts w:ascii="Arial" w:hAnsi="Arial" w:cs="Arial"/>
                <w:sz w:val="18"/>
                <w:szCs w:val="18"/>
                <w:lang w:val="en-GB"/>
              </w:rPr>
              <w:t>Furniture</w:t>
            </w:r>
          </w:p>
        </w:tc>
        <w:tc>
          <w:tcPr>
            <w:tcW w:w="385" w:type="pct"/>
            <w:vAlign w:val="bottom"/>
            <w:hideMark/>
          </w:tcPr>
          <w:p w14:paraId="48133F8F" w14:textId="0F3AE1DA" w:rsidR="00DA2192" w:rsidRPr="003C15ED" w:rsidRDefault="003C15ED" w:rsidP="003C15ED">
            <w:pPr>
              <w:pBdr>
                <w:bottom w:val="single" w:sz="4" w:space="1" w:color="auto"/>
              </w:pBdr>
              <w:spacing w:line="360" w:lineRule="auto"/>
              <w:ind w:left="-8" w:right="-36"/>
              <w:jc w:val="center"/>
              <w:rPr>
                <w:rFonts w:ascii="Arial" w:hAnsi="Arial" w:cs="Arial"/>
                <w:sz w:val="18"/>
                <w:szCs w:val="18"/>
                <w:lang w:val="en-GB"/>
              </w:rPr>
            </w:pPr>
            <w:r w:rsidRPr="003C15ED">
              <w:rPr>
                <w:rFonts w:ascii="Arial" w:hAnsi="Arial" w:cs="Arial"/>
                <w:sz w:val="18"/>
                <w:szCs w:val="18"/>
                <w:lang w:val="en-GB"/>
              </w:rPr>
              <w:t>Office</w:t>
            </w:r>
            <w:r w:rsidRPr="003C15ED">
              <w:rPr>
                <w:rFonts w:ascii="Arial" w:hAnsi="Arial" w:cs="Arial"/>
                <w:sz w:val="18"/>
                <w:szCs w:val="18"/>
                <w:cs/>
                <w:lang w:bidi="th-TH"/>
              </w:rPr>
              <w:t xml:space="preserve"> </w:t>
            </w:r>
            <w:r w:rsidR="00DA2192" w:rsidRPr="003C15ED">
              <w:rPr>
                <w:rFonts w:ascii="Arial" w:hAnsi="Arial" w:cs="Arial"/>
                <w:sz w:val="18"/>
                <w:szCs w:val="18"/>
                <w:cs/>
                <w:lang w:bidi="th-TH"/>
              </w:rPr>
              <w:t>equipment</w:t>
            </w:r>
          </w:p>
        </w:tc>
        <w:tc>
          <w:tcPr>
            <w:tcW w:w="452" w:type="pct"/>
            <w:vAlign w:val="bottom"/>
            <w:hideMark/>
          </w:tcPr>
          <w:p w14:paraId="257A277E" w14:textId="77777777" w:rsidR="00DA2192" w:rsidRPr="003C15ED" w:rsidRDefault="00DA2192" w:rsidP="003C15ED">
            <w:pPr>
              <w:pBdr>
                <w:bottom w:val="single" w:sz="4" w:space="1" w:color="auto"/>
              </w:pBdr>
              <w:spacing w:line="360" w:lineRule="auto"/>
              <w:ind w:left="-8" w:right="-36"/>
              <w:jc w:val="center"/>
              <w:rPr>
                <w:rFonts w:ascii="Arial" w:hAnsi="Arial" w:cs="Arial"/>
                <w:sz w:val="18"/>
                <w:szCs w:val="18"/>
                <w:lang w:val="en-GB"/>
              </w:rPr>
            </w:pPr>
            <w:r w:rsidRPr="003C15ED">
              <w:rPr>
                <w:rFonts w:ascii="Arial" w:hAnsi="Arial" w:cs="Arial"/>
                <w:sz w:val="18"/>
                <w:szCs w:val="18"/>
                <w:cs/>
                <w:lang w:bidi="th-TH"/>
              </w:rPr>
              <w:t>Vehicle</w:t>
            </w:r>
          </w:p>
        </w:tc>
        <w:tc>
          <w:tcPr>
            <w:tcW w:w="508" w:type="pct"/>
            <w:vAlign w:val="bottom"/>
            <w:hideMark/>
          </w:tcPr>
          <w:p w14:paraId="5A49DEBE" w14:textId="63B3B83D" w:rsidR="00DA2192" w:rsidRPr="003C15ED" w:rsidRDefault="003C15ED" w:rsidP="003C15ED">
            <w:pPr>
              <w:pBdr>
                <w:bottom w:val="single" w:sz="4" w:space="1" w:color="auto"/>
              </w:pBdr>
              <w:spacing w:line="360" w:lineRule="auto"/>
              <w:ind w:left="-8" w:right="-36"/>
              <w:jc w:val="center"/>
              <w:rPr>
                <w:rFonts w:ascii="Arial" w:hAnsi="Arial" w:cs="Arial"/>
                <w:sz w:val="18"/>
                <w:szCs w:val="18"/>
                <w:lang w:val="en-GB"/>
              </w:rPr>
            </w:pPr>
            <w:r w:rsidRPr="003C15ED">
              <w:rPr>
                <w:rFonts w:ascii="Arial" w:hAnsi="Arial" w:cs="Arial"/>
                <w:sz w:val="18"/>
                <w:szCs w:val="18"/>
                <w:cs/>
                <w:lang w:bidi="th-TH"/>
              </w:rPr>
              <w:t xml:space="preserve">Asset </w:t>
            </w:r>
            <w:r w:rsidR="00DA2192" w:rsidRPr="003C15ED">
              <w:rPr>
                <w:rFonts w:ascii="Arial" w:hAnsi="Arial" w:cs="Arial"/>
                <w:sz w:val="18"/>
                <w:szCs w:val="18"/>
                <w:cs/>
                <w:lang w:bidi="th-TH"/>
              </w:rPr>
              <w:t>in progress</w:t>
            </w:r>
          </w:p>
        </w:tc>
        <w:tc>
          <w:tcPr>
            <w:tcW w:w="525" w:type="pct"/>
            <w:vAlign w:val="bottom"/>
            <w:hideMark/>
          </w:tcPr>
          <w:p w14:paraId="2E5E18A0" w14:textId="77777777" w:rsidR="00DA2192" w:rsidRPr="003C15ED" w:rsidRDefault="00DA2192" w:rsidP="003C15ED">
            <w:pPr>
              <w:pBdr>
                <w:bottom w:val="single" w:sz="4" w:space="1" w:color="auto"/>
              </w:pBdr>
              <w:spacing w:line="360" w:lineRule="auto"/>
              <w:ind w:left="-8" w:right="-36"/>
              <w:jc w:val="center"/>
              <w:rPr>
                <w:rFonts w:ascii="Arial" w:hAnsi="Arial" w:cs="Arial"/>
                <w:sz w:val="18"/>
                <w:szCs w:val="18"/>
                <w:lang w:val="en-GB"/>
              </w:rPr>
            </w:pPr>
            <w:r w:rsidRPr="003C15ED">
              <w:rPr>
                <w:rFonts w:ascii="Arial" w:hAnsi="Arial" w:cs="Arial"/>
                <w:sz w:val="18"/>
                <w:szCs w:val="18"/>
                <w:cs/>
                <w:lang w:bidi="th-TH"/>
              </w:rPr>
              <w:t>Total</w:t>
            </w:r>
          </w:p>
        </w:tc>
      </w:tr>
      <w:tr w:rsidR="003C15ED" w:rsidRPr="003C15ED" w14:paraId="65EC13D5" w14:textId="77777777" w:rsidTr="00D47036">
        <w:trPr>
          <w:cantSplit/>
        </w:trPr>
        <w:tc>
          <w:tcPr>
            <w:tcW w:w="985" w:type="pct"/>
            <w:vAlign w:val="bottom"/>
            <w:hideMark/>
          </w:tcPr>
          <w:p w14:paraId="349A6A21" w14:textId="46670825" w:rsidR="00DA2192" w:rsidRPr="003C15ED" w:rsidRDefault="00DA2192" w:rsidP="003C15ED">
            <w:pPr>
              <w:spacing w:line="360" w:lineRule="auto"/>
              <w:ind w:right="-36"/>
              <w:jc w:val="both"/>
              <w:rPr>
                <w:rFonts w:ascii="Arial" w:hAnsi="Arial" w:cs="Arial"/>
                <w:b/>
                <w:bCs/>
                <w:sz w:val="18"/>
                <w:szCs w:val="18"/>
                <w:u w:val="single"/>
                <w:lang w:val="en-GB"/>
              </w:rPr>
            </w:pPr>
          </w:p>
        </w:tc>
        <w:tc>
          <w:tcPr>
            <w:tcW w:w="417" w:type="pct"/>
            <w:vAlign w:val="bottom"/>
          </w:tcPr>
          <w:p w14:paraId="22E64F54" w14:textId="77777777" w:rsidR="00DA2192" w:rsidRPr="003C15ED" w:rsidRDefault="00DA2192" w:rsidP="003C15ED">
            <w:pPr>
              <w:spacing w:line="360" w:lineRule="auto"/>
              <w:ind w:left="-8" w:right="-36"/>
              <w:jc w:val="both"/>
              <w:rPr>
                <w:rFonts w:ascii="Arial" w:hAnsi="Arial" w:cs="Arial"/>
                <w:sz w:val="18"/>
                <w:szCs w:val="18"/>
                <w:lang w:val="en-GB"/>
              </w:rPr>
            </w:pPr>
          </w:p>
        </w:tc>
        <w:tc>
          <w:tcPr>
            <w:tcW w:w="448" w:type="pct"/>
            <w:vAlign w:val="bottom"/>
          </w:tcPr>
          <w:p w14:paraId="787E0D19" w14:textId="77777777" w:rsidR="00DA2192" w:rsidRPr="003C15ED" w:rsidRDefault="00DA2192" w:rsidP="003C15ED">
            <w:pPr>
              <w:spacing w:line="360" w:lineRule="auto"/>
              <w:ind w:left="-8" w:right="-36"/>
              <w:jc w:val="both"/>
              <w:rPr>
                <w:rFonts w:ascii="Arial" w:hAnsi="Arial" w:cs="Arial"/>
                <w:sz w:val="18"/>
                <w:szCs w:val="18"/>
                <w:lang w:val="en-GB"/>
              </w:rPr>
            </w:pPr>
          </w:p>
        </w:tc>
        <w:tc>
          <w:tcPr>
            <w:tcW w:w="384" w:type="pct"/>
            <w:vAlign w:val="bottom"/>
          </w:tcPr>
          <w:p w14:paraId="16C97225" w14:textId="77777777" w:rsidR="00DA2192" w:rsidRPr="003C15ED" w:rsidRDefault="00DA2192" w:rsidP="003C15ED">
            <w:pPr>
              <w:spacing w:line="360" w:lineRule="auto"/>
              <w:ind w:left="-8" w:right="-36"/>
              <w:jc w:val="both"/>
              <w:rPr>
                <w:rFonts w:ascii="Arial" w:hAnsi="Arial" w:cs="Arial"/>
                <w:sz w:val="18"/>
                <w:szCs w:val="18"/>
                <w:lang w:val="en-GB"/>
              </w:rPr>
            </w:pPr>
          </w:p>
        </w:tc>
        <w:tc>
          <w:tcPr>
            <w:tcW w:w="512" w:type="pct"/>
            <w:vAlign w:val="bottom"/>
          </w:tcPr>
          <w:p w14:paraId="492CA4DF" w14:textId="77777777" w:rsidR="00DA2192" w:rsidRPr="003C15ED" w:rsidRDefault="00DA2192" w:rsidP="003C15ED">
            <w:pPr>
              <w:spacing w:line="360" w:lineRule="auto"/>
              <w:ind w:left="-96" w:right="-107"/>
              <w:jc w:val="both"/>
              <w:rPr>
                <w:rFonts w:ascii="Arial" w:hAnsi="Arial" w:cs="Arial"/>
                <w:sz w:val="18"/>
                <w:szCs w:val="18"/>
                <w:lang w:val="en-GB"/>
              </w:rPr>
            </w:pPr>
          </w:p>
        </w:tc>
        <w:tc>
          <w:tcPr>
            <w:tcW w:w="384" w:type="pct"/>
            <w:vAlign w:val="bottom"/>
          </w:tcPr>
          <w:p w14:paraId="50BDD807" w14:textId="77777777" w:rsidR="00DA2192" w:rsidRPr="003C15ED" w:rsidRDefault="00DA2192" w:rsidP="003C15ED">
            <w:pPr>
              <w:spacing w:line="360" w:lineRule="auto"/>
              <w:ind w:left="-8" w:right="-36"/>
              <w:jc w:val="both"/>
              <w:rPr>
                <w:rFonts w:ascii="Arial" w:hAnsi="Arial" w:cs="Arial"/>
                <w:sz w:val="18"/>
                <w:szCs w:val="18"/>
                <w:lang w:val="en-GB"/>
              </w:rPr>
            </w:pPr>
          </w:p>
        </w:tc>
        <w:tc>
          <w:tcPr>
            <w:tcW w:w="385" w:type="pct"/>
            <w:vAlign w:val="bottom"/>
          </w:tcPr>
          <w:p w14:paraId="1E15564B" w14:textId="77777777" w:rsidR="00DA2192" w:rsidRPr="003C15ED" w:rsidRDefault="00DA2192" w:rsidP="003C15ED">
            <w:pPr>
              <w:spacing w:line="360" w:lineRule="auto"/>
              <w:ind w:left="-8" w:right="-36"/>
              <w:jc w:val="both"/>
              <w:rPr>
                <w:rFonts w:ascii="Arial" w:hAnsi="Arial" w:cs="Arial"/>
                <w:sz w:val="18"/>
                <w:szCs w:val="18"/>
                <w:lang w:val="en-GB"/>
              </w:rPr>
            </w:pPr>
          </w:p>
        </w:tc>
        <w:tc>
          <w:tcPr>
            <w:tcW w:w="452" w:type="pct"/>
            <w:vAlign w:val="bottom"/>
          </w:tcPr>
          <w:p w14:paraId="339C353E" w14:textId="77777777" w:rsidR="00DA2192" w:rsidRPr="003C15ED" w:rsidRDefault="00DA2192" w:rsidP="003C15ED">
            <w:pPr>
              <w:spacing w:line="360" w:lineRule="auto"/>
              <w:ind w:left="-8" w:right="-36"/>
              <w:jc w:val="both"/>
              <w:rPr>
                <w:rFonts w:ascii="Arial" w:hAnsi="Arial" w:cs="Arial"/>
                <w:sz w:val="18"/>
                <w:szCs w:val="18"/>
                <w:lang w:val="en-GB"/>
              </w:rPr>
            </w:pPr>
          </w:p>
        </w:tc>
        <w:tc>
          <w:tcPr>
            <w:tcW w:w="508" w:type="pct"/>
            <w:vAlign w:val="bottom"/>
          </w:tcPr>
          <w:p w14:paraId="0AB355A2" w14:textId="77777777" w:rsidR="00DA2192" w:rsidRPr="003C15ED" w:rsidRDefault="00DA2192" w:rsidP="003C15ED">
            <w:pPr>
              <w:spacing w:line="360" w:lineRule="auto"/>
              <w:ind w:left="-8" w:right="-36"/>
              <w:jc w:val="both"/>
              <w:rPr>
                <w:rFonts w:ascii="Arial" w:hAnsi="Arial" w:cs="Arial"/>
                <w:sz w:val="18"/>
                <w:szCs w:val="18"/>
                <w:lang w:val="en-GB"/>
              </w:rPr>
            </w:pPr>
          </w:p>
        </w:tc>
        <w:tc>
          <w:tcPr>
            <w:tcW w:w="525" w:type="pct"/>
            <w:vAlign w:val="bottom"/>
          </w:tcPr>
          <w:p w14:paraId="2A24EEDB" w14:textId="77777777" w:rsidR="00DA2192" w:rsidRPr="003C15ED" w:rsidRDefault="00DA2192" w:rsidP="003C15ED">
            <w:pPr>
              <w:spacing w:line="360" w:lineRule="auto"/>
              <w:ind w:left="-8" w:right="-36"/>
              <w:jc w:val="both"/>
              <w:rPr>
                <w:rFonts w:ascii="Arial" w:hAnsi="Arial" w:cs="Arial"/>
                <w:sz w:val="18"/>
                <w:szCs w:val="18"/>
                <w:lang w:val="en-GB"/>
              </w:rPr>
            </w:pPr>
          </w:p>
        </w:tc>
      </w:tr>
      <w:tr w:rsidR="00D6668B" w:rsidRPr="003C15ED" w14:paraId="6DDC9C5C" w14:textId="77777777" w:rsidTr="00D47036">
        <w:trPr>
          <w:cantSplit/>
        </w:trPr>
        <w:tc>
          <w:tcPr>
            <w:tcW w:w="985" w:type="pct"/>
            <w:vAlign w:val="bottom"/>
          </w:tcPr>
          <w:p w14:paraId="6EB565AC" w14:textId="79B05944" w:rsidR="00D6668B" w:rsidRPr="003C15ED" w:rsidRDefault="00D6668B" w:rsidP="003C15ED">
            <w:pPr>
              <w:spacing w:line="360" w:lineRule="auto"/>
              <w:ind w:right="-36"/>
              <w:jc w:val="both"/>
              <w:rPr>
                <w:rFonts w:ascii="Arial" w:hAnsi="Arial" w:cs="Arial"/>
                <w:b/>
                <w:bCs/>
                <w:sz w:val="18"/>
                <w:szCs w:val="18"/>
                <w:u w:val="single"/>
                <w:cs/>
                <w:lang w:bidi="th-TH"/>
              </w:rPr>
            </w:pPr>
            <w:r w:rsidRPr="003C15ED">
              <w:rPr>
                <w:rFonts w:ascii="Arial" w:hAnsi="Arial" w:cs="Arial"/>
                <w:b/>
                <w:bCs/>
                <w:sz w:val="18"/>
                <w:szCs w:val="18"/>
                <w:u w:val="single"/>
                <w:cs/>
                <w:lang w:bidi="th-TH"/>
              </w:rPr>
              <w:t>Cost</w:t>
            </w:r>
          </w:p>
        </w:tc>
        <w:tc>
          <w:tcPr>
            <w:tcW w:w="417" w:type="pct"/>
            <w:vAlign w:val="bottom"/>
          </w:tcPr>
          <w:p w14:paraId="400A69AD" w14:textId="77777777" w:rsidR="00D6668B" w:rsidRPr="003C15ED" w:rsidRDefault="00D6668B" w:rsidP="003C15ED">
            <w:pPr>
              <w:spacing w:line="360" w:lineRule="auto"/>
              <w:ind w:left="-8" w:right="-36"/>
              <w:jc w:val="both"/>
              <w:rPr>
                <w:rFonts w:ascii="Arial" w:hAnsi="Arial" w:cs="Arial"/>
                <w:sz w:val="18"/>
                <w:szCs w:val="18"/>
                <w:lang w:val="en-GB"/>
              </w:rPr>
            </w:pPr>
          </w:p>
        </w:tc>
        <w:tc>
          <w:tcPr>
            <w:tcW w:w="448" w:type="pct"/>
            <w:vAlign w:val="bottom"/>
          </w:tcPr>
          <w:p w14:paraId="6A84E4CA" w14:textId="77777777" w:rsidR="00D6668B" w:rsidRPr="003C15ED" w:rsidRDefault="00D6668B" w:rsidP="003C15ED">
            <w:pPr>
              <w:spacing w:line="360" w:lineRule="auto"/>
              <w:ind w:left="-8" w:right="-36"/>
              <w:jc w:val="both"/>
              <w:rPr>
                <w:rFonts w:ascii="Arial" w:hAnsi="Arial" w:cs="Arial"/>
                <w:sz w:val="18"/>
                <w:szCs w:val="18"/>
                <w:lang w:val="en-GB"/>
              </w:rPr>
            </w:pPr>
          </w:p>
        </w:tc>
        <w:tc>
          <w:tcPr>
            <w:tcW w:w="384" w:type="pct"/>
            <w:vAlign w:val="bottom"/>
          </w:tcPr>
          <w:p w14:paraId="074A1C83" w14:textId="77777777" w:rsidR="00D6668B" w:rsidRPr="003C15ED" w:rsidRDefault="00D6668B" w:rsidP="003C15ED">
            <w:pPr>
              <w:spacing w:line="360" w:lineRule="auto"/>
              <w:ind w:left="-8" w:right="-36"/>
              <w:jc w:val="both"/>
              <w:rPr>
                <w:rFonts w:ascii="Arial" w:hAnsi="Arial" w:cs="Arial"/>
                <w:sz w:val="18"/>
                <w:szCs w:val="18"/>
                <w:lang w:val="en-GB"/>
              </w:rPr>
            </w:pPr>
          </w:p>
        </w:tc>
        <w:tc>
          <w:tcPr>
            <w:tcW w:w="512" w:type="pct"/>
            <w:vAlign w:val="bottom"/>
          </w:tcPr>
          <w:p w14:paraId="41347C1F" w14:textId="77777777" w:rsidR="00D6668B" w:rsidRPr="003C15ED" w:rsidRDefault="00D6668B" w:rsidP="003C15ED">
            <w:pPr>
              <w:spacing w:line="360" w:lineRule="auto"/>
              <w:ind w:left="-96" w:right="-107"/>
              <w:jc w:val="both"/>
              <w:rPr>
                <w:rFonts w:ascii="Arial" w:hAnsi="Arial" w:cs="Arial"/>
                <w:sz w:val="18"/>
                <w:szCs w:val="18"/>
                <w:lang w:val="en-GB"/>
              </w:rPr>
            </w:pPr>
          </w:p>
        </w:tc>
        <w:tc>
          <w:tcPr>
            <w:tcW w:w="384" w:type="pct"/>
            <w:vAlign w:val="bottom"/>
          </w:tcPr>
          <w:p w14:paraId="158A8363" w14:textId="77777777" w:rsidR="00D6668B" w:rsidRPr="003C15ED" w:rsidRDefault="00D6668B" w:rsidP="003C15ED">
            <w:pPr>
              <w:spacing w:line="360" w:lineRule="auto"/>
              <w:ind w:left="-8" w:right="-36"/>
              <w:jc w:val="both"/>
              <w:rPr>
                <w:rFonts w:ascii="Arial" w:hAnsi="Arial" w:cs="Arial"/>
                <w:sz w:val="18"/>
                <w:szCs w:val="18"/>
                <w:lang w:val="en-GB"/>
              </w:rPr>
            </w:pPr>
          </w:p>
        </w:tc>
        <w:tc>
          <w:tcPr>
            <w:tcW w:w="385" w:type="pct"/>
            <w:vAlign w:val="bottom"/>
          </w:tcPr>
          <w:p w14:paraId="7DDF236F" w14:textId="77777777" w:rsidR="00D6668B" w:rsidRPr="003C15ED" w:rsidRDefault="00D6668B" w:rsidP="003C15ED">
            <w:pPr>
              <w:spacing w:line="360" w:lineRule="auto"/>
              <w:ind w:left="-8" w:right="-36"/>
              <w:jc w:val="both"/>
              <w:rPr>
                <w:rFonts w:ascii="Arial" w:hAnsi="Arial" w:cs="Arial"/>
                <w:sz w:val="18"/>
                <w:szCs w:val="18"/>
                <w:lang w:val="en-GB"/>
              </w:rPr>
            </w:pPr>
          </w:p>
        </w:tc>
        <w:tc>
          <w:tcPr>
            <w:tcW w:w="452" w:type="pct"/>
            <w:vAlign w:val="bottom"/>
          </w:tcPr>
          <w:p w14:paraId="745F5B8C" w14:textId="77777777" w:rsidR="00D6668B" w:rsidRPr="003C15ED" w:rsidRDefault="00D6668B" w:rsidP="003C15ED">
            <w:pPr>
              <w:spacing w:line="360" w:lineRule="auto"/>
              <w:ind w:left="-8" w:right="-36"/>
              <w:jc w:val="both"/>
              <w:rPr>
                <w:rFonts w:ascii="Arial" w:hAnsi="Arial" w:cs="Arial"/>
                <w:sz w:val="18"/>
                <w:szCs w:val="18"/>
                <w:lang w:val="en-GB"/>
              </w:rPr>
            </w:pPr>
          </w:p>
        </w:tc>
        <w:tc>
          <w:tcPr>
            <w:tcW w:w="508" w:type="pct"/>
            <w:vAlign w:val="bottom"/>
          </w:tcPr>
          <w:p w14:paraId="0947FE60" w14:textId="77777777" w:rsidR="00D6668B" w:rsidRPr="003C15ED" w:rsidRDefault="00D6668B" w:rsidP="003C15ED">
            <w:pPr>
              <w:spacing w:line="360" w:lineRule="auto"/>
              <w:ind w:left="-8" w:right="-36"/>
              <w:jc w:val="both"/>
              <w:rPr>
                <w:rFonts w:ascii="Arial" w:hAnsi="Arial" w:cs="Arial"/>
                <w:sz w:val="18"/>
                <w:szCs w:val="18"/>
                <w:lang w:val="en-GB"/>
              </w:rPr>
            </w:pPr>
          </w:p>
        </w:tc>
        <w:tc>
          <w:tcPr>
            <w:tcW w:w="525" w:type="pct"/>
            <w:vAlign w:val="bottom"/>
          </w:tcPr>
          <w:p w14:paraId="29F66DBC" w14:textId="77777777" w:rsidR="00D6668B" w:rsidRPr="003C15ED" w:rsidRDefault="00D6668B" w:rsidP="003C15ED">
            <w:pPr>
              <w:spacing w:line="360" w:lineRule="auto"/>
              <w:ind w:left="-8" w:right="-36"/>
              <w:jc w:val="both"/>
              <w:rPr>
                <w:rFonts w:ascii="Arial" w:hAnsi="Arial" w:cs="Arial"/>
                <w:sz w:val="18"/>
                <w:szCs w:val="18"/>
                <w:lang w:val="en-GB"/>
              </w:rPr>
            </w:pPr>
          </w:p>
        </w:tc>
      </w:tr>
      <w:tr w:rsidR="003C15ED" w:rsidRPr="003C15ED" w14:paraId="587A9160" w14:textId="77777777" w:rsidTr="00D47036">
        <w:trPr>
          <w:cantSplit/>
        </w:trPr>
        <w:tc>
          <w:tcPr>
            <w:tcW w:w="985" w:type="pct"/>
            <w:vAlign w:val="bottom"/>
            <w:hideMark/>
          </w:tcPr>
          <w:p w14:paraId="2CC1CF23" w14:textId="6FB0ABCF" w:rsidR="003C15ED" w:rsidRPr="003C15ED" w:rsidRDefault="003C15ED" w:rsidP="003C15ED">
            <w:pPr>
              <w:spacing w:line="360" w:lineRule="auto"/>
              <w:ind w:right="-36"/>
              <w:rPr>
                <w:rFonts w:ascii="Arial" w:hAnsi="Arial" w:cs="Arial"/>
                <w:sz w:val="18"/>
                <w:szCs w:val="18"/>
                <w:rtl/>
                <w:cs/>
                <w:lang w:val="en-GB"/>
              </w:rPr>
            </w:pPr>
            <w:r w:rsidRPr="003C15ED">
              <w:rPr>
                <w:rFonts w:ascii="Arial" w:hAnsi="Arial" w:cs="Arial"/>
                <w:sz w:val="18"/>
                <w:szCs w:val="18"/>
                <w:lang w:val="en-GB" w:bidi="th-TH"/>
              </w:rPr>
              <w:t>As at 1</w:t>
            </w:r>
            <w:r w:rsidRPr="003C15ED">
              <w:rPr>
                <w:rFonts w:ascii="Arial" w:hAnsi="Arial" w:cs="Arial"/>
                <w:sz w:val="18"/>
                <w:szCs w:val="18"/>
                <w:cs/>
                <w:lang w:bidi="th-TH"/>
              </w:rPr>
              <w:t xml:space="preserve"> January </w:t>
            </w:r>
            <w:r w:rsidRPr="003C15ED">
              <w:rPr>
                <w:rFonts w:ascii="Arial" w:hAnsi="Arial" w:cs="Arial"/>
                <w:sz w:val="18"/>
                <w:szCs w:val="18"/>
                <w:lang w:val="en-GB" w:bidi="th-TH"/>
              </w:rPr>
              <w:t>201</w:t>
            </w:r>
            <w:r>
              <w:rPr>
                <w:rFonts w:ascii="Arial" w:hAnsi="Arial" w:cs="Arial"/>
                <w:sz w:val="18"/>
                <w:szCs w:val="18"/>
                <w:lang w:val="en-GB" w:bidi="th-TH"/>
              </w:rPr>
              <w:t>9</w:t>
            </w:r>
          </w:p>
        </w:tc>
        <w:tc>
          <w:tcPr>
            <w:tcW w:w="417" w:type="pct"/>
            <w:vAlign w:val="bottom"/>
          </w:tcPr>
          <w:p w14:paraId="223435C0" w14:textId="0E695D9C"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42,582,300</w:t>
            </w:r>
          </w:p>
        </w:tc>
        <w:tc>
          <w:tcPr>
            <w:tcW w:w="448" w:type="pct"/>
            <w:vAlign w:val="bottom"/>
          </w:tcPr>
          <w:p w14:paraId="47FEDDE4" w14:textId="7B38E5D6"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288,975,260</w:t>
            </w:r>
          </w:p>
        </w:tc>
        <w:tc>
          <w:tcPr>
            <w:tcW w:w="384" w:type="pct"/>
            <w:vAlign w:val="bottom"/>
          </w:tcPr>
          <w:p w14:paraId="17935730" w14:textId="50D63D79"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28,569,006</w:t>
            </w:r>
          </w:p>
        </w:tc>
        <w:tc>
          <w:tcPr>
            <w:tcW w:w="512" w:type="pct"/>
            <w:vAlign w:val="bottom"/>
          </w:tcPr>
          <w:p w14:paraId="0A847A5F" w14:textId="4601392D"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12,706,494,978</w:t>
            </w:r>
          </w:p>
        </w:tc>
        <w:tc>
          <w:tcPr>
            <w:tcW w:w="384" w:type="pct"/>
            <w:vAlign w:val="bottom"/>
          </w:tcPr>
          <w:p w14:paraId="17574F41" w14:textId="37FB549B"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14,385,117</w:t>
            </w:r>
          </w:p>
        </w:tc>
        <w:tc>
          <w:tcPr>
            <w:tcW w:w="385" w:type="pct"/>
            <w:vAlign w:val="bottom"/>
          </w:tcPr>
          <w:p w14:paraId="0B8821B2" w14:textId="3FE98F4E"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24,538,978</w:t>
            </w:r>
          </w:p>
        </w:tc>
        <w:tc>
          <w:tcPr>
            <w:tcW w:w="452" w:type="pct"/>
            <w:vAlign w:val="bottom"/>
          </w:tcPr>
          <w:p w14:paraId="00815C2C" w14:textId="7E2B8ABC"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44,920,035</w:t>
            </w:r>
          </w:p>
        </w:tc>
        <w:tc>
          <w:tcPr>
            <w:tcW w:w="508" w:type="pct"/>
            <w:vAlign w:val="bottom"/>
          </w:tcPr>
          <w:p w14:paraId="7DB9A16E" w14:textId="6776419C" w:rsidR="003C15ED" w:rsidRPr="00A80710" w:rsidRDefault="003C15ED" w:rsidP="003C15ED">
            <w:pPr>
              <w:spacing w:line="360" w:lineRule="auto"/>
              <w:ind w:right="-36" w:hanging="114"/>
              <w:jc w:val="right"/>
              <w:rPr>
                <w:rFonts w:ascii="Arial" w:hAnsi="Arial" w:cs="Arial"/>
                <w:sz w:val="18"/>
                <w:szCs w:val="18"/>
                <w:lang w:val="en-GB"/>
              </w:rPr>
            </w:pPr>
            <w:r w:rsidRPr="00A80710">
              <w:rPr>
                <w:rFonts w:ascii="Arial" w:hAnsi="Arial" w:cs="Arial"/>
                <w:sz w:val="18"/>
                <w:szCs w:val="18"/>
                <w:lang w:val="en-GB"/>
              </w:rPr>
              <w:t>71,688,164</w:t>
            </w:r>
          </w:p>
        </w:tc>
        <w:tc>
          <w:tcPr>
            <w:tcW w:w="525" w:type="pct"/>
            <w:vAlign w:val="bottom"/>
          </w:tcPr>
          <w:p w14:paraId="33442635" w14:textId="3EBFEC7E" w:rsidR="003C15ED" w:rsidRPr="00A80710" w:rsidRDefault="003C15ED" w:rsidP="003C15ED">
            <w:pPr>
              <w:spacing w:line="360" w:lineRule="auto"/>
              <w:ind w:right="-36" w:hanging="107"/>
              <w:jc w:val="right"/>
              <w:rPr>
                <w:rFonts w:ascii="Arial" w:hAnsi="Arial" w:cs="Arial"/>
                <w:sz w:val="18"/>
                <w:szCs w:val="18"/>
                <w:lang w:val="en-GB"/>
              </w:rPr>
            </w:pPr>
            <w:r w:rsidRPr="00A80710">
              <w:rPr>
                <w:rFonts w:ascii="Arial" w:hAnsi="Arial" w:cs="Arial"/>
                <w:sz w:val="18"/>
                <w:szCs w:val="18"/>
                <w:lang w:val="en-GB"/>
              </w:rPr>
              <w:t>13,222,153,838</w:t>
            </w:r>
          </w:p>
        </w:tc>
      </w:tr>
      <w:tr w:rsidR="00D47036" w:rsidRPr="003C15ED" w14:paraId="02A8AD8C" w14:textId="77777777" w:rsidTr="00D47036">
        <w:trPr>
          <w:cantSplit/>
        </w:trPr>
        <w:tc>
          <w:tcPr>
            <w:tcW w:w="985" w:type="pct"/>
            <w:vAlign w:val="bottom"/>
            <w:hideMark/>
          </w:tcPr>
          <w:p w14:paraId="7127ECB5" w14:textId="77777777" w:rsidR="00D47036" w:rsidRPr="003C15ED" w:rsidRDefault="00D47036" w:rsidP="00D47036">
            <w:pPr>
              <w:spacing w:line="360" w:lineRule="auto"/>
              <w:ind w:right="-36"/>
              <w:rPr>
                <w:rFonts w:ascii="Arial" w:hAnsi="Arial" w:cs="Arial"/>
                <w:sz w:val="18"/>
                <w:szCs w:val="18"/>
                <w:lang w:val="en-GB"/>
              </w:rPr>
            </w:pPr>
            <w:r w:rsidRPr="003C15ED">
              <w:rPr>
                <w:rFonts w:ascii="Arial" w:hAnsi="Arial" w:cs="Arial"/>
                <w:sz w:val="18"/>
                <w:szCs w:val="18"/>
                <w:lang w:val="en-GB" w:bidi="th-TH"/>
              </w:rPr>
              <w:t>Increase</w:t>
            </w:r>
          </w:p>
        </w:tc>
        <w:tc>
          <w:tcPr>
            <w:tcW w:w="417" w:type="pct"/>
            <w:vAlign w:val="bottom"/>
          </w:tcPr>
          <w:p w14:paraId="23B0DDFB" w14:textId="38C80AA1"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p>
        </w:tc>
        <w:tc>
          <w:tcPr>
            <w:tcW w:w="448" w:type="pct"/>
            <w:vAlign w:val="bottom"/>
          </w:tcPr>
          <w:p w14:paraId="5340B455" w14:textId="608DD902"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 xml:space="preserve">   -</w:t>
            </w:r>
          </w:p>
        </w:tc>
        <w:tc>
          <w:tcPr>
            <w:tcW w:w="384" w:type="pct"/>
            <w:vAlign w:val="bottom"/>
          </w:tcPr>
          <w:p w14:paraId="74530C06" w14:textId="50BB81EF" w:rsidR="00D47036" w:rsidRPr="00A80710" w:rsidRDefault="00D47036" w:rsidP="00D47036">
            <w:pPr>
              <w:spacing w:line="360" w:lineRule="auto"/>
              <w:ind w:right="-36"/>
              <w:jc w:val="right"/>
              <w:rPr>
                <w:rFonts w:ascii="Arial" w:hAnsi="Arial" w:cs="Arial"/>
                <w:sz w:val="18"/>
                <w:szCs w:val="18"/>
                <w:lang w:val="en-GB"/>
              </w:rPr>
            </w:pPr>
            <w:r w:rsidRPr="00A80710">
              <w:rPr>
                <w:rFonts w:ascii="Arial" w:hAnsi="Arial" w:cs="Arial"/>
                <w:sz w:val="18"/>
                <w:szCs w:val="18"/>
                <w:lang w:val="en-GB"/>
              </w:rPr>
              <w:t>5,028,330</w:t>
            </w:r>
          </w:p>
        </w:tc>
        <w:tc>
          <w:tcPr>
            <w:tcW w:w="512" w:type="pct"/>
            <w:vAlign w:val="bottom"/>
          </w:tcPr>
          <w:p w14:paraId="310138A4" w14:textId="447484F7" w:rsidR="00D47036" w:rsidRPr="00A80710" w:rsidRDefault="00D47036" w:rsidP="00D47036">
            <w:pPr>
              <w:spacing w:line="360" w:lineRule="auto"/>
              <w:ind w:right="-36"/>
              <w:jc w:val="right"/>
              <w:rPr>
                <w:rFonts w:ascii="Arial" w:hAnsi="Arial" w:cs="Arial"/>
                <w:sz w:val="18"/>
                <w:szCs w:val="18"/>
                <w:lang w:val="en-GB"/>
              </w:rPr>
            </w:pPr>
            <w:r w:rsidRPr="00A80710">
              <w:rPr>
                <w:rFonts w:ascii="Arial" w:hAnsi="Arial" w:cs="Arial"/>
                <w:sz w:val="18"/>
                <w:szCs w:val="18"/>
                <w:lang w:val="en-GB"/>
              </w:rPr>
              <w:t>127,163,745</w:t>
            </w:r>
          </w:p>
        </w:tc>
        <w:tc>
          <w:tcPr>
            <w:tcW w:w="384" w:type="pct"/>
            <w:vAlign w:val="bottom"/>
          </w:tcPr>
          <w:p w14:paraId="16E6CC2A" w14:textId="451DDB16" w:rsidR="00D47036" w:rsidRPr="00A80710" w:rsidRDefault="00D47036" w:rsidP="00D47036">
            <w:pPr>
              <w:spacing w:line="360" w:lineRule="auto"/>
              <w:ind w:right="-36"/>
              <w:jc w:val="right"/>
              <w:rPr>
                <w:rFonts w:ascii="Arial" w:hAnsi="Arial" w:cs="Arial"/>
                <w:sz w:val="18"/>
                <w:szCs w:val="18"/>
                <w:lang w:val="en-GB"/>
              </w:rPr>
            </w:pPr>
            <w:r w:rsidRPr="00A80710">
              <w:rPr>
                <w:rFonts w:ascii="Arial" w:hAnsi="Arial" w:cs="Arial"/>
                <w:sz w:val="18"/>
                <w:szCs w:val="18"/>
                <w:lang w:val="en-GB"/>
              </w:rPr>
              <w:t>1,749,369</w:t>
            </w:r>
          </w:p>
        </w:tc>
        <w:tc>
          <w:tcPr>
            <w:tcW w:w="385" w:type="pct"/>
            <w:vAlign w:val="bottom"/>
          </w:tcPr>
          <w:p w14:paraId="2F331FE8" w14:textId="256AAF4A" w:rsidR="00D47036" w:rsidRPr="00A80710" w:rsidRDefault="00D47036" w:rsidP="00D47036">
            <w:pPr>
              <w:spacing w:line="360" w:lineRule="auto"/>
              <w:ind w:right="-36"/>
              <w:jc w:val="right"/>
              <w:rPr>
                <w:rFonts w:ascii="Arial" w:hAnsi="Arial" w:cs="Arial"/>
                <w:sz w:val="18"/>
                <w:szCs w:val="18"/>
                <w:lang w:val="en-GB"/>
              </w:rPr>
            </w:pPr>
            <w:r w:rsidRPr="00A80710">
              <w:rPr>
                <w:rFonts w:ascii="Arial" w:hAnsi="Arial" w:cs="Arial"/>
                <w:sz w:val="18"/>
                <w:szCs w:val="18"/>
                <w:lang w:val="en-GB"/>
              </w:rPr>
              <w:t>2,146,752</w:t>
            </w:r>
          </w:p>
        </w:tc>
        <w:tc>
          <w:tcPr>
            <w:tcW w:w="452" w:type="pct"/>
            <w:vAlign w:val="bottom"/>
          </w:tcPr>
          <w:p w14:paraId="575BC70B" w14:textId="08D36AA0" w:rsidR="00D47036" w:rsidRPr="00A80710" w:rsidRDefault="00D47036" w:rsidP="00D47036">
            <w:pPr>
              <w:spacing w:line="360" w:lineRule="auto"/>
              <w:ind w:right="-327"/>
              <w:jc w:val="center"/>
              <w:rPr>
                <w:rFonts w:ascii="Arial" w:hAnsi="Arial" w:cs="Arial"/>
                <w:sz w:val="18"/>
                <w:szCs w:val="18"/>
                <w:rtl/>
                <w:cs/>
                <w:lang w:val="en-GB"/>
              </w:rPr>
            </w:pPr>
            <w:r w:rsidRPr="00A80710">
              <w:rPr>
                <w:rFonts w:ascii="Arial" w:hAnsi="Arial" w:cs="Arial"/>
                <w:sz w:val="18"/>
                <w:szCs w:val="18"/>
                <w:lang w:val="en-GB"/>
              </w:rPr>
              <w:t>1,717,000</w:t>
            </w:r>
          </w:p>
        </w:tc>
        <w:tc>
          <w:tcPr>
            <w:tcW w:w="508" w:type="pct"/>
            <w:vAlign w:val="bottom"/>
          </w:tcPr>
          <w:p w14:paraId="76EFE0F0" w14:textId="31AE2D34" w:rsidR="00D47036" w:rsidRPr="00A80710" w:rsidRDefault="00D47036" w:rsidP="00D47036">
            <w:pPr>
              <w:spacing w:line="360" w:lineRule="auto"/>
              <w:ind w:right="-36" w:hanging="114"/>
              <w:jc w:val="right"/>
              <w:rPr>
                <w:rFonts w:ascii="Arial" w:hAnsi="Arial" w:cs="Arial"/>
                <w:sz w:val="18"/>
                <w:szCs w:val="18"/>
                <w:lang w:val="en-GB"/>
              </w:rPr>
            </w:pPr>
            <w:r w:rsidRPr="00A80710">
              <w:rPr>
                <w:rFonts w:ascii="Arial" w:hAnsi="Arial" w:cs="Arial"/>
                <w:sz w:val="18"/>
                <w:szCs w:val="18"/>
                <w:lang w:val="en-GB"/>
              </w:rPr>
              <w:t>325,679,424</w:t>
            </w:r>
          </w:p>
        </w:tc>
        <w:tc>
          <w:tcPr>
            <w:tcW w:w="525" w:type="pct"/>
            <w:vAlign w:val="bottom"/>
          </w:tcPr>
          <w:p w14:paraId="57A8D2B7" w14:textId="0208FCC2" w:rsidR="00D47036" w:rsidRPr="00A80710" w:rsidRDefault="00D47036" w:rsidP="00D47036">
            <w:pPr>
              <w:spacing w:line="360" w:lineRule="auto"/>
              <w:ind w:right="-36" w:hanging="107"/>
              <w:jc w:val="right"/>
              <w:rPr>
                <w:rFonts w:ascii="Arial" w:hAnsi="Arial" w:cs="Arial"/>
                <w:sz w:val="18"/>
                <w:szCs w:val="18"/>
                <w:lang w:val="en-GB"/>
              </w:rPr>
            </w:pPr>
            <w:r w:rsidRPr="00A80710">
              <w:rPr>
                <w:rFonts w:ascii="Arial" w:hAnsi="Arial" w:cs="Arial"/>
                <w:sz w:val="18"/>
                <w:szCs w:val="18"/>
                <w:lang w:val="en-GB"/>
              </w:rPr>
              <w:t>463,484,620</w:t>
            </w:r>
          </w:p>
        </w:tc>
      </w:tr>
      <w:tr w:rsidR="00D47036" w:rsidRPr="003C15ED" w14:paraId="4C65932E" w14:textId="77777777" w:rsidTr="00D47036">
        <w:trPr>
          <w:cantSplit/>
        </w:trPr>
        <w:tc>
          <w:tcPr>
            <w:tcW w:w="985" w:type="pct"/>
            <w:vAlign w:val="bottom"/>
          </w:tcPr>
          <w:p w14:paraId="7C6148CF" w14:textId="6B82C3B4" w:rsidR="00D47036" w:rsidRPr="003C15ED" w:rsidRDefault="00D47036" w:rsidP="00D47036">
            <w:pPr>
              <w:spacing w:line="360" w:lineRule="auto"/>
              <w:ind w:right="-36"/>
              <w:rPr>
                <w:rFonts w:ascii="Arial" w:hAnsi="Arial" w:cs="Arial"/>
                <w:sz w:val="18"/>
                <w:szCs w:val="18"/>
                <w:lang w:val="en-GB" w:bidi="th-TH"/>
              </w:rPr>
            </w:pPr>
            <w:r w:rsidRPr="003C15ED">
              <w:rPr>
                <w:rFonts w:ascii="Arial" w:hAnsi="Arial" w:cs="Arial"/>
                <w:sz w:val="18"/>
                <w:szCs w:val="18"/>
                <w:lang w:val="en-GB" w:bidi="th-TH"/>
              </w:rPr>
              <w:t>Disposals</w:t>
            </w:r>
          </w:p>
        </w:tc>
        <w:tc>
          <w:tcPr>
            <w:tcW w:w="417" w:type="pct"/>
            <w:vAlign w:val="bottom"/>
          </w:tcPr>
          <w:p w14:paraId="3B332263" w14:textId="4DE75991"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p>
        </w:tc>
        <w:tc>
          <w:tcPr>
            <w:tcW w:w="448" w:type="pct"/>
            <w:vAlign w:val="bottom"/>
          </w:tcPr>
          <w:p w14:paraId="33BB0D1A" w14:textId="6E28731F"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(11,923,679)</w:t>
            </w:r>
          </w:p>
        </w:tc>
        <w:tc>
          <w:tcPr>
            <w:tcW w:w="384" w:type="pct"/>
          </w:tcPr>
          <w:p w14:paraId="29F26FD2" w14:textId="33009542" w:rsidR="00D47036" w:rsidRPr="00A80710" w:rsidRDefault="00D47036" w:rsidP="00D47036">
            <w:pPr>
              <w:spacing w:line="360" w:lineRule="auto"/>
              <w:ind w:right="-36"/>
              <w:jc w:val="center"/>
              <w:rPr>
                <w:rFonts w:ascii="Arial" w:hAnsi="Arial" w:cs="Arial"/>
                <w:sz w:val="18"/>
                <w:szCs w:val="18"/>
                <w:lang w:val="en-GB"/>
              </w:rPr>
            </w:pPr>
            <w:r w:rsidRPr="00A80710">
              <w:rPr>
                <w:rFonts w:ascii="Arial" w:hAnsi="Arial" w:cs="Arial"/>
                <w:sz w:val="18"/>
                <w:szCs w:val="18"/>
                <w:lang w:val="en-GB"/>
              </w:rPr>
              <w:t xml:space="preserve">         -</w:t>
            </w:r>
          </w:p>
        </w:tc>
        <w:tc>
          <w:tcPr>
            <w:tcW w:w="512" w:type="pct"/>
            <w:vAlign w:val="bottom"/>
          </w:tcPr>
          <w:p w14:paraId="54B888CE" w14:textId="31E93A04" w:rsidR="00D47036" w:rsidRPr="00A80710" w:rsidRDefault="00D47036" w:rsidP="00D47036">
            <w:pPr>
              <w:spacing w:line="360" w:lineRule="auto"/>
              <w:ind w:right="-36"/>
              <w:jc w:val="right"/>
              <w:rPr>
                <w:rFonts w:ascii="Arial" w:hAnsi="Arial" w:cs="Arial"/>
                <w:sz w:val="18"/>
                <w:szCs w:val="18"/>
                <w:lang w:val="en-GB"/>
              </w:rPr>
            </w:pPr>
            <w:r w:rsidRPr="00A80710">
              <w:rPr>
                <w:rFonts w:ascii="Arial" w:hAnsi="Arial" w:cs="Arial"/>
                <w:sz w:val="18"/>
                <w:szCs w:val="18"/>
                <w:lang w:val="en-GB"/>
              </w:rPr>
              <w:t>(25,472,040)</w:t>
            </w:r>
          </w:p>
        </w:tc>
        <w:tc>
          <w:tcPr>
            <w:tcW w:w="384" w:type="pct"/>
            <w:vAlign w:val="bottom"/>
          </w:tcPr>
          <w:p w14:paraId="4665258C" w14:textId="5B638584" w:rsidR="00D47036" w:rsidRPr="00A80710" w:rsidRDefault="00D47036" w:rsidP="00D47036">
            <w:pPr>
              <w:spacing w:line="360" w:lineRule="auto"/>
              <w:ind w:right="-36"/>
              <w:jc w:val="right"/>
              <w:rPr>
                <w:rFonts w:ascii="Arial" w:hAnsi="Arial" w:cs="Arial"/>
                <w:sz w:val="18"/>
                <w:szCs w:val="18"/>
                <w:lang w:val="en-GB"/>
              </w:rPr>
            </w:pPr>
            <w:r w:rsidRPr="00A80710">
              <w:rPr>
                <w:rFonts w:ascii="Arial" w:hAnsi="Arial" w:cs="Arial"/>
                <w:sz w:val="18"/>
                <w:szCs w:val="18"/>
                <w:lang w:val="en-GB"/>
              </w:rPr>
              <w:t>(17,690)</w:t>
            </w:r>
          </w:p>
        </w:tc>
        <w:tc>
          <w:tcPr>
            <w:tcW w:w="385" w:type="pct"/>
            <w:vAlign w:val="bottom"/>
          </w:tcPr>
          <w:p w14:paraId="315E361D" w14:textId="1405FF88" w:rsidR="00D47036" w:rsidRPr="00A80710" w:rsidRDefault="00D47036" w:rsidP="00D47036">
            <w:pPr>
              <w:spacing w:line="360" w:lineRule="auto"/>
              <w:ind w:right="-36"/>
              <w:jc w:val="right"/>
              <w:rPr>
                <w:rFonts w:ascii="Arial" w:hAnsi="Arial" w:cs="Arial"/>
                <w:sz w:val="18"/>
                <w:szCs w:val="18"/>
                <w:lang w:val="en-GB"/>
              </w:rPr>
            </w:pPr>
            <w:r w:rsidRPr="00A80710">
              <w:rPr>
                <w:rFonts w:ascii="Arial" w:hAnsi="Arial" w:cs="Arial"/>
                <w:sz w:val="18"/>
                <w:szCs w:val="18"/>
                <w:lang w:val="en-GB"/>
              </w:rPr>
              <w:t>(1,037,690)</w:t>
            </w:r>
          </w:p>
        </w:tc>
        <w:tc>
          <w:tcPr>
            <w:tcW w:w="452" w:type="pct"/>
            <w:vAlign w:val="bottom"/>
          </w:tcPr>
          <w:p w14:paraId="064ED09A" w14:textId="50CFD76A"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w:t>
            </w:r>
          </w:p>
        </w:tc>
        <w:tc>
          <w:tcPr>
            <w:tcW w:w="508" w:type="pct"/>
            <w:vAlign w:val="bottom"/>
          </w:tcPr>
          <w:p w14:paraId="18A56429" w14:textId="1A6E6AB9" w:rsidR="00D47036" w:rsidRPr="00A80710" w:rsidRDefault="00D47036" w:rsidP="00D47036">
            <w:pPr>
              <w:spacing w:line="360" w:lineRule="auto"/>
              <w:ind w:right="-732" w:hanging="114"/>
              <w:jc w:val="center"/>
              <w:rPr>
                <w:rFonts w:ascii="Arial" w:hAnsi="Arial" w:cs="Arial"/>
                <w:sz w:val="18"/>
                <w:szCs w:val="18"/>
                <w:lang w:val="en-GB"/>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 xml:space="preserve"> -</w:t>
            </w:r>
          </w:p>
        </w:tc>
        <w:tc>
          <w:tcPr>
            <w:tcW w:w="525" w:type="pct"/>
            <w:vAlign w:val="bottom"/>
          </w:tcPr>
          <w:p w14:paraId="51873E15" w14:textId="31F7D409" w:rsidR="00D47036" w:rsidRPr="00A80710" w:rsidRDefault="00D47036" w:rsidP="00D47036">
            <w:pPr>
              <w:spacing w:line="360" w:lineRule="auto"/>
              <w:ind w:right="-36" w:hanging="107"/>
              <w:jc w:val="right"/>
              <w:rPr>
                <w:rFonts w:ascii="Arial" w:hAnsi="Arial" w:cs="Arial"/>
                <w:sz w:val="18"/>
                <w:szCs w:val="18"/>
                <w:lang w:val="en-GB"/>
              </w:rPr>
            </w:pPr>
            <w:r w:rsidRPr="00A80710">
              <w:rPr>
                <w:rFonts w:ascii="Arial" w:hAnsi="Arial" w:cs="Arial"/>
                <w:sz w:val="18"/>
                <w:szCs w:val="18"/>
                <w:lang w:val="en-GB"/>
              </w:rPr>
              <w:t>(38,451,099)</w:t>
            </w:r>
          </w:p>
        </w:tc>
      </w:tr>
      <w:tr w:rsidR="00D47036" w:rsidRPr="003C15ED" w14:paraId="4480B426" w14:textId="77777777" w:rsidTr="00D47036">
        <w:trPr>
          <w:cantSplit/>
        </w:trPr>
        <w:tc>
          <w:tcPr>
            <w:tcW w:w="985" w:type="pct"/>
            <w:vAlign w:val="bottom"/>
          </w:tcPr>
          <w:p w14:paraId="4781B6E1" w14:textId="6496610A" w:rsidR="00D47036" w:rsidRPr="003C15ED" w:rsidRDefault="00D47036" w:rsidP="00D47036">
            <w:pPr>
              <w:tabs>
                <w:tab w:val="left" w:pos="17"/>
              </w:tabs>
              <w:spacing w:line="360" w:lineRule="auto"/>
              <w:ind w:right="-36"/>
              <w:jc w:val="both"/>
              <w:rPr>
                <w:rFonts w:ascii="Arial" w:hAnsi="Arial" w:cs="Arial"/>
                <w:sz w:val="18"/>
                <w:szCs w:val="18"/>
                <w:lang w:val="en-GB" w:bidi="th-TH"/>
              </w:rPr>
            </w:pPr>
            <w:r w:rsidRPr="003C15ED">
              <w:rPr>
                <w:rFonts w:ascii="Arial" w:hAnsi="Arial" w:cs="Arial"/>
                <w:sz w:val="18"/>
                <w:szCs w:val="18"/>
                <w:lang w:val="en-GB" w:bidi="th-TH"/>
              </w:rPr>
              <w:t>Transferred in (out)</w:t>
            </w:r>
          </w:p>
        </w:tc>
        <w:tc>
          <w:tcPr>
            <w:tcW w:w="417" w:type="pct"/>
            <w:vAlign w:val="bottom"/>
          </w:tcPr>
          <w:p w14:paraId="5651BC3D" w14:textId="79BCBF32" w:rsidR="00D47036" w:rsidRPr="00A80710" w:rsidRDefault="00D47036" w:rsidP="00D47036">
            <w:pPr>
              <w:pBdr>
                <w:bottom w:val="single" w:sz="4" w:space="1" w:color="auto"/>
              </w:pBd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p>
        </w:tc>
        <w:tc>
          <w:tcPr>
            <w:tcW w:w="448" w:type="pct"/>
            <w:vAlign w:val="bottom"/>
          </w:tcPr>
          <w:p w14:paraId="18AF5C96" w14:textId="6A0D3D08" w:rsidR="00D47036" w:rsidRPr="00A80710" w:rsidRDefault="00D47036" w:rsidP="00D47036">
            <w:pPr>
              <w:pBdr>
                <w:bottom w:val="single" w:sz="4" w:space="1" w:color="auto"/>
              </w:pBdr>
              <w:spacing w:line="360" w:lineRule="auto"/>
              <w:ind w:right="-36"/>
              <w:jc w:val="right"/>
              <w:rPr>
                <w:rFonts w:ascii="Arial" w:hAnsi="Arial" w:cs="Arial"/>
                <w:sz w:val="18"/>
                <w:szCs w:val="18"/>
                <w:rtl/>
                <w:cs/>
                <w:lang w:val="en-GB"/>
              </w:rPr>
            </w:pPr>
            <w:r w:rsidRPr="00A80710">
              <w:rPr>
                <w:rFonts w:ascii="Arial" w:hAnsi="Arial" w:cs="Arial"/>
                <w:sz w:val="18"/>
                <w:szCs w:val="18"/>
                <w:lang w:val="en-GB"/>
              </w:rPr>
              <w:t>19,483,445</w:t>
            </w:r>
          </w:p>
        </w:tc>
        <w:tc>
          <w:tcPr>
            <w:tcW w:w="384" w:type="pct"/>
          </w:tcPr>
          <w:p w14:paraId="1A7F939A" w14:textId="74C8028E" w:rsidR="00D47036" w:rsidRPr="00A80710" w:rsidRDefault="00D47036" w:rsidP="00D47036">
            <w:pPr>
              <w:pBdr>
                <w:bottom w:val="single" w:sz="4" w:space="1" w:color="auto"/>
              </w:pBd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p>
        </w:tc>
        <w:tc>
          <w:tcPr>
            <w:tcW w:w="512" w:type="pct"/>
            <w:vAlign w:val="bottom"/>
          </w:tcPr>
          <w:p w14:paraId="2B4E3BC3" w14:textId="154291FD" w:rsidR="00D47036" w:rsidRPr="00A80710" w:rsidRDefault="00D47036" w:rsidP="00D47036">
            <w:pPr>
              <w:pBdr>
                <w:bottom w:val="single" w:sz="4" w:space="1" w:color="auto"/>
              </w:pBdr>
              <w:spacing w:line="360" w:lineRule="auto"/>
              <w:ind w:right="-36"/>
              <w:jc w:val="right"/>
              <w:rPr>
                <w:rFonts w:ascii="Arial" w:hAnsi="Arial" w:cs="Arial"/>
                <w:sz w:val="18"/>
                <w:szCs w:val="18"/>
                <w:lang w:val="en-GB"/>
              </w:rPr>
            </w:pPr>
            <w:r w:rsidRPr="00A80710">
              <w:rPr>
                <w:rFonts w:ascii="Arial" w:hAnsi="Arial" w:cs="Arial"/>
                <w:sz w:val="18"/>
                <w:szCs w:val="18"/>
                <w:lang w:val="en-GB"/>
              </w:rPr>
              <w:t>45,974,319</w:t>
            </w:r>
          </w:p>
        </w:tc>
        <w:tc>
          <w:tcPr>
            <w:tcW w:w="384" w:type="pct"/>
            <w:vAlign w:val="bottom"/>
          </w:tcPr>
          <w:p w14:paraId="73575FE2" w14:textId="35E757B9" w:rsidR="00D47036" w:rsidRPr="00A80710" w:rsidRDefault="00D47036" w:rsidP="00D47036">
            <w:pPr>
              <w:pBdr>
                <w:bottom w:val="single" w:sz="4" w:space="1" w:color="auto"/>
              </w:pBdr>
              <w:spacing w:line="360" w:lineRule="auto"/>
              <w:ind w:right="-366"/>
              <w:jc w:val="center"/>
              <w:rPr>
                <w:rFonts w:ascii="Arial" w:hAnsi="Arial" w:cs="Arial"/>
                <w:sz w:val="18"/>
                <w:szCs w:val="18"/>
                <w:rtl/>
                <w:cs/>
                <w:lang w:val="en-GB"/>
              </w:rPr>
            </w:pPr>
            <w:r w:rsidRPr="00A80710">
              <w:rPr>
                <w:rFonts w:ascii="Arial" w:hAnsi="Arial" w:cs="Arial"/>
                <w:sz w:val="18"/>
                <w:szCs w:val="18"/>
                <w:lang w:val="en-GB"/>
              </w:rPr>
              <w:t>15,589</w:t>
            </w:r>
          </w:p>
        </w:tc>
        <w:tc>
          <w:tcPr>
            <w:tcW w:w="385" w:type="pct"/>
            <w:vAlign w:val="bottom"/>
          </w:tcPr>
          <w:p w14:paraId="7A065C35" w14:textId="071D329F" w:rsidR="00D47036" w:rsidRPr="00A80710" w:rsidRDefault="00D47036" w:rsidP="00D47036">
            <w:pPr>
              <w:pBdr>
                <w:bottom w:val="single" w:sz="4" w:space="1" w:color="auto"/>
              </w:pBdr>
              <w:spacing w:line="360" w:lineRule="auto"/>
              <w:ind w:right="-36"/>
              <w:jc w:val="right"/>
              <w:rPr>
                <w:rFonts w:ascii="Arial" w:hAnsi="Arial" w:cs="Arial"/>
                <w:sz w:val="18"/>
                <w:szCs w:val="18"/>
                <w:rtl/>
                <w:cs/>
                <w:lang w:val="en-GB"/>
              </w:rPr>
            </w:pPr>
            <w:r w:rsidRPr="00A80710">
              <w:rPr>
                <w:rFonts w:ascii="Arial" w:hAnsi="Arial" w:cs="Arial"/>
                <w:sz w:val="18"/>
                <w:szCs w:val="18"/>
                <w:lang w:val="en-GB"/>
              </w:rPr>
              <w:t>135,000</w:t>
            </w:r>
          </w:p>
        </w:tc>
        <w:tc>
          <w:tcPr>
            <w:tcW w:w="452" w:type="pct"/>
            <w:vAlign w:val="bottom"/>
          </w:tcPr>
          <w:p w14:paraId="610C47E0" w14:textId="5087D1CD" w:rsidR="00D47036" w:rsidRPr="00A80710" w:rsidRDefault="00D47036" w:rsidP="00D47036">
            <w:pPr>
              <w:pBdr>
                <w:bottom w:val="single" w:sz="4" w:space="1" w:color="auto"/>
              </w:pBdr>
              <w:spacing w:line="360" w:lineRule="auto"/>
              <w:ind w:right="-327"/>
              <w:jc w:val="center"/>
              <w:rPr>
                <w:rFonts w:ascii="Arial" w:hAnsi="Arial" w:cs="Arial"/>
                <w:sz w:val="18"/>
                <w:szCs w:val="18"/>
                <w:rtl/>
                <w:cs/>
                <w:lang w:val="en-GB"/>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w:t>
            </w:r>
          </w:p>
        </w:tc>
        <w:tc>
          <w:tcPr>
            <w:tcW w:w="508" w:type="pct"/>
            <w:vAlign w:val="bottom"/>
          </w:tcPr>
          <w:p w14:paraId="2F2E487F" w14:textId="5477CBA0" w:rsidR="00D47036" w:rsidRPr="00A80710" w:rsidRDefault="00D47036" w:rsidP="00D47036">
            <w:pPr>
              <w:pBdr>
                <w:bottom w:val="single" w:sz="4" w:space="1" w:color="auto"/>
              </w:pBdr>
              <w:spacing w:line="360" w:lineRule="auto"/>
              <w:ind w:right="-36"/>
              <w:jc w:val="right"/>
              <w:rPr>
                <w:rFonts w:ascii="Arial" w:hAnsi="Arial" w:cs="Arial"/>
                <w:sz w:val="18"/>
                <w:szCs w:val="18"/>
                <w:lang w:val="en-GB"/>
              </w:rPr>
            </w:pPr>
            <w:r w:rsidRPr="00A80710">
              <w:rPr>
                <w:rFonts w:ascii="Arial" w:hAnsi="Arial" w:cs="Arial"/>
                <w:sz w:val="18"/>
                <w:szCs w:val="18"/>
                <w:lang w:val="en-GB"/>
              </w:rPr>
              <w:t>(65,608,353)</w:t>
            </w:r>
          </w:p>
        </w:tc>
        <w:tc>
          <w:tcPr>
            <w:tcW w:w="525" w:type="pct"/>
            <w:vAlign w:val="bottom"/>
          </w:tcPr>
          <w:p w14:paraId="2049A662" w14:textId="596B04B0" w:rsidR="00D47036" w:rsidRPr="00A80710" w:rsidRDefault="00D47036" w:rsidP="00D47036">
            <w:pPr>
              <w:pBdr>
                <w:bottom w:val="single" w:sz="4" w:space="1" w:color="auto"/>
              </w:pBdr>
              <w:spacing w:line="360" w:lineRule="auto"/>
              <w:ind w:right="-429"/>
              <w:jc w:val="center"/>
              <w:rPr>
                <w:rFonts w:ascii="Arial" w:hAnsi="Arial" w:cs="Arial"/>
                <w:sz w:val="18"/>
                <w:szCs w:val="18"/>
                <w:rtl/>
                <w:cs/>
                <w:lang w:val="en-GB"/>
              </w:rPr>
            </w:pPr>
            <w:r w:rsidRPr="00A80710">
              <w:rPr>
                <w:rFonts w:ascii="Arial" w:hAnsi="Arial" w:cs="Arial"/>
                <w:sz w:val="18"/>
                <w:szCs w:val="18"/>
                <w:lang w:val="en-GB"/>
              </w:rPr>
              <w:t xml:space="preserve">        -</w:t>
            </w:r>
          </w:p>
        </w:tc>
      </w:tr>
      <w:tr w:rsidR="003C15ED" w:rsidRPr="003C15ED" w14:paraId="215E21C9" w14:textId="77777777" w:rsidTr="00D47036">
        <w:trPr>
          <w:cantSplit/>
        </w:trPr>
        <w:tc>
          <w:tcPr>
            <w:tcW w:w="985" w:type="pct"/>
            <w:vAlign w:val="bottom"/>
            <w:hideMark/>
          </w:tcPr>
          <w:p w14:paraId="0C5DBBD8" w14:textId="13895367" w:rsidR="003C15ED" w:rsidRPr="003C15ED" w:rsidRDefault="003C15ED" w:rsidP="003C15ED">
            <w:pPr>
              <w:spacing w:line="360" w:lineRule="auto"/>
              <w:ind w:right="-36"/>
              <w:rPr>
                <w:rFonts w:ascii="Arial" w:hAnsi="Arial" w:cs="Arial"/>
                <w:sz w:val="18"/>
                <w:szCs w:val="18"/>
                <w:lang w:val="en-GB"/>
              </w:rPr>
            </w:pPr>
            <w:r w:rsidRPr="003C15ED">
              <w:rPr>
                <w:rFonts w:ascii="Arial" w:hAnsi="Arial" w:cs="Arial"/>
                <w:sz w:val="18"/>
                <w:szCs w:val="18"/>
                <w:lang w:val="en-GB" w:bidi="th-TH"/>
              </w:rPr>
              <w:t>As at 31</w:t>
            </w:r>
            <w:r w:rsidRPr="003C15ED">
              <w:rPr>
                <w:rFonts w:ascii="Arial" w:hAnsi="Arial" w:cs="Arial"/>
                <w:sz w:val="18"/>
                <w:szCs w:val="18"/>
                <w:cs/>
                <w:lang w:bidi="th-TH"/>
              </w:rPr>
              <w:t xml:space="preserve"> December </w:t>
            </w:r>
            <w:r w:rsidRPr="003C15ED">
              <w:rPr>
                <w:rFonts w:ascii="Arial" w:hAnsi="Arial" w:cs="Arial"/>
                <w:sz w:val="18"/>
                <w:szCs w:val="18"/>
                <w:lang w:val="en-GB" w:bidi="th-TH"/>
              </w:rPr>
              <w:t>201</w:t>
            </w:r>
            <w:r>
              <w:rPr>
                <w:rFonts w:ascii="Arial" w:hAnsi="Arial" w:cs="Arial"/>
                <w:sz w:val="18"/>
                <w:szCs w:val="18"/>
                <w:lang w:val="en-GB" w:bidi="th-TH"/>
              </w:rPr>
              <w:t>9</w:t>
            </w:r>
          </w:p>
        </w:tc>
        <w:tc>
          <w:tcPr>
            <w:tcW w:w="417" w:type="pct"/>
            <w:vAlign w:val="bottom"/>
          </w:tcPr>
          <w:p w14:paraId="02FBFF9A" w14:textId="28810C01"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42,582,300</w:t>
            </w:r>
          </w:p>
        </w:tc>
        <w:tc>
          <w:tcPr>
            <w:tcW w:w="448" w:type="pct"/>
            <w:vAlign w:val="bottom"/>
          </w:tcPr>
          <w:p w14:paraId="188957EB" w14:textId="79B65767"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296,535,026</w:t>
            </w:r>
          </w:p>
        </w:tc>
        <w:tc>
          <w:tcPr>
            <w:tcW w:w="384" w:type="pct"/>
            <w:vAlign w:val="bottom"/>
          </w:tcPr>
          <w:p w14:paraId="67FE82DA" w14:textId="634410D6"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33,597,336</w:t>
            </w:r>
          </w:p>
        </w:tc>
        <w:tc>
          <w:tcPr>
            <w:tcW w:w="512" w:type="pct"/>
            <w:vAlign w:val="bottom"/>
          </w:tcPr>
          <w:p w14:paraId="29EEC3AE" w14:textId="4546DCD9" w:rsidR="003C15ED" w:rsidRPr="00A80710" w:rsidRDefault="003C15ED" w:rsidP="003C15ED">
            <w:pPr>
              <w:spacing w:line="360" w:lineRule="auto"/>
              <w:ind w:right="-36"/>
              <w:jc w:val="right"/>
              <w:rPr>
                <w:rFonts w:ascii="Arial" w:hAnsi="Arial" w:cs="Arial"/>
                <w:sz w:val="18"/>
                <w:szCs w:val="18"/>
                <w:rtl/>
                <w:cs/>
                <w:lang w:val="en-GB"/>
              </w:rPr>
            </w:pPr>
            <w:r w:rsidRPr="00A80710">
              <w:rPr>
                <w:rFonts w:ascii="Arial" w:hAnsi="Arial" w:cs="Arial"/>
                <w:sz w:val="18"/>
                <w:szCs w:val="18"/>
                <w:lang w:val="en-GB"/>
              </w:rPr>
              <w:t>12,854,161,002</w:t>
            </w:r>
          </w:p>
        </w:tc>
        <w:tc>
          <w:tcPr>
            <w:tcW w:w="384" w:type="pct"/>
            <w:vAlign w:val="bottom"/>
          </w:tcPr>
          <w:p w14:paraId="47D5C5EC" w14:textId="4A935B61" w:rsidR="003C15ED" w:rsidRPr="00A80710" w:rsidRDefault="003C15ED" w:rsidP="003C15ED">
            <w:pPr>
              <w:spacing w:line="360" w:lineRule="auto"/>
              <w:ind w:right="-36"/>
              <w:jc w:val="right"/>
              <w:rPr>
                <w:rFonts w:ascii="Arial" w:hAnsi="Arial" w:cs="Arial"/>
                <w:sz w:val="18"/>
                <w:szCs w:val="18"/>
                <w:rtl/>
                <w:cs/>
                <w:lang w:val="en-GB"/>
              </w:rPr>
            </w:pPr>
            <w:r w:rsidRPr="00A80710">
              <w:rPr>
                <w:rFonts w:ascii="Arial" w:hAnsi="Arial" w:cs="Arial"/>
                <w:sz w:val="18"/>
                <w:szCs w:val="18"/>
                <w:lang w:val="en-GB"/>
              </w:rPr>
              <w:t>16,132,385</w:t>
            </w:r>
          </w:p>
        </w:tc>
        <w:tc>
          <w:tcPr>
            <w:tcW w:w="385" w:type="pct"/>
            <w:vAlign w:val="bottom"/>
          </w:tcPr>
          <w:p w14:paraId="6F16D529" w14:textId="12257D52"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25,783,040</w:t>
            </w:r>
          </w:p>
        </w:tc>
        <w:tc>
          <w:tcPr>
            <w:tcW w:w="452" w:type="pct"/>
            <w:vAlign w:val="bottom"/>
          </w:tcPr>
          <w:p w14:paraId="59FC6B59" w14:textId="4345678A" w:rsidR="003C15ED" w:rsidRPr="00A80710" w:rsidRDefault="003C15ED" w:rsidP="003C15ED">
            <w:pPr>
              <w:spacing w:line="360" w:lineRule="auto"/>
              <w:ind w:right="-36"/>
              <w:jc w:val="right"/>
              <w:rPr>
                <w:rFonts w:ascii="Arial" w:hAnsi="Arial" w:cs="Arial"/>
                <w:sz w:val="18"/>
                <w:szCs w:val="18"/>
                <w:lang w:val="en-GB"/>
              </w:rPr>
            </w:pPr>
            <w:r w:rsidRPr="00A80710">
              <w:rPr>
                <w:rFonts w:ascii="Arial" w:hAnsi="Arial" w:cs="Arial"/>
                <w:sz w:val="18"/>
                <w:szCs w:val="18"/>
                <w:lang w:val="en-GB"/>
              </w:rPr>
              <w:t>46,637,035</w:t>
            </w:r>
          </w:p>
        </w:tc>
        <w:tc>
          <w:tcPr>
            <w:tcW w:w="508" w:type="pct"/>
            <w:vAlign w:val="bottom"/>
          </w:tcPr>
          <w:p w14:paraId="43AF0D13" w14:textId="58A1EE2D" w:rsidR="003C15ED" w:rsidRPr="00A80710" w:rsidRDefault="003C15ED" w:rsidP="003C15ED">
            <w:pPr>
              <w:spacing w:line="360" w:lineRule="auto"/>
              <w:ind w:right="-36" w:hanging="114"/>
              <w:jc w:val="right"/>
              <w:rPr>
                <w:rFonts w:ascii="Arial" w:hAnsi="Arial" w:cs="Arial"/>
                <w:sz w:val="18"/>
                <w:szCs w:val="18"/>
                <w:lang w:val="en-GB"/>
              </w:rPr>
            </w:pPr>
            <w:r w:rsidRPr="00A80710">
              <w:rPr>
                <w:rFonts w:ascii="Arial" w:hAnsi="Arial" w:cs="Arial"/>
                <w:sz w:val="18"/>
                <w:szCs w:val="18"/>
                <w:lang w:val="en-GB"/>
              </w:rPr>
              <w:t>331,759,235</w:t>
            </w:r>
          </w:p>
        </w:tc>
        <w:tc>
          <w:tcPr>
            <w:tcW w:w="525" w:type="pct"/>
            <w:vAlign w:val="bottom"/>
          </w:tcPr>
          <w:p w14:paraId="569B5D7B" w14:textId="573B1468" w:rsidR="003C15ED" w:rsidRPr="00A80710" w:rsidRDefault="003C15ED" w:rsidP="003C15ED">
            <w:pPr>
              <w:spacing w:line="360" w:lineRule="auto"/>
              <w:ind w:right="-36" w:hanging="107"/>
              <w:jc w:val="right"/>
              <w:rPr>
                <w:rFonts w:ascii="Arial" w:hAnsi="Arial" w:cs="Arial"/>
                <w:sz w:val="18"/>
                <w:szCs w:val="18"/>
                <w:lang w:val="en-GB"/>
              </w:rPr>
            </w:pPr>
            <w:r w:rsidRPr="00A80710">
              <w:rPr>
                <w:rFonts w:ascii="Arial" w:hAnsi="Arial" w:cs="Arial"/>
                <w:sz w:val="18"/>
                <w:szCs w:val="18"/>
                <w:lang w:val="en-GB"/>
              </w:rPr>
              <w:t>13,647,187,359</w:t>
            </w:r>
          </w:p>
        </w:tc>
      </w:tr>
      <w:tr w:rsidR="00D47036" w:rsidRPr="004E2F1C" w14:paraId="7988322C" w14:textId="77777777" w:rsidTr="00D47036">
        <w:trPr>
          <w:cantSplit/>
        </w:trPr>
        <w:tc>
          <w:tcPr>
            <w:tcW w:w="985" w:type="pct"/>
            <w:vAlign w:val="bottom"/>
          </w:tcPr>
          <w:p w14:paraId="0A41558E" w14:textId="7B63F966" w:rsidR="00D47036" w:rsidRPr="003C15ED" w:rsidRDefault="00D47036" w:rsidP="00D47036">
            <w:pPr>
              <w:spacing w:line="360" w:lineRule="auto"/>
              <w:ind w:right="-36"/>
              <w:rPr>
                <w:rFonts w:ascii="Arial" w:hAnsi="Arial" w:cs="Arial"/>
                <w:sz w:val="18"/>
                <w:szCs w:val="18"/>
                <w:lang w:val="en-GB" w:bidi="th-TH"/>
              </w:rPr>
            </w:pPr>
            <w:r w:rsidRPr="004E2F1C">
              <w:rPr>
                <w:rFonts w:ascii="Arial" w:hAnsi="Arial" w:cs="Arial"/>
                <w:sz w:val="18"/>
                <w:szCs w:val="18"/>
                <w:lang w:val="en-GB" w:bidi="th-TH"/>
              </w:rPr>
              <w:t xml:space="preserve">Impact of first-time adoption of </w:t>
            </w:r>
            <w:r>
              <w:rPr>
                <w:rFonts w:ascii="Arial" w:hAnsi="Arial" w:cs="Arial"/>
                <w:sz w:val="18"/>
                <w:szCs w:val="18"/>
                <w:lang w:val="en-GB" w:bidi="th-TH"/>
              </w:rPr>
              <w:br/>
              <w:t xml:space="preserve">   </w:t>
            </w:r>
            <w:r w:rsidRPr="004E2F1C">
              <w:rPr>
                <w:rFonts w:ascii="Arial" w:hAnsi="Arial" w:cs="Arial"/>
                <w:sz w:val="18"/>
                <w:szCs w:val="18"/>
                <w:lang w:val="en-GB" w:bidi="th-TH"/>
              </w:rPr>
              <w:t>new accounting standard</w:t>
            </w:r>
          </w:p>
        </w:tc>
        <w:tc>
          <w:tcPr>
            <w:tcW w:w="417" w:type="pct"/>
            <w:vAlign w:val="bottom"/>
          </w:tcPr>
          <w:p w14:paraId="077BD566" w14:textId="6D08B738" w:rsidR="00D47036" w:rsidRPr="00A80710" w:rsidRDefault="00D47036" w:rsidP="00D47036">
            <w:pPr>
              <w:pBdr>
                <w:bottom w:val="single" w:sz="4" w:space="1" w:color="auto"/>
              </w:pBdr>
              <w:spacing w:line="360" w:lineRule="auto"/>
              <w:ind w:right="-36"/>
              <w:rPr>
                <w:rFonts w:ascii="Arial" w:hAnsi="Arial" w:cs="Arial"/>
                <w:sz w:val="18"/>
                <w:szCs w:val="18"/>
                <w:lang w:val="en-GB" w:bidi="th-TH"/>
              </w:rPr>
            </w:pPr>
            <w:r w:rsidRPr="00A80710">
              <w:rPr>
                <w:rFonts w:ascii="Arial" w:hAnsi="Arial" w:cs="Arial"/>
                <w:sz w:val="18"/>
                <w:szCs w:val="18"/>
                <w:lang w:val="en-GB" w:bidi="th-TH"/>
              </w:rPr>
              <w:t xml:space="preserve">              -</w:t>
            </w:r>
          </w:p>
        </w:tc>
        <w:tc>
          <w:tcPr>
            <w:tcW w:w="448" w:type="pct"/>
            <w:vAlign w:val="bottom"/>
          </w:tcPr>
          <w:p w14:paraId="34B64EFF" w14:textId="565A8AB8" w:rsidR="00D47036" w:rsidRPr="00A80710" w:rsidRDefault="00D47036" w:rsidP="00D47036">
            <w:pPr>
              <w:pBdr>
                <w:bottom w:val="single" w:sz="4" w:space="1" w:color="auto"/>
              </w:pBdr>
              <w:spacing w:line="360" w:lineRule="auto"/>
              <w:ind w:right="-36"/>
              <w:rPr>
                <w:rFonts w:ascii="Arial" w:hAnsi="Arial" w:cs="Arial"/>
                <w:sz w:val="18"/>
                <w:szCs w:val="18"/>
                <w:lang w:val="en-GB" w:bidi="th-TH"/>
              </w:rPr>
            </w:pPr>
            <w:r w:rsidRPr="00A80710">
              <w:rPr>
                <w:rFonts w:ascii="Arial" w:hAnsi="Arial" w:cs="Arial"/>
                <w:sz w:val="18"/>
                <w:szCs w:val="18"/>
                <w:lang w:val="en-GB" w:bidi="th-TH"/>
              </w:rPr>
              <w:t xml:space="preserve">            </w:t>
            </w:r>
            <w:r w:rsidR="00A80710">
              <w:rPr>
                <w:rFonts w:ascii="Arial" w:hAnsi="Arial" w:cs="Arial"/>
                <w:sz w:val="18"/>
                <w:szCs w:val="18"/>
                <w:lang w:val="en-GB" w:bidi="th-TH"/>
              </w:rPr>
              <w:t xml:space="preserve">  </w:t>
            </w:r>
            <w:r w:rsidRPr="00A80710">
              <w:rPr>
                <w:rFonts w:ascii="Arial" w:hAnsi="Arial" w:cs="Arial"/>
                <w:sz w:val="18"/>
                <w:szCs w:val="18"/>
                <w:lang w:val="en-GB" w:bidi="th-TH"/>
              </w:rPr>
              <w:t xml:space="preserve">  -</w:t>
            </w:r>
          </w:p>
        </w:tc>
        <w:tc>
          <w:tcPr>
            <w:tcW w:w="384" w:type="pct"/>
            <w:vAlign w:val="bottom"/>
          </w:tcPr>
          <w:p w14:paraId="5101552B" w14:textId="175CAA62" w:rsidR="00D47036" w:rsidRPr="00A80710" w:rsidRDefault="00D47036" w:rsidP="00D47036">
            <w:pPr>
              <w:pBdr>
                <w:bottom w:val="single" w:sz="4" w:space="1" w:color="auto"/>
              </w:pBdr>
              <w:spacing w:line="360" w:lineRule="auto"/>
              <w:ind w:right="-36"/>
              <w:rPr>
                <w:rFonts w:ascii="Arial" w:hAnsi="Arial" w:cs="Arial"/>
                <w:sz w:val="18"/>
                <w:szCs w:val="18"/>
                <w:lang w:val="en-GB" w:bidi="th-TH"/>
              </w:rPr>
            </w:pPr>
            <w:r w:rsidRPr="00A80710">
              <w:rPr>
                <w:rFonts w:ascii="Arial" w:hAnsi="Arial" w:cs="Arial"/>
                <w:sz w:val="18"/>
                <w:szCs w:val="18"/>
                <w:lang w:val="en-GB" w:bidi="th-TH"/>
              </w:rPr>
              <w:t xml:space="preserve">             -</w:t>
            </w:r>
          </w:p>
        </w:tc>
        <w:tc>
          <w:tcPr>
            <w:tcW w:w="512" w:type="pct"/>
            <w:vAlign w:val="bottom"/>
          </w:tcPr>
          <w:p w14:paraId="3B2D25DE" w14:textId="057B23B7" w:rsidR="00D47036" w:rsidRPr="00A80710" w:rsidRDefault="00D47036" w:rsidP="00D47036">
            <w:pPr>
              <w:pBdr>
                <w:bottom w:val="single" w:sz="4" w:space="1" w:color="auto"/>
              </w:pBdr>
              <w:spacing w:line="360" w:lineRule="auto"/>
              <w:ind w:right="-36"/>
              <w:jc w:val="right"/>
              <w:rPr>
                <w:rFonts w:ascii="Arial" w:hAnsi="Arial" w:cs="Arial"/>
                <w:sz w:val="18"/>
                <w:szCs w:val="18"/>
                <w:lang w:val="en-GB" w:bidi="th-TH"/>
              </w:rPr>
            </w:pPr>
            <w:r w:rsidRPr="00A80710">
              <w:rPr>
                <w:rFonts w:ascii="Arial" w:hAnsi="Arial" w:cs="Arial"/>
                <w:sz w:val="18"/>
                <w:szCs w:val="18"/>
                <w:cs/>
                <w:lang w:val="en-GB" w:bidi="th-TH"/>
              </w:rPr>
              <w:t>(</w:t>
            </w:r>
            <w:r w:rsidRPr="00446F5D">
              <w:rPr>
                <w:rFonts w:ascii="Arial" w:hAnsi="Arial" w:cs="Arial"/>
                <w:sz w:val="18"/>
                <w:szCs w:val="18"/>
                <w:cs/>
                <w:lang w:val="en-US" w:bidi="th-TH"/>
              </w:rPr>
              <w:t>1</w:t>
            </w:r>
            <w:r w:rsidRPr="00A80710">
              <w:rPr>
                <w:rFonts w:ascii="Arial" w:hAnsi="Arial" w:cs="Arial"/>
                <w:sz w:val="18"/>
                <w:szCs w:val="18"/>
                <w:cs/>
                <w:lang w:val="en-GB" w:bidi="th-TH"/>
              </w:rPr>
              <w:t>,</w:t>
            </w:r>
            <w:r w:rsidRPr="00446F5D">
              <w:rPr>
                <w:rFonts w:ascii="Arial" w:hAnsi="Arial" w:cs="Arial"/>
                <w:sz w:val="18"/>
                <w:szCs w:val="18"/>
                <w:cs/>
                <w:lang w:val="en-US" w:bidi="th-TH"/>
              </w:rPr>
              <w:t>213</w:t>
            </w:r>
            <w:r w:rsidRPr="00A80710">
              <w:rPr>
                <w:rFonts w:ascii="Arial" w:hAnsi="Arial" w:cs="Arial"/>
                <w:sz w:val="18"/>
                <w:szCs w:val="18"/>
                <w:cs/>
                <w:lang w:val="en-GB" w:bidi="th-TH"/>
              </w:rPr>
              <w:t>,</w:t>
            </w:r>
            <w:r w:rsidRPr="00446F5D">
              <w:rPr>
                <w:rFonts w:ascii="Arial" w:hAnsi="Arial" w:cs="Arial"/>
                <w:sz w:val="18"/>
                <w:szCs w:val="18"/>
                <w:cs/>
                <w:lang w:val="en-US" w:bidi="th-TH"/>
              </w:rPr>
              <w:t>870</w:t>
            </w:r>
            <w:r w:rsidRPr="00A80710">
              <w:rPr>
                <w:rFonts w:ascii="Arial" w:hAnsi="Arial" w:cs="Arial"/>
                <w:sz w:val="18"/>
                <w:szCs w:val="18"/>
                <w:cs/>
                <w:lang w:val="en-GB" w:bidi="th-TH"/>
              </w:rPr>
              <w:t>,</w:t>
            </w:r>
            <w:r w:rsidRPr="00446F5D">
              <w:rPr>
                <w:rFonts w:ascii="Arial" w:hAnsi="Arial" w:cs="Arial"/>
                <w:sz w:val="18"/>
                <w:szCs w:val="18"/>
                <w:cs/>
                <w:lang w:val="en-US" w:bidi="th-TH"/>
              </w:rPr>
              <w:t>285</w:t>
            </w:r>
            <w:r w:rsidRPr="00A80710">
              <w:rPr>
                <w:rFonts w:ascii="Arial" w:hAnsi="Arial" w:cs="Arial"/>
                <w:sz w:val="18"/>
                <w:szCs w:val="18"/>
                <w:cs/>
                <w:lang w:val="en-GB" w:bidi="th-TH"/>
              </w:rPr>
              <w:t>)</w:t>
            </w:r>
          </w:p>
        </w:tc>
        <w:tc>
          <w:tcPr>
            <w:tcW w:w="384" w:type="pct"/>
            <w:vAlign w:val="bottom"/>
          </w:tcPr>
          <w:p w14:paraId="4E1287EB" w14:textId="590135A3" w:rsidR="00D47036" w:rsidRPr="00A80710" w:rsidRDefault="00D47036" w:rsidP="00D47036">
            <w:pPr>
              <w:pBdr>
                <w:bottom w:val="single" w:sz="4" w:space="1" w:color="auto"/>
              </w:pBdr>
              <w:spacing w:line="360" w:lineRule="auto"/>
              <w:ind w:right="-36"/>
              <w:rPr>
                <w:rFonts w:ascii="Arial" w:hAnsi="Arial" w:cs="Arial"/>
                <w:sz w:val="18"/>
                <w:szCs w:val="18"/>
                <w:lang w:val="en-GB" w:bidi="th-TH"/>
              </w:rPr>
            </w:pPr>
            <w:r w:rsidRPr="00A80710">
              <w:rPr>
                <w:rFonts w:ascii="Arial" w:hAnsi="Arial" w:cs="Arial"/>
                <w:sz w:val="18"/>
                <w:szCs w:val="18"/>
                <w:lang w:val="en-GB" w:bidi="th-TH"/>
              </w:rPr>
              <w:t xml:space="preserve">             -</w:t>
            </w:r>
          </w:p>
        </w:tc>
        <w:tc>
          <w:tcPr>
            <w:tcW w:w="385" w:type="pct"/>
            <w:vAlign w:val="bottom"/>
          </w:tcPr>
          <w:p w14:paraId="37F52D25" w14:textId="1E73855C" w:rsidR="00D47036" w:rsidRPr="00A80710" w:rsidRDefault="00D47036" w:rsidP="00D47036">
            <w:pPr>
              <w:pBdr>
                <w:bottom w:val="single" w:sz="4" w:space="1" w:color="auto"/>
              </w:pBdr>
              <w:spacing w:line="360" w:lineRule="auto"/>
              <w:ind w:right="-36"/>
              <w:rPr>
                <w:rFonts w:ascii="Arial" w:hAnsi="Arial" w:cs="Arial"/>
                <w:sz w:val="18"/>
                <w:szCs w:val="18"/>
                <w:lang w:val="en-GB" w:bidi="th-TH"/>
              </w:rPr>
            </w:pPr>
            <w:r w:rsidRPr="00A80710">
              <w:rPr>
                <w:rFonts w:ascii="Arial" w:hAnsi="Arial" w:cs="Arial"/>
                <w:sz w:val="18"/>
                <w:szCs w:val="18"/>
                <w:lang w:val="en-GB" w:bidi="th-TH"/>
              </w:rPr>
              <w:t xml:space="preserve">             -</w:t>
            </w:r>
          </w:p>
        </w:tc>
        <w:tc>
          <w:tcPr>
            <w:tcW w:w="452" w:type="pct"/>
            <w:vAlign w:val="bottom"/>
          </w:tcPr>
          <w:p w14:paraId="53D1B80F" w14:textId="05888C94" w:rsidR="00D47036" w:rsidRPr="00A80710" w:rsidRDefault="00D47036" w:rsidP="00D47036">
            <w:pPr>
              <w:pBdr>
                <w:bottom w:val="single" w:sz="4" w:space="1" w:color="auto"/>
              </w:pBd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w:t>
            </w:r>
          </w:p>
        </w:tc>
        <w:tc>
          <w:tcPr>
            <w:tcW w:w="508" w:type="pct"/>
            <w:vAlign w:val="bottom"/>
          </w:tcPr>
          <w:p w14:paraId="2F8F0C90" w14:textId="277E48BA" w:rsidR="00D47036" w:rsidRPr="00A80710" w:rsidRDefault="00D47036" w:rsidP="00D47036">
            <w:pPr>
              <w:pBdr>
                <w:bottom w:val="single" w:sz="4" w:space="1" w:color="auto"/>
              </w:pBd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w:t>
            </w:r>
          </w:p>
        </w:tc>
        <w:tc>
          <w:tcPr>
            <w:tcW w:w="525" w:type="pct"/>
            <w:vAlign w:val="bottom"/>
          </w:tcPr>
          <w:p w14:paraId="1DE1C67C" w14:textId="596E855A" w:rsidR="00D47036" w:rsidRPr="00A80710" w:rsidRDefault="00D47036" w:rsidP="00D47036">
            <w:pPr>
              <w:pBdr>
                <w:bottom w:val="single" w:sz="4" w:space="1" w:color="auto"/>
              </w:pBdr>
              <w:spacing w:line="360" w:lineRule="auto"/>
              <w:ind w:right="-36"/>
              <w:jc w:val="right"/>
              <w:rPr>
                <w:rFonts w:ascii="Arial" w:hAnsi="Arial" w:cs="Arial"/>
                <w:sz w:val="18"/>
                <w:szCs w:val="18"/>
                <w:lang w:val="en-GB" w:bidi="th-TH"/>
              </w:rPr>
            </w:pPr>
            <w:r w:rsidRPr="00A80710">
              <w:rPr>
                <w:rFonts w:ascii="Arial" w:hAnsi="Arial" w:cs="Arial"/>
                <w:sz w:val="18"/>
                <w:szCs w:val="18"/>
                <w:cs/>
                <w:lang w:val="en-GB" w:bidi="th-TH"/>
              </w:rPr>
              <w:t xml:space="preserve">               (</w:t>
            </w:r>
            <w:r w:rsidRPr="00446F5D">
              <w:rPr>
                <w:rFonts w:ascii="Arial" w:hAnsi="Arial" w:cs="Arial"/>
                <w:sz w:val="18"/>
                <w:szCs w:val="18"/>
                <w:cs/>
                <w:lang w:val="en-US" w:bidi="th-TH"/>
              </w:rPr>
              <w:t>1</w:t>
            </w:r>
            <w:r w:rsidRPr="00A80710">
              <w:rPr>
                <w:rFonts w:ascii="Arial" w:hAnsi="Arial" w:cs="Arial"/>
                <w:sz w:val="18"/>
                <w:szCs w:val="18"/>
                <w:cs/>
                <w:lang w:val="en-GB" w:bidi="th-TH"/>
              </w:rPr>
              <w:t>,</w:t>
            </w:r>
            <w:r w:rsidRPr="00446F5D">
              <w:rPr>
                <w:rFonts w:ascii="Arial" w:hAnsi="Arial" w:cs="Arial"/>
                <w:sz w:val="18"/>
                <w:szCs w:val="18"/>
                <w:cs/>
                <w:lang w:val="en-US" w:bidi="th-TH"/>
              </w:rPr>
              <w:t>213</w:t>
            </w:r>
            <w:r w:rsidRPr="00A80710">
              <w:rPr>
                <w:rFonts w:ascii="Arial" w:hAnsi="Arial" w:cs="Arial"/>
                <w:sz w:val="18"/>
                <w:szCs w:val="18"/>
                <w:cs/>
                <w:lang w:val="en-GB" w:bidi="th-TH"/>
              </w:rPr>
              <w:t>,</w:t>
            </w:r>
            <w:r w:rsidRPr="00446F5D">
              <w:rPr>
                <w:rFonts w:ascii="Arial" w:hAnsi="Arial" w:cs="Arial"/>
                <w:sz w:val="18"/>
                <w:szCs w:val="18"/>
                <w:cs/>
                <w:lang w:val="en-US" w:bidi="th-TH"/>
              </w:rPr>
              <w:t>870</w:t>
            </w:r>
            <w:r w:rsidRPr="00A80710">
              <w:rPr>
                <w:rFonts w:ascii="Arial" w:hAnsi="Arial" w:cs="Arial"/>
                <w:sz w:val="18"/>
                <w:szCs w:val="18"/>
                <w:cs/>
                <w:lang w:val="en-GB" w:bidi="th-TH"/>
              </w:rPr>
              <w:t>,</w:t>
            </w:r>
            <w:r w:rsidRPr="00446F5D">
              <w:rPr>
                <w:rFonts w:ascii="Arial" w:hAnsi="Arial" w:cs="Arial"/>
                <w:sz w:val="18"/>
                <w:szCs w:val="18"/>
                <w:cs/>
                <w:lang w:val="en-US" w:bidi="th-TH"/>
              </w:rPr>
              <w:t>285</w:t>
            </w:r>
            <w:r w:rsidRPr="00A80710">
              <w:rPr>
                <w:rFonts w:ascii="Arial" w:hAnsi="Arial" w:cs="Arial"/>
                <w:sz w:val="18"/>
                <w:szCs w:val="18"/>
                <w:cs/>
                <w:lang w:val="en-GB" w:bidi="th-TH"/>
              </w:rPr>
              <w:t>)</w:t>
            </w:r>
          </w:p>
        </w:tc>
      </w:tr>
      <w:tr w:rsidR="004E2F1C" w:rsidRPr="004E2F1C" w14:paraId="52760189" w14:textId="77777777" w:rsidTr="00D47036">
        <w:trPr>
          <w:cantSplit/>
        </w:trPr>
        <w:tc>
          <w:tcPr>
            <w:tcW w:w="985" w:type="pct"/>
            <w:vAlign w:val="bottom"/>
          </w:tcPr>
          <w:p w14:paraId="09EE1BDF" w14:textId="7606CDEB" w:rsidR="004E2F1C" w:rsidRPr="004E2F1C" w:rsidRDefault="004E2F1C" w:rsidP="004E2F1C">
            <w:pPr>
              <w:spacing w:line="360" w:lineRule="auto"/>
              <w:ind w:right="-36"/>
              <w:rPr>
                <w:rFonts w:ascii="Arial" w:hAnsi="Arial" w:cs="Arial"/>
                <w:sz w:val="18"/>
                <w:szCs w:val="18"/>
                <w:lang w:val="en-GB" w:bidi="th-TH"/>
              </w:rPr>
            </w:pPr>
            <w:r w:rsidRPr="004E2F1C">
              <w:rPr>
                <w:rFonts w:ascii="Arial" w:hAnsi="Arial" w:cs="Arial"/>
                <w:sz w:val="18"/>
                <w:szCs w:val="18"/>
                <w:lang w:val="en-GB" w:bidi="th-TH"/>
              </w:rPr>
              <w:t>As at 1 January</w:t>
            </w:r>
            <w:r w:rsidRPr="004E2F1C">
              <w:rPr>
                <w:rFonts w:ascii="Arial" w:hAnsi="Arial" w:cs="Arial"/>
                <w:sz w:val="18"/>
                <w:szCs w:val="18"/>
                <w:cs/>
                <w:lang w:val="en-GB" w:bidi="th-TH"/>
              </w:rPr>
              <w:t xml:space="preserve"> </w:t>
            </w:r>
            <w:r w:rsidRPr="004E2F1C">
              <w:rPr>
                <w:rFonts w:ascii="Arial" w:hAnsi="Arial" w:cs="Arial"/>
                <w:sz w:val="18"/>
                <w:szCs w:val="18"/>
                <w:lang w:val="en-GB" w:bidi="th-TH"/>
              </w:rPr>
              <w:t xml:space="preserve">2020 – after </w:t>
            </w:r>
            <w:r w:rsidR="00D47036">
              <w:rPr>
                <w:rFonts w:ascii="Arial" w:hAnsi="Arial" w:cs="Arial"/>
                <w:sz w:val="18"/>
                <w:szCs w:val="18"/>
                <w:lang w:val="en-GB" w:bidi="th-TH"/>
              </w:rPr>
              <w:br/>
              <w:t xml:space="preserve">   </w:t>
            </w:r>
            <w:r w:rsidRPr="004E2F1C">
              <w:rPr>
                <w:rFonts w:ascii="Arial" w:hAnsi="Arial" w:cs="Arial"/>
                <w:sz w:val="18"/>
                <w:szCs w:val="18"/>
                <w:lang w:val="en-GB" w:bidi="th-TH"/>
              </w:rPr>
              <w:t>adjust</w:t>
            </w:r>
          </w:p>
        </w:tc>
        <w:tc>
          <w:tcPr>
            <w:tcW w:w="417" w:type="pct"/>
            <w:vAlign w:val="bottom"/>
          </w:tcPr>
          <w:p w14:paraId="0EAFFA61" w14:textId="6967EDAE" w:rsidR="004E2F1C" w:rsidRPr="00A80710" w:rsidRDefault="004E2F1C" w:rsidP="004E2F1C">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42</w:t>
            </w:r>
            <w:r w:rsidRPr="00A80710">
              <w:rPr>
                <w:rFonts w:ascii="Arial" w:hAnsi="Arial" w:cs="Arial"/>
                <w:sz w:val="18"/>
                <w:szCs w:val="18"/>
                <w:cs/>
                <w:lang w:val="en-GB" w:bidi="th-TH"/>
              </w:rPr>
              <w:t>,</w:t>
            </w:r>
            <w:r w:rsidRPr="00446F5D">
              <w:rPr>
                <w:rFonts w:ascii="Arial" w:hAnsi="Arial" w:cs="Arial"/>
                <w:sz w:val="18"/>
                <w:szCs w:val="18"/>
                <w:cs/>
                <w:lang w:val="en-US" w:bidi="th-TH"/>
              </w:rPr>
              <w:t>582</w:t>
            </w:r>
            <w:r w:rsidRPr="00A80710">
              <w:rPr>
                <w:rFonts w:ascii="Arial" w:hAnsi="Arial" w:cs="Arial"/>
                <w:sz w:val="18"/>
                <w:szCs w:val="18"/>
                <w:cs/>
                <w:lang w:val="en-GB" w:bidi="th-TH"/>
              </w:rPr>
              <w:t>,</w:t>
            </w:r>
            <w:r w:rsidRPr="00446F5D">
              <w:rPr>
                <w:rFonts w:ascii="Arial" w:hAnsi="Arial" w:cs="Arial"/>
                <w:sz w:val="18"/>
                <w:szCs w:val="18"/>
                <w:cs/>
                <w:lang w:val="en-US" w:bidi="th-TH"/>
              </w:rPr>
              <w:t>300</w:t>
            </w:r>
            <w:r w:rsidRPr="00A80710">
              <w:rPr>
                <w:rFonts w:ascii="Arial" w:hAnsi="Arial" w:cs="Arial"/>
                <w:sz w:val="18"/>
                <w:szCs w:val="18"/>
                <w:cs/>
                <w:lang w:val="en-GB" w:bidi="th-TH"/>
              </w:rPr>
              <w:t xml:space="preserve"> </w:t>
            </w:r>
          </w:p>
        </w:tc>
        <w:tc>
          <w:tcPr>
            <w:tcW w:w="448" w:type="pct"/>
            <w:vAlign w:val="bottom"/>
          </w:tcPr>
          <w:p w14:paraId="10250FD7" w14:textId="66C85066" w:rsidR="004E2F1C" w:rsidRPr="00A80710" w:rsidRDefault="004E2F1C" w:rsidP="004E2F1C">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296</w:t>
            </w:r>
            <w:r w:rsidRPr="00A80710">
              <w:rPr>
                <w:rFonts w:ascii="Arial" w:hAnsi="Arial" w:cs="Arial"/>
                <w:sz w:val="18"/>
                <w:szCs w:val="18"/>
                <w:cs/>
                <w:lang w:val="en-GB" w:bidi="th-TH"/>
              </w:rPr>
              <w:t>,</w:t>
            </w:r>
            <w:r w:rsidRPr="00446F5D">
              <w:rPr>
                <w:rFonts w:ascii="Arial" w:hAnsi="Arial" w:cs="Arial"/>
                <w:sz w:val="18"/>
                <w:szCs w:val="18"/>
                <w:cs/>
                <w:lang w:val="en-US" w:bidi="th-TH"/>
              </w:rPr>
              <w:t>535</w:t>
            </w:r>
            <w:r w:rsidRPr="00A80710">
              <w:rPr>
                <w:rFonts w:ascii="Arial" w:hAnsi="Arial" w:cs="Arial"/>
                <w:sz w:val="18"/>
                <w:szCs w:val="18"/>
                <w:cs/>
                <w:lang w:val="en-GB" w:bidi="th-TH"/>
              </w:rPr>
              <w:t>,</w:t>
            </w:r>
            <w:r w:rsidRPr="00446F5D">
              <w:rPr>
                <w:rFonts w:ascii="Arial" w:hAnsi="Arial" w:cs="Arial"/>
                <w:sz w:val="18"/>
                <w:szCs w:val="18"/>
                <w:cs/>
                <w:lang w:val="en-US" w:bidi="th-TH"/>
              </w:rPr>
              <w:t>026</w:t>
            </w:r>
            <w:r w:rsidRPr="00A80710">
              <w:rPr>
                <w:rFonts w:ascii="Arial" w:hAnsi="Arial" w:cs="Arial"/>
                <w:sz w:val="18"/>
                <w:szCs w:val="18"/>
                <w:cs/>
                <w:lang w:val="en-GB" w:bidi="th-TH"/>
              </w:rPr>
              <w:t xml:space="preserve"> </w:t>
            </w:r>
          </w:p>
        </w:tc>
        <w:tc>
          <w:tcPr>
            <w:tcW w:w="384" w:type="pct"/>
            <w:vAlign w:val="bottom"/>
          </w:tcPr>
          <w:p w14:paraId="78DD7236" w14:textId="6D0010DB" w:rsidR="004E2F1C" w:rsidRPr="00A80710" w:rsidRDefault="004E2F1C" w:rsidP="004E2F1C">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33</w:t>
            </w:r>
            <w:r w:rsidRPr="00A80710">
              <w:rPr>
                <w:rFonts w:ascii="Arial" w:hAnsi="Arial" w:cs="Arial"/>
                <w:sz w:val="18"/>
                <w:szCs w:val="18"/>
                <w:cs/>
                <w:lang w:val="en-GB" w:bidi="th-TH"/>
              </w:rPr>
              <w:t>,</w:t>
            </w:r>
            <w:r w:rsidRPr="00446F5D">
              <w:rPr>
                <w:rFonts w:ascii="Arial" w:hAnsi="Arial" w:cs="Arial"/>
                <w:sz w:val="18"/>
                <w:szCs w:val="18"/>
                <w:cs/>
                <w:lang w:val="en-US" w:bidi="th-TH"/>
              </w:rPr>
              <w:t>597</w:t>
            </w:r>
            <w:r w:rsidRPr="00A80710">
              <w:rPr>
                <w:rFonts w:ascii="Arial" w:hAnsi="Arial" w:cs="Arial"/>
                <w:sz w:val="18"/>
                <w:szCs w:val="18"/>
                <w:cs/>
                <w:lang w:val="en-GB" w:bidi="th-TH"/>
              </w:rPr>
              <w:t>,</w:t>
            </w:r>
            <w:r w:rsidRPr="00446F5D">
              <w:rPr>
                <w:rFonts w:ascii="Arial" w:hAnsi="Arial" w:cs="Arial"/>
                <w:sz w:val="18"/>
                <w:szCs w:val="18"/>
                <w:cs/>
                <w:lang w:val="en-US" w:bidi="th-TH"/>
              </w:rPr>
              <w:t>336</w:t>
            </w:r>
            <w:r w:rsidRPr="00A80710">
              <w:rPr>
                <w:rFonts w:ascii="Arial" w:hAnsi="Arial" w:cs="Arial"/>
                <w:sz w:val="18"/>
                <w:szCs w:val="18"/>
                <w:cs/>
                <w:lang w:val="en-GB" w:bidi="th-TH"/>
              </w:rPr>
              <w:t xml:space="preserve"> </w:t>
            </w:r>
          </w:p>
        </w:tc>
        <w:tc>
          <w:tcPr>
            <w:tcW w:w="512" w:type="pct"/>
            <w:vAlign w:val="bottom"/>
          </w:tcPr>
          <w:p w14:paraId="627369EA" w14:textId="53C6803B" w:rsidR="004E2F1C" w:rsidRPr="00A80710" w:rsidRDefault="004E2F1C" w:rsidP="004E2F1C">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11</w:t>
            </w:r>
            <w:r w:rsidRPr="00A80710">
              <w:rPr>
                <w:rFonts w:ascii="Arial" w:hAnsi="Arial" w:cs="Arial"/>
                <w:sz w:val="18"/>
                <w:szCs w:val="18"/>
                <w:cs/>
                <w:lang w:val="en-GB" w:bidi="th-TH"/>
              </w:rPr>
              <w:t>,</w:t>
            </w:r>
            <w:r w:rsidRPr="00446F5D">
              <w:rPr>
                <w:rFonts w:ascii="Arial" w:hAnsi="Arial" w:cs="Arial"/>
                <w:sz w:val="18"/>
                <w:szCs w:val="18"/>
                <w:cs/>
                <w:lang w:val="en-US" w:bidi="th-TH"/>
              </w:rPr>
              <w:t>640</w:t>
            </w:r>
            <w:r w:rsidRPr="00A80710">
              <w:rPr>
                <w:rFonts w:ascii="Arial" w:hAnsi="Arial" w:cs="Arial"/>
                <w:sz w:val="18"/>
                <w:szCs w:val="18"/>
                <w:cs/>
                <w:lang w:val="en-GB" w:bidi="th-TH"/>
              </w:rPr>
              <w:t>,</w:t>
            </w:r>
            <w:r w:rsidRPr="00446F5D">
              <w:rPr>
                <w:rFonts w:ascii="Arial" w:hAnsi="Arial" w:cs="Arial"/>
                <w:sz w:val="18"/>
                <w:szCs w:val="18"/>
                <w:cs/>
                <w:lang w:val="en-US" w:bidi="th-TH"/>
              </w:rPr>
              <w:t>290</w:t>
            </w:r>
            <w:r w:rsidRPr="00A80710">
              <w:rPr>
                <w:rFonts w:ascii="Arial" w:hAnsi="Arial" w:cs="Arial"/>
                <w:sz w:val="18"/>
                <w:szCs w:val="18"/>
                <w:cs/>
                <w:lang w:val="en-GB" w:bidi="th-TH"/>
              </w:rPr>
              <w:t>,</w:t>
            </w:r>
            <w:r w:rsidRPr="00446F5D">
              <w:rPr>
                <w:rFonts w:ascii="Arial" w:hAnsi="Arial" w:cs="Arial"/>
                <w:sz w:val="18"/>
                <w:szCs w:val="18"/>
                <w:cs/>
                <w:lang w:val="en-US" w:bidi="th-TH"/>
              </w:rPr>
              <w:t>717</w:t>
            </w:r>
            <w:r w:rsidRPr="00A80710">
              <w:rPr>
                <w:rFonts w:ascii="Arial" w:hAnsi="Arial" w:cs="Arial"/>
                <w:sz w:val="18"/>
                <w:szCs w:val="18"/>
                <w:cs/>
                <w:lang w:val="en-GB" w:bidi="th-TH"/>
              </w:rPr>
              <w:t xml:space="preserve"> </w:t>
            </w:r>
          </w:p>
        </w:tc>
        <w:tc>
          <w:tcPr>
            <w:tcW w:w="384" w:type="pct"/>
            <w:vAlign w:val="bottom"/>
          </w:tcPr>
          <w:p w14:paraId="00B33038" w14:textId="0F716CB5" w:rsidR="004E2F1C" w:rsidRPr="00A80710" w:rsidRDefault="004E2F1C" w:rsidP="004E2F1C">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16</w:t>
            </w:r>
            <w:r w:rsidRPr="00A80710">
              <w:rPr>
                <w:rFonts w:ascii="Arial" w:hAnsi="Arial" w:cs="Arial"/>
                <w:sz w:val="18"/>
                <w:szCs w:val="18"/>
                <w:cs/>
                <w:lang w:val="en-GB" w:bidi="th-TH"/>
              </w:rPr>
              <w:t>,</w:t>
            </w:r>
            <w:r w:rsidRPr="00446F5D">
              <w:rPr>
                <w:rFonts w:ascii="Arial" w:hAnsi="Arial" w:cs="Arial"/>
                <w:sz w:val="18"/>
                <w:szCs w:val="18"/>
                <w:cs/>
                <w:lang w:val="en-US" w:bidi="th-TH"/>
              </w:rPr>
              <w:t>132</w:t>
            </w:r>
            <w:r w:rsidRPr="00A80710">
              <w:rPr>
                <w:rFonts w:ascii="Arial" w:hAnsi="Arial" w:cs="Arial"/>
                <w:sz w:val="18"/>
                <w:szCs w:val="18"/>
                <w:cs/>
                <w:lang w:val="en-GB" w:bidi="th-TH"/>
              </w:rPr>
              <w:t>,</w:t>
            </w:r>
            <w:r w:rsidRPr="00446F5D">
              <w:rPr>
                <w:rFonts w:ascii="Arial" w:hAnsi="Arial" w:cs="Arial"/>
                <w:sz w:val="18"/>
                <w:szCs w:val="18"/>
                <w:cs/>
                <w:lang w:val="en-US" w:bidi="th-TH"/>
              </w:rPr>
              <w:t>385</w:t>
            </w:r>
            <w:r w:rsidRPr="00A80710">
              <w:rPr>
                <w:rFonts w:ascii="Arial" w:hAnsi="Arial" w:cs="Arial"/>
                <w:sz w:val="18"/>
                <w:szCs w:val="18"/>
                <w:cs/>
                <w:lang w:val="en-GB" w:bidi="th-TH"/>
              </w:rPr>
              <w:t xml:space="preserve"> </w:t>
            </w:r>
          </w:p>
        </w:tc>
        <w:tc>
          <w:tcPr>
            <w:tcW w:w="385" w:type="pct"/>
            <w:vAlign w:val="bottom"/>
          </w:tcPr>
          <w:p w14:paraId="754D91A2" w14:textId="542A4AC6" w:rsidR="004E2F1C" w:rsidRPr="00A80710" w:rsidRDefault="004E2F1C" w:rsidP="004E2F1C">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25</w:t>
            </w:r>
            <w:r w:rsidRPr="00A80710">
              <w:rPr>
                <w:rFonts w:ascii="Arial" w:hAnsi="Arial" w:cs="Arial"/>
                <w:sz w:val="18"/>
                <w:szCs w:val="18"/>
                <w:cs/>
                <w:lang w:val="en-GB" w:bidi="th-TH"/>
              </w:rPr>
              <w:t>,</w:t>
            </w:r>
            <w:r w:rsidRPr="00446F5D">
              <w:rPr>
                <w:rFonts w:ascii="Arial" w:hAnsi="Arial" w:cs="Arial"/>
                <w:sz w:val="18"/>
                <w:szCs w:val="18"/>
                <w:cs/>
                <w:lang w:val="en-US" w:bidi="th-TH"/>
              </w:rPr>
              <w:t>783</w:t>
            </w:r>
            <w:r w:rsidRPr="00A80710">
              <w:rPr>
                <w:rFonts w:ascii="Arial" w:hAnsi="Arial" w:cs="Arial"/>
                <w:sz w:val="18"/>
                <w:szCs w:val="18"/>
                <w:cs/>
                <w:lang w:val="en-GB" w:bidi="th-TH"/>
              </w:rPr>
              <w:t>,</w:t>
            </w:r>
            <w:r w:rsidRPr="00446F5D">
              <w:rPr>
                <w:rFonts w:ascii="Arial" w:hAnsi="Arial" w:cs="Arial"/>
                <w:sz w:val="18"/>
                <w:szCs w:val="18"/>
                <w:cs/>
                <w:lang w:val="en-US" w:bidi="th-TH"/>
              </w:rPr>
              <w:t>040</w:t>
            </w:r>
            <w:r w:rsidRPr="00A80710">
              <w:rPr>
                <w:rFonts w:ascii="Arial" w:hAnsi="Arial" w:cs="Arial"/>
                <w:sz w:val="18"/>
                <w:szCs w:val="18"/>
                <w:cs/>
                <w:lang w:val="en-GB" w:bidi="th-TH"/>
              </w:rPr>
              <w:t xml:space="preserve"> </w:t>
            </w:r>
          </w:p>
        </w:tc>
        <w:tc>
          <w:tcPr>
            <w:tcW w:w="452" w:type="pct"/>
            <w:vAlign w:val="bottom"/>
          </w:tcPr>
          <w:p w14:paraId="3BD8E405" w14:textId="1F932517" w:rsidR="004E2F1C" w:rsidRPr="00A80710" w:rsidRDefault="004E2F1C" w:rsidP="004E2F1C">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46</w:t>
            </w:r>
            <w:r w:rsidRPr="00A80710">
              <w:rPr>
                <w:rFonts w:ascii="Arial" w:hAnsi="Arial" w:cs="Arial"/>
                <w:sz w:val="18"/>
                <w:szCs w:val="18"/>
                <w:cs/>
                <w:lang w:val="en-GB" w:bidi="th-TH"/>
              </w:rPr>
              <w:t>,</w:t>
            </w:r>
            <w:r w:rsidRPr="00446F5D">
              <w:rPr>
                <w:rFonts w:ascii="Arial" w:hAnsi="Arial" w:cs="Arial"/>
                <w:sz w:val="18"/>
                <w:szCs w:val="18"/>
                <w:cs/>
                <w:lang w:val="en-US" w:bidi="th-TH"/>
              </w:rPr>
              <w:t>637</w:t>
            </w:r>
            <w:r w:rsidRPr="00A80710">
              <w:rPr>
                <w:rFonts w:ascii="Arial" w:hAnsi="Arial" w:cs="Arial"/>
                <w:sz w:val="18"/>
                <w:szCs w:val="18"/>
                <w:cs/>
                <w:lang w:val="en-GB" w:bidi="th-TH"/>
              </w:rPr>
              <w:t>,</w:t>
            </w:r>
            <w:r w:rsidRPr="00446F5D">
              <w:rPr>
                <w:rFonts w:ascii="Arial" w:hAnsi="Arial" w:cs="Arial"/>
                <w:sz w:val="18"/>
                <w:szCs w:val="18"/>
                <w:cs/>
                <w:lang w:val="en-US" w:bidi="th-TH"/>
              </w:rPr>
              <w:t>035</w:t>
            </w:r>
            <w:r w:rsidRPr="00A80710">
              <w:rPr>
                <w:rFonts w:ascii="Arial" w:hAnsi="Arial" w:cs="Arial"/>
                <w:sz w:val="18"/>
                <w:szCs w:val="18"/>
                <w:cs/>
                <w:lang w:val="en-GB" w:bidi="th-TH"/>
              </w:rPr>
              <w:t xml:space="preserve"> </w:t>
            </w:r>
          </w:p>
        </w:tc>
        <w:tc>
          <w:tcPr>
            <w:tcW w:w="508" w:type="pct"/>
            <w:vAlign w:val="bottom"/>
          </w:tcPr>
          <w:p w14:paraId="0AB0760D" w14:textId="7EDDED7C" w:rsidR="004E2F1C" w:rsidRPr="00A80710" w:rsidRDefault="004E2F1C" w:rsidP="004E2F1C">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331</w:t>
            </w:r>
            <w:r w:rsidRPr="00A80710">
              <w:rPr>
                <w:rFonts w:ascii="Arial" w:hAnsi="Arial" w:cs="Arial"/>
                <w:sz w:val="18"/>
                <w:szCs w:val="18"/>
                <w:cs/>
                <w:lang w:val="en-GB" w:bidi="th-TH"/>
              </w:rPr>
              <w:t>,</w:t>
            </w:r>
            <w:r w:rsidRPr="00446F5D">
              <w:rPr>
                <w:rFonts w:ascii="Arial" w:hAnsi="Arial" w:cs="Arial"/>
                <w:sz w:val="18"/>
                <w:szCs w:val="18"/>
                <w:cs/>
                <w:lang w:val="en-US" w:bidi="th-TH"/>
              </w:rPr>
              <w:t>759</w:t>
            </w:r>
            <w:r w:rsidRPr="00A80710">
              <w:rPr>
                <w:rFonts w:ascii="Arial" w:hAnsi="Arial" w:cs="Arial"/>
                <w:sz w:val="18"/>
                <w:szCs w:val="18"/>
                <w:cs/>
                <w:lang w:val="en-GB" w:bidi="th-TH"/>
              </w:rPr>
              <w:t>,</w:t>
            </w:r>
            <w:r w:rsidRPr="00446F5D">
              <w:rPr>
                <w:rFonts w:ascii="Arial" w:hAnsi="Arial" w:cs="Arial"/>
                <w:sz w:val="18"/>
                <w:szCs w:val="18"/>
                <w:cs/>
                <w:lang w:val="en-US" w:bidi="th-TH"/>
              </w:rPr>
              <w:t>235</w:t>
            </w:r>
            <w:r w:rsidRPr="00A80710">
              <w:rPr>
                <w:rFonts w:ascii="Arial" w:hAnsi="Arial" w:cs="Arial"/>
                <w:sz w:val="18"/>
                <w:szCs w:val="18"/>
                <w:cs/>
                <w:lang w:val="en-GB" w:bidi="th-TH"/>
              </w:rPr>
              <w:t xml:space="preserve"> </w:t>
            </w:r>
          </w:p>
        </w:tc>
        <w:tc>
          <w:tcPr>
            <w:tcW w:w="525" w:type="pct"/>
            <w:vAlign w:val="bottom"/>
          </w:tcPr>
          <w:p w14:paraId="2EAD8938" w14:textId="333FBDDA" w:rsidR="004E2F1C" w:rsidRPr="00A80710" w:rsidRDefault="004E2F1C" w:rsidP="004E2F1C">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12</w:t>
            </w:r>
            <w:r w:rsidRPr="00A80710">
              <w:rPr>
                <w:rFonts w:ascii="Arial" w:hAnsi="Arial" w:cs="Arial"/>
                <w:sz w:val="18"/>
                <w:szCs w:val="18"/>
                <w:cs/>
                <w:lang w:val="en-GB" w:bidi="th-TH"/>
              </w:rPr>
              <w:t>,</w:t>
            </w:r>
            <w:r w:rsidRPr="00446F5D">
              <w:rPr>
                <w:rFonts w:ascii="Arial" w:hAnsi="Arial" w:cs="Arial"/>
                <w:sz w:val="18"/>
                <w:szCs w:val="18"/>
                <w:cs/>
                <w:lang w:val="en-US" w:bidi="th-TH"/>
              </w:rPr>
              <w:t>433</w:t>
            </w:r>
            <w:r w:rsidRPr="00A80710">
              <w:rPr>
                <w:rFonts w:ascii="Arial" w:hAnsi="Arial" w:cs="Arial"/>
                <w:sz w:val="18"/>
                <w:szCs w:val="18"/>
                <w:cs/>
                <w:lang w:val="en-GB" w:bidi="th-TH"/>
              </w:rPr>
              <w:t>,</w:t>
            </w:r>
            <w:r w:rsidRPr="00446F5D">
              <w:rPr>
                <w:rFonts w:ascii="Arial" w:hAnsi="Arial" w:cs="Arial"/>
                <w:sz w:val="18"/>
                <w:szCs w:val="18"/>
                <w:cs/>
                <w:lang w:val="en-US" w:bidi="th-TH"/>
              </w:rPr>
              <w:t>317</w:t>
            </w:r>
            <w:r w:rsidRPr="00A80710">
              <w:rPr>
                <w:rFonts w:ascii="Arial" w:hAnsi="Arial" w:cs="Arial"/>
                <w:sz w:val="18"/>
                <w:szCs w:val="18"/>
                <w:cs/>
                <w:lang w:val="en-GB" w:bidi="th-TH"/>
              </w:rPr>
              <w:t>,</w:t>
            </w:r>
            <w:r w:rsidRPr="00446F5D">
              <w:rPr>
                <w:rFonts w:ascii="Arial" w:hAnsi="Arial" w:cs="Arial"/>
                <w:sz w:val="18"/>
                <w:szCs w:val="18"/>
                <w:cs/>
                <w:lang w:val="en-US" w:bidi="th-TH"/>
              </w:rPr>
              <w:t>074</w:t>
            </w:r>
            <w:r w:rsidRPr="00A80710">
              <w:rPr>
                <w:rFonts w:ascii="Arial" w:hAnsi="Arial" w:cs="Arial"/>
                <w:sz w:val="18"/>
                <w:szCs w:val="18"/>
                <w:cs/>
                <w:lang w:val="en-GB" w:bidi="th-TH"/>
              </w:rPr>
              <w:t xml:space="preserve"> </w:t>
            </w:r>
          </w:p>
        </w:tc>
      </w:tr>
      <w:tr w:rsidR="00D47036" w:rsidRPr="004E2F1C" w14:paraId="4AE81671" w14:textId="77777777" w:rsidTr="00D47036">
        <w:trPr>
          <w:cantSplit/>
        </w:trPr>
        <w:tc>
          <w:tcPr>
            <w:tcW w:w="985" w:type="pct"/>
            <w:vAlign w:val="bottom"/>
          </w:tcPr>
          <w:p w14:paraId="3342D74A" w14:textId="1A4CF46F" w:rsidR="00D47036" w:rsidRPr="003C15ED" w:rsidRDefault="00D47036" w:rsidP="00D47036">
            <w:pPr>
              <w:spacing w:line="360" w:lineRule="auto"/>
              <w:ind w:right="-36"/>
              <w:rPr>
                <w:rFonts w:ascii="Arial" w:hAnsi="Arial" w:cs="Arial"/>
                <w:sz w:val="18"/>
                <w:szCs w:val="18"/>
                <w:lang w:val="en-GB" w:bidi="th-TH"/>
              </w:rPr>
            </w:pPr>
            <w:r w:rsidRPr="004E2F1C">
              <w:rPr>
                <w:rFonts w:ascii="Arial" w:hAnsi="Arial" w:cs="Arial"/>
                <w:sz w:val="18"/>
                <w:szCs w:val="18"/>
                <w:lang w:val="en-GB" w:bidi="th-TH"/>
              </w:rPr>
              <w:t>Increase from purchase</w:t>
            </w:r>
          </w:p>
        </w:tc>
        <w:tc>
          <w:tcPr>
            <w:tcW w:w="417" w:type="pct"/>
            <w:vAlign w:val="bottom"/>
          </w:tcPr>
          <w:p w14:paraId="2649FF5C" w14:textId="6149D5CA"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p>
        </w:tc>
        <w:tc>
          <w:tcPr>
            <w:tcW w:w="448" w:type="pct"/>
            <w:vAlign w:val="bottom"/>
          </w:tcPr>
          <w:p w14:paraId="7FD63F37" w14:textId="3F92C401" w:rsidR="00D47036" w:rsidRPr="00A80710" w:rsidRDefault="00D47036" w:rsidP="00D47036">
            <w:pP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605</w:t>
            </w:r>
            <w:r w:rsidRPr="00A80710">
              <w:rPr>
                <w:rFonts w:ascii="Arial" w:hAnsi="Arial" w:cs="Arial"/>
                <w:sz w:val="18"/>
                <w:szCs w:val="18"/>
                <w:cs/>
                <w:lang w:val="en-GB" w:bidi="th-TH"/>
              </w:rPr>
              <w:t>,</w:t>
            </w:r>
            <w:r w:rsidRPr="00446F5D">
              <w:rPr>
                <w:rFonts w:ascii="Arial" w:hAnsi="Arial" w:cs="Arial"/>
                <w:sz w:val="18"/>
                <w:szCs w:val="18"/>
                <w:cs/>
                <w:lang w:val="en-US" w:bidi="th-TH"/>
              </w:rPr>
              <w:t>046</w:t>
            </w:r>
            <w:r w:rsidRPr="00A80710">
              <w:rPr>
                <w:rFonts w:ascii="Arial" w:hAnsi="Arial" w:cs="Arial"/>
                <w:sz w:val="18"/>
                <w:szCs w:val="18"/>
                <w:cs/>
                <w:lang w:val="en-GB" w:bidi="th-TH"/>
              </w:rPr>
              <w:t xml:space="preserve"> </w:t>
            </w:r>
          </w:p>
        </w:tc>
        <w:tc>
          <w:tcPr>
            <w:tcW w:w="384" w:type="pct"/>
            <w:vAlign w:val="bottom"/>
          </w:tcPr>
          <w:p w14:paraId="5944162B" w14:textId="645B6ACF" w:rsidR="00D47036" w:rsidRPr="00A80710" w:rsidRDefault="00D47036" w:rsidP="00D4703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w:t>
            </w:r>
            <w:r w:rsidRPr="00A80710">
              <w:rPr>
                <w:rFonts w:ascii="Arial" w:hAnsi="Arial" w:cs="Arial"/>
                <w:sz w:val="18"/>
                <w:szCs w:val="18"/>
                <w:cs/>
                <w:lang w:val="en-GB" w:bidi="th-TH"/>
              </w:rPr>
              <w:t>,</w:t>
            </w:r>
            <w:r w:rsidRPr="00446F5D">
              <w:rPr>
                <w:rFonts w:ascii="Arial" w:hAnsi="Arial" w:cs="Arial"/>
                <w:sz w:val="18"/>
                <w:szCs w:val="18"/>
                <w:cs/>
                <w:lang w:val="en-US" w:bidi="th-TH"/>
              </w:rPr>
              <w:t>341</w:t>
            </w:r>
            <w:r w:rsidRPr="00A80710">
              <w:rPr>
                <w:rFonts w:ascii="Arial" w:hAnsi="Arial" w:cs="Arial"/>
                <w:sz w:val="18"/>
                <w:szCs w:val="18"/>
                <w:cs/>
                <w:lang w:val="en-GB" w:bidi="th-TH"/>
              </w:rPr>
              <w:t>,</w:t>
            </w:r>
            <w:r w:rsidRPr="00446F5D">
              <w:rPr>
                <w:rFonts w:ascii="Arial" w:hAnsi="Arial" w:cs="Arial"/>
                <w:sz w:val="18"/>
                <w:szCs w:val="18"/>
                <w:cs/>
                <w:lang w:val="en-US" w:bidi="th-TH"/>
              </w:rPr>
              <w:t>500</w:t>
            </w:r>
            <w:r w:rsidRPr="00A80710">
              <w:rPr>
                <w:rFonts w:ascii="Arial" w:hAnsi="Arial" w:cs="Arial"/>
                <w:sz w:val="18"/>
                <w:szCs w:val="18"/>
                <w:cs/>
                <w:lang w:val="en-GB" w:bidi="th-TH"/>
              </w:rPr>
              <w:t xml:space="preserve"> </w:t>
            </w:r>
          </w:p>
        </w:tc>
        <w:tc>
          <w:tcPr>
            <w:tcW w:w="512" w:type="pct"/>
            <w:vAlign w:val="bottom"/>
          </w:tcPr>
          <w:p w14:paraId="24134CC2" w14:textId="682E76B2" w:rsidR="00D47036" w:rsidRPr="00A80710" w:rsidRDefault="00D47036" w:rsidP="00D4703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102</w:t>
            </w:r>
            <w:r w:rsidRPr="00A80710">
              <w:rPr>
                <w:rFonts w:ascii="Arial" w:hAnsi="Arial" w:cs="Arial"/>
                <w:sz w:val="18"/>
                <w:szCs w:val="18"/>
                <w:cs/>
                <w:lang w:val="en-GB" w:bidi="th-TH"/>
              </w:rPr>
              <w:t>,</w:t>
            </w:r>
            <w:r w:rsidRPr="00446F5D">
              <w:rPr>
                <w:rFonts w:ascii="Arial" w:hAnsi="Arial" w:cs="Arial"/>
                <w:sz w:val="18"/>
                <w:szCs w:val="18"/>
                <w:cs/>
                <w:lang w:val="en-US" w:bidi="th-TH"/>
              </w:rPr>
              <w:t>166</w:t>
            </w:r>
            <w:r w:rsidRPr="00A80710">
              <w:rPr>
                <w:rFonts w:ascii="Arial" w:hAnsi="Arial" w:cs="Arial"/>
                <w:sz w:val="18"/>
                <w:szCs w:val="18"/>
                <w:cs/>
                <w:lang w:val="en-GB" w:bidi="th-TH"/>
              </w:rPr>
              <w:t>,</w:t>
            </w:r>
            <w:r w:rsidRPr="00446F5D">
              <w:rPr>
                <w:rFonts w:ascii="Arial" w:hAnsi="Arial" w:cs="Arial"/>
                <w:sz w:val="18"/>
                <w:szCs w:val="18"/>
                <w:cs/>
                <w:lang w:val="en-US" w:bidi="th-TH"/>
              </w:rPr>
              <w:t>555</w:t>
            </w:r>
            <w:r w:rsidRPr="00A80710">
              <w:rPr>
                <w:rFonts w:ascii="Arial" w:hAnsi="Arial" w:cs="Arial"/>
                <w:sz w:val="18"/>
                <w:szCs w:val="18"/>
                <w:cs/>
                <w:lang w:val="en-GB" w:bidi="th-TH"/>
              </w:rPr>
              <w:t xml:space="preserve"> </w:t>
            </w:r>
          </w:p>
        </w:tc>
        <w:tc>
          <w:tcPr>
            <w:tcW w:w="384" w:type="pct"/>
            <w:vAlign w:val="bottom"/>
          </w:tcPr>
          <w:p w14:paraId="13747FDA" w14:textId="2FB14192" w:rsidR="00D47036" w:rsidRPr="00A80710" w:rsidRDefault="00D47036" w:rsidP="00D4703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w:t>
            </w:r>
            <w:r w:rsidRPr="00A80710">
              <w:rPr>
                <w:rFonts w:ascii="Arial" w:hAnsi="Arial" w:cs="Arial"/>
                <w:sz w:val="18"/>
                <w:szCs w:val="18"/>
                <w:cs/>
                <w:lang w:val="en-GB" w:bidi="th-TH"/>
              </w:rPr>
              <w:t>,</w:t>
            </w:r>
            <w:r w:rsidRPr="00446F5D">
              <w:rPr>
                <w:rFonts w:ascii="Arial" w:hAnsi="Arial" w:cs="Arial"/>
                <w:sz w:val="18"/>
                <w:szCs w:val="18"/>
                <w:cs/>
                <w:lang w:val="en-US" w:bidi="th-TH"/>
              </w:rPr>
              <w:t>614</w:t>
            </w:r>
            <w:r w:rsidRPr="00A80710">
              <w:rPr>
                <w:rFonts w:ascii="Arial" w:hAnsi="Arial" w:cs="Arial"/>
                <w:sz w:val="18"/>
                <w:szCs w:val="18"/>
                <w:cs/>
                <w:lang w:val="en-GB" w:bidi="th-TH"/>
              </w:rPr>
              <w:t>,</w:t>
            </w:r>
            <w:r w:rsidRPr="00446F5D">
              <w:rPr>
                <w:rFonts w:ascii="Arial" w:hAnsi="Arial" w:cs="Arial"/>
                <w:sz w:val="18"/>
                <w:szCs w:val="18"/>
                <w:cs/>
                <w:lang w:val="en-US" w:bidi="th-TH"/>
              </w:rPr>
              <w:t>356</w:t>
            </w:r>
            <w:r w:rsidRPr="00A80710">
              <w:rPr>
                <w:rFonts w:ascii="Arial" w:hAnsi="Arial" w:cs="Arial"/>
                <w:sz w:val="18"/>
                <w:szCs w:val="18"/>
                <w:cs/>
                <w:lang w:val="en-GB" w:bidi="th-TH"/>
              </w:rPr>
              <w:t xml:space="preserve"> </w:t>
            </w:r>
          </w:p>
        </w:tc>
        <w:tc>
          <w:tcPr>
            <w:tcW w:w="385" w:type="pct"/>
            <w:vAlign w:val="bottom"/>
          </w:tcPr>
          <w:p w14:paraId="77598BB5" w14:textId="69B70542" w:rsidR="00D47036" w:rsidRPr="00A80710" w:rsidRDefault="00D47036" w:rsidP="00D4703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3</w:t>
            </w:r>
            <w:r w:rsidRPr="00A80710">
              <w:rPr>
                <w:rFonts w:ascii="Arial" w:hAnsi="Arial" w:cs="Arial"/>
                <w:sz w:val="18"/>
                <w:szCs w:val="18"/>
                <w:cs/>
                <w:lang w:val="en-GB" w:bidi="th-TH"/>
              </w:rPr>
              <w:t>,</w:t>
            </w:r>
            <w:r w:rsidRPr="00446F5D">
              <w:rPr>
                <w:rFonts w:ascii="Arial" w:hAnsi="Arial" w:cs="Arial"/>
                <w:sz w:val="18"/>
                <w:szCs w:val="18"/>
                <w:cs/>
                <w:lang w:val="en-US" w:bidi="th-TH"/>
              </w:rPr>
              <w:t>211</w:t>
            </w:r>
            <w:r w:rsidRPr="00A80710">
              <w:rPr>
                <w:rFonts w:ascii="Arial" w:hAnsi="Arial" w:cs="Arial"/>
                <w:sz w:val="18"/>
                <w:szCs w:val="18"/>
                <w:cs/>
                <w:lang w:val="en-GB" w:bidi="th-TH"/>
              </w:rPr>
              <w:t>,</w:t>
            </w:r>
            <w:r w:rsidRPr="00446F5D">
              <w:rPr>
                <w:rFonts w:ascii="Arial" w:hAnsi="Arial" w:cs="Arial"/>
                <w:sz w:val="18"/>
                <w:szCs w:val="18"/>
                <w:cs/>
                <w:lang w:val="en-US" w:bidi="th-TH"/>
              </w:rPr>
              <w:t>362</w:t>
            </w:r>
            <w:r w:rsidRPr="00A80710">
              <w:rPr>
                <w:rFonts w:ascii="Arial" w:hAnsi="Arial" w:cs="Arial"/>
                <w:sz w:val="18"/>
                <w:szCs w:val="18"/>
                <w:cs/>
                <w:lang w:val="en-GB" w:bidi="th-TH"/>
              </w:rPr>
              <w:t xml:space="preserve"> </w:t>
            </w:r>
          </w:p>
        </w:tc>
        <w:tc>
          <w:tcPr>
            <w:tcW w:w="452" w:type="pct"/>
            <w:vAlign w:val="bottom"/>
          </w:tcPr>
          <w:p w14:paraId="4151A3D4" w14:textId="6C08546B" w:rsidR="00D47036" w:rsidRPr="00A80710" w:rsidRDefault="00D47036" w:rsidP="00D47036">
            <w:pP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1</w:t>
            </w:r>
            <w:r w:rsidRPr="00A80710">
              <w:rPr>
                <w:rFonts w:ascii="Arial" w:hAnsi="Arial" w:cs="Arial"/>
                <w:sz w:val="18"/>
                <w:szCs w:val="18"/>
                <w:cs/>
                <w:lang w:val="en-GB" w:bidi="th-TH"/>
              </w:rPr>
              <w:t>,</w:t>
            </w:r>
            <w:r w:rsidRPr="00446F5D">
              <w:rPr>
                <w:rFonts w:ascii="Arial" w:hAnsi="Arial" w:cs="Arial"/>
                <w:sz w:val="18"/>
                <w:szCs w:val="18"/>
                <w:cs/>
                <w:lang w:val="en-US" w:bidi="th-TH"/>
              </w:rPr>
              <w:t>219</w:t>
            </w:r>
            <w:r w:rsidRPr="00A80710">
              <w:rPr>
                <w:rFonts w:ascii="Arial" w:hAnsi="Arial" w:cs="Arial"/>
                <w:sz w:val="18"/>
                <w:szCs w:val="18"/>
                <w:cs/>
                <w:lang w:val="en-GB" w:bidi="th-TH"/>
              </w:rPr>
              <w:t>,</w:t>
            </w:r>
            <w:r w:rsidRPr="00446F5D">
              <w:rPr>
                <w:rFonts w:ascii="Arial" w:hAnsi="Arial" w:cs="Arial"/>
                <w:sz w:val="18"/>
                <w:szCs w:val="18"/>
                <w:cs/>
                <w:lang w:val="en-US" w:bidi="th-TH"/>
              </w:rPr>
              <w:t>000</w:t>
            </w:r>
            <w:r w:rsidRPr="00A80710">
              <w:rPr>
                <w:rFonts w:ascii="Arial" w:hAnsi="Arial" w:cs="Arial"/>
                <w:sz w:val="18"/>
                <w:szCs w:val="18"/>
                <w:cs/>
                <w:lang w:val="en-GB" w:bidi="th-TH"/>
              </w:rPr>
              <w:t xml:space="preserve"> </w:t>
            </w:r>
          </w:p>
        </w:tc>
        <w:tc>
          <w:tcPr>
            <w:tcW w:w="508" w:type="pct"/>
            <w:vAlign w:val="bottom"/>
          </w:tcPr>
          <w:p w14:paraId="7406C644" w14:textId="6416368C" w:rsidR="00D47036" w:rsidRPr="00A80710" w:rsidRDefault="00D47036" w:rsidP="00D4703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206</w:t>
            </w:r>
            <w:r w:rsidRPr="00A80710">
              <w:rPr>
                <w:rFonts w:ascii="Arial" w:hAnsi="Arial" w:cs="Arial"/>
                <w:sz w:val="18"/>
                <w:szCs w:val="18"/>
                <w:cs/>
                <w:lang w:val="en-GB" w:bidi="th-TH"/>
              </w:rPr>
              <w:t>,</w:t>
            </w:r>
            <w:r w:rsidRPr="00446F5D">
              <w:rPr>
                <w:rFonts w:ascii="Arial" w:hAnsi="Arial" w:cs="Arial"/>
                <w:sz w:val="18"/>
                <w:szCs w:val="18"/>
                <w:cs/>
                <w:lang w:val="en-US" w:bidi="th-TH"/>
              </w:rPr>
              <w:t>779</w:t>
            </w:r>
            <w:r w:rsidRPr="00A80710">
              <w:rPr>
                <w:rFonts w:ascii="Arial" w:hAnsi="Arial" w:cs="Arial"/>
                <w:sz w:val="18"/>
                <w:szCs w:val="18"/>
                <w:cs/>
                <w:lang w:val="en-GB" w:bidi="th-TH"/>
              </w:rPr>
              <w:t>,</w:t>
            </w:r>
            <w:r w:rsidRPr="00446F5D">
              <w:rPr>
                <w:rFonts w:ascii="Arial" w:hAnsi="Arial" w:cs="Arial"/>
                <w:sz w:val="18"/>
                <w:szCs w:val="18"/>
                <w:cs/>
                <w:lang w:val="en-US" w:bidi="th-TH"/>
              </w:rPr>
              <w:t>247</w:t>
            </w:r>
            <w:r w:rsidRPr="00A80710">
              <w:rPr>
                <w:rFonts w:ascii="Arial" w:hAnsi="Arial" w:cs="Arial"/>
                <w:sz w:val="18"/>
                <w:szCs w:val="18"/>
                <w:cs/>
                <w:lang w:val="en-GB" w:bidi="th-TH"/>
              </w:rPr>
              <w:t xml:space="preserve"> </w:t>
            </w:r>
          </w:p>
        </w:tc>
        <w:tc>
          <w:tcPr>
            <w:tcW w:w="525" w:type="pct"/>
            <w:vAlign w:val="bottom"/>
          </w:tcPr>
          <w:p w14:paraId="37441BB7" w14:textId="447C8911" w:rsidR="00D47036" w:rsidRPr="00A80710" w:rsidRDefault="00D47036" w:rsidP="00D4703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316</w:t>
            </w:r>
            <w:r w:rsidRPr="00A80710">
              <w:rPr>
                <w:rFonts w:ascii="Arial" w:hAnsi="Arial" w:cs="Arial"/>
                <w:sz w:val="18"/>
                <w:szCs w:val="18"/>
                <w:cs/>
                <w:lang w:val="en-GB" w:bidi="th-TH"/>
              </w:rPr>
              <w:t>,</w:t>
            </w:r>
            <w:r w:rsidRPr="00446F5D">
              <w:rPr>
                <w:rFonts w:ascii="Arial" w:hAnsi="Arial" w:cs="Arial"/>
                <w:sz w:val="18"/>
                <w:szCs w:val="18"/>
                <w:cs/>
                <w:lang w:val="en-US" w:bidi="th-TH"/>
              </w:rPr>
              <w:t>937</w:t>
            </w:r>
            <w:r w:rsidRPr="00A80710">
              <w:rPr>
                <w:rFonts w:ascii="Arial" w:hAnsi="Arial" w:cs="Arial"/>
                <w:sz w:val="18"/>
                <w:szCs w:val="18"/>
                <w:cs/>
                <w:lang w:val="en-GB" w:bidi="th-TH"/>
              </w:rPr>
              <w:t>,</w:t>
            </w:r>
            <w:r w:rsidRPr="00446F5D">
              <w:rPr>
                <w:rFonts w:ascii="Arial" w:hAnsi="Arial" w:cs="Arial"/>
                <w:sz w:val="18"/>
                <w:szCs w:val="18"/>
                <w:cs/>
                <w:lang w:val="en-US" w:bidi="th-TH"/>
              </w:rPr>
              <w:t>066</w:t>
            </w:r>
            <w:r w:rsidRPr="00A80710">
              <w:rPr>
                <w:rFonts w:ascii="Arial" w:hAnsi="Arial" w:cs="Arial"/>
                <w:sz w:val="18"/>
                <w:szCs w:val="18"/>
                <w:cs/>
                <w:lang w:val="en-GB" w:bidi="th-TH"/>
              </w:rPr>
              <w:t xml:space="preserve"> </w:t>
            </w:r>
          </w:p>
        </w:tc>
      </w:tr>
      <w:tr w:rsidR="00D47036" w:rsidRPr="004E2F1C" w14:paraId="0E9769B0" w14:textId="77777777" w:rsidTr="00D47036">
        <w:trPr>
          <w:cantSplit/>
        </w:trPr>
        <w:tc>
          <w:tcPr>
            <w:tcW w:w="985" w:type="pct"/>
            <w:vAlign w:val="bottom"/>
          </w:tcPr>
          <w:p w14:paraId="0C931BEF" w14:textId="787E3476" w:rsidR="00D47036" w:rsidRPr="004E2F1C" w:rsidRDefault="00D47036" w:rsidP="00D47036">
            <w:pPr>
              <w:spacing w:line="360" w:lineRule="auto"/>
              <w:ind w:right="-36"/>
              <w:rPr>
                <w:rFonts w:ascii="Arial" w:hAnsi="Arial" w:cs="Arial"/>
                <w:sz w:val="18"/>
                <w:szCs w:val="18"/>
                <w:lang w:val="en-GB" w:bidi="th-TH"/>
              </w:rPr>
            </w:pPr>
            <w:r w:rsidRPr="004E2F1C">
              <w:rPr>
                <w:rFonts w:ascii="Arial" w:hAnsi="Arial" w:cs="Arial"/>
                <w:sz w:val="18"/>
                <w:szCs w:val="18"/>
                <w:lang w:val="en-GB" w:bidi="th-TH"/>
              </w:rPr>
              <w:t xml:space="preserve">Transfer in from right-of-use </w:t>
            </w:r>
            <w:r>
              <w:rPr>
                <w:rFonts w:ascii="Arial" w:hAnsi="Arial" w:cs="Arial"/>
                <w:sz w:val="18"/>
                <w:szCs w:val="18"/>
                <w:lang w:val="en-GB" w:bidi="th-TH"/>
              </w:rPr>
              <w:br/>
              <w:t xml:space="preserve">   </w:t>
            </w:r>
            <w:r w:rsidRPr="004E2F1C">
              <w:rPr>
                <w:rFonts w:ascii="Arial" w:hAnsi="Arial" w:cs="Arial"/>
                <w:sz w:val="18"/>
                <w:szCs w:val="18"/>
                <w:lang w:val="en-GB" w:bidi="th-TH"/>
              </w:rPr>
              <w:t>assets</w:t>
            </w:r>
          </w:p>
        </w:tc>
        <w:tc>
          <w:tcPr>
            <w:tcW w:w="417" w:type="pct"/>
            <w:vAlign w:val="bottom"/>
          </w:tcPr>
          <w:p w14:paraId="02A35AF2" w14:textId="35A621ED"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p>
        </w:tc>
        <w:tc>
          <w:tcPr>
            <w:tcW w:w="448" w:type="pct"/>
            <w:vAlign w:val="bottom"/>
          </w:tcPr>
          <w:p w14:paraId="4FE4B574" w14:textId="174639AD"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 xml:space="preserve">    -</w:t>
            </w:r>
          </w:p>
        </w:tc>
        <w:tc>
          <w:tcPr>
            <w:tcW w:w="384" w:type="pct"/>
            <w:vAlign w:val="bottom"/>
          </w:tcPr>
          <w:p w14:paraId="1411FE2F" w14:textId="60802702" w:rsidR="00D47036" w:rsidRPr="00A80710" w:rsidRDefault="00D47036" w:rsidP="00D47036">
            <w:pP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p>
        </w:tc>
        <w:tc>
          <w:tcPr>
            <w:tcW w:w="512" w:type="pct"/>
            <w:vAlign w:val="bottom"/>
          </w:tcPr>
          <w:p w14:paraId="11510FCB" w14:textId="25267C1A" w:rsidR="00D47036" w:rsidRPr="00A80710" w:rsidRDefault="00D47036" w:rsidP="00D4703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435</w:t>
            </w:r>
            <w:r w:rsidRPr="00A80710">
              <w:rPr>
                <w:rFonts w:ascii="Arial" w:hAnsi="Arial" w:cs="Arial"/>
                <w:sz w:val="18"/>
                <w:szCs w:val="18"/>
                <w:cs/>
                <w:lang w:val="en-GB" w:bidi="th-TH"/>
              </w:rPr>
              <w:t>,</w:t>
            </w:r>
            <w:r w:rsidRPr="00446F5D">
              <w:rPr>
                <w:rFonts w:ascii="Arial" w:hAnsi="Arial" w:cs="Arial"/>
                <w:sz w:val="18"/>
                <w:szCs w:val="18"/>
                <w:cs/>
                <w:lang w:val="en-US" w:bidi="th-TH"/>
              </w:rPr>
              <w:t>966</w:t>
            </w:r>
            <w:r w:rsidRPr="00A80710">
              <w:rPr>
                <w:rFonts w:ascii="Arial" w:hAnsi="Arial" w:cs="Arial"/>
                <w:sz w:val="18"/>
                <w:szCs w:val="18"/>
                <w:cs/>
                <w:lang w:val="en-GB" w:bidi="th-TH"/>
              </w:rPr>
              <w:t>,</w:t>
            </w:r>
            <w:r w:rsidRPr="00446F5D">
              <w:rPr>
                <w:rFonts w:ascii="Arial" w:hAnsi="Arial" w:cs="Arial"/>
                <w:sz w:val="18"/>
                <w:szCs w:val="18"/>
                <w:cs/>
                <w:lang w:val="en-US" w:bidi="th-TH"/>
              </w:rPr>
              <w:t>334</w:t>
            </w:r>
            <w:r w:rsidRPr="00A80710">
              <w:rPr>
                <w:rFonts w:ascii="Arial" w:hAnsi="Arial" w:cs="Arial"/>
                <w:sz w:val="18"/>
                <w:szCs w:val="18"/>
                <w:cs/>
                <w:lang w:val="en-GB" w:bidi="th-TH"/>
              </w:rPr>
              <w:t xml:space="preserve"> </w:t>
            </w:r>
          </w:p>
        </w:tc>
        <w:tc>
          <w:tcPr>
            <w:tcW w:w="384" w:type="pct"/>
            <w:vAlign w:val="bottom"/>
          </w:tcPr>
          <w:p w14:paraId="6DD7937E" w14:textId="1D5593E1" w:rsidR="00D47036" w:rsidRPr="00A80710" w:rsidRDefault="00D47036" w:rsidP="00D47036">
            <w:pP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p>
        </w:tc>
        <w:tc>
          <w:tcPr>
            <w:tcW w:w="385" w:type="pct"/>
            <w:vAlign w:val="bottom"/>
          </w:tcPr>
          <w:p w14:paraId="0242442F" w14:textId="5A384B41" w:rsidR="00D47036" w:rsidRPr="00A80710" w:rsidRDefault="00D47036" w:rsidP="00D47036">
            <w:pP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p>
        </w:tc>
        <w:tc>
          <w:tcPr>
            <w:tcW w:w="452" w:type="pct"/>
            <w:vAlign w:val="bottom"/>
          </w:tcPr>
          <w:p w14:paraId="433E78D8" w14:textId="6285BAD8"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w:t>
            </w:r>
          </w:p>
        </w:tc>
        <w:tc>
          <w:tcPr>
            <w:tcW w:w="508" w:type="pct"/>
            <w:vAlign w:val="bottom"/>
          </w:tcPr>
          <w:p w14:paraId="4EAED208" w14:textId="12E45B73" w:rsidR="00D47036" w:rsidRPr="00A80710" w:rsidRDefault="00D47036" w:rsidP="00D47036">
            <w:pP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w:t>
            </w:r>
          </w:p>
        </w:tc>
        <w:tc>
          <w:tcPr>
            <w:tcW w:w="525" w:type="pct"/>
            <w:vAlign w:val="bottom"/>
          </w:tcPr>
          <w:p w14:paraId="23BC6C67" w14:textId="04D7865E" w:rsidR="00D47036" w:rsidRPr="00A80710" w:rsidRDefault="00D47036" w:rsidP="00D4703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435</w:t>
            </w:r>
            <w:r w:rsidRPr="00A80710">
              <w:rPr>
                <w:rFonts w:ascii="Arial" w:hAnsi="Arial" w:cs="Arial"/>
                <w:sz w:val="18"/>
                <w:szCs w:val="18"/>
                <w:cs/>
                <w:lang w:val="en-GB" w:bidi="th-TH"/>
              </w:rPr>
              <w:t>,</w:t>
            </w:r>
            <w:r w:rsidRPr="00446F5D">
              <w:rPr>
                <w:rFonts w:ascii="Arial" w:hAnsi="Arial" w:cs="Arial"/>
                <w:sz w:val="18"/>
                <w:szCs w:val="18"/>
                <w:cs/>
                <w:lang w:val="en-US" w:bidi="th-TH"/>
              </w:rPr>
              <w:t>966</w:t>
            </w:r>
            <w:r w:rsidRPr="00A80710">
              <w:rPr>
                <w:rFonts w:ascii="Arial" w:hAnsi="Arial" w:cs="Arial"/>
                <w:sz w:val="18"/>
                <w:szCs w:val="18"/>
                <w:cs/>
                <w:lang w:val="en-GB" w:bidi="th-TH"/>
              </w:rPr>
              <w:t>,</w:t>
            </w:r>
            <w:r w:rsidRPr="00446F5D">
              <w:rPr>
                <w:rFonts w:ascii="Arial" w:hAnsi="Arial" w:cs="Arial"/>
                <w:sz w:val="18"/>
                <w:szCs w:val="18"/>
                <w:cs/>
                <w:lang w:val="en-US" w:bidi="th-TH"/>
              </w:rPr>
              <w:t>334</w:t>
            </w:r>
            <w:r w:rsidRPr="00A80710">
              <w:rPr>
                <w:rFonts w:ascii="Arial" w:hAnsi="Arial" w:cs="Arial"/>
                <w:sz w:val="18"/>
                <w:szCs w:val="18"/>
                <w:cs/>
                <w:lang w:val="en-GB" w:bidi="th-TH"/>
              </w:rPr>
              <w:t xml:space="preserve"> </w:t>
            </w:r>
          </w:p>
        </w:tc>
      </w:tr>
      <w:tr w:rsidR="00D47036" w:rsidRPr="004E2F1C" w14:paraId="6D403D5D" w14:textId="77777777" w:rsidTr="00D47036">
        <w:trPr>
          <w:cantSplit/>
        </w:trPr>
        <w:tc>
          <w:tcPr>
            <w:tcW w:w="985" w:type="pct"/>
            <w:vAlign w:val="bottom"/>
          </w:tcPr>
          <w:p w14:paraId="58E13261" w14:textId="54CEF2A5" w:rsidR="00D47036" w:rsidRPr="003C15ED" w:rsidRDefault="00D47036" w:rsidP="00D47036">
            <w:pPr>
              <w:spacing w:line="360" w:lineRule="auto"/>
              <w:ind w:right="-36"/>
              <w:rPr>
                <w:rFonts w:ascii="Arial" w:hAnsi="Arial" w:cs="Arial"/>
                <w:sz w:val="18"/>
                <w:szCs w:val="18"/>
                <w:lang w:val="en-GB" w:bidi="th-TH"/>
              </w:rPr>
            </w:pPr>
            <w:r w:rsidRPr="003C15ED">
              <w:rPr>
                <w:rFonts w:ascii="Arial" w:hAnsi="Arial" w:cs="Arial"/>
                <w:sz w:val="18"/>
                <w:szCs w:val="18"/>
                <w:lang w:val="en-GB" w:bidi="th-TH"/>
              </w:rPr>
              <w:t>Disposals</w:t>
            </w:r>
          </w:p>
        </w:tc>
        <w:tc>
          <w:tcPr>
            <w:tcW w:w="417" w:type="pct"/>
            <w:vAlign w:val="bottom"/>
          </w:tcPr>
          <w:p w14:paraId="52569D43" w14:textId="0B1BE05E"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p>
        </w:tc>
        <w:tc>
          <w:tcPr>
            <w:tcW w:w="448" w:type="pct"/>
            <w:vAlign w:val="bottom"/>
          </w:tcPr>
          <w:p w14:paraId="5FDBEE00" w14:textId="59C59B10"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 xml:space="preserve">    -</w:t>
            </w:r>
          </w:p>
        </w:tc>
        <w:tc>
          <w:tcPr>
            <w:tcW w:w="384" w:type="pct"/>
            <w:vAlign w:val="bottom"/>
          </w:tcPr>
          <w:p w14:paraId="13466DF7" w14:textId="6027549E" w:rsidR="00D47036" w:rsidRPr="00A80710" w:rsidRDefault="00D47036" w:rsidP="00D47036">
            <w:pP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p>
        </w:tc>
        <w:tc>
          <w:tcPr>
            <w:tcW w:w="512" w:type="pct"/>
            <w:vAlign w:val="bottom"/>
          </w:tcPr>
          <w:p w14:paraId="0FF548CB" w14:textId="78D427D4" w:rsidR="00D47036" w:rsidRPr="00A80710" w:rsidRDefault="00D47036" w:rsidP="00D47036">
            <w:pPr>
              <w:spacing w:line="360" w:lineRule="auto"/>
              <w:ind w:right="-36"/>
              <w:jc w:val="right"/>
              <w:rPr>
                <w:rFonts w:ascii="Arial" w:hAnsi="Arial" w:cs="Arial"/>
                <w:sz w:val="18"/>
                <w:szCs w:val="18"/>
                <w:lang w:val="en-GB" w:bidi="th-TH"/>
              </w:rPr>
            </w:pPr>
            <w:r w:rsidRPr="00A80710">
              <w:rPr>
                <w:rFonts w:ascii="Arial" w:hAnsi="Arial" w:cs="Arial"/>
                <w:sz w:val="18"/>
                <w:szCs w:val="18"/>
                <w:cs/>
                <w:lang w:val="en-GB" w:bidi="th-TH"/>
              </w:rPr>
              <w:t>(</w:t>
            </w:r>
            <w:r w:rsidRPr="00446F5D">
              <w:rPr>
                <w:rFonts w:ascii="Arial" w:hAnsi="Arial" w:cs="Arial"/>
                <w:sz w:val="18"/>
                <w:szCs w:val="18"/>
                <w:cs/>
                <w:lang w:val="en-US" w:bidi="th-TH"/>
              </w:rPr>
              <w:t>23</w:t>
            </w:r>
            <w:r w:rsidRPr="00A80710">
              <w:rPr>
                <w:rFonts w:ascii="Arial" w:hAnsi="Arial" w:cs="Arial"/>
                <w:sz w:val="18"/>
                <w:szCs w:val="18"/>
                <w:cs/>
                <w:lang w:val="en-GB" w:bidi="th-TH"/>
              </w:rPr>
              <w:t>,</w:t>
            </w:r>
            <w:r w:rsidRPr="00446F5D">
              <w:rPr>
                <w:rFonts w:ascii="Arial" w:hAnsi="Arial" w:cs="Arial"/>
                <w:sz w:val="18"/>
                <w:szCs w:val="18"/>
                <w:cs/>
                <w:lang w:val="en-US" w:bidi="th-TH"/>
              </w:rPr>
              <w:t>688</w:t>
            </w:r>
            <w:r w:rsidRPr="00A80710">
              <w:rPr>
                <w:rFonts w:ascii="Arial" w:hAnsi="Arial" w:cs="Arial"/>
                <w:sz w:val="18"/>
                <w:szCs w:val="18"/>
                <w:cs/>
                <w:lang w:val="en-GB" w:bidi="th-TH"/>
              </w:rPr>
              <w:t>,</w:t>
            </w:r>
            <w:r w:rsidRPr="00446F5D">
              <w:rPr>
                <w:rFonts w:ascii="Arial" w:hAnsi="Arial" w:cs="Arial"/>
                <w:sz w:val="18"/>
                <w:szCs w:val="18"/>
                <w:cs/>
                <w:lang w:val="en-US" w:bidi="th-TH"/>
              </w:rPr>
              <w:t>427</w:t>
            </w:r>
            <w:r w:rsidRPr="00A80710">
              <w:rPr>
                <w:rFonts w:ascii="Arial" w:hAnsi="Arial" w:cs="Arial"/>
                <w:sz w:val="18"/>
                <w:szCs w:val="18"/>
                <w:cs/>
                <w:lang w:val="en-GB" w:bidi="th-TH"/>
              </w:rPr>
              <w:t>)</w:t>
            </w:r>
          </w:p>
        </w:tc>
        <w:tc>
          <w:tcPr>
            <w:tcW w:w="384" w:type="pct"/>
            <w:vAlign w:val="bottom"/>
          </w:tcPr>
          <w:p w14:paraId="4FF63FBA" w14:textId="4246313F" w:rsidR="00D47036" w:rsidRPr="00A80710" w:rsidRDefault="00D47036" w:rsidP="00D47036">
            <w:pP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p>
        </w:tc>
        <w:tc>
          <w:tcPr>
            <w:tcW w:w="385" w:type="pct"/>
            <w:vAlign w:val="bottom"/>
          </w:tcPr>
          <w:p w14:paraId="34F7B450" w14:textId="3CBA86E5" w:rsidR="00D47036" w:rsidRPr="00A80710" w:rsidRDefault="00D47036" w:rsidP="00D47036">
            <w:pPr>
              <w:spacing w:line="360" w:lineRule="auto"/>
              <w:ind w:right="-36"/>
              <w:jc w:val="right"/>
              <w:rPr>
                <w:rFonts w:ascii="Arial" w:hAnsi="Arial" w:cs="Arial"/>
                <w:sz w:val="18"/>
                <w:szCs w:val="18"/>
                <w:lang w:val="en-GB" w:bidi="th-TH"/>
              </w:rPr>
            </w:pPr>
            <w:r w:rsidRPr="00A80710">
              <w:rPr>
                <w:rFonts w:ascii="Arial" w:hAnsi="Arial" w:cs="Arial"/>
                <w:sz w:val="18"/>
                <w:szCs w:val="18"/>
                <w:cs/>
                <w:lang w:val="en-GB" w:bidi="th-TH"/>
              </w:rPr>
              <w:t>(</w:t>
            </w:r>
            <w:r w:rsidRPr="00446F5D">
              <w:rPr>
                <w:rFonts w:ascii="Arial" w:hAnsi="Arial" w:cs="Arial"/>
                <w:sz w:val="18"/>
                <w:szCs w:val="18"/>
                <w:cs/>
                <w:lang w:val="en-US" w:bidi="th-TH"/>
              </w:rPr>
              <w:t>207</w:t>
            </w:r>
            <w:r w:rsidRPr="00A80710">
              <w:rPr>
                <w:rFonts w:ascii="Arial" w:hAnsi="Arial" w:cs="Arial"/>
                <w:sz w:val="18"/>
                <w:szCs w:val="18"/>
                <w:cs/>
                <w:lang w:val="en-GB" w:bidi="th-TH"/>
              </w:rPr>
              <w:t>,</w:t>
            </w:r>
            <w:r w:rsidRPr="00446F5D">
              <w:rPr>
                <w:rFonts w:ascii="Arial" w:hAnsi="Arial" w:cs="Arial"/>
                <w:sz w:val="18"/>
                <w:szCs w:val="18"/>
                <w:cs/>
                <w:lang w:val="en-US" w:bidi="th-TH"/>
              </w:rPr>
              <w:t>331</w:t>
            </w:r>
            <w:r w:rsidRPr="00A80710">
              <w:rPr>
                <w:rFonts w:ascii="Arial" w:hAnsi="Arial" w:cs="Arial"/>
                <w:sz w:val="18"/>
                <w:szCs w:val="18"/>
                <w:cs/>
                <w:lang w:val="en-GB" w:bidi="th-TH"/>
              </w:rPr>
              <w:t>)</w:t>
            </w:r>
          </w:p>
        </w:tc>
        <w:tc>
          <w:tcPr>
            <w:tcW w:w="452" w:type="pct"/>
            <w:vAlign w:val="bottom"/>
          </w:tcPr>
          <w:p w14:paraId="1DCD3090" w14:textId="547FB3EA" w:rsidR="00D47036" w:rsidRPr="00A80710" w:rsidRDefault="00D47036" w:rsidP="00D47036">
            <w:pPr>
              <w:spacing w:line="360" w:lineRule="auto"/>
              <w:ind w:right="-36"/>
              <w:jc w:val="right"/>
              <w:rPr>
                <w:rFonts w:ascii="Arial" w:hAnsi="Arial" w:cs="Arial"/>
                <w:sz w:val="18"/>
                <w:szCs w:val="18"/>
                <w:rtl/>
                <w:cs/>
                <w:lang w:val="en-GB"/>
              </w:rPr>
            </w:pPr>
            <w:r w:rsidRPr="00A80710">
              <w:rPr>
                <w:rFonts w:ascii="Arial" w:hAnsi="Arial" w:cs="Arial"/>
                <w:sz w:val="18"/>
                <w:szCs w:val="18"/>
                <w:cs/>
                <w:lang w:val="en-GB" w:bidi="th-TH"/>
              </w:rPr>
              <w:t>(</w:t>
            </w:r>
            <w:r w:rsidRPr="00446F5D">
              <w:rPr>
                <w:rFonts w:ascii="Arial" w:hAnsi="Arial" w:cs="Arial"/>
                <w:sz w:val="18"/>
                <w:szCs w:val="18"/>
                <w:cs/>
                <w:lang w:val="en-US" w:bidi="th-TH"/>
              </w:rPr>
              <w:t>22</w:t>
            </w:r>
            <w:r w:rsidRPr="00A80710">
              <w:rPr>
                <w:rFonts w:ascii="Arial" w:hAnsi="Arial" w:cs="Arial"/>
                <w:sz w:val="18"/>
                <w:szCs w:val="18"/>
                <w:cs/>
                <w:lang w:val="en-GB" w:bidi="th-TH"/>
              </w:rPr>
              <w:t>,</w:t>
            </w:r>
            <w:r w:rsidRPr="00446F5D">
              <w:rPr>
                <w:rFonts w:ascii="Arial" w:hAnsi="Arial" w:cs="Arial"/>
                <w:sz w:val="18"/>
                <w:szCs w:val="18"/>
                <w:cs/>
                <w:lang w:val="en-US" w:bidi="th-TH"/>
              </w:rPr>
              <w:t>860</w:t>
            </w:r>
            <w:r w:rsidRPr="00A80710">
              <w:rPr>
                <w:rFonts w:ascii="Arial" w:hAnsi="Arial" w:cs="Arial"/>
                <w:sz w:val="18"/>
                <w:szCs w:val="18"/>
                <w:cs/>
                <w:lang w:val="en-GB" w:bidi="th-TH"/>
              </w:rPr>
              <w:t>,</w:t>
            </w:r>
            <w:r w:rsidRPr="00446F5D">
              <w:rPr>
                <w:rFonts w:ascii="Arial" w:hAnsi="Arial" w:cs="Arial"/>
                <w:sz w:val="18"/>
                <w:szCs w:val="18"/>
                <w:cs/>
                <w:lang w:val="en-US" w:bidi="th-TH"/>
              </w:rPr>
              <w:t>946</w:t>
            </w:r>
            <w:r w:rsidRPr="00A80710">
              <w:rPr>
                <w:rFonts w:ascii="Arial" w:hAnsi="Arial" w:cs="Arial"/>
                <w:sz w:val="18"/>
                <w:szCs w:val="18"/>
                <w:cs/>
                <w:lang w:val="en-GB" w:bidi="th-TH"/>
              </w:rPr>
              <w:t>)</w:t>
            </w:r>
          </w:p>
        </w:tc>
        <w:tc>
          <w:tcPr>
            <w:tcW w:w="508" w:type="pct"/>
            <w:vAlign w:val="bottom"/>
          </w:tcPr>
          <w:p w14:paraId="63CCD36F" w14:textId="5D94F7E2" w:rsidR="00D47036" w:rsidRPr="00A80710" w:rsidRDefault="00D47036" w:rsidP="00D47036">
            <w:pP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w:t>
            </w:r>
          </w:p>
        </w:tc>
        <w:tc>
          <w:tcPr>
            <w:tcW w:w="525" w:type="pct"/>
            <w:vAlign w:val="bottom"/>
          </w:tcPr>
          <w:p w14:paraId="5A759E21" w14:textId="69885042" w:rsidR="00D47036" w:rsidRPr="00A80710" w:rsidRDefault="00D47036" w:rsidP="00D47036">
            <w:pPr>
              <w:spacing w:line="360" w:lineRule="auto"/>
              <w:ind w:right="-36"/>
              <w:jc w:val="right"/>
              <w:rPr>
                <w:rFonts w:ascii="Arial" w:hAnsi="Arial" w:cs="Arial"/>
                <w:sz w:val="18"/>
                <w:szCs w:val="18"/>
                <w:lang w:val="en-GB" w:bidi="th-TH"/>
              </w:rPr>
            </w:pPr>
            <w:r w:rsidRPr="00A80710">
              <w:rPr>
                <w:rFonts w:ascii="Arial" w:hAnsi="Arial" w:cs="Arial"/>
                <w:sz w:val="18"/>
                <w:szCs w:val="18"/>
                <w:cs/>
                <w:lang w:val="en-GB" w:bidi="th-TH"/>
              </w:rPr>
              <w:t>(</w:t>
            </w:r>
            <w:r w:rsidRPr="00446F5D">
              <w:rPr>
                <w:rFonts w:ascii="Arial" w:hAnsi="Arial" w:cs="Arial"/>
                <w:sz w:val="18"/>
                <w:szCs w:val="18"/>
                <w:cs/>
                <w:lang w:val="en-US" w:bidi="th-TH"/>
              </w:rPr>
              <w:t>46</w:t>
            </w:r>
            <w:r w:rsidRPr="00A80710">
              <w:rPr>
                <w:rFonts w:ascii="Arial" w:hAnsi="Arial" w:cs="Arial"/>
                <w:sz w:val="18"/>
                <w:szCs w:val="18"/>
                <w:cs/>
                <w:lang w:val="en-GB" w:bidi="th-TH"/>
              </w:rPr>
              <w:t>,</w:t>
            </w:r>
            <w:r w:rsidRPr="00446F5D">
              <w:rPr>
                <w:rFonts w:ascii="Arial" w:hAnsi="Arial" w:cs="Arial"/>
                <w:sz w:val="18"/>
                <w:szCs w:val="18"/>
                <w:cs/>
                <w:lang w:val="en-US" w:bidi="th-TH"/>
              </w:rPr>
              <w:t>756</w:t>
            </w:r>
            <w:r w:rsidRPr="00A80710">
              <w:rPr>
                <w:rFonts w:ascii="Arial" w:hAnsi="Arial" w:cs="Arial"/>
                <w:sz w:val="18"/>
                <w:szCs w:val="18"/>
                <w:cs/>
                <w:lang w:val="en-GB" w:bidi="th-TH"/>
              </w:rPr>
              <w:t>,</w:t>
            </w:r>
            <w:r w:rsidRPr="00446F5D">
              <w:rPr>
                <w:rFonts w:ascii="Arial" w:hAnsi="Arial" w:cs="Arial"/>
                <w:sz w:val="18"/>
                <w:szCs w:val="18"/>
                <w:cs/>
                <w:lang w:val="en-US" w:bidi="th-TH"/>
              </w:rPr>
              <w:t>704</w:t>
            </w:r>
            <w:r w:rsidRPr="00A80710">
              <w:rPr>
                <w:rFonts w:ascii="Arial" w:hAnsi="Arial" w:cs="Arial"/>
                <w:sz w:val="18"/>
                <w:szCs w:val="18"/>
                <w:cs/>
                <w:lang w:val="en-GB" w:bidi="th-TH"/>
              </w:rPr>
              <w:t>)</w:t>
            </w:r>
          </w:p>
        </w:tc>
      </w:tr>
      <w:tr w:rsidR="00D47036" w:rsidRPr="004E2F1C" w14:paraId="44FFB621" w14:textId="77777777" w:rsidTr="00D47036">
        <w:trPr>
          <w:cantSplit/>
        </w:trPr>
        <w:tc>
          <w:tcPr>
            <w:tcW w:w="985" w:type="pct"/>
            <w:vAlign w:val="bottom"/>
          </w:tcPr>
          <w:p w14:paraId="55A32CE5" w14:textId="547B90AA" w:rsidR="00D47036" w:rsidRPr="004E2F1C" w:rsidRDefault="00D47036" w:rsidP="00D47036">
            <w:pPr>
              <w:spacing w:line="360" w:lineRule="auto"/>
              <w:ind w:right="-36"/>
              <w:rPr>
                <w:rFonts w:ascii="Arial" w:hAnsi="Arial" w:cs="Arial"/>
                <w:sz w:val="18"/>
                <w:szCs w:val="18"/>
                <w:lang w:val="en-GB" w:bidi="th-TH"/>
              </w:rPr>
            </w:pPr>
            <w:r w:rsidRPr="004E2F1C">
              <w:rPr>
                <w:rFonts w:ascii="Arial" w:hAnsi="Arial" w:cs="Arial"/>
                <w:sz w:val="18"/>
                <w:szCs w:val="18"/>
                <w:lang w:val="en-GB" w:bidi="th-TH"/>
              </w:rPr>
              <w:t>Reverse impairment</w:t>
            </w:r>
          </w:p>
        </w:tc>
        <w:tc>
          <w:tcPr>
            <w:tcW w:w="417" w:type="pct"/>
            <w:vAlign w:val="bottom"/>
          </w:tcPr>
          <w:p w14:paraId="6FFE38F0" w14:textId="5BC7A77C"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p>
        </w:tc>
        <w:tc>
          <w:tcPr>
            <w:tcW w:w="448" w:type="pct"/>
            <w:vAlign w:val="bottom"/>
          </w:tcPr>
          <w:p w14:paraId="06DB30AC" w14:textId="3AC44A21"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 xml:space="preserve">   -</w:t>
            </w:r>
          </w:p>
        </w:tc>
        <w:tc>
          <w:tcPr>
            <w:tcW w:w="384" w:type="pct"/>
            <w:vAlign w:val="bottom"/>
          </w:tcPr>
          <w:p w14:paraId="21E6F61A" w14:textId="1A0D1505" w:rsidR="00D47036" w:rsidRPr="00A80710" w:rsidRDefault="00D47036" w:rsidP="00D47036">
            <w:pP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p>
        </w:tc>
        <w:tc>
          <w:tcPr>
            <w:tcW w:w="512" w:type="pct"/>
            <w:vAlign w:val="bottom"/>
          </w:tcPr>
          <w:p w14:paraId="347BFF17" w14:textId="467C4F54" w:rsidR="00D47036" w:rsidRPr="00A80710" w:rsidRDefault="00D47036" w:rsidP="00D4703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8</w:t>
            </w:r>
            <w:r w:rsidRPr="00A80710">
              <w:rPr>
                <w:rFonts w:ascii="Arial" w:hAnsi="Arial" w:cs="Arial"/>
                <w:sz w:val="18"/>
                <w:szCs w:val="18"/>
                <w:cs/>
                <w:lang w:val="en-GB" w:bidi="th-TH"/>
              </w:rPr>
              <w:t>,</w:t>
            </w:r>
            <w:r w:rsidRPr="00446F5D">
              <w:rPr>
                <w:rFonts w:ascii="Arial" w:hAnsi="Arial" w:cs="Arial"/>
                <w:sz w:val="18"/>
                <w:szCs w:val="18"/>
                <w:cs/>
                <w:lang w:val="en-US" w:bidi="th-TH"/>
              </w:rPr>
              <w:t>058</w:t>
            </w:r>
            <w:r w:rsidRPr="00A80710">
              <w:rPr>
                <w:rFonts w:ascii="Arial" w:hAnsi="Arial" w:cs="Arial"/>
                <w:sz w:val="18"/>
                <w:szCs w:val="18"/>
                <w:cs/>
                <w:lang w:val="en-GB" w:bidi="th-TH"/>
              </w:rPr>
              <w:t>,</w:t>
            </w:r>
            <w:r w:rsidRPr="00446F5D">
              <w:rPr>
                <w:rFonts w:ascii="Arial" w:hAnsi="Arial" w:cs="Arial"/>
                <w:sz w:val="18"/>
                <w:szCs w:val="18"/>
                <w:cs/>
                <w:lang w:val="en-US" w:bidi="th-TH"/>
              </w:rPr>
              <w:t>609</w:t>
            </w:r>
            <w:r w:rsidRPr="00A80710">
              <w:rPr>
                <w:rFonts w:ascii="Arial" w:hAnsi="Arial" w:cs="Arial"/>
                <w:sz w:val="18"/>
                <w:szCs w:val="18"/>
                <w:cs/>
                <w:lang w:val="en-GB" w:bidi="th-TH"/>
              </w:rPr>
              <w:t xml:space="preserve"> </w:t>
            </w:r>
          </w:p>
        </w:tc>
        <w:tc>
          <w:tcPr>
            <w:tcW w:w="384" w:type="pct"/>
            <w:vAlign w:val="bottom"/>
          </w:tcPr>
          <w:p w14:paraId="13F5DF50" w14:textId="2B928BBA" w:rsidR="00D47036" w:rsidRPr="00A80710" w:rsidRDefault="00D47036" w:rsidP="00D47036">
            <w:pP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p>
        </w:tc>
        <w:tc>
          <w:tcPr>
            <w:tcW w:w="385" w:type="pct"/>
            <w:vAlign w:val="bottom"/>
          </w:tcPr>
          <w:p w14:paraId="5A84BE40" w14:textId="28231C6D" w:rsidR="00D47036" w:rsidRPr="00A80710" w:rsidRDefault="00D47036" w:rsidP="00D47036">
            <w:pP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p>
        </w:tc>
        <w:tc>
          <w:tcPr>
            <w:tcW w:w="452" w:type="pct"/>
            <w:vAlign w:val="bottom"/>
          </w:tcPr>
          <w:p w14:paraId="31839450" w14:textId="3F5DC956" w:rsidR="00D47036" w:rsidRPr="00A80710" w:rsidRDefault="00D47036" w:rsidP="00D47036">
            <w:pP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w:t>
            </w:r>
          </w:p>
        </w:tc>
        <w:tc>
          <w:tcPr>
            <w:tcW w:w="508" w:type="pct"/>
            <w:vAlign w:val="bottom"/>
          </w:tcPr>
          <w:p w14:paraId="1FDD8C98" w14:textId="36F68047" w:rsidR="00D47036" w:rsidRPr="00A80710" w:rsidRDefault="00D47036" w:rsidP="00D47036">
            <w:pP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w:t>
            </w:r>
          </w:p>
        </w:tc>
        <w:tc>
          <w:tcPr>
            <w:tcW w:w="525" w:type="pct"/>
            <w:vAlign w:val="bottom"/>
          </w:tcPr>
          <w:p w14:paraId="11675A4B" w14:textId="4A385C78" w:rsidR="00D47036" w:rsidRPr="00A80710" w:rsidRDefault="00D47036" w:rsidP="00D47036">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8</w:t>
            </w:r>
            <w:r w:rsidRPr="00A80710">
              <w:rPr>
                <w:rFonts w:ascii="Arial" w:hAnsi="Arial" w:cs="Arial"/>
                <w:sz w:val="18"/>
                <w:szCs w:val="18"/>
                <w:cs/>
                <w:lang w:val="en-GB" w:bidi="th-TH"/>
              </w:rPr>
              <w:t>,</w:t>
            </w:r>
            <w:r w:rsidRPr="00446F5D">
              <w:rPr>
                <w:rFonts w:ascii="Arial" w:hAnsi="Arial" w:cs="Arial"/>
                <w:sz w:val="18"/>
                <w:szCs w:val="18"/>
                <w:cs/>
                <w:lang w:val="en-US" w:bidi="th-TH"/>
              </w:rPr>
              <w:t>058</w:t>
            </w:r>
            <w:r w:rsidRPr="00A80710">
              <w:rPr>
                <w:rFonts w:ascii="Arial" w:hAnsi="Arial" w:cs="Arial"/>
                <w:sz w:val="18"/>
                <w:szCs w:val="18"/>
                <w:cs/>
                <w:lang w:val="en-GB" w:bidi="th-TH"/>
              </w:rPr>
              <w:t>,</w:t>
            </w:r>
            <w:r w:rsidRPr="00446F5D">
              <w:rPr>
                <w:rFonts w:ascii="Arial" w:hAnsi="Arial" w:cs="Arial"/>
                <w:sz w:val="18"/>
                <w:szCs w:val="18"/>
                <w:cs/>
                <w:lang w:val="en-US" w:bidi="th-TH"/>
              </w:rPr>
              <w:t>609</w:t>
            </w:r>
            <w:r w:rsidRPr="00A80710">
              <w:rPr>
                <w:rFonts w:ascii="Arial" w:hAnsi="Arial" w:cs="Arial"/>
                <w:sz w:val="18"/>
                <w:szCs w:val="18"/>
                <w:cs/>
                <w:lang w:val="en-GB" w:bidi="th-TH"/>
              </w:rPr>
              <w:t xml:space="preserve"> </w:t>
            </w:r>
          </w:p>
        </w:tc>
      </w:tr>
      <w:tr w:rsidR="00D47036" w:rsidRPr="004E2F1C" w14:paraId="2BAE3825" w14:textId="77777777" w:rsidTr="00D47036">
        <w:trPr>
          <w:cantSplit/>
        </w:trPr>
        <w:tc>
          <w:tcPr>
            <w:tcW w:w="985" w:type="pct"/>
            <w:vAlign w:val="bottom"/>
          </w:tcPr>
          <w:p w14:paraId="07262B01" w14:textId="1507178B" w:rsidR="00D47036" w:rsidRPr="003C15ED" w:rsidRDefault="00D47036" w:rsidP="00D47036">
            <w:pPr>
              <w:spacing w:line="360" w:lineRule="auto"/>
              <w:ind w:right="-36"/>
              <w:rPr>
                <w:rFonts w:ascii="Arial" w:hAnsi="Arial" w:cs="Arial"/>
                <w:sz w:val="18"/>
                <w:szCs w:val="18"/>
                <w:lang w:val="en-GB" w:bidi="th-TH"/>
              </w:rPr>
            </w:pPr>
            <w:r w:rsidRPr="003C15ED">
              <w:rPr>
                <w:rFonts w:ascii="Arial" w:hAnsi="Arial" w:cs="Arial"/>
                <w:sz w:val="18"/>
                <w:szCs w:val="18"/>
                <w:lang w:val="en-GB" w:bidi="th-TH"/>
              </w:rPr>
              <w:t>Transferred in (out)</w:t>
            </w:r>
          </w:p>
        </w:tc>
        <w:tc>
          <w:tcPr>
            <w:tcW w:w="417" w:type="pct"/>
            <w:vAlign w:val="bottom"/>
          </w:tcPr>
          <w:p w14:paraId="5E4C6E1F" w14:textId="30709A53" w:rsidR="00D47036" w:rsidRPr="00A80710" w:rsidRDefault="00D47036" w:rsidP="00D47036">
            <w:pPr>
              <w:pBdr>
                <w:bottom w:val="single" w:sz="4" w:space="1" w:color="auto"/>
              </w:pBd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p>
        </w:tc>
        <w:tc>
          <w:tcPr>
            <w:tcW w:w="448" w:type="pct"/>
            <w:vAlign w:val="bottom"/>
          </w:tcPr>
          <w:p w14:paraId="35299446" w14:textId="10E6FC4F" w:rsidR="00D47036" w:rsidRPr="00A80710" w:rsidRDefault="00D47036" w:rsidP="00D47036">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25</w:t>
            </w:r>
            <w:r w:rsidRPr="00A80710">
              <w:rPr>
                <w:rFonts w:ascii="Arial" w:hAnsi="Arial" w:cs="Arial"/>
                <w:sz w:val="18"/>
                <w:szCs w:val="18"/>
                <w:cs/>
                <w:lang w:val="en-GB" w:bidi="th-TH"/>
              </w:rPr>
              <w:t>,</w:t>
            </w:r>
            <w:r w:rsidRPr="00446F5D">
              <w:rPr>
                <w:rFonts w:ascii="Arial" w:hAnsi="Arial" w:cs="Arial"/>
                <w:sz w:val="18"/>
                <w:szCs w:val="18"/>
                <w:cs/>
                <w:lang w:val="en-US" w:bidi="th-TH"/>
              </w:rPr>
              <w:t>113</w:t>
            </w:r>
            <w:r w:rsidRPr="00A80710">
              <w:rPr>
                <w:rFonts w:ascii="Arial" w:hAnsi="Arial" w:cs="Arial"/>
                <w:sz w:val="18"/>
                <w:szCs w:val="18"/>
                <w:cs/>
                <w:lang w:val="en-GB" w:bidi="th-TH"/>
              </w:rPr>
              <w:t>,</w:t>
            </w:r>
            <w:r w:rsidRPr="00446F5D">
              <w:rPr>
                <w:rFonts w:ascii="Arial" w:hAnsi="Arial" w:cs="Arial"/>
                <w:sz w:val="18"/>
                <w:szCs w:val="18"/>
                <w:cs/>
                <w:lang w:val="en-US" w:bidi="th-TH"/>
              </w:rPr>
              <w:t>179</w:t>
            </w:r>
            <w:r w:rsidRPr="00A80710">
              <w:rPr>
                <w:rFonts w:ascii="Arial" w:hAnsi="Arial" w:cs="Arial"/>
                <w:sz w:val="18"/>
                <w:szCs w:val="18"/>
                <w:cs/>
                <w:lang w:val="en-GB" w:bidi="th-TH"/>
              </w:rPr>
              <w:t xml:space="preserve"> </w:t>
            </w:r>
          </w:p>
        </w:tc>
        <w:tc>
          <w:tcPr>
            <w:tcW w:w="384" w:type="pct"/>
            <w:vAlign w:val="bottom"/>
          </w:tcPr>
          <w:p w14:paraId="172A0252" w14:textId="390F2DAC" w:rsidR="00D47036" w:rsidRPr="00A80710" w:rsidRDefault="00D47036" w:rsidP="00D47036">
            <w:pPr>
              <w:pBdr>
                <w:bottom w:val="single" w:sz="4" w:space="1" w:color="auto"/>
              </w:pBd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p>
        </w:tc>
        <w:tc>
          <w:tcPr>
            <w:tcW w:w="512" w:type="pct"/>
            <w:vAlign w:val="bottom"/>
          </w:tcPr>
          <w:p w14:paraId="41A7C2CE" w14:textId="67C21AF3" w:rsidR="00D47036" w:rsidRPr="00A80710" w:rsidRDefault="00D47036" w:rsidP="00D47036">
            <w:pPr>
              <w:pBdr>
                <w:bottom w:val="single" w:sz="4"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337</w:t>
            </w:r>
            <w:r w:rsidRPr="00A80710">
              <w:rPr>
                <w:rFonts w:ascii="Arial" w:hAnsi="Arial" w:cs="Arial"/>
                <w:sz w:val="18"/>
                <w:szCs w:val="18"/>
                <w:cs/>
                <w:lang w:val="en-GB" w:bidi="th-TH"/>
              </w:rPr>
              <w:t>,</w:t>
            </w:r>
            <w:r w:rsidRPr="00446F5D">
              <w:rPr>
                <w:rFonts w:ascii="Arial" w:hAnsi="Arial" w:cs="Arial"/>
                <w:sz w:val="18"/>
                <w:szCs w:val="18"/>
                <w:cs/>
                <w:lang w:val="en-US" w:bidi="th-TH"/>
              </w:rPr>
              <w:t>404</w:t>
            </w:r>
            <w:r w:rsidRPr="00A80710">
              <w:rPr>
                <w:rFonts w:ascii="Arial" w:hAnsi="Arial" w:cs="Arial"/>
                <w:sz w:val="18"/>
                <w:szCs w:val="18"/>
                <w:cs/>
                <w:lang w:val="en-GB" w:bidi="th-TH"/>
              </w:rPr>
              <w:t>,</w:t>
            </w:r>
            <w:r w:rsidRPr="00446F5D">
              <w:rPr>
                <w:rFonts w:ascii="Arial" w:hAnsi="Arial" w:cs="Arial"/>
                <w:sz w:val="18"/>
                <w:szCs w:val="18"/>
                <w:cs/>
                <w:lang w:val="en-US" w:bidi="th-TH"/>
              </w:rPr>
              <w:t>594</w:t>
            </w:r>
            <w:r w:rsidRPr="00A80710">
              <w:rPr>
                <w:rFonts w:ascii="Arial" w:hAnsi="Arial" w:cs="Arial"/>
                <w:sz w:val="18"/>
                <w:szCs w:val="18"/>
                <w:cs/>
                <w:lang w:val="en-GB" w:bidi="th-TH"/>
              </w:rPr>
              <w:t xml:space="preserve"> </w:t>
            </w:r>
          </w:p>
        </w:tc>
        <w:tc>
          <w:tcPr>
            <w:tcW w:w="384" w:type="pct"/>
            <w:vAlign w:val="bottom"/>
          </w:tcPr>
          <w:p w14:paraId="5BE92975" w14:textId="7ADA7E33" w:rsidR="00D47036" w:rsidRPr="00A80710" w:rsidRDefault="00D47036" w:rsidP="00D47036">
            <w:pPr>
              <w:pBdr>
                <w:bottom w:val="single" w:sz="4"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w:t>
            </w:r>
            <w:r w:rsidRPr="00A80710">
              <w:rPr>
                <w:rFonts w:ascii="Arial" w:hAnsi="Arial" w:cs="Arial"/>
                <w:sz w:val="18"/>
                <w:szCs w:val="18"/>
                <w:cs/>
                <w:lang w:val="en-GB" w:bidi="th-TH"/>
              </w:rPr>
              <w:t>,</w:t>
            </w:r>
            <w:r w:rsidRPr="00446F5D">
              <w:rPr>
                <w:rFonts w:ascii="Arial" w:hAnsi="Arial" w:cs="Arial"/>
                <w:sz w:val="18"/>
                <w:szCs w:val="18"/>
                <w:cs/>
                <w:lang w:val="en-US" w:bidi="th-TH"/>
              </w:rPr>
              <w:t>009</w:t>
            </w:r>
            <w:r w:rsidRPr="00A80710">
              <w:rPr>
                <w:rFonts w:ascii="Arial" w:hAnsi="Arial" w:cs="Arial"/>
                <w:sz w:val="18"/>
                <w:szCs w:val="18"/>
                <w:cs/>
                <w:lang w:val="en-GB" w:bidi="th-TH"/>
              </w:rPr>
              <w:t>,</w:t>
            </w:r>
            <w:r w:rsidRPr="00446F5D">
              <w:rPr>
                <w:rFonts w:ascii="Arial" w:hAnsi="Arial" w:cs="Arial"/>
                <w:sz w:val="18"/>
                <w:szCs w:val="18"/>
                <w:cs/>
                <w:lang w:val="en-US" w:bidi="th-TH"/>
              </w:rPr>
              <w:t>545</w:t>
            </w:r>
            <w:r w:rsidRPr="00A80710">
              <w:rPr>
                <w:rFonts w:ascii="Arial" w:hAnsi="Arial" w:cs="Arial"/>
                <w:sz w:val="18"/>
                <w:szCs w:val="18"/>
                <w:cs/>
                <w:lang w:val="en-GB" w:bidi="th-TH"/>
              </w:rPr>
              <w:t xml:space="preserve"> </w:t>
            </w:r>
          </w:p>
        </w:tc>
        <w:tc>
          <w:tcPr>
            <w:tcW w:w="385" w:type="pct"/>
            <w:vAlign w:val="bottom"/>
          </w:tcPr>
          <w:p w14:paraId="1AE8586E" w14:textId="14F5138C" w:rsidR="00D47036" w:rsidRPr="00A80710" w:rsidRDefault="00D47036" w:rsidP="00D47036">
            <w:pPr>
              <w:pBdr>
                <w:bottom w:val="single" w:sz="4"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175</w:t>
            </w:r>
            <w:r w:rsidRPr="00A80710">
              <w:rPr>
                <w:rFonts w:ascii="Arial" w:hAnsi="Arial" w:cs="Arial"/>
                <w:sz w:val="18"/>
                <w:szCs w:val="18"/>
                <w:cs/>
                <w:lang w:val="en-GB" w:bidi="th-TH"/>
              </w:rPr>
              <w:t>,</w:t>
            </w:r>
            <w:r w:rsidRPr="00446F5D">
              <w:rPr>
                <w:rFonts w:ascii="Arial" w:hAnsi="Arial" w:cs="Arial"/>
                <w:sz w:val="18"/>
                <w:szCs w:val="18"/>
                <w:cs/>
                <w:lang w:val="en-US" w:bidi="th-TH"/>
              </w:rPr>
              <w:t>000</w:t>
            </w:r>
            <w:r w:rsidRPr="00A80710">
              <w:rPr>
                <w:rFonts w:ascii="Arial" w:hAnsi="Arial" w:cs="Arial"/>
                <w:sz w:val="18"/>
                <w:szCs w:val="18"/>
                <w:cs/>
                <w:lang w:val="en-GB" w:bidi="th-TH"/>
              </w:rPr>
              <w:t xml:space="preserve"> </w:t>
            </w:r>
          </w:p>
        </w:tc>
        <w:tc>
          <w:tcPr>
            <w:tcW w:w="452" w:type="pct"/>
            <w:vAlign w:val="bottom"/>
          </w:tcPr>
          <w:p w14:paraId="5E952F27" w14:textId="0C01AC0E" w:rsidR="00D47036" w:rsidRPr="00A80710" w:rsidRDefault="00D47036" w:rsidP="00D47036">
            <w:pPr>
              <w:pBdr>
                <w:bottom w:val="single" w:sz="4" w:space="1" w:color="auto"/>
              </w:pBdr>
              <w:spacing w:line="360" w:lineRule="auto"/>
              <w:ind w:right="-36"/>
              <w:jc w:val="center"/>
              <w:rPr>
                <w:rFonts w:ascii="Arial" w:hAnsi="Arial" w:cs="Arial"/>
                <w:sz w:val="18"/>
                <w:szCs w:val="18"/>
                <w:rtl/>
                <w:cs/>
                <w:lang w:val="en-GB"/>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w:t>
            </w:r>
          </w:p>
        </w:tc>
        <w:tc>
          <w:tcPr>
            <w:tcW w:w="508" w:type="pct"/>
            <w:vAlign w:val="bottom"/>
          </w:tcPr>
          <w:p w14:paraId="1C3ED80B" w14:textId="372FA093" w:rsidR="00D47036" w:rsidRPr="00A80710" w:rsidRDefault="00D47036" w:rsidP="00D47036">
            <w:pPr>
              <w:pBdr>
                <w:bottom w:val="single" w:sz="4" w:space="1" w:color="auto"/>
              </w:pBdr>
              <w:spacing w:line="360" w:lineRule="auto"/>
              <w:ind w:right="-36"/>
              <w:jc w:val="right"/>
              <w:rPr>
                <w:rFonts w:ascii="Arial" w:hAnsi="Arial" w:cs="Arial"/>
                <w:sz w:val="18"/>
                <w:szCs w:val="18"/>
                <w:lang w:val="en-GB" w:bidi="th-TH"/>
              </w:rPr>
            </w:pPr>
            <w:r w:rsidRPr="00A80710">
              <w:rPr>
                <w:rFonts w:ascii="Arial" w:hAnsi="Arial" w:cs="Arial"/>
                <w:sz w:val="18"/>
                <w:szCs w:val="18"/>
                <w:cs/>
                <w:lang w:val="en-GB" w:bidi="th-TH"/>
              </w:rPr>
              <w:t>(</w:t>
            </w:r>
            <w:r w:rsidRPr="00446F5D">
              <w:rPr>
                <w:rFonts w:ascii="Arial" w:hAnsi="Arial" w:cs="Arial"/>
                <w:sz w:val="18"/>
                <w:szCs w:val="18"/>
                <w:cs/>
                <w:lang w:val="en-US" w:bidi="th-TH"/>
              </w:rPr>
              <w:t>363</w:t>
            </w:r>
            <w:r w:rsidRPr="00A80710">
              <w:rPr>
                <w:rFonts w:ascii="Arial" w:hAnsi="Arial" w:cs="Arial"/>
                <w:sz w:val="18"/>
                <w:szCs w:val="18"/>
                <w:cs/>
                <w:lang w:val="en-GB" w:bidi="th-TH"/>
              </w:rPr>
              <w:t>,</w:t>
            </w:r>
            <w:r w:rsidRPr="00446F5D">
              <w:rPr>
                <w:rFonts w:ascii="Arial" w:hAnsi="Arial" w:cs="Arial"/>
                <w:sz w:val="18"/>
                <w:szCs w:val="18"/>
                <w:cs/>
                <w:lang w:val="en-US" w:bidi="th-TH"/>
              </w:rPr>
              <w:t>702</w:t>
            </w:r>
            <w:r w:rsidRPr="00A80710">
              <w:rPr>
                <w:rFonts w:ascii="Arial" w:hAnsi="Arial" w:cs="Arial"/>
                <w:sz w:val="18"/>
                <w:szCs w:val="18"/>
                <w:cs/>
                <w:lang w:val="en-GB" w:bidi="th-TH"/>
              </w:rPr>
              <w:t>,</w:t>
            </w:r>
            <w:r w:rsidRPr="00446F5D">
              <w:rPr>
                <w:rFonts w:ascii="Arial" w:hAnsi="Arial" w:cs="Arial"/>
                <w:sz w:val="18"/>
                <w:szCs w:val="18"/>
                <w:cs/>
                <w:lang w:val="en-US" w:bidi="th-TH"/>
              </w:rPr>
              <w:t>318</w:t>
            </w:r>
            <w:r w:rsidRPr="00A80710">
              <w:rPr>
                <w:rFonts w:ascii="Arial" w:hAnsi="Arial" w:cs="Arial"/>
                <w:sz w:val="18"/>
                <w:szCs w:val="18"/>
                <w:cs/>
                <w:lang w:val="en-GB" w:bidi="th-TH"/>
              </w:rPr>
              <w:t>)</w:t>
            </w:r>
          </w:p>
        </w:tc>
        <w:tc>
          <w:tcPr>
            <w:tcW w:w="525" w:type="pct"/>
            <w:vAlign w:val="bottom"/>
          </w:tcPr>
          <w:p w14:paraId="4AEAC5AC" w14:textId="1EEAAD47" w:rsidR="00D47036" w:rsidRPr="00A80710" w:rsidRDefault="00D47036" w:rsidP="00D47036">
            <w:pPr>
              <w:pBdr>
                <w:bottom w:val="single" w:sz="4" w:space="1" w:color="auto"/>
              </w:pBdr>
              <w:spacing w:line="360" w:lineRule="auto"/>
              <w:ind w:right="-36"/>
              <w:jc w:val="center"/>
              <w:rPr>
                <w:rFonts w:ascii="Arial" w:hAnsi="Arial" w:cs="Arial"/>
                <w:sz w:val="18"/>
                <w:szCs w:val="18"/>
                <w:lang w:val="en-GB" w:bidi="th-TH"/>
              </w:rPr>
            </w:pPr>
            <w:r w:rsidRPr="00A80710">
              <w:rPr>
                <w:rFonts w:ascii="Arial" w:hAnsi="Arial" w:cs="Arial"/>
                <w:sz w:val="18"/>
                <w:szCs w:val="18"/>
                <w:lang w:val="en-GB"/>
              </w:rPr>
              <w:t xml:space="preserve">      </w:t>
            </w:r>
            <w:r w:rsidR="00A80710">
              <w:rPr>
                <w:rFonts w:ascii="Arial" w:hAnsi="Arial" w:cs="Arial"/>
                <w:sz w:val="18"/>
                <w:szCs w:val="18"/>
                <w:lang w:val="en-GB"/>
              </w:rPr>
              <w:t xml:space="preserve">      </w:t>
            </w:r>
            <w:r w:rsidRPr="00A80710">
              <w:rPr>
                <w:rFonts w:ascii="Arial" w:hAnsi="Arial" w:cs="Arial"/>
                <w:sz w:val="18"/>
                <w:szCs w:val="18"/>
                <w:lang w:val="en-GB"/>
              </w:rPr>
              <w:t xml:space="preserve">   -</w:t>
            </w:r>
          </w:p>
        </w:tc>
      </w:tr>
      <w:tr w:rsidR="004E2F1C" w:rsidRPr="004E2F1C" w14:paraId="130A4EC2" w14:textId="77777777" w:rsidTr="00D47036">
        <w:trPr>
          <w:cantSplit/>
        </w:trPr>
        <w:tc>
          <w:tcPr>
            <w:tcW w:w="985" w:type="pct"/>
            <w:vAlign w:val="bottom"/>
          </w:tcPr>
          <w:p w14:paraId="62BBCDD7" w14:textId="6A5D0DBC" w:rsidR="004E2F1C" w:rsidRPr="003C15ED" w:rsidRDefault="004E2F1C" w:rsidP="003C15ED">
            <w:pPr>
              <w:spacing w:line="360" w:lineRule="auto"/>
              <w:ind w:right="-36"/>
              <w:rPr>
                <w:rFonts w:ascii="Arial" w:hAnsi="Arial" w:cs="Arial"/>
                <w:sz w:val="18"/>
                <w:szCs w:val="18"/>
                <w:lang w:val="en-GB" w:bidi="th-TH"/>
              </w:rPr>
            </w:pPr>
            <w:r w:rsidRPr="003C15ED">
              <w:rPr>
                <w:rFonts w:ascii="Arial" w:hAnsi="Arial" w:cs="Arial"/>
                <w:sz w:val="18"/>
                <w:szCs w:val="18"/>
                <w:lang w:val="en-GB" w:bidi="th-TH"/>
              </w:rPr>
              <w:t>As at 31 December 20</w:t>
            </w:r>
            <w:r>
              <w:rPr>
                <w:rFonts w:ascii="Arial" w:hAnsi="Arial" w:cs="Arial"/>
                <w:sz w:val="18"/>
                <w:szCs w:val="18"/>
                <w:lang w:val="en-GB" w:bidi="th-TH"/>
              </w:rPr>
              <w:t>20</w:t>
            </w:r>
          </w:p>
        </w:tc>
        <w:tc>
          <w:tcPr>
            <w:tcW w:w="417" w:type="pct"/>
            <w:vAlign w:val="bottom"/>
          </w:tcPr>
          <w:p w14:paraId="59D48DCA" w14:textId="7E8A7D46" w:rsidR="004E2F1C" w:rsidRPr="00A80710" w:rsidRDefault="004E2F1C" w:rsidP="004E2F1C">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42</w:t>
            </w:r>
            <w:r w:rsidRPr="00A80710">
              <w:rPr>
                <w:rFonts w:ascii="Arial" w:hAnsi="Arial" w:cs="Arial"/>
                <w:sz w:val="18"/>
                <w:szCs w:val="18"/>
                <w:cs/>
                <w:lang w:val="en-GB" w:bidi="th-TH"/>
              </w:rPr>
              <w:t>,</w:t>
            </w:r>
            <w:r w:rsidRPr="00446F5D">
              <w:rPr>
                <w:rFonts w:ascii="Arial" w:hAnsi="Arial" w:cs="Arial"/>
                <w:sz w:val="18"/>
                <w:szCs w:val="18"/>
                <w:cs/>
                <w:lang w:val="en-US" w:bidi="th-TH"/>
              </w:rPr>
              <w:t>582</w:t>
            </w:r>
            <w:r w:rsidRPr="00A80710">
              <w:rPr>
                <w:rFonts w:ascii="Arial" w:hAnsi="Arial" w:cs="Arial"/>
                <w:sz w:val="18"/>
                <w:szCs w:val="18"/>
                <w:cs/>
                <w:lang w:val="en-GB" w:bidi="th-TH"/>
              </w:rPr>
              <w:t>,</w:t>
            </w:r>
            <w:r w:rsidRPr="00446F5D">
              <w:rPr>
                <w:rFonts w:ascii="Arial" w:hAnsi="Arial" w:cs="Arial"/>
                <w:sz w:val="18"/>
                <w:szCs w:val="18"/>
                <w:cs/>
                <w:lang w:val="en-US" w:bidi="th-TH"/>
              </w:rPr>
              <w:t>300</w:t>
            </w:r>
            <w:r w:rsidRPr="00A80710">
              <w:rPr>
                <w:rFonts w:ascii="Arial" w:hAnsi="Arial" w:cs="Arial"/>
                <w:sz w:val="18"/>
                <w:szCs w:val="18"/>
                <w:cs/>
                <w:lang w:val="en-GB" w:bidi="th-TH"/>
              </w:rPr>
              <w:t xml:space="preserve"> </w:t>
            </w:r>
          </w:p>
        </w:tc>
        <w:tc>
          <w:tcPr>
            <w:tcW w:w="448" w:type="pct"/>
            <w:vAlign w:val="bottom"/>
          </w:tcPr>
          <w:p w14:paraId="4A5072AC" w14:textId="0AC96611" w:rsidR="004E2F1C" w:rsidRPr="00A80710" w:rsidRDefault="004E2F1C" w:rsidP="004E2F1C">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322</w:t>
            </w:r>
            <w:r w:rsidRPr="00A80710">
              <w:rPr>
                <w:rFonts w:ascii="Arial" w:hAnsi="Arial" w:cs="Arial"/>
                <w:sz w:val="18"/>
                <w:szCs w:val="18"/>
                <w:cs/>
                <w:lang w:val="en-GB" w:bidi="th-TH"/>
              </w:rPr>
              <w:t>,</w:t>
            </w:r>
            <w:r w:rsidRPr="00446F5D">
              <w:rPr>
                <w:rFonts w:ascii="Arial" w:hAnsi="Arial" w:cs="Arial"/>
                <w:sz w:val="18"/>
                <w:szCs w:val="18"/>
                <w:cs/>
                <w:lang w:val="en-US" w:bidi="th-TH"/>
              </w:rPr>
              <w:t>253</w:t>
            </w:r>
            <w:r w:rsidRPr="00A80710">
              <w:rPr>
                <w:rFonts w:ascii="Arial" w:hAnsi="Arial" w:cs="Arial"/>
                <w:sz w:val="18"/>
                <w:szCs w:val="18"/>
                <w:cs/>
                <w:lang w:val="en-GB" w:bidi="th-TH"/>
              </w:rPr>
              <w:t>,</w:t>
            </w:r>
            <w:r w:rsidRPr="00446F5D">
              <w:rPr>
                <w:rFonts w:ascii="Arial" w:hAnsi="Arial" w:cs="Arial"/>
                <w:sz w:val="18"/>
                <w:szCs w:val="18"/>
                <w:cs/>
                <w:lang w:val="en-US" w:bidi="th-TH"/>
              </w:rPr>
              <w:t>251</w:t>
            </w:r>
            <w:r w:rsidRPr="00A80710">
              <w:rPr>
                <w:rFonts w:ascii="Arial" w:hAnsi="Arial" w:cs="Arial"/>
                <w:sz w:val="18"/>
                <w:szCs w:val="18"/>
                <w:cs/>
                <w:lang w:val="en-GB" w:bidi="th-TH"/>
              </w:rPr>
              <w:t xml:space="preserve"> </w:t>
            </w:r>
          </w:p>
        </w:tc>
        <w:tc>
          <w:tcPr>
            <w:tcW w:w="384" w:type="pct"/>
            <w:vAlign w:val="bottom"/>
          </w:tcPr>
          <w:p w14:paraId="0B4C06BB" w14:textId="477F6618" w:rsidR="004E2F1C" w:rsidRPr="00A80710" w:rsidRDefault="004E2F1C" w:rsidP="004E2F1C">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34</w:t>
            </w:r>
            <w:r w:rsidRPr="00A80710">
              <w:rPr>
                <w:rFonts w:ascii="Arial" w:hAnsi="Arial" w:cs="Arial"/>
                <w:sz w:val="18"/>
                <w:szCs w:val="18"/>
                <w:cs/>
                <w:lang w:val="en-GB" w:bidi="th-TH"/>
              </w:rPr>
              <w:t>,</w:t>
            </w:r>
            <w:r w:rsidRPr="00446F5D">
              <w:rPr>
                <w:rFonts w:ascii="Arial" w:hAnsi="Arial" w:cs="Arial"/>
                <w:sz w:val="18"/>
                <w:szCs w:val="18"/>
                <w:cs/>
                <w:lang w:val="en-US" w:bidi="th-TH"/>
              </w:rPr>
              <w:t>938</w:t>
            </w:r>
            <w:r w:rsidRPr="00A80710">
              <w:rPr>
                <w:rFonts w:ascii="Arial" w:hAnsi="Arial" w:cs="Arial"/>
                <w:sz w:val="18"/>
                <w:szCs w:val="18"/>
                <w:cs/>
                <w:lang w:val="en-GB" w:bidi="th-TH"/>
              </w:rPr>
              <w:t>,</w:t>
            </w:r>
            <w:r w:rsidRPr="00446F5D">
              <w:rPr>
                <w:rFonts w:ascii="Arial" w:hAnsi="Arial" w:cs="Arial"/>
                <w:sz w:val="18"/>
                <w:szCs w:val="18"/>
                <w:cs/>
                <w:lang w:val="en-US" w:bidi="th-TH"/>
              </w:rPr>
              <w:t>836</w:t>
            </w:r>
            <w:r w:rsidRPr="00A80710">
              <w:rPr>
                <w:rFonts w:ascii="Arial" w:hAnsi="Arial" w:cs="Arial"/>
                <w:sz w:val="18"/>
                <w:szCs w:val="18"/>
                <w:cs/>
                <w:lang w:val="en-GB" w:bidi="th-TH"/>
              </w:rPr>
              <w:t xml:space="preserve"> </w:t>
            </w:r>
          </w:p>
        </w:tc>
        <w:tc>
          <w:tcPr>
            <w:tcW w:w="512" w:type="pct"/>
            <w:vAlign w:val="bottom"/>
          </w:tcPr>
          <w:p w14:paraId="7EAAEA07" w14:textId="2F22BFAE" w:rsidR="004E2F1C" w:rsidRPr="00A80710" w:rsidRDefault="004E2F1C" w:rsidP="004E2F1C">
            <w:pPr>
              <w:pBdr>
                <w:bottom w:val="single" w:sz="4"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12</w:t>
            </w:r>
            <w:r w:rsidRPr="00A80710">
              <w:rPr>
                <w:rFonts w:ascii="Arial" w:hAnsi="Arial" w:cs="Arial"/>
                <w:sz w:val="18"/>
                <w:szCs w:val="18"/>
                <w:cs/>
                <w:lang w:val="en-GB" w:bidi="th-TH"/>
              </w:rPr>
              <w:t>,</w:t>
            </w:r>
            <w:r w:rsidRPr="00446F5D">
              <w:rPr>
                <w:rFonts w:ascii="Arial" w:hAnsi="Arial" w:cs="Arial"/>
                <w:sz w:val="18"/>
                <w:szCs w:val="18"/>
                <w:cs/>
                <w:lang w:val="en-US" w:bidi="th-TH"/>
              </w:rPr>
              <w:t>500</w:t>
            </w:r>
            <w:r w:rsidRPr="00A80710">
              <w:rPr>
                <w:rFonts w:ascii="Arial" w:hAnsi="Arial" w:cs="Arial"/>
                <w:sz w:val="18"/>
                <w:szCs w:val="18"/>
                <w:cs/>
                <w:lang w:val="en-GB" w:bidi="th-TH"/>
              </w:rPr>
              <w:t>,</w:t>
            </w:r>
            <w:r w:rsidRPr="00446F5D">
              <w:rPr>
                <w:rFonts w:ascii="Arial" w:hAnsi="Arial" w:cs="Arial"/>
                <w:sz w:val="18"/>
                <w:szCs w:val="18"/>
                <w:cs/>
                <w:lang w:val="en-US" w:bidi="th-TH"/>
              </w:rPr>
              <w:t>198</w:t>
            </w:r>
            <w:r w:rsidRPr="00A80710">
              <w:rPr>
                <w:rFonts w:ascii="Arial" w:hAnsi="Arial" w:cs="Arial"/>
                <w:sz w:val="18"/>
                <w:szCs w:val="18"/>
                <w:cs/>
                <w:lang w:val="en-GB" w:bidi="th-TH"/>
              </w:rPr>
              <w:t>,</w:t>
            </w:r>
            <w:r w:rsidRPr="00446F5D">
              <w:rPr>
                <w:rFonts w:ascii="Arial" w:hAnsi="Arial" w:cs="Arial"/>
                <w:sz w:val="18"/>
                <w:szCs w:val="18"/>
                <w:cs/>
                <w:lang w:val="en-US" w:bidi="th-TH"/>
              </w:rPr>
              <w:t>382</w:t>
            </w:r>
            <w:r w:rsidRPr="00A80710">
              <w:rPr>
                <w:rFonts w:ascii="Arial" w:hAnsi="Arial" w:cs="Arial"/>
                <w:sz w:val="18"/>
                <w:szCs w:val="18"/>
                <w:cs/>
                <w:lang w:val="en-GB" w:bidi="th-TH"/>
              </w:rPr>
              <w:t xml:space="preserve"> </w:t>
            </w:r>
          </w:p>
        </w:tc>
        <w:tc>
          <w:tcPr>
            <w:tcW w:w="384" w:type="pct"/>
            <w:vAlign w:val="bottom"/>
          </w:tcPr>
          <w:p w14:paraId="7DE11449" w14:textId="2A81820A" w:rsidR="004E2F1C" w:rsidRPr="00A80710" w:rsidRDefault="004E2F1C" w:rsidP="004E2F1C">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18</w:t>
            </w:r>
            <w:r w:rsidRPr="00A80710">
              <w:rPr>
                <w:rFonts w:ascii="Arial" w:hAnsi="Arial" w:cs="Arial"/>
                <w:sz w:val="18"/>
                <w:szCs w:val="18"/>
                <w:cs/>
                <w:lang w:val="en-GB" w:bidi="th-TH"/>
              </w:rPr>
              <w:t>,</w:t>
            </w:r>
            <w:r w:rsidRPr="00446F5D">
              <w:rPr>
                <w:rFonts w:ascii="Arial" w:hAnsi="Arial" w:cs="Arial"/>
                <w:sz w:val="18"/>
                <w:szCs w:val="18"/>
                <w:cs/>
                <w:lang w:val="en-US" w:bidi="th-TH"/>
              </w:rPr>
              <w:t>756</w:t>
            </w:r>
            <w:r w:rsidRPr="00A80710">
              <w:rPr>
                <w:rFonts w:ascii="Arial" w:hAnsi="Arial" w:cs="Arial"/>
                <w:sz w:val="18"/>
                <w:szCs w:val="18"/>
                <w:cs/>
                <w:lang w:val="en-GB" w:bidi="th-TH"/>
              </w:rPr>
              <w:t>,</w:t>
            </w:r>
            <w:r w:rsidRPr="00446F5D">
              <w:rPr>
                <w:rFonts w:ascii="Arial" w:hAnsi="Arial" w:cs="Arial"/>
                <w:sz w:val="18"/>
                <w:szCs w:val="18"/>
                <w:cs/>
                <w:lang w:val="en-US" w:bidi="th-TH"/>
              </w:rPr>
              <w:t>286</w:t>
            </w:r>
            <w:r w:rsidRPr="00A80710">
              <w:rPr>
                <w:rFonts w:ascii="Arial" w:hAnsi="Arial" w:cs="Arial"/>
                <w:sz w:val="18"/>
                <w:szCs w:val="18"/>
                <w:cs/>
                <w:lang w:val="en-GB" w:bidi="th-TH"/>
              </w:rPr>
              <w:t xml:space="preserve"> </w:t>
            </w:r>
          </w:p>
        </w:tc>
        <w:tc>
          <w:tcPr>
            <w:tcW w:w="385" w:type="pct"/>
            <w:vAlign w:val="bottom"/>
          </w:tcPr>
          <w:p w14:paraId="3ED43D90" w14:textId="668CB858" w:rsidR="004E2F1C" w:rsidRPr="00A80710" w:rsidRDefault="004E2F1C" w:rsidP="004E2F1C">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28</w:t>
            </w:r>
            <w:r w:rsidRPr="00A80710">
              <w:rPr>
                <w:rFonts w:ascii="Arial" w:hAnsi="Arial" w:cs="Arial"/>
                <w:sz w:val="18"/>
                <w:szCs w:val="18"/>
                <w:cs/>
                <w:lang w:val="en-GB" w:bidi="th-TH"/>
              </w:rPr>
              <w:t>,</w:t>
            </w:r>
            <w:r w:rsidRPr="00446F5D">
              <w:rPr>
                <w:rFonts w:ascii="Arial" w:hAnsi="Arial" w:cs="Arial"/>
                <w:sz w:val="18"/>
                <w:szCs w:val="18"/>
                <w:cs/>
                <w:lang w:val="en-US" w:bidi="th-TH"/>
              </w:rPr>
              <w:t>962</w:t>
            </w:r>
            <w:r w:rsidRPr="00A80710">
              <w:rPr>
                <w:rFonts w:ascii="Arial" w:hAnsi="Arial" w:cs="Arial"/>
                <w:sz w:val="18"/>
                <w:szCs w:val="18"/>
                <w:cs/>
                <w:lang w:val="en-GB" w:bidi="th-TH"/>
              </w:rPr>
              <w:t>,</w:t>
            </w:r>
            <w:r w:rsidRPr="00446F5D">
              <w:rPr>
                <w:rFonts w:ascii="Arial" w:hAnsi="Arial" w:cs="Arial"/>
                <w:sz w:val="18"/>
                <w:szCs w:val="18"/>
                <w:cs/>
                <w:lang w:val="en-US" w:bidi="th-TH"/>
              </w:rPr>
              <w:t>071</w:t>
            </w:r>
            <w:r w:rsidRPr="00A80710">
              <w:rPr>
                <w:rFonts w:ascii="Arial" w:hAnsi="Arial" w:cs="Arial"/>
                <w:sz w:val="18"/>
                <w:szCs w:val="18"/>
                <w:cs/>
                <w:lang w:val="en-GB" w:bidi="th-TH"/>
              </w:rPr>
              <w:t xml:space="preserve"> </w:t>
            </w:r>
          </w:p>
        </w:tc>
        <w:tc>
          <w:tcPr>
            <w:tcW w:w="452" w:type="pct"/>
            <w:vAlign w:val="bottom"/>
          </w:tcPr>
          <w:p w14:paraId="6F4A9FB1" w14:textId="0CC4F8EE" w:rsidR="004E2F1C" w:rsidRPr="00A80710" w:rsidRDefault="004E2F1C" w:rsidP="004E2F1C">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24</w:t>
            </w:r>
            <w:r w:rsidRPr="00A80710">
              <w:rPr>
                <w:rFonts w:ascii="Arial" w:hAnsi="Arial" w:cs="Arial"/>
                <w:sz w:val="18"/>
                <w:szCs w:val="18"/>
                <w:cs/>
                <w:lang w:val="en-GB" w:bidi="th-TH"/>
              </w:rPr>
              <w:t>,</w:t>
            </w:r>
            <w:r w:rsidRPr="00446F5D">
              <w:rPr>
                <w:rFonts w:ascii="Arial" w:hAnsi="Arial" w:cs="Arial"/>
                <w:sz w:val="18"/>
                <w:szCs w:val="18"/>
                <w:cs/>
                <w:lang w:val="en-US" w:bidi="th-TH"/>
              </w:rPr>
              <w:t>995</w:t>
            </w:r>
            <w:r w:rsidRPr="00A80710">
              <w:rPr>
                <w:rFonts w:ascii="Arial" w:hAnsi="Arial" w:cs="Arial"/>
                <w:sz w:val="18"/>
                <w:szCs w:val="18"/>
                <w:cs/>
                <w:lang w:val="en-GB" w:bidi="th-TH"/>
              </w:rPr>
              <w:t>,</w:t>
            </w:r>
            <w:r w:rsidRPr="00446F5D">
              <w:rPr>
                <w:rFonts w:ascii="Arial" w:hAnsi="Arial" w:cs="Arial"/>
                <w:sz w:val="18"/>
                <w:szCs w:val="18"/>
                <w:cs/>
                <w:lang w:val="en-US" w:bidi="th-TH"/>
              </w:rPr>
              <w:t>089</w:t>
            </w:r>
            <w:r w:rsidRPr="00A80710">
              <w:rPr>
                <w:rFonts w:ascii="Arial" w:hAnsi="Arial" w:cs="Arial"/>
                <w:sz w:val="18"/>
                <w:szCs w:val="18"/>
                <w:cs/>
                <w:lang w:val="en-GB" w:bidi="th-TH"/>
              </w:rPr>
              <w:t xml:space="preserve"> </w:t>
            </w:r>
          </w:p>
        </w:tc>
        <w:tc>
          <w:tcPr>
            <w:tcW w:w="508" w:type="pct"/>
            <w:vAlign w:val="bottom"/>
          </w:tcPr>
          <w:p w14:paraId="1CDD3619" w14:textId="2493814D" w:rsidR="004E2F1C" w:rsidRPr="00A80710" w:rsidRDefault="004E2F1C" w:rsidP="004E2F1C">
            <w:pPr>
              <w:pBdr>
                <w:bottom w:val="single" w:sz="4"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174</w:t>
            </w:r>
            <w:r w:rsidRPr="00A80710">
              <w:rPr>
                <w:rFonts w:ascii="Arial" w:hAnsi="Arial" w:cs="Arial"/>
                <w:sz w:val="18"/>
                <w:szCs w:val="18"/>
                <w:cs/>
                <w:lang w:val="en-GB" w:bidi="th-TH"/>
              </w:rPr>
              <w:t>,</w:t>
            </w:r>
            <w:r w:rsidRPr="00446F5D">
              <w:rPr>
                <w:rFonts w:ascii="Arial" w:hAnsi="Arial" w:cs="Arial"/>
                <w:sz w:val="18"/>
                <w:szCs w:val="18"/>
                <w:cs/>
                <w:lang w:val="en-US" w:bidi="th-TH"/>
              </w:rPr>
              <w:t>836</w:t>
            </w:r>
            <w:r w:rsidRPr="00A80710">
              <w:rPr>
                <w:rFonts w:ascii="Arial" w:hAnsi="Arial" w:cs="Arial"/>
                <w:sz w:val="18"/>
                <w:szCs w:val="18"/>
                <w:cs/>
                <w:lang w:val="en-GB" w:bidi="th-TH"/>
              </w:rPr>
              <w:t>,</w:t>
            </w:r>
            <w:r w:rsidRPr="00446F5D">
              <w:rPr>
                <w:rFonts w:ascii="Arial" w:hAnsi="Arial" w:cs="Arial"/>
                <w:sz w:val="18"/>
                <w:szCs w:val="18"/>
                <w:cs/>
                <w:lang w:val="en-US" w:bidi="th-TH"/>
              </w:rPr>
              <w:t>164</w:t>
            </w:r>
            <w:r w:rsidRPr="00A80710">
              <w:rPr>
                <w:rFonts w:ascii="Arial" w:hAnsi="Arial" w:cs="Arial"/>
                <w:sz w:val="18"/>
                <w:szCs w:val="18"/>
                <w:cs/>
                <w:lang w:val="en-GB" w:bidi="th-TH"/>
              </w:rPr>
              <w:t xml:space="preserve"> </w:t>
            </w:r>
          </w:p>
        </w:tc>
        <w:tc>
          <w:tcPr>
            <w:tcW w:w="525" w:type="pct"/>
            <w:vAlign w:val="bottom"/>
          </w:tcPr>
          <w:p w14:paraId="29D95E7B" w14:textId="215280C1" w:rsidR="004E2F1C" w:rsidRPr="00A80710" w:rsidRDefault="004E2F1C" w:rsidP="004E2F1C">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13</w:t>
            </w:r>
            <w:r w:rsidRPr="00A80710">
              <w:rPr>
                <w:rFonts w:ascii="Arial" w:hAnsi="Arial" w:cs="Arial"/>
                <w:sz w:val="18"/>
                <w:szCs w:val="18"/>
                <w:cs/>
                <w:lang w:val="en-GB" w:bidi="th-TH"/>
              </w:rPr>
              <w:t>,</w:t>
            </w:r>
            <w:r w:rsidRPr="00446F5D">
              <w:rPr>
                <w:rFonts w:ascii="Arial" w:hAnsi="Arial" w:cs="Arial"/>
                <w:sz w:val="18"/>
                <w:szCs w:val="18"/>
                <w:cs/>
                <w:lang w:val="en-US" w:bidi="th-TH"/>
              </w:rPr>
              <w:t>147</w:t>
            </w:r>
            <w:r w:rsidRPr="00A80710">
              <w:rPr>
                <w:rFonts w:ascii="Arial" w:hAnsi="Arial" w:cs="Arial"/>
                <w:sz w:val="18"/>
                <w:szCs w:val="18"/>
                <w:cs/>
                <w:lang w:val="en-GB" w:bidi="th-TH"/>
              </w:rPr>
              <w:t>,</w:t>
            </w:r>
            <w:r w:rsidRPr="00446F5D">
              <w:rPr>
                <w:rFonts w:ascii="Arial" w:hAnsi="Arial" w:cs="Arial"/>
                <w:sz w:val="18"/>
                <w:szCs w:val="18"/>
                <w:cs/>
                <w:lang w:val="en-US" w:bidi="th-TH"/>
              </w:rPr>
              <w:t>522</w:t>
            </w:r>
            <w:r w:rsidRPr="00A80710">
              <w:rPr>
                <w:rFonts w:ascii="Arial" w:hAnsi="Arial" w:cs="Arial"/>
                <w:sz w:val="18"/>
                <w:szCs w:val="18"/>
                <w:cs/>
                <w:lang w:val="en-GB" w:bidi="th-TH"/>
              </w:rPr>
              <w:t>,</w:t>
            </w:r>
            <w:r w:rsidRPr="00446F5D">
              <w:rPr>
                <w:rFonts w:ascii="Arial" w:hAnsi="Arial" w:cs="Arial"/>
                <w:sz w:val="18"/>
                <w:szCs w:val="18"/>
                <w:cs/>
                <w:lang w:val="en-US" w:bidi="th-TH"/>
              </w:rPr>
              <w:t>379</w:t>
            </w:r>
            <w:r w:rsidRPr="00A80710">
              <w:rPr>
                <w:rFonts w:ascii="Arial" w:hAnsi="Arial" w:cs="Arial"/>
                <w:sz w:val="18"/>
                <w:szCs w:val="18"/>
                <w:cs/>
                <w:lang w:val="en-GB" w:bidi="th-TH"/>
              </w:rPr>
              <w:t xml:space="preserve"> </w:t>
            </w:r>
          </w:p>
        </w:tc>
      </w:tr>
      <w:tr w:rsidR="004E2F1C" w:rsidRPr="003C15ED" w14:paraId="1EDB1BB6" w14:textId="77777777" w:rsidTr="00D47036">
        <w:trPr>
          <w:cantSplit/>
        </w:trPr>
        <w:tc>
          <w:tcPr>
            <w:tcW w:w="985" w:type="pct"/>
            <w:vAlign w:val="bottom"/>
          </w:tcPr>
          <w:p w14:paraId="0D7C1330" w14:textId="3515727F" w:rsidR="004E2F1C" w:rsidRPr="003C15ED" w:rsidRDefault="004E2F1C" w:rsidP="003C15ED">
            <w:pPr>
              <w:spacing w:line="360" w:lineRule="auto"/>
              <w:ind w:right="-36"/>
              <w:rPr>
                <w:rFonts w:ascii="Arial" w:hAnsi="Arial" w:cs="Arial"/>
                <w:b/>
                <w:bCs/>
                <w:sz w:val="18"/>
                <w:szCs w:val="18"/>
                <w:u w:val="single"/>
                <w:cs/>
                <w:lang w:bidi="th-TH"/>
              </w:rPr>
            </w:pPr>
          </w:p>
        </w:tc>
        <w:tc>
          <w:tcPr>
            <w:tcW w:w="417" w:type="pct"/>
            <w:vAlign w:val="bottom"/>
          </w:tcPr>
          <w:p w14:paraId="6BF8E071" w14:textId="77777777" w:rsidR="004E2F1C" w:rsidRPr="003C15ED" w:rsidRDefault="004E2F1C" w:rsidP="003C15ED">
            <w:pPr>
              <w:spacing w:line="360" w:lineRule="auto"/>
              <w:ind w:right="-36"/>
              <w:jc w:val="right"/>
              <w:rPr>
                <w:rFonts w:ascii="Arial" w:hAnsi="Arial" w:cs="Arial"/>
                <w:sz w:val="18"/>
                <w:szCs w:val="18"/>
                <w:lang w:val="en-GB"/>
              </w:rPr>
            </w:pPr>
          </w:p>
        </w:tc>
        <w:tc>
          <w:tcPr>
            <w:tcW w:w="448" w:type="pct"/>
            <w:vAlign w:val="bottom"/>
          </w:tcPr>
          <w:p w14:paraId="45C73E3F" w14:textId="77777777" w:rsidR="004E2F1C" w:rsidRPr="003C15ED" w:rsidRDefault="004E2F1C" w:rsidP="003C15ED">
            <w:pPr>
              <w:spacing w:line="360" w:lineRule="auto"/>
              <w:ind w:right="-36"/>
              <w:jc w:val="right"/>
              <w:rPr>
                <w:rFonts w:ascii="Arial" w:hAnsi="Arial" w:cs="Arial"/>
                <w:sz w:val="18"/>
                <w:szCs w:val="18"/>
                <w:lang w:val="en-GB"/>
              </w:rPr>
            </w:pPr>
          </w:p>
        </w:tc>
        <w:tc>
          <w:tcPr>
            <w:tcW w:w="384" w:type="pct"/>
            <w:vAlign w:val="bottom"/>
          </w:tcPr>
          <w:p w14:paraId="07ABBFA5" w14:textId="77777777" w:rsidR="004E2F1C" w:rsidRPr="003C15ED" w:rsidRDefault="004E2F1C" w:rsidP="003C15ED">
            <w:pPr>
              <w:spacing w:line="360" w:lineRule="auto"/>
              <w:ind w:right="-36"/>
              <w:jc w:val="right"/>
              <w:rPr>
                <w:rFonts w:ascii="Arial" w:hAnsi="Arial" w:cs="Arial"/>
                <w:sz w:val="18"/>
                <w:szCs w:val="18"/>
                <w:lang w:val="en-GB"/>
              </w:rPr>
            </w:pPr>
          </w:p>
        </w:tc>
        <w:tc>
          <w:tcPr>
            <w:tcW w:w="512" w:type="pct"/>
            <w:vAlign w:val="bottom"/>
          </w:tcPr>
          <w:p w14:paraId="62E3DEBA" w14:textId="77777777" w:rsidR="004E2F1C" w:rsidRPr="003C15ED" w:rsidRDefault="004E2F1C" w:rsidP="003C15ED">
            <w:pPr>
              <w:tabs>
                <w:tab w:val="decimal" w:pos="580"/>
              </w:tabs>
              <w:spacing w:line="360" w:lineRule="auto"/>
              <w:ind w:right="-36"/>
              <w:jc w:val="right"/>
              <w:rPr>
                <w:rFonts w:ascii="Arial" w:hAnsi="Arial" w:cs="Arial"/>
                <w:sz w:val="18"/>
                <w:szCs w:val="18"/>
                <w:lang w:val="en-GB"/>
              </w:rPr>
            </w:pPr>
          </w:p>
        </w:tc>
        <w:tc>
          <w:tcPr>
            <w:tcW w:w="384" w:type="pct"/>
            <w:vAlign w:val="bottom"/>
          </w:tcPr>
          <w:p w14:paraId="5AE471D7" w14:textId="77777777" w:rsidR="004E2F1C" w:rsidRPr="003C15ED" w:rsidRDefault="004E2F1C" w:rsidP="003C15ED">
            <w:pPr>
              <w:spacing w:line="360" w:lineRule="auto"/>
              <w:ind w:right="-36"/>
              <w:jc w:val="right"/>
              <w:rPr>
                <w:rFonts w:ascii="Arial" w:hAnsi="Arial" w:cs="Arial"/>
                <w:sz w:val="18"/>
                <w:szCs w:val="18"/>
                <w:lang w:val="en-GB"/>
              </w:rPr>
            </w:pPr>
          </w:p>
        </w:tc>
        <w:tc>
          <w:tcPr>
            <w:tcW w:w="385" w:type="pct"/>
            <w:vAlign w:val="bottom"/>
          </w:tcPr>
          <w:p w14:paraId="08F03102" w14:textId="77777777" w:rsidR="004E2F1C" w:rsidRPr="003C15ED" w:rsidRDefault="004E2F1C" w:rsidP="003C15ED">
            <w:pPr>
              <w:spacing w:line="360" w:lineRule="auto"/>
              <w:ind w:right="-36"/>
              <w:jc w:val="right"/>
              <w:rPr>
                <w:rFonts w:ascii="Arial" w:hAnsi="Arial" w:cs="Arial"/>
                <w:sz w:val="18"/>
                <w:szCs w:val="18"/>
                <w:lang w:val="en-GB"/>
              </w:rPr>
            </w:pPr>
          </w:p>
        </w:tc>
        <w:tc>
          <w:tcPr>
            <w:tcW w:w="452" w:type="pct"/>
            <w:vAlign w:val="bottom"/>
          </w:tcPr>
          <w:p w14:paraId="0194BC6C" w14:textId="77777777" w:rsidR="004E2F1C" w:rsidRPr="003C15ED" w:rsidRDefault="004E2F1C" w:rsidP="003C15ED">
            <w:pPr>
              <w:spacing w:line="360" w:lineRule="auto"/>
              <w:ind w:right="-36"/>
              <w:jc w:val="right"/>
              <w:rPr>
                <w:rFonts w:ascii="Arial" w:hAnsi="Arial" w:cs="Arial"/>
                <w:sz w:val="18"/>
                <w:szCs w:val="18"/>
                <w:lang w:val="en-GB"/>
              </w:rPr>
            </w:pPr>
          </w:p>
        </w:tc>
        <w:tc>
          <w:tcPr>
            <w:tcW w:w="508" w:type="pct"/>
            <w:vAlign w:val="bottom"/>
          </w:tcPr>
          <w:p w14:paraId="420D3288" w14:textId="77777777" w:rsidR="004E2F1C" w:rsidRPr="003C15ED" w:rsidRDefault="004E2F1C" w:rsidP="003C15ED">
            <w:pPr>
              <w:spacing w:line="360" w:lineRule="auto"/>
              <w:ind w:right="-36"/>
              <w:jc w:val="right"/>
              <w:rPr>
                <w:rFonts w:ascii="Arial" w:hAnsi="Arial" w:cs="Arial"/>
                <w:sz w:val="18"/>
                <w:szCs w:val="18"/>
                <w:lang w:val="en-GB"/>
              </w:rPr>
            </w:pPr>
          </w:p>
        </w:tc>
        <w:tc>
          <w:tcPr>
            <w:tcW w:w="525" w:type="pct"/>
            <w:vAlign w:val="bottom"/>
          </w:tcPr>
          <w:p w14:paraId="4D7BBBA9" w14:textId="4B4BC6C6" w:rsidR="004E2F1C" w:rsidRPr="003C15ED" w:rsidRDefault="004E2F1C" w:rsidP="003C15ED">
            <w:pPr>
              <w:spacing w:line="360" w:lineRule="auto"/>
              <w:ind w:right="-36" w:hanging="107"/>
              <w:jc w:val="right"/>
              <w:rPr>
                <w:rFonts w:ascii="Arial" w:hAnsi="Arial" w:cs="Arial"/>
                <w:sz w:val="18"/>
                <w:szCs w:val="18"/>
                <w:lang w:val="en-GB"/>
              </w:rPr>
            </w:pPr>
          </w:p>
        </w:tc>
      </w:tr>
      <w:tr w:rsidR="004E2F1C" w:rsidRPr="003C15ED" w14:paraId="6CD6744D" w14:textId="77777777" w:rsidTr="00D47036">
        <w:trPr>
          <w:cantSplit/>
        </w:trPr>
        <w:tc>
          <w:tcPr>
            <w:tcW w:w="985" w:type="pct"/>
            <w:vAlign w:val="bottom"/>
          </w:tcPr>
          <w:p w14:paraId="188EC2B1" w14:textId="77777777" w:rsidR="004E2F1C" w:rsidRPr="003C15ED" w:rsidRDefault="004E2F1C" w:rsidP="003C15ED">
            <w:pPr>
              <w:spacing w:line="360" w:lineRule="auto"/>
              <w:ind w:right="-36"/>
              <w:rPr>
                <w:rFonts w:ascii="Arial" w:hAnsi="Arial" w:cs="Arial"/>
                <w:b/>
                <w:bCs/>
                <w:sz w:val="18"/>
                <w:szCs w:val="18"/>
                <w:u w:val="single"/>
                <w:cs/>
                <w:lang w:bidi="th-TH"/>
              </w:rPr>
            </w:pPr>
          </w:p>
        </w:tc>
        <w:tc>
          <w:tcPr>
            <w:tcW w:w="417" w:type="pct"/>
            <w:vAlign w:val="bottom"/>
          </w:tcPr>
          <w:p w14:paraId="37CFCC47"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48" w:type="pct"/>
            <w:vAlign w:val="bottom"/>
          </w:tcPr>
          <w:p w14:paraId="39DCA0AD"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4" w:type="pct"/>
            <w:vAlign w:val="bottom"/>
          </w:tcPr>
          <w:p w14:paraId="600CE15D"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12" w:type="pct"/>
            <w:vAlign w:val="bottom"/>
          </w:tcPr>
          <w:p w14:paraId="692EA8CA" w14:textId="77777777" w:rsidR="004E2F1C" w:rsidRPr="003C15ED" w:rsidRDefault="004E2F1C" w:rsidP="003C15ED">
            <w:pPr>
              <w:tabs>
                <w:tab w:val="decimal" w:pos="580"/>
              </w:tabs>
              <w:spacing w:line="360" w:lineRule="auto"/>
              <w:ind w:left="-96" w:right="-36"/>
              <w:jc w:val="right"/>
              <w:rPr>
                <w:rFonts w:ascii="Arial" w:hAnsi="Arial" w:cs="Arial"/>
                <w:sz w:val="18"/>
                <w:szCs w:val="18"/>
                <w:lang w:val="en-GB"/>
              </w:rPr>
            </w:pPr>
          </w:p>
        </w:tc>
        <w:tc>
          <w:tcPr>
            <w:tcW w:w="384" w:type="pct"/>
            <w:vAlign w:val="bottom"/>
          </w:tcPr>
          <w:p w14:paraId="3E0E3ED3"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5" w:type="pct"/>
            <w:vAlign w:val="bottom"/>
          </w:tcPr>
          <w:p w14:paraId="438CFEA4"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52" w:type="pct"/>
            <w:vAlign w:val="bottom"/>
          </w:tcPr>
          <w:p w14:paraId="1311B931"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08" w:type="pct"/>
            <w:vAlign w:val="bottom"/>
          </w:tcPr>
          <w:p w14:paraId="29FA3796"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25" w:type="pct"/>
            <w:vAlign w:val="bottom"/>
          </w:tcPr>
          <w:p w14:paraId="7F334477" w14:textId="77777777" w:rsidR="004E2F1C" w:rsidRPr="003C15ED" w:rsidRDefault="004E2F1C" w:rsidP="003C15ED">
            <w:pPr>
              <w:spacing w:line="360" w:lineRule="auto"/>
              <w:ind w:left="-8" w:right="-36" w:hanging="107"/>
              <w:jc w:val="right"/>
              <w:rPr>
                <w:rFonts w:ascii="Arial" w:hAnsi="Arial" w:cs="Arial"/>
                <w:sz w:val="18"/>
                <w:szCs w:val="18"/>
                <w:lang w:val="en-GB"/>
              </w:rPr>
            </w:pPr>
          </w:p>
        </w:tc>
      </w:tr>
      <w:tr w:rsidR="004E2F1C" w:rsidRPr="003C15ED" w14:paraId="5E65C704" w14:textId="77777777" w:rsidTr="00D47036">
        <w:trPr>
          <w:cantSplit/>
        </w:trPr>
        <w:tc>
          <w:tcPr>
            <w:tcW w:w="985" w:type="pct"/>
            <w:vAlign w:val="bottom"/>
          </w:tcPr>
          <w:p w14:paraId="460E2DB1" w14:textId="77777777" w:rsidR="004E2F1C" w:rsidRPr="003C15ED" w:rsidRDefault="004E2F1C" w:rsidP="003C15ED">
            <w:pPr>
              <w:spacing w:line="360" w:lineRule="auto"/>
              <w:ind w:right="-36"/>
              <w:rPr>
                <w:rFonts w:ascii="Arial" w:hAnsi="Arial" w:cs="Arial"/>
                <w:b/>
                <w:bCs/>
                <w:sz w:val="18"/>
                <w:szCs w:val="18"/>
                <w:u w:val="single"/>
                <w:cs/>
                <w:lang w:bidi="th-TH"/>
              </w:rPr>
            </w:pPr>
          </w:p>
        </w:tc>
        <w:tc>
          <w:tcPr>
            <w:tcW w:w="417" w:type="pct"/>
            <w:vAlign w:val="bottom"/>
          </w:tcPr>
          <w:p w14:paraId="28FBAFB3"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48" w:type="pct"/>
            <w:vAlign w:val="bottom"/>
          </w:tcPr>
          <w:p w14:paraId="5A903C0B"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4" w:type="pct"/>
            <w:vAlign w:val="bottom"/>
          </w:tcPr>
          <w:p w14:paraId="6A5C5FEA"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12" w:type="pct"/>
            <w:vAlign w:val="bottom"/>
          </w:tcPr>
          <w:p w14:paraId="74D87FC0" w14:textId="77777777" w:rsidR="004E2F1C" w:rsidRPr="003C15ED" w:rsidRDefault="004E2F1C" w:rsidP="003C15ED">
            <w:pPr>
              <w:tabs>
                <w:tab w:val="decimal" w:pos="580"/>
              </w:tabs>
              <w:spacing w:line="360" w:lineRule="auto"/>
              <w:ind w:left="-96" w:right="-36"/>
              <w:jc w:val="right"/>
              <w:rPr>
                <w:rFonts w:ascii="Arial" w:hAnsi="Arial" w:cs="Arial"/>
                <w:sz w:val="18"/>
                <w:szCs w:val="18"/>
                <w:lang w:val="en-GB"/>
              </w:rPr>
            </w:pPr>
          </w:p>
        </w:tc>
        <w:tc>
          <w:tcPr>
            <w:tcW w:w="384" w:type="pct"/>
            <w:vAlign w:val="bottom"/>
          </w:tcPr>
          <w:p w14:paraId="30A9F099"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5" w:type="pct"/>
            <w:vAlign w:val="bottom"/>
          </w:tcPr>
          <w:p w14:paraId="027FDD33"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52" w:type="pct"/>
            <w:vAlign w:val="bottom"/>
          </w:tcPr>
          <w:p w14:paraId="7E55A92B"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08" w:type="pct"/>
            <w:vAlign w:val="bottom"/>
          </w:tcPr>
          <w:p w14:paraId="3747C6F1"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25" w:type="pct"/>
            <w:vAlign w:val="bottom"/>
          </w:tcPr>
          <w:p w14:paraId="57A7E0BE" w14:textId="77777777" w:rsidR="004E2F1C" w:rsidRPr="003C15ED" w:rsidRDefault="004E2F1C" w:rsidP="003C15ED">
            <w:pPr>
              <w:spacing w:line="360" w:lineRule="auto"/>
              <w:ind w:left="-8" w:right="-36" w:hanging="107"/>
              <w:jc w:val="right"/>
              <w:rPr>
                <w:rFonts w:ascii="Arial" w:hAnsi="Arial" w:cs="Arial"/>
                <w:sz w:val="18"/>
                <w:szCs w:val="18"/>
                <w:lang w:val="en-GB"/>
              </w:rPr>
            </w:pPr>
          </w:p>
        </w:tc>
      </w:tr>
      <w:tr w:rsidR="004E2F1C" w:rsidRPr="003C15ED" w14:paraId="51D9E4E7" w14:textId="77777777" w:rsidTr="00D47036">
        <w:trPr>
          <w:cantSplit/>
        </w:trPr>
        <w:tc>
          <w:tcPr>
            <w:tcW w:w="985" w:type="pct"/>
            <w:vAlign w:val="bottom"/>
          </w:tcPr>
          <w:p w14:paraId="44F1BAB1" w14:textId="77777777" w:rsidR="004E2F1C" w:rsidRPr="003C15ED" w:rsidRDefault="004E2F1C" w:rsidP="003C15ED">
            <w:pPr>
              <w:spacing w:line="360" w:lineRule="auto"/>
              <w:ind w:right="-36"/>
              <w:rPr>
                <w:rFonts w:ascii="Arial" w:hAnsi="Arial" w:cs="Arial"/>
                <w:b/>
                <w:bCs/>
                <w:sz w:val="18"/>
                <w:szCs w:val="18"/>
                <w:u w:val="single"/>
                <w:cs/>
                <w:lang w:bidi="th-TH"/>
              </w:rPr>
            </w:pPr>
          </w:p>
        </w:tc>
        <w:tc>
          <w:tcPr>
            <w:tcW w:w="417" w:type="pct"/>
            <w:vAlign w:val="bottom"/>
          </w:tcPr>
          <w:p w14:paraId="0893DEBD"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48" w:type="pct"/>
            <w:vAlign w:val="bottom"/>
          </w:tcPr>
          <w:p w14:paraId="2BD4A23F"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4" w:type="pct"/>
            <w:vAlign w:val="bottom"/>
          </w:tcPr>
          <w:p w14:paraId="17611D76"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12" w:type="pct"/>
            <w:vAlign w:val="bottom"/>
          </w:tcPr>
          <w:p w14:paraId="03B3F1CA" w14:textId="77777777" w:rsidR="004E2F1C" w:rsidRPr="003C15ED" w:rsidRDefault="004E2F1C" w:rsidP="003C15ED">
            <w:pPr>
              <w:tabs>
                <w:tab w:val="decimal" w:pos="580"/>
              </w:tabs>
              <w:spacing w:line="360" w:lineRule="auto"/>
              <w:ind w:left="-96" w:right="-36"/>
              <w:jc w:val="right"/>
              <w:rPr>
                <w:rFonts w:ascii="Arial" w:hAnsi="Arial" w:cs="Arial"/>
                <w:sz w:val="18"/>
                <w:szCs w:val="18"/>
                <w:lang w:val="en-GB"/>
              </w:rPr>
            </w:pPr>
          </w:p>
        </w:tc>
        <w:tc>
          <w:tcPr>
            <w:tcW w:w="384" w:type="pct"/>
            <w:vAlign w:val="bottom"/>
          </w:tcPr>
          <w:p w14:paraId="294F9585"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5" w:type="pct"/>
            <w:vAlign w:val="bottom"/>
          </w:tcPr>
          <w:p w14:paraId="6D27DF90"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52" w:type="pct"/>
            <w:vAlign w:val="bottom"/>
          </w:tcPr>
          <w:p w14:paraId="2DB885C2"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08" w:type="pct"/>
            <w:vAlign w:val="bottom"/>
          </w:tcPr>
          <w:p w14:paraId="1AF0336D"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25" w:type="pct"/>
            <w:vAlign w:val="bottom"/>
          </w:tcPr>
          <w:p w14:paraId="0BF1AF2C" w14:textId="77777777" w:rsidR="004E2F1C" w:rsidRPr="003C15ED" w:rsidRDefault="004E2F1C" w:rsidP="003C15ED">
            <w:pPr>
              <w:spacing w:line="360" w:lineRule="auto"/>
              <w:ind w:left="-8" w:right="-36" w:hanging="107"/>
              <w:jc w:val="right"/>
              <w:rPr>
                <w:rFonts w:ascii="Arial" w:hAnsi="Arial" w:cs="Arial"/>
                <w:sz w:val="18"/>
                <w:szCs w:val="18"/>
                <w:lang w:val="en-GB"/>
              </w:rPr>
            </w:pPr>
          </w:p>
        </w:tc>
      </w:tr>
      <w:tr w:rsidR="004E2F1C" w:rsidRPr="003C15ED" w14:paraId="063E2865" w14:textId="77777777" w:rsidTr="00D47036">
        <w:trPr>
          <w:cantSplit/>
        </w:trPr>
        <w:tc>
          <w:tcPr>
            <w:tcW w:w="985" w:type="pct"/>
            <w:vAlign w:val="bottom"/>
          </w:tcPr>
          <w:p w14:paraId="01F1B6A9" w14:textId="77777777" w:rsidR="004E2F1C" w:rsidRPr="003C15ED" w:rsidRDefault="004E2F1C" w:rsidP="003C15ED">
            <w:pPr>
              <w:spacing w:line="360" w:lineRule="auto"/>
              <w:ind w:right="-36"/>
              <w:rPr>
                <w:rFonts w:ascii="Arial" w:hAnsi="Arial" w:cs="Arial"/>
                <w:b/>
                <w:bCs/>
                <w:sz w:val="18"/>
                <w:szCs w:val="18"/>
                <w:u w:val="single"/>
                <w:cs/>
                <w:lang w:bidi="th-TH"/>
              </w:rPr>
            </w:pPr>
          </w:p>
        </w:tc>
        <w:tc>
          <w:tcPr>
            <w:tcW w:w="417" w:type="pct"/>
            <w:vAlign w:val="bottom"/>
          </w:tcPr>
          <w:p w14:paraId="30F92240"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48" w:type="pct"/>
            <w:vAlign w:val="bottom"/>
          </w:tcPr>
          <w:p w14:paraId="60A3B536"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4" w:type="pct"/>
            <w:vAlign w:val="bottom"/>
          </w:tcPr>
          <w:p w14:paraId="036BBFCC"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12" w:type="pct"/>
            <w:vAlign w:val="bottom"/>
          </w:tcPr>
          <w:p w14:paraId="57A9AD28" w14:textId="77777777" w:rsidR="004E2F1C" w:rsidRPr="003C15ED" w:rsidRDefault="004E2F1C" w:rsidP="003C15ED">
            <w:pPr>
              <w:tabs>
                <w:tab w:val="decimal" w:pos="580"/>
              </w:tabs>
              <w:spacing w:line="360" w:lineRule="auto"/>
              <w:ind w:left="-96" w:right="-36"/>
              <w:jc w:val="right"/>
              <w:rPr>
                <w:rFonts w:ascii="Arial" w:hAnsi="Arial" w:cs="Arial"/>
                <w:sz w:val="18"/>
                <w:szCs w:val="18"/>
                <w:lang w:val="en-GB"/>
              </w:rPr>
            </w:pPr>
          </w:p>
        </w:tc>
        <w:tc>
          <w:tcPr>
            <w:tcW w:w="384" w:type="pct"/>
            <w:vAlign w:val="bottom"/>
          </w:tcPr>
          <w:p w14:paraId="2364AC47"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5" w:type="pct"/>
            <w:vAlign w:val="bottom"/>
          </w:tcPr>
          <w:p w14:paraId="6831E3FA"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52" w:type="pct"/>
            <w:vAlign w:val="bottom"/>
          </w:tcPr>
          <w:p w14:paraId="5D03D2E6"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08" w:type="pct"/>
            <w:vAlign w:val="bottom"/>
          </w:tcPr>
          <w:p w14:paraId="76BE9CAA"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25" w:type="pct"/>
            <w:vAlign w:val="bottom"/>
          </w:tcPr>
          <w:p w14:paraId="098D212B" w14:textId="77777777" w:rsidR="004E2F1C" w:rsidRPr="003C15ED" w:rsidRDefault="004E2F1C" w:rsidP="003C15ED">
            <w:pPr>
              <w:spacing w:line="360" w:lineRule="auto"/>
              <w:ind w:left="-8" w:right="-36" w:hanging="107"/>
              <w:jc w:val="right"/>
              <w:rPr>
                <w:rFonts w:ascii="Arial" w:hAnsi="Arial" w:cs="Arial"/>
                <w:sz w:val="18"/>
                <w:szCs w:val="18"/>
                <w:lang w:val="en-GB"/>
              </w:rPr>
            </w:pPr>
          </w:p>
        </w:tc>
      </w:tr>
      <w:tr w:rsidR="004E2F1C" w:rsidRPr="003C15ED" w14:paraId="06AFBC9C" w14:textId="77777777" w:rsidTr="0029578C">
        <w:trPr>
          <w:cantSplit/>
        </w:trPr>
        <w:tc>
          <w:tcPr>
            <w:tcW w:w="985" w:type="pct"/>
            <w:tcBorders>
              <w:bottom w:val="nil"/>
            </w:tcBorders>
            <w:vAlign w:val="bottom"/>
          </w:tcPr>
          <w:p w14:paraId="496CA2A2" w14:textId="77777777" w:rsidR="004E2F1C" w:rsidRPr="003C15ED" w:rsidRDefault="004E2F1C" w:rsidP="003C15ED">
            <w:pPr>
              <w:spacing w:line="360" w:lineRule="auto"/>
              <w:ind w:right="-36"/>
              <w:rPr>
                <w:rFonts w:ascii="Arial" w:hAnsi="Arial" w:cs="Arial"/>
                <w:b/>
                <w:bCs/>
                <w:sz w:val="18"/>
                <w:szCs w:val="18"/>
                <w:u w:val="single"/>
                <w:cs/>
                <w:lang w:bidi="th-TH"/>
              </w:rPr>
            </w:pPr>
          </w:p>
        </w:tc>
        <w:tc>
          <w:tcPr>
            <w:tcW w:w="417" w:type="pct"/>
            <w:tcBorders>
              <w:bottom w:val="nil"/>
            </w:tcBorders>
            <w:vAlign w:val="bottom"/>
          </w:tcPr>
          <w:p w14:paraId="67A7F299"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48" w:type="pct"/>
            <w:tcBorders>
              <w:bottom w:val="nil"/>
            </w:tcBorders>
            <w:vAlign w:val="bottom"/>
          </w:tcPr>
          <w:p w14:paraId="3112C368"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4" w:type="pct"/>
            <w:tcBorders>
              <w:bottom w:val="nil"/>
            </w:tcBorders>
            <w:vAlign w:val="bottom"/>
          </w:tcPr>
          <w:p w14:paraId="37DF2EDE"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12" w:type="pct"/>
            <w:tcBorders>
              <w:bottom w:val="nil"/>
            </w:tcBorders>
            <w:vAlign w:val="bottom"/>
          </w:tcPr>
          <w:p w14:paraId="0815DC6F" w14:textId="77777777" w:rsidR="004E2F1C" w:rsidRPr="003C15ED" w:rsidRDefault="004E2F1C" w:rsidP="003C15ED">
            <w:pPr>
              <w:tabs>
                <w:tab w:val="decimal" w:pos="580"/>
              </w:tabs>
              <w:spacing w:line="360" w:lineRule="auto"/>
              <w:ind w:left="-96" w:right="-36"/>
              <w:jc w:val="right"/>
              <w:rPr>
                <w:rFonts w:ascii="Arial" w:hAnsi="Arial" w:cs="Arial"/>
                <w:sz w:val="18"/>
                <w:szCs w:val="18"/>
                <w:lang w:val="en-GB"/>
              </w:rPr>
            </w:pPr>
          </w:p>
        </w:tc>
        <w:tc>
          <w:tcPr>
            <w:tcW w:w="384" w:type="pct"/>
            <w:tcBorders>
              <w:bottom w:val="nil"/>
            </w:tcBorders>
            <w:vAlign w:val="bottom"/>
          </w:tcPr>
          <w:p w14:paraId="49B64360"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5" w:type="pct"/>
            <w:tcBorders>
              <w:bottom w:val="nil"/>
            </w:tcBorders>
            <w:vAlign w:val="bottom"/>
          </w:tcPr>
          <w:p w14:paraId="7043846D"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52" w:type="pct"/>
            <w:tcBorders>
              <w:bottom w:val="nil"/>
            </w:tcBorders>
            <w:vAlign w:val="bottom"/>
          </w:tcPr>
          <w:p w14:paraId="693C3F88"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08" w:type="pct"/>
            <w:tcBorders>
              <w:bottom w:val="nil"/>
            </w:tcBorders>
            <w:vAlign w:val="bottom"/>
          </w:tcPr>
          <w:p w14:paraId="475E4103"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25" w:type="pct"/>
            <w:tcBorders>
              <w:bottom w:val="nil"/>
            </w:tcBorders>
            <w:vAlign w:val="bottom"/>
          </w:tcPr>
          <w:p w14:paraId="05F0EC8E" w14:textId="77777777" w:rsidR="004E2F1C" w:rsidRPr="003C15ED" w:rsidRDefault="004E2F1C" w:rsidP="003C15ED">
            <w:pPr>
              <w:spacing w:line="360" w:lineRule="auto"/>
              <w:ind w:left="-8" w:right="-36" w:hanging="107"/>
              <w:jc w:val="right"/>
              <w:rPr>
                <w:rFonts w:ascii="Arial" w:hAnsi="Arial" w:cs="Arial"/>
                <w:sz w:val="18"/>
                <w:szCs w:val="18"/>
                <w:lang w:val="en-GB"/>
              </w:rPr>
            </w:pPr>
          </w:p>
        </w:tc>
      </w:tr>
      <w:tr w:rsidR="004E2F1C" w:rsidRPr="003C15ED" w14:paraId="48702C48" w14:textId="77777777" w:rsidTr="0029578C">
        <w:trPr>
          <w:cantSplit/>
        </w:trPr>
        <w:tc>
          <w:tcPr>
            <w:tcW w:w="985" w:type="pct"/>
            <w:tcBorders>
              <w:bottom w:val="nil"/>
            </w:tcBorders>
            <w:vAlign w:val="bottom"/>
          </w:tcPr>
          <w:p w14:paraId="32C9BB00" w14:textId="77777777" w:rsidR="004E2F1C" w:rsidRPr="003C15ED" w:rsidRDefault="004E2F1C" w:rsidP="003C15ED">
            <w:pPr>
              <w:spacing w:line="360" w:lineRule="auto"/>
              <w:ind w:right="-36"/>
              <w:rPr>
                <w:rFonts w:ascii="Arial" w:hAnsi="Arial" w:cs="Arial"/>
                <w:b/>
                <w:bCs/>
                <w:sz w:val="18"/>
                <w:szCs w:val="18"/>
                <w:u w:val="single"/>
                <w:cs/>
                <w:lang w:bidi="th-TH"/>
              </w:rPr>
            </w:pPr>
          </w:p>
        </w:tc>
        <w:tc>
          <w:tcPr>
            <w:tcW w:w="417" w:type="pct"/>
            <w:tcBorders>
              <w:bottom w:val="nil"/>
            </w:tcBorders>
            <w:vAlign w:val="bottom"/>
          </w:tcPr>
          <w:p w14:paraId="0017BD3B"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48" w:type="pct"/>
            <w:tcBorders>
              <w:bottom w:val="nil"/>
            </w:tcBorders>
            <w:vAlign w:val="bottom"/>
          </w:tcPr>
          <w:p w14:paraId="29C325D3"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4" w:type="pct"/>
            <w:tcBorders>
              <w:bottom w:val="nil"/>
            </w:tcBorders>
            <w:vAlign w:val="bottom"/>
          </w:tcPr>
          <w:p w14:paraId="3E8EDBA2"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12" w:type="pct"/>
            <w:tcBorders>
              <w:bottom w:val="nil"/>
            </w:tcBorders>
            <w:vAlign w:val="bottom"/>
          </w:tcPr>
          <w:p w14:paraId="098C9E03" w14:textId="77777777" w:rsidR="004E2F1C" w:rsidRPr="003C15ED" w:rsidRDefault="004E2F1C" w:rsidP="003C15ED">
            <w:pPr>
              <w:tabs>
                <w:tab w:val="decimal" w:pos="580"/>
              </w:tabs>
              <w:spacing w:line="360" w:lineRule="auto"/>
              <w:ind w:left="-96" w:right="-36"/>
              <w:jc w:val="right"/>
              <w:rPr>
                <w:rFonts w:ascii="Arial" w:hAnsi="Arial" w:cs="Arial"/>
                <w:sz w:val="18"/>
                <w:szCs w:val="18"/>
                <w:lang w:val="en-GB"/>
              </w:rPr>
            </w:pPr>
          </w:p>
        </w:tc>
        <w:tc>
          <w:tcPr>
            <w:tcW w:w="384" w:type="pct"/>
            <w:tcBorders>
              <w:bottom w:val="nil"/>
            </w:tcBorders>
            <w:vAlign w:val="bottom"/>
          </w:tcPr>
          <w:p w14:paraId="7296897E"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5" w:type="pct"/>
            <w:tcBorders>
              <w:bottom w:val="nil"/>
            </w:tcBorders>
            <w:vAlign w:val="bottom"/>
          </w:tcPr>
          <w:p w14:paraId="14258DA7"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52" w:type="pct"/>
            <w:tcBorders>
              <w:bottom w:val="nil"/>
            </w:tcBorders>
            <w:vAlign w:val="bottom"/>
          </w:tcPr>
          <w:p w14:paraId="7FB80247"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08" w:type="pct"/>
            <w:tcBorders>
              <w:bottom w:val="nil"/>
            </w:tcBorders>
            <w:vAlign w:val="bottom"/>
          </w:tcPr>
          <w:p w14:paraId="513C49FD"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25" w:type="pct"/>
            <w:tcBorders>
              <w:bottom w:val="nil"/>
            </w:tcBorders>
            <w:vAlign w:val="bottom"/>
          </w:tcPr>
          <w:p w14:paraId="10EF53D7" w14:textId="77777777" w:rsidR="004E2F1C" w:rsidRPr="003C15ED" w:rsidRDefault="004E2F1C" w:rsidP="003C15ED">
            <w:pPr>
              <w:spacing w:line="360" w:lineRule="auto"/>
              <w:ind w:left="-8" w:right="-36" w:hanging="107"/>
              <w:jc w:val="right"/>
              <w:rPr>
                <w:rFonts w:ascii="Arial" w:hAnsi="Arial" w:cs="Arial"/>
                <w:sz w:val="18"/>
                <w:szCs w:val="18"/>
                <w:lang w:val="en-GB"/>
              </w:rPr>
            </w:pPr>
          </w:p>
        </w:tc>
      </w:tr>
      <w:tr w:rsidR="004E2F1C" w:rsidRPr="003C15ED" w14:paraId="20297515" w14:textId="77777777" w:rsidTr="0029578C">
        <w:trPr>
          <w:cantSplit/>
        </w:trPr>
        <w:tc>
          <w:tcPr>
            <w:tcW w:w="985" w:type="pct"/>
            <w:tcBorders>
              <w:top w:val="nil"/>
            </w:tcBorders>
            <w:vAlign w:val="bottom"/>
            <w:hideMark/>
          </w:tcPr>
          <w:p w14:paraId="56C2DC5F" w14:textId="5CE4A99D" w:rsidR="004E2F1C" w:rsidRPr="003C15ED" w:rsidRDefault="004E2F1C" w:rsidP="003C15ED">
            <w:pPr>
              <w:spacing w:line="360" w:lineRule="auto"/>
              <w:ind w:right="-36"/>
              <w:rPr>
                <w:rFonts w:ascii="Arial" w:hAnsi="Arial" w:cs="Arial"/>
                <w:b/>
                <w:bCs/>
                <w:sz w:val="18"/>
                <w:szCs w:val="18"/>
                <w:u w:val="single"/>
                <w:lang w:val="en-GB"/>
              </w:rPr>
            </w:pPr>
            <w:r w:rsidRPr="003C15ED">
              <w:rPr>
                <w:rFonts w:ascii="Arial" w:hAnsi="Arial" w:cs="Arial"/>
                <w:b/>
                <w:bCs/>
                <w:sz w:val="18"/>
                <w:szCs w:val="18"/>
                <w:u w:val="single"/>
                <w:cs/>
                <w:lang w:bidi="th-TH"/>
              </w:rPr>
              <w:t>Accumulated depreciation</w:t>
            </w:r>
          </w:p>
        </w:tc>
        <w:tc>
          <w:tcPr>
            <w:tcW w:w="417" w:type="pct"/>
            <w:tcBorders>
              <w:top w:val="nil"/>
            </w:tcBorders>
            <w:vAlign w:val="bottom"/>
          </w:tcPr>
          <w:p w14:paraId="0C8D1EC1"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48" w:type="pct"/>
            <w:tcBorders>
              <w:top w:val="nil"/>
            </w:tcBorders>
            <w:vAlign w:val="bottom"/>
          </w:tcPr>
          <w:p w14:paraId="1CE1775B"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4" w:type="pct"/>
            <w:tcBorders>
              <w:top w:val="nil"/>
            </w:tcBorders>
            <w:vAlign w:val="bottom"/>
          </w:tcPr>
          <w:p w14:paraId="10AC9C1A"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12" w:type="pct"/>
            <w:tcBorders>
              <w:top w:val="nil"/>
            </w:tcBorders>
            <w:vAlign w:val="bottom"/>
          </w:tcPr>
          <w:p w14:paraId="48ED5435" w14:textId="77777777" w:rsidR="004E2F1C" w:rsidRPr="003C15ED" w:rsidRDefault="004E2F1C" w:rsidP="003C15ED">
            <w:pPr>
              <w:tabs>
                <w:tab w:val="decimal" w:pos="580"/>
              </w:tabs>
              <w:spacing w:line="360" w:lineRule="auto"/>
              <w:ind w:left="-96" w:right="-36"/>
              <w:jc w:val="right"/>
              <w:rPr>
                <w:rFonts w:ascii="Arial" w:hAnsi="Arial" w:cs="Arial"/>
                <w:sz w:val="18"/>
                <w:szCs w:val="18"/>
                <w:lang w:val="en-GB"/>
              </w:rPr>
            </w:pPr>
          </w:p>
        </w:tc>
        <w:tc>
          <w:tcPr>
            <w:tcW w:w="384" w:type="pct"/>
            <w:tcBorders>
              <w:top w:val="nil"/>
            </w:tcBorders>
            <w:vAlign w:val="bottom"/>
          </w:tcPr>
          <w:p w14:paraId="53C44906" w14:textId="77777777" w:rsidR="004E2F1C" w:rsidRPr="003C15ED" w:rsidRDefault="004E2F1C" w:rsidP="003C15ED">
            <w:pPr>
              <w:spacing w:line="360" w:lineRule="auto"/>
              <w:ind w:left="-8" w:right="-36"/>
              <w:jc w:val="right"/>
              <w:rPr>
                <w:rFonts w:ascii="Arial" w:hAnsi="Arial" w:cs="Arial"/>
                <w:sz w:val="18"/>
                <w:szCs w:val="18"/>
                <w:lang w:val="en-GB"/>
              </w:rPr>
            </w:pPr>
          </w:p>
        </w:tc>
        <w:tc>
          <w:tcPr>
            <w:tcW w:w="385" w:type="pct"/>
            <w:tcBorders>
              <w:top w:val="nil"/>
            </w:tcBorders>
            <w:vAlign w:val="bottom"/>
          </w:tcPr>
          <w:p w14:paraId="2C3247DE" w14:textId="77777777" w:rsidR="004E2F1C" w:rsidRPr="003C15ED" w:rsidRDefault="004E2F1C" w:rsidP="003C15ED">
            <w:pPr>
              <w:spacing w:line="360" w:lineRule="auto"/>
              <w:ind w:left="-8" w:right="-36"/>
              <w:jc w:val="right"/>
              <w:rPr>
                <w:rFonts w:ascii="Arial" w:hAnsi="Arial" w:cs="Arial"/>
                <w:sz w:val="18"/>
                <w:szCs w:val="18"/>
                <w:lang w:val="en-GB"/>
              </w:rPr>
            </w:pPr>
          </w:p>
        </w:tc>
        <w:tc>
          <w:tcPr>
            <w:tcW w:w="452" w:type="pct"/>
            <w:tcBorders>
              <w:top w:val="nil"/>
            </w:tcBorders>
            <w:vAlign w:val="bottom"/>
          </w:tcPr>
          <w:p w14:paraId="1FFBDD93"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08" w:type="pct"/>
            <w:tcBorders>
              <w:top w:val="nil"/>
            </w:tcBorders>
            <w:vAlign w:val="bottom"/>
          </w:tcPr>
          <w:p w14:paraId="1C7026A6"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25" w:type="pct"/>
            <w:tcBorders>
              <w:top w:val="nil"/>
            </w:tcBorders>
            <w:vAlign w:val="bottom"/>
          </w:tcPr>
          <w:p w14:paraId="0623A2CE" w14:textId="796CC594" w:rsidR="004E2F1C" w:rsidRPr="003C15ED" w:rsidRDefault="004E2F1C" w:rsidP="003C15ED">
            <w:pPr>
              <w:spacing w:line="360" w:lineRule="auto"/>
              <w:ind w:left="-8" w:right="-36" w:hanging="107"/>
              <w:jc w:val="right"/>
              <w:rPr>
                <w:rFonts w:ascii="Arial" w:hAnsi="Arial" w:cs="Arial"/>
                <w:sz w:val="18"/>
                <w:szCs w:val="18"/>
                <w:lang w:val="en-GB"/>
              </w:rPr>
            </w:pPr>
          </w:p>
        </w:tc>
      </w:tr>
      <w:tr w:rsidR="003E73A2" w:rsidRPr="003C15ED" w14:paraId="31374641" w14:textId="77777777" w:rsidTr="00D47036">
        <w:trPr>
          <w:cantSplit/>
        </w:trPr>
        <w:tc>
          <w:tcPr>
            <w:tcW w:w="985" w:type="pct"/>
            <w:vAlign w:val="bottom"/>
            <w:hideMark/>
          </w:tcPr>
          <w:p w14:paraId="717D5B9A" w14:textId="7AF53752" w:rsidR="003E73A2" w:rsidRPr="003C15ED" w:rsidRDefault="003E73A2" w:rsidP="003E73A2">
            <w:pPr>
              <w:spacing w:line="360" w:lineRule="auto"/>
              <w:ind w:right="-36"/>
              <w:rPr>
                <w:rFonts w:ascii="Arial" w:hAnsi="Arial" w:cs="Arial"/>
                <w:sz w:val="18"/>
                <w:szCs w:val="18"/>
                <w:lang w:val="en-GB"/>
              </w:rPr>
            </w:pPr>
            <w:r w:rsidRPr="003C15ED">
              <w:rPr>
                <w:rFonts w:ascii="Arial" w:hAnsi="Arial" w:cs="Arial"/>
                <w:sz w:val="18"/>
                <w:szCs w:val="18"/>
                <w:lang w:val="en-GB" w:bidi="th-TH"/>
              </w:rPr>
              <w:t>As at 1</w:t>
            </w:r>
            <w:r w:rsidRPr="003C15ED">
              <w:rPr>
                <w:rFonts w:ascii="Arial" w:hAnsi="Arial" w:cs="Arial"/>
                <w:sz w:val="18"/>
                <w:szCs w:val="18"/>
                <w:cs/>
                <w:lang w:bidi="th-TH"/>
              </w:rPr>
              <w:t xml:space="preserve"> January </w:t>
            </w:r>
            <w:r w:rsidRPr="003C15ED">
              <w:rPr>
                <w:rFonts w:ascii="Arial" w:hAnsi="Arial" w:cs="Arial"/>
                <w:sz w:val="18"/>
                <w:szCs w:val="18"/>
                <w:lang w:val="en-GB" w:bidi="th-TH"/>
              </w:rPr>
              <w:t>201</w:t>
            </w:r>
            <w:r>
              <w:rPr>
                <w:rFonts w:ascii="Arial" w:hAnsi="Arial" w:cs="Arial"/>
                <w:sz w:val="18"/>
                <w:szCs w:val="18"/>
                <w:lang w:val="en-GB" w:bidi="th-TH"/>
              </w:rPr>
              <w:t>9</w:t>
            </w:r>
          </w:p>
        </w:tc>
        <w:tc>
          <w:tcPr>
            <w:tcW w:w="417" w:type="pct"/>
            <w:vAlign w:val="bottom"/>
          </w:tcPr>
          <w:p w14:paraId="71300CE4" w14:textId="101FD124" w:rsidR="003E73A2" w:rsidRPr="003C15ED" w:rsidRDefault="003E73A2" w:rsidP="003E73A2">
            <w:pP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p>
        </w:tc>
        <w:tc>
          <w:tcPr>
            <w:tcW w:w="448" w:type="pct"/>
            <w:vAlign w:val="bottom"/>
          </w:tcPr>
          <w:p w14:paraId="5B6B8109" w14:textId="2FA70315" w:rsidR="003E73A2" w:rsidRPr="003C15ED" w:rsidRDefault="003E73A2" w:rsidP="003E73A2">
            <w:pPr>
              <w:spacing w:line="360" w:lineRule="auto"/>
              <w:ind w:right="-36"/>
              <w:jc w:val="right"/>
              <w:rPr>
                <w:rFonts w:ascii="Arial" w:hAnsi="Arial" w:cs="Arial"/>
                <w:sz w:val="18"/>
                <w:szCs w:val="18"/>
                <w:lang w:val="en-GB"/>
              </w:rPr>
            </w:pPr>
            <w:r w:rsidRPr="003C15ED">
              <w:rPr>
                <w:rFonts w:ascii="Arial" w:hAnsi="Arial" w:cs="Arial"/>
                <w:sz w:val="18"/>
                <w:szCs w:val="18"/>
                <w:lang w:val="en-GB"/>
              </w:rPr>
              <w:t>151,614,171</w:t>
            </w:r>
          </w:p>
        </w:tc>
        <w:tc>
          <w:tcPr>
            <w:tcW w:w="384" w:type="pct"/>
            <w:vAlign w:val="bottom"/>
          </w:tcPr>
          <w:p w14:paraId="46421A00" w14:textId="352E0E87" w:rsidR="003E73A2" w:rsidRPr="003C15ED" w:rsidRDefault="003E73A2" w:rsidP="003E73A2">
            <w:pPr>
              <w:spacing w:line="360" w:lineRule="auto"/>
              <w:ind w:right="-36"/>
              <w:jc w:val="right"/>
              <w:rPr>
                <w:rFonts w:ascii="Arial" w:hAnsi="Arial" w:cs="Arial"/>
                <w:sz w:val="18"/>
                <w:szCs w:val="18"/>
                <w:lang w:val="en-GB"/>
              </w:rPr>
            </w:pPr>
            <w:r w:rsidRPr="003C15ED">
              <w:rPr>
                <w:rFonts w:ascii="Arial" w:hAnsi="Arial" w:cs="Arial"/>
                <w:sz w:val="18"/>
                <w:szCs w:val="18"/>
                <w:lang w:val="en-GB"/>
              </w:rPr>
              <w:t>6,945,206</w:t>
            </w:r>
          </w:p>
        </w:tc>
        <w:tc>
          <w:tcPr>
            <w:tcW w:w="512" w:type="pct"/>
            <w:vAlign w:val="bottom"/>
          </w:tcPr>
          <w:p w14:paraId="70EC42C5" w14:textId="42F018F9" w:rsidR="003E73A2" w:rsidRPr="003C15ED" w:rsidRDefault="003E73A2" w:rsidP="003E73A2">
            <w:pPr>
              <w:spacing w:line="360" w:lineRule="auto"/>
              <w:ind w:left="-96" w:right="-36"/>
              <w:jc w:val="right"/>
              <w:rPr>
                <w:rFonts w:ascii="Arial" w:hAnsi="Arial" w:cs="Arial"/>
                <w:sz w:val="18"/>
                <w:szCs w:val="18"/>
                <w:lang w:val="en-GB"/>
              </w:rPr>
            </w:pPr>
            <w:r w:rsidRPr="003C15ED">
              <w:rPr>
                <w:rFonts w:ascii="Arial" w:hAnsi="Arial" w:cs="Arial"/>
                <w:sz w:val="18"/>
                <w:szCs w:val="18"/>
                <w:lang w:val="en-GB"/>
              </w:rPr>
              <w:t>3,462,797,686</w:t>
            </w:r>
          </w:p>
        </w:tc>
        <w:tc>
          <w:tcPr>
            <w:tcW w:w="384" w:type="pct"/>
            <w:vAlign w:val="bottom"/>
          </w:tcPr>
          <w:p w14:paraId="32CA786D" w14:textId="0FFAF0AF" w:rsidR="003E73A2" w:rsidRPr="003C15ED" w:rsidRDefault="003E73A2" w:rsidP="003E73A2">
            <w:pPr>
              <w:spacing w:line="360" w:lineRule="auto"/>
              <w:ind w:right="-36"/>
              <w:jc w:val="right"/>
              <w:rPr>
                <w:rFonts w:ascii="Arial" w:hAnsi="Arial" w:cs="Arial"/>
                <w:sz w:val="18"/>
                <w:szCs w:val="18"/>
                <w:lang w:val="en-GB"/>
              </w:rPr>
            </w:pPr>
            <w:r w:rsidRPr="003C15ED">
              <w:rPr>
                <w:rFonts w:ascii="Arial" w:hAnsi="Arial" w:cs="Arial"/>
                <w:sz w:val="18"/>
                <w:szCs w:val="18"/>
                <w:lang w:val="en-GB"/>
              </w:rPr>
              <w:t>8,153,049</w:t>
            </w:r>
          </w:p>
        </w:tc>
        <w:tc>
          <w:tcPr>
            <w:tcW w:w="385" w:type="pct"/>
            <w:vAlign w:val="bottom"/>
          </w:tcPr>
          <w:p w14:paraId="1C7AC6FD" w14:textId="28F03674" w:rsidR="003E73A2" w:rsidRPr="003C15ED" w:rsidRDefault="003E73A2" w:rsidP="003E73A2">
            <w:pPr>
              <w:spacing w:line="360" w:lineRule="auto"/>
              <w:ind w:right="-36"/>
              <w:jc w:val="right"/>
              <w:rPr>
                <w:rFonts w:ascii="Arial" w:hAnsi="Arial" w:cs="Arial"/>
                <w:sz w:val="18"/>
                <w:szCs w:val="18"/>
                <w:lang w:val="en-GB"/>
              </w:rPr>
            </w:pPr>
            <w:r w:rsidRPr="003C15ED">
              <w:rPr>
                <w:rFonts w:ascii="Arial" w:hAnsi="Arial" w:cs="Arial"/>
                <w:sz w:val="18"/>
                <w:szCs w:val="18"/>
                <w:lang w:val="en-GB"/>
              </w:rPr>
              <w:t>18,715,914</w:t>
            </w:r>
          </w:p>
        </w:tc>
        <w:tc>
          <w:tcPr>
            <w:tcW w:w="452" w:type="pct"/>
            <w:vAlign w:val="bottom"/>
          </w:tcPr>
          <w:p w14:paraId="2D30A623" w14:textId="2265C18E" w:rsidR="003E73A2" w:rsidRPr="003C15ED" w:rsidRDefault="003E73A2" w:rsidP="003E73A2">
            <w:pPr>
              <w:spacing w:line="360" w:lineRule="auto"/>
              <w:ind w:right="-36"/>
              <w:jc w:val="right"/>
              <w:rPr>
                <w:rFonts w:ascii="Arial" w:hAnsi="Arial" w:cs="Arial"/>
                <w:sz w:val="18"/>
                <w:szCs w:val="18"/>
                <w:lang w:val="en-GB"/>
              </w:rPr>
            </w:pPr>
            <w:r w:rsidRPr="003C15ED">
              <w:rPr>
                <w:rFonts w:ascii="Arial" w:hAnsi="Arial" w:cs="Arial"/>
                <w:sz w:val="18"/>
                <w:szCs w:val="18"/>
                <w:lang w:val="en-GB"/>
              </w:rPr>
              <w:t>33,464,784</w:t>
            </w:r>
          </w:p>
        </w:tc>
        <w:tc>
          <w:tcPr>
            <w:tcW w:w="508" w:type="pct"/>
            <w:vAlign w:val="bottom"/>
          </w:tcPr>
          <w:p w14:paraId="3E625878" w14:textId="42D3A114" w:rsidR="003E73A2" w:rsidRPr="003C15ED" w:rsidRDefault="003E73A2" w:rsidP="003E73A2">
            <w:pPr>
              <w:spacing w:line="360" w:lineRule="auto"/>
              <w:ind w:right="-591"/>
              <w:rPr>
                <w:rFonts w:ascii="Arial" w:hAnsi="Arial" w:cs="Arial"/>
                <w:sz w:val="18"/>
                <w:szCs w:val="18"/>
                <w:rtl/>
                <w:cs/>
                <w:lang w:val="en-GB"/>
              </w:rPr>
            </w:pPr>
            <w:r w:rsidRPr="003C15ED">
              <w:rPr>
                <w:rFonts w:ascii="Arial" w:hAnsi="Arial" w:cs="Arial"/>
                <w:sz w:val="18"/>
                <w:szCs w:val="18"/>
                <w:lang w:val="en-GB"/>
              </w:rPr>
              <w:t xml:space="preserve">              </w:t>
            </w:r>
            <w:r w:rsidR="00DB703B">
              <w:rPr>
                <w:rFonts w:ascii="Arial" w:hAnsi="Arial" w:cs="Arial"/>
                <w:sz w:val="18"/>
                <w:szCs w:val="18"/>
                <w:lang w:val="en-GB"/>
              </w:rPr>
              <w:t xml:space="preserve">  </w:t>
            </w:r>
            <w:r w:rsidRPr="003C15ED">
              <w:rPr>
                <w:rFonts w:ascii="Arial" w:hAnsi="Arial" w:cs="Arial"/>
                <w:sz w:val="18"/>
                <w:szCs w:val="18"/>
                <w:lang w:val="en-GB"/>
              </w:rPr>
              <w:t>-</w:t>
            </w:r>
          </w:p>
        </w:tc>
        <w:tc>
          <w:tcPr>
            <w:tcW w:w="525" w:type="pct"/>
            <w:vAlign w:val="bottom"/>
          </w:tcPr>
          <w:p w14:paraId="450A24EC" w14:textId="25552998" w:rsidR="003E73A2" w:rsidRPr="003C15ED" w:rsidRDefault="003E73A2" w:rsidP="003E73A2">
            <w:pPr>
              <w:spacing w:line="360" w:lineRule="auto"/>
              <w:ind w:right="-36"/>
              <w:jc w:val="right"/>
              <w:rPr>
                <w:rFonts w:ascii="Arial" w:hAnsi="Arial" w:cs="Arial"/>
                <w:sz w:val="18"/>
                <w:szCs w:val="18"/>
                <w:lang w:val="en-US"/>
              </w:rPr>
            </w:pPr>
            <w:r w:rsidRPr="003C15ED">
              <w:rPr>
                <w:rFonts w:ascii="Arial" w:hAnsi="Arial" w:cs="Arial"/>
                <w:sz w:val="18"/>
                <w:szCs w:val="18"/>
                <w:lang w:val="en-US" w:bidi="th-TH"/>
              </w:rPr>
              <w:t>3</w:t>
            </w:r>
            <w:r w:rsidRPr="003C15ED">
              <w:rPr>
                <w:rFonts w:ascii="Arial" w:hAnsi="Arial" w:cs="Arial"/>
                <w:sz w:val="18"/>
                <w:szCs w:val="18"/>
                <w:cs/>
                <w:lang w:val="en-GB" w:bidi="th-TH"/>
              </w:rPr>
              <w:t>,</w:t>
            </w:r>
            <w:r w:rsidRPr="003C15ED">
              <w:rPr>
                <w:rFonts w:ascii="Arial" w:hAnsi="Arial" w:cs="Arial"/>
                <w:sz w:val="18"/>
                <w:szCs w:val="18"/>
                <w:lang w:val="en-US" w:bidi="th-TH"/>
              </w:rPr>
              <w:t>681</w:t>
            </w:r>
            <w:r w:rsidRPr="003C15ED">
              <w:rPr>
                <w:rFonts w:ascii="Arial" w:hAnsi="Arial" w:cs="Arial"/>
                <w:sz w:val="18"/>
                <w:szCs w:val="18"/>
                <w:cs/>
                <w:lang w:val="en-GB" w:bidi="th-TH"/>
              </w:rPr>
              <w:t>,</w:t>
            </w:r>
            <w:r w:rsidRPr="003C15ED">
              <w:rPr>
                <w:rFonts w:ascii="Arial" w:hAnsi="Arial" w:cs="Arial"/>
                <w:sz w:val="18"/>
                <w:szCs w:val="18"/>
                <w:lang w:val="en-US" w:bidi="th-TH"/>
              </w:rPr>
              <w:t>690</w:t>
            </w:r>
            <w:r w:rsidRPr="003C15ED">
              <w:rPr>
                <w:rFonts w:ascii="Arial" w:hAnsi="Arial" w:cs="Arial"/>
                <w:sz w:val="18"/>
                <w:szCs w:val="18"/>
                <w:cs/>
                <w:lang w:val="en-GB" w:bidi="th-TH"/>
              </w:rPr>
              <w:t>,</w:t>
            </w:r>
            <w:r w:rsidRPr="003C15ED">
              <w:rPr>
                <w:rFonts w:ascii="Arial" w:hAnsi="Arial" w:cs="Arial"/>
                <w:sz w:val="18"/>
                <w:szCs w:val="18"/>
                <w:lang w:val="en-US" w:bidi="th-TH"/>
              </w:rPr>
              <w:t>810</w:t>
            </w:r>
          </w:p>
        </w:tc>
      </w:tr>
      <w:tr w:rsidR="003E73A2" w:rsidRPr="003C15ED" w14:paraId="7F106559" w14:textId="77777777" w:rsidTr="00D47036">
        <w:trPr>
          <w:cantSplit/>
        </w:trPr>
        <w:tc>
          <w:tcPr>
            <w:tcW w:w="985" w:type="pct"/>
            <w:vAlign w:val="bottom"/>
            <w:hideMark/>
          </w:tcPr>
          <w:p w14:paraId="308F0142" w14:textId="343F194A" w:rsidR="003E73A2" w:rsidRPr="003C15ED" w:rsidRDefault="003E73A2" w:rsidP="003E73A2">
            <w:pPr>
              <w:spacing w:line="360" w:lineRule="auto"/>
              <w:ind w:right="-36"/>
              <w:rPr>
                <w:rFonts w:ascii="Arial" w:hAnsi="Arial" w:cs="Arial"/>
                <w:sz w:val="18"/>
                <w:szCs w:val="18"/>
                <w:lang w:val="en-GB" w:bidi="th-TH"/>
              </w:rPr>
            </w:pPr>
            <w:r w:rsidRPr="003C15ED">
              <w:rPr>
                <w:rFonts w:ascii="Arial" w:hAnsi="Arial" w:cs="Arial"/>
                <w:sz w:val="18"/>
                <w:szCs w:val="18"/>
                <w:lang w:val="en-GB" w:bidi="th-TH"/>
              </w:rPr>
              <w:t>Depreciation for the year</w:t>
            </w:r>
          </w:p>
        </w:tc>
        <w:tc>
          <w:tcPr>
            <w:tcW w:w="417" w:type="pct"/>
            <w:vAlign w:val="bottom"/>
          </w:tcPr>
          <w:p w14:paraId="79300C0D" w14:textId="0C515F6C" w:rsidR="003E73A2" w:rsidRPr="003C15ED" w:rsidRDefault="003E73A2" w:rsidP="003E73A2">
            <w:pP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p>
        </w:tc>
        <w:tc>
          <w:tcPr>
            <w:tcW w:w="448" w:type="pct"/>
            <w:vAlign w:val="bottom"/>
          </w:tcPr>
          <w:p w14:paraId="434B4F13" w14:textId="043CFF54" w:rsidR="003E73A2" w:rsidRPr="003C15ED" w:rsidRDefault="003E73A2" w:rsidP="003E73A2">
            <w:pPr>
              <w:spacing w:line="360" w:lineRule="auto"/>
              <w:ind w:right="-36"/>
              <w:jc w:val="right"/>
              <w:rPr>
                <w:rFonts w:ascii="Arial" w:hAnsi="Arial" w:cs="Arial"/>
                <w:sz w:val="18"/>
                <w:szCs w:val="18"/>
                <w:rtl/>
                <w:cs/>
                <w:lang w:val="en-GB"/>
              </w:rPr>
            </w:pPr>
            <w:r w:rsidRPr="003C15ED">
              <w:rPr>
                <w:rFonts w:ascii="Arial" w:hAnsi="Arial" w:cs="Arial"/>
                <w:sz w:val="18"/>
                <w:szCs w:val="18"/>
                <w:lang w:val="en-GB"/>
              </w:rPr>
              <w:t>21,213,089</w:t>
            </w:r>
          </w:p>
        </w:tc>
        <w:tc>
          <w:tcPr>
            <w:tcW w:w="384" w:type="pct"/>
            <w:vAlign w:val="bottom"/>
          </w:tcPr>
          <w:p w14:paraId="3B256B96" w14:textId="331BE2E1" w:rsidR="003E73A2" w:rsidRPr="003C15ED" w:rsidRDefault="003E73A2" w:rsidP="003E73A2">
            <w:pPr>
              <w:spacing w:line="360" w:lineRule="auto"/>
              <w:ind w:right="-36"/>
              <w:jc w:val="right"/>
              <w:rPr>
                <w:rFonts w:ascii="Arial" w:hAnsi="Arial" w:cs="Arial"/>
                <w:sz w:val="18"/>
                <w:szCs w:val="18"/>
                <w:lang w:val="en-GB"/>
              </w:rPr>
            </w:pPr>
            <w:r w:rsidRPr="003C15ED">
              <w:rPr>
                <w:rFonts w:ascii="Arial" w:hAnsi="Arial" w:cs="Arial"/>
                <w:sz w:val="18"/>
                <w:szCs w:val="18"/>
                <w:lang w:val="en-GB"/>
              </w:rPr>
              <w:t>5,323,676</w:t>
            </w:r>
          </w:p>
        </w:tc>
        <w:tc>
          <w:tcPr>
            <w:tcW w:w="512" w:type="pct"/>
            <w:vAlign w:val="bottom"/>
          </w:tcPr>
          <w:p w14:paraId="259D319C" w14:textId="4FDB8F67" w:rsidR="003E73A2" w:rsidRPr="003C15ED" w:rsidRDefault="003E73A2" w:rsidP="003E73A2">
            <w:pPr>
              <w:spacing w:line="360" w:lineRule="auto"/>
              <w:ind w:left="-96" w:right="-36"/>
              <w:jc w:val="right"/>
              <w:rPr>
                <w:rFonts w:ascii="Arial" w:hAnsi="Arial" w:cs="Arial"/>
                <w:sz w:val="18"/>
                <w:szCs w:val="18"/>
                <w:lang w:val="en-GB"/>
              </w:rPr>
            </w:pPr>
            <w:r w:rsidRPr="003C15ED">
              <w:rPr>
                <w:rFonts w:ascii="Arial" w:hAnsi="Arial" w:cs="Arial"/>
                <w:sz w:val="18"/>
                <w:szCs w:val="18"/>
                <w:lang w:val="en-GB"/>
              </w:rPr>
              <w:t>1,146,856,720</w:t>
            </w:r>
          </w:p>
        </w:tc>
        <w:tc>
          <w:tcPr>
            <w:tcW w:w="384" w:type="pct"/>
            <w:vAlign w:val="bottom"/>
          </w:tcPr>
          <w:p w14:paraId="1A84F887" w14:textId="35194F11" w:rsidR="003E73A2" w:rsidRPr="003C15ED" w:rsidRDefault="003E73A2" w:rsidP="003E73A2">
            <w:pPr>
              <w:spacing w:line="360" w:lineRule="auto"/>
              <w:ind w:right="-36"/>
              <w:jc w:val="right"/>
              <w:rPr>
                <w:rFonts w:ascii="Arial" w:hAnsi="Arial" w:cs="Arial"/>
                <w:sz w:val="18"/>
                <w:szCs w:val="18"/>
                <w:lang w:val="en-GB"/>
              </w:rPr>
            </w:pPr>
            <w:r w:rsidRPr="003C15ED">
              <w:rPr>
                <w:rFonts w:ascii="Arial" w:hAnsi="Arial" w:cs="Arial"/>
                <w:sz w:val="18"/>
                <w:szCs w:val="18"/>
                <w:lang w:val="en-GB"/>
              </w:rPr>
              <w:t>2,048,942</w:t>
            </w:r>
          </w:p>
        </w:tc>
        <w:tc>
          <w:tcPr>
            <w:tcW w:w="385" w:type="pct"/>
            <w:vAlign w:val="bottom"/>
          </w:tcPr>
          <w:p w14:paraId="7A3F1820" w14:textId="26FB0131" w:rsidR="003E73A2" w:rsidRPr="003C15ED" w:rsidRDefault="003E73A2" w:rsidP="003E73A2">
            <w:pPr>
              <w:spacing w:line="360" w:lineRule="auto"/>
              <w:ind w:right="-36"/>
              <w:jc w:val="right"/>
              <w:rPr>
                <w:rFonts w:ascii="Arial" w:hAnsi="Arial" w:cs="Arial"/>
                <w:sz w:val="18"/>
                <w:szCs w:val="18"/>
                <w:lang w:val="en-GB"/>
              </w:rPr>
            </w:pPr>
            <w:r w:rsidRPr="003C15ED">
              <w:rPr>
                <w:rFonts w:ascii="Arial" w:hAnsi="Arial" w:cs="Arial"/>
                <w:sz w:val="18"/>
                <w:szCs w:val="18"/>
                <w:lang w:val="en-GB"/>
              </w:rPr>
              <w:t>2,181,759</w:t>
            </w:r>
          </w:p>
        </w:tc>
        <w:tc>
          <w:tcPr>
            <w:tcW w:w="452" w:type="pct"/>
            <w:vAlign w:val="bottom"/>
          </w:tcPr>
          <w:p w14:paraId="618D6F98" w14:textId="06696941" w:rsidR="003E73A2" w:rsidRPr="003C15ED" w:rsidRDefault="003E73A2" w:rsidP="003E73A2">
            <w:pPr>
              <w:spacing w:line="360" w:lineRule="auto"/>
              <w:ind w:right="-36"/>
              <w:jc w:val="right"/>
              <w:rPr>
                <w:rFonts w:ascii="Arial" w:hAnsi="Arial" w:cs="Arial"/>
                <w:sz w:val="18"/>
                <w:szCs w:val="18"/>
                <w:lang w:val="en-GB"/>
              </w:rPr>
            </w:pPr>
            <w:r w:rsidRPr="003C15ED">
              <w:rPr>
                <w:rFonts w:ascii="Arial" w:hAnsi="Arial" w:cs="Arial"/>
                <w:sz w:val="18"/>
                <w:szCs w:val="18"/>
                <w:lang w:val="en-GB"/>
              </w:rPr>
              <w:t>776,658</w:t>
            </w:r>
          </w:p>
        </w:tc>
        <w:tc>
          <w:tcPr>
            <w:tcW w:w="508" w:type="pct"/>
            <w:vAlign w:val="bottom"/>
          </w:tcPr>
          <w:p w14:paraId="09FF10AF" w14:textId="1D8DECD0" w:rsidR="003E73A2" w:rsidRPr="003C15ED" w:rsidRDefault="003E73A2" w:rsidP="003E73A2">
            <w:pPr>
              <w:spacing w:line="360" w:lineRule="auto"/>
              <w:ind w:right="-591"/>
              <w:rPr>
                <w:rFonts w:ascii="Arial" w:hAnsi="Arial" w:cs="Arial"/>
                <w:sz w:val="18"/>
                <w:szCs w:val="18"/>
                <w:rtl/>
                <w:cs/>
                <w:lang w:val="en-GB"/>
              </w:rPr>
            </w:pPr>
            <w:r w:rsidRPr="003C15ED">
              <w:rPr>
                <w:rFonts w:ascii="Arial" w:hAnsi="Arial" w:cs="Arial"/>
                <w:sz w:val="18"/>
                <w:szCs w:val="18"/>
                <w:lang w:val="en-GB"/>
              </w:rPr>
              <w:t xml:space="preserve">              </w:t>
            </w:r>
            <w:r w:rsidR="00DB703B">
              <w:rPr>
                <w:rFonts w:ascii="Arial" w:hAnsi="Arial" w:cs="Arial"/>
                <w:sz w:val="18"/>
                <w:szCs w:val="18"/>
                <w:lang w:val="en-GB"/>
              </w:rPr>
              <w:t xml:space="preserve">  </w:t>
            </w:r>
            <w:r w:rsidRPr="003C15ED">
              <w:rPr>
                <w:rFonts w:ascii="Arial" w:hAnsi="Arial" w:cs="Arial"/>
                <w:sz w:val="18"/>
                <w:szCs w:val="18"/>
                <w:lang w:val="en-GB"/>
              </w:rPr>
              <w:t>-</w:t>
            </w:r>
          </w:p>
        </w:tc>
        <w:tc>
          <w:tcPr>
            <w:tcW w:w="525" w:type="pct"/>
            <w:vAlign w:val="bottom"/>
          </w:tcPr>
          <w:p w14:paraId="587441E2" w14:textId="7A203832" w:rsidR="003E73A2" w:rsidRPr="003C15ED" w:rsidRDefault="003E73A2" w:rsidP="003E73A2">
            <w:pPr>
              <w:spacing w:line="360" w:lineRule="auto"/>
              <w:ind w:right="-36"/>
              <w:jc w:val="right"/>
              <w:rPr>
                <w:rFonts w:ascii="Arial" w:hAnsi="Arial" w:cs="Arial"/>
                <w:sz w:val="18"/>
                <w:szCs w:val="18"/>
                <w:lang w:val="en-US"/>
              </w:rPr>
            </w:pPr>
            <w:r w:rsidRPr="003C15ED">
              <w:rPr>
                <w:rFonts w:ascii="Arial" w:hAnsi="Arial" w:cs="Arial"/>
                <w:sz w:val="18"/>
                <w:szCs w:val="18"/>
                <w:lang w:val="en-GB"/>
              </w:rPr>
              <w:t>1,178,400,844</w:t>
            </w:r>
          </w:p>
        </w:tc>
      </w:tr>
      <w:tr w:rsidR="003E73A2" w:rsidRPr="003C15ED" w14:paraId="79C4D9B9" w14:textId="77777777" w:rsidTr="00D47036">
        <w:trPr>
          <w:cantSplit/>
        </w:trPr>
        <w:tc>
          <w:tcPr>
            <w:tcW w:w="985" w:type="pct"/>
            <w:vAlign w:val="bottom"/>
          </w:tcPr>
          <w:p w14:paraId="330CF6E7" w14:textId="3FD75D4D" w:rsidR="003E73A2" w:rsidRPr="003C15ED" w:rsidRDefault="003E73A2" w:rsidP="003E73A2">
            <w:pPr>
              <w:spacing w:line="360" w:lineRule="auto"/>
              <w:ind w:right="-36"/>
              <w:rPr>
                <w:rFonts w:ascii="Arial" w:hAnsi="Arial" w:cs="Arial"/>
                <w:sz w:val="18"/>
                <w:szCs w:val="18"/>
                <w:lang w:val="en-GB" w:bidi="th-TH"/>
              </w:rPr>
            </w:pPr>
            <w:r w:rsidRPr="003C15ED">
              <w:rPr>
                <w:rFonts w:ascii="Arial" w:hAnsi="Arial" w:cs="Arial"/>
                <w:sz w:val="18"/>
                <w:szCs w:val="18"/>
                <w:lang w:val="en-GB" w:bidi="th-TH"/>
              </w:rPr>
              <w:t>Disposals</w:t>
            </w:r>
          </w:p>
        </w:tc>
        <w:tc>
          <w:tcPr>
            <w:tcW w:w="417" w:type="pct"/>
            <w:vAlign w:val="bottom"/>
          </w:tcPr>
          <w:p w14:paraId="1368C13B" w14:textId="614C655A" w:rsidR="003E73A2" w:rsidRPr="003C15ED" w:rsidRDefault="003E73A2" w:rsidP="003E73A2">
            <w:pPr>
              <w:pBdr>
                <w:bottom w:val="single" w:sz="4" w:space="1" w:color="auto"/>
              </w:pBd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p>
        </w:tc>
        <w:tc>
          <w:tcPr>
            <w:tcW w:w="448" w:type="pct"/>
            <w:vAlign w:val="bottom"/>
          </w:tcPr>
          <w:p w14:paraId="34C9A896" w14:textId="6FE1F188" w:rsidR="003E73A2" w:rsidRPr="003C15ED" w:rsidRDefault="003E73A2" w:rsidP="003E73A2">
            <w:pPr>
              <w:pBdr>
                <w:bottom w:val="single" w:sz="4" w:space="1" w:color="auto"/>
              </w:pBdr>
              <w:spacing w:line="360" w:lineRule="auto"/>
              <w:ind w:right="-36"/>
              <w:jc w:val="right"/>
              <w:rPr>
                <w:rFonts w:ascii="Arial" w:hAnsi="Arial" w:cs="Arial"/>
                <w:sz w:val="18"/>
                <w:szCs w:val="18"/>
                <w:lang w:val="en-GB"/>
              </w:rPr>
            </w:pPr>
            <w:r w:rsidRPr="003C15ED">
              <w:rPr>
                <w:rFonts w:ascii="Arial" w:hAnsi="Arial" w:cs="Arial"/>
                <w:sz w:val="18"/>
                <w:szCs w:val="18"/>
                <w:lang w:val="en-GB"/>
              </w:rPr>
              <w:t>(8,373,354)</w:t>
            </w:r>
          </w:p>
        </w:tc>
        <w:tc>
          <w:tcPr>
            <w:tcW w:w="384" w:type="pct"/>
            <w:vAlign w:val="bottom"/>
          </w:tcPr>
          <w:p w14:paraId="37554627" w14:textId="790B97BC" w:rsidR="003E73A2" w:rsidRPr="003C15ED" w:rsidRDefault="003E73A2" w:rsidP="003E73A2">
            <w:pPr>
              <w:pBdr>
                <w:bottom w:val="single" w:sz="4" w:space="1" w:color="auto"/>
              </w:pBdr>
              <w:spacing w:line="360" w:lineRule="auto"/>
              <w:ind w:right="-36"/>
              <w:jc w:val="center"/>
              <w:rPr>
                <w:rFonts w:ascii="Arial" w:hAnsi="Arial" w:cs="Arial"/>
                <w:sz w:val="18"/>
                <w:szCs w:val="18"/>
                <w:rtl/>
                <w:cs/>
                <w:lang w:val="en-GB"/>
              </w:rPr>
            </w:pPr>
            <w:r w:rsidRPr="003C15ED">
              <w:rPr>
                <w:rFonts w:ascii="Arial" w:hAnsi="Arial" w:cs="Arial"/>
                <w:sz w:val="18"/>
                <w:szCs w:val="18"/>
                <w:lang w:val="en-GB"/>
              </w:rPr>
              <w:t xml:space="preserve">    </w:t>
            </w:r>
            <w:r>
              <w:rPr>
                <w:rFonts w:ascii="Arial" w:hAnsi="Arial" w:cs="Arial"/>
                <w:sz w:val="18"/>
                <w:szCs w:val="18"/>
                <w:lang w:val="en-GB"/>
              </w:rPr>
              <w:t xml:space="preserve">   </w:t>
            </w:r>
            <w:r w:rsidRPr="003C15ED">
              <w:rPr>
                <w:rFonts w:ascii="Arial" w:hAnsi="Arial" w:cs="Arial"/>
                <w:sz w:val="18"/>
                <w:szCs w:val="18"/>
                <w:lang w:val="en-GB"/>
              </w:rPr>
              <w:t>-</w:t>
            </w:r>
          </w:p>
        </w:tc>
        <w:tc>
          <w:tcPr>
            <w:tcW w:w="512" w:type="pct"/>
            <w:vAlign w:val="bottom"/>
          </w:tcPr>
          <w:p w14:paraId="5D7120D4" w14:textId="600F1313" w:rsidR="003E73A2" w:rsidRPr="003C15ED" w:rsidRDefault="003E73A2" w:rsidP="003E73A2">
            <w:pPr>
              <w:pBdr>
                <w:bottom w:val="single" w:sz="4" w:space="1" w:color="auto"/>
              </w:pBdr>
              <w:spacing w:line="360" w:lineRule="auto"/>
              <w:ind w:right="-36"/>
              <w:jc w:val="right"/>
              <w:rPr>
                <w:rFonts w:ascii="Arial" w:hAnsi="Arial" w:cs="Arial"/>
                <w:sz w:val="18"/>
                <w:szCs w:val="18"/>
                <w:rtl/>
                <w:cs/>
                <w:lang w:val="en-GB"/>
              </w:rPr>
            </w:pPr>
            <w:r w:rsidRPr="003C15ED">
              <w:rPr>
                <w:rFonts w:ascii="Arial" w:hAnsi="Arial" w:cs="Arial"/>
                <w:sz w:val="18"/>
                <w:szCs w:val="18"/>
                <w:lang w:val="en-GB"/>
              </w:rPr>
              <w:t>(21,705,576)</w:t>
            </w:r>
          </w:p>
        </w:tc>
        <w:tc>
          <w:tcPr>
            <w:tcW w:w="384" w:type="pct"/>
            <w:vAlign w:val="bottom"/>
          </w:tcPr>
          <w:p w14:paraId="58055CFA" w14:textId="30564B23" w:rsidR="003E73A2" w:rsidRPr="003C15ED" w:rsidRDefault="003E73A2" w:rsidP="003E73A2">
            <w:pPr>
              <w:pBdr>
                <w:bottom w:val="single" w:sz="4" w:space="1" w:color="auto"/>
              </w:pBdr>
              <w:spacing w:line="360" w:lineRule="auto"/>
              <w:ind w:right="-36"/>
              <w:jc w:val="center"/>
              <w:rPr>
                <w:rFonts w:ascii="Arial" w:hAnsi="Arial" w:cs="Arial"/>
                <w:sz w:val="18"/>
                <w:szCs w:val="18"/>
                <w:rtl/>
                <w:cs/>
                <w:lang w:val="en-GB"/>
              </w:rPr>
            </w:pPr>
            <w:r w:rsidRPr="003C15ED">
              <w:rPr>
                <w:rFonts w:ascii="Arial" w:hAnsi="Arial" w:cs="Arial"/>
                <w:sz w:val="18"/>
                <w:szCs w:val="18"/>
                <w:lang w:val="en-GB"/>
              </w:rPr>
              <w:t xml:space="preserve">   </w:t>
            </w:r>
            <w:r>
              <w:rPr>
                <w:rFonts w:ascii="Arial" w:hAnsi="Arial" w:cs="Arial"/>
                <w:sz w:val="18"/>
                <w:szCs w:val="18"/>
                <w:lang w:val="en-GB"/>
              </w:rPr>
              <w:t xml:space="preserve">    </w:t>
            </w:r>
            <w:r w:rsidRPr="003C15ED">
              <w:rPr>
                <w:rFonts w:ascii="Arial" w:hAnsi="Arial" w:cs="Arial"/>
                <w:sz w:val="18"/>
                <w:szCs w:val="18"/>
                <w:lang w:val="en-GB"/>
              </w:rPr>
              <w:t xml:space="preserve"> -</w:t>
            </w:r>
          </w:p>
        </w:tc>
        <w:tc>
          <w:tcPr>
            <w:tcW w:w="385" w:type="pct"/>
            <w:vAlign w:val="bottom"/>
          </w:tcPr>
          <w:p w14:paraId="60CCB53D" w14:textId="0358C3D2" w:rsidR="003E73A2" w:rsidRPr="003C15ED" w:rsidRDefault="003E73A2" w:rsidP="003E73A2">
            <w:pPr>
              <w:pBdr>
                <w:bottom w:val="single" w:sz="4" w:space="1" w:color="auto"/>
              </w:pBdr>
              <w:spacing w:line="360" w:lineRule="auto"/>
              <w:ind w:right="-36"/>
              <w:jc w:val="right"/>
              <w:rPr>
                <w:rFonts w:ascii="Arial" w:hAnsi="Arial" w:cs="Arial"/>
                <w:sz w:val="18"/>
                <w:szCs w:val="18"/>
                <w:rtl/>
                <w:cs/>
                <w:lang w:val="en-GB"/>
              </w:rPr>
            </w:pPr>
            <w:r w:rsidRPr="003C15ED">
              <w:rPr>
                <w:rFonts w:ascii="Arial" w:hAnsi="Arial" w:cs="Arial"/>
                <w:sz w:val="18"/>
                <w:szCs w:val="18"/>
                <w:lang w:val="en-GB"/>
              </w:rPr>
              <w:t>(202,503)</w:t>
            </w:r>
          </w:p>
        </w:tc>
        <w:tc>
          <w:tcPr>
            <w:tcW w:w="452" w:type="pct"/>
            <w:vAlign w:val="bottom"/>
          </w:tcPr>
          <w:p w14:paraId="2851DDDF" w14:textId="02974A4E" w:rsidR="003E73A2" w:rsidRPr="003C15ED" w:rsidRDefault="003E73A2" w:rsidP="003E73A2">
            <w:pPr>
              <w:pBdr>
                <w:bottom w:val="single" w:sz="4" w:space="1" w:color="auto"/>
              </w:pBdr>
              <w:spacing w:line="360" w:lineRule="auto"/>
              <w:ind w:right="-36"/>
              <w:jc w:val="center"/>
              <w:rPr>
                <w:rFonts w:ascii="Arial" w:hAnsi="Arial" w:cs="Arial"/>
                <w:sz w:val="18"/>
                <w:szCs w:val="18"/>
                <w:rtl/>
                <w:cs/>
                <w:lang w:val="en-GB"/>
              </w:rPr>
            </w:pPr>
            <w:r w:rsidRPr="003C15ED">
              <w:rPr>
                <w:rFonts w:ascii="Arial" w:hAnsi="Arial" w:cs="Arial"/>
                <w:sz w:val="18"/>
                <w:szCs w:val="18"/>
                <w:lang w:val="en-GB"/>
              </w:rPr>
              <w:t xml:space="preserve">    </w:t>
            </w:r>
            <w:r>
              <w:rPr>
                <w:rFonts w:ascii="Arial" w:hAnsi="Arial" w:cs="Arial"/>
                <w:sz w:val="18"/>
                <w:szCs w:val="18"/>
                <w:lang w:val="en-GB"/>
              </w:rPr>
              <w:t xml:space="preserve">        </w:t>
            </w:r>
            <w:r w:rsidRPr="003C15ED">
              <w:rPr>
                <w:rFonts w:ascii="Arial" w:hAnsi="Arial" w:cs="Arial"/>
                <w:sz w:val="18"/>
                <w:szCs w:val="18"/>
                <w:lang w:val="en-GB"/>
              </w:rPr>
              <w:t>-</w:t>
            </w:r>
          </w:p>
        </w:tc>
        <w:tc>
          <w:tcPr>
            <w:tcW w:w="508" w:type="pct"/>
            <w:vAlign w:val="bottom"/>
          </w:tcPr>
          <w:p w14:paraId="67B97F63" w14:textId="0EF606F6" w:rsidR="003E73A2" w:rsidRPr="003C15ED" w:rsidRDefault="003E73A2" w:rsidP="003E73A2">
            <w:pPr>
              <w:pBdr>
                <w:bottom w:val="single" w:sz="4" w:space="1" w:color="auto"/>
              </w:pBdr>
              <w:spacing w:line="360" w:lineRule="auto"/>
              <w:ind w:right="-591"/>
              <w:rPr>
                <w:rFonts w:ascii="Arial" w:hAnsi="Arial" w:cs="Arial"/>
                <w:sz w:val="18"/>
                <w:szCs w:val="18"/>
                <w:rtl/>
                <w:cs/>
                <w:lang w:val="en-GB"/>
              </w:rPr>
            </w:pPr>
            <w:r w:rsidRPr="003C15ED">
              <w:rPr>
                <w:rFonts w:ascii="Arial" w:hAnsi="Arial" w:cs="Arial"/>
                <w:sz w:val="18"/>
                <w:szCs w:val="18"/>
                <w:lang w:val="en-GB"/>
              </w:rPr>
              <w:t xml:space="preserve">              </w:t>
            </w:r>
            <w:r w:rsidR="00DB703B">
              <w:rPr>
                <w:rFonts w:ascii="Arial" w:hAnsi="Arial" w:cs="Arial"/>
                <w:sz w:val="18"/>
                <w:szCs w:val="18"/>
                <w:lang w:val="en-GB"/>
              </w:rPr>
              <w:t xml:space="preserve">  </w:t>
            </w:r>
            <w:r w:rsidRPr="003C15ED">
              <w:rPr>
                <w:rFonts w:ascii="Arial" w:hAnsi="Arial" w:cs="Arial"/>
                <w:sz w:val="18"/>
                <w:szCs w:val="18"/>
                <w:lang w:val="en-GB"/>
              </w:rPr>
              <w:t>-</w:t>
            </w:r>
          </w:p>
        </w:tc>
        <w:tc>
          <w:tcPr>
            <w:tcW w:w="525" w:type="pct"/>
            <w:vAlign w:val="bottom"/>
          </w:tcPr>
          <w:p w14:paraId="38CF0A24" w14:textId="769DC8BB" w:rsidR="003E73A2" w:rsidRPr="003C15ED" w:rsidRDefault="003E73A2" w:rsidP="003E73A2">
            <w:pPr>
              <w:pBdr>
                <w:bottom w:val="single" w:sz="4" w:space="1" w:color="auto"/>
              </w:pBdr>
              <w:spacing w:line="360" w:lineRule="auto"/>
              <w:ind w:right="-36"/>
              <w:jc w:val="right"/>
              <w:rPr>
                <w:rFonts w:ascii="Arial" w:hAnsi="Arial" w:cs="Arial"/>
                <w:sz w:val="18"/>
                <w:szCs w:val="18"/>
                <w:lang w:val="en-US"/>
              </w:rPr>
            </w:pPr>
            <w:r w:rsidRPr="003C15ED">
              <w:rPr>
                <w:rFonts w:ascii="Arial" w:hAnsi="Arial" w:cs="Arial"/>
                <w:sz w:val="18"/>
                <w:szCs w:val="18"/>
                <w:lang w:val="en-GB"/>
              </w:rPr>
              <w:t>(30,281,433)</w:t>
            </w:r>
          </w:p>
        </w:tc>
      </w:tr>
      <w:tr w:rsidR="003E73A2" w:rsidRPr="003C15ED" w14:paraId="4CF24EE3" w14:textId="77777777" w:rsidTr="00D47036">
        <w:trPr>
          <w:cantSplit/>
        </w:trPr>
        <w:tc>
          <w:tcPr>
            <w:tcW w:w="985" w:type="pct"/>
            <w:vAlign w:val="bottom"/>
            <w:hideMark/>
          </w:tcPr>
          <w:p w14:paraId="0FE17576" w14:textId="4F814B6F" w:rsidR="003E73A2" w:rsidRPr="003C15ED" w:rsidRDefault="003E73A2" w:rsidP="003E73A2">
            <w:pPr>
              <w:spacing w:line="360" w:lineRule="auto"/>
              <w:ind w:right="-36"/>
              <w:rPr>
                <w:rFonts w:ascii="Arial" w:hAnsi="Arial" w:cs="Arial"/>
                <w:sz w:val="18"/>
                <w:szCs w:val="18"/>
                <w:lang w:val="en-GB"/>
              </w:rPr>
            </w:pPr>
            <w:r w:rsidRPr="003C15ED">
              <w:rPr>
                <w:rFonts w:ascii="Arial" w:hAnsi="Arial" w:cs="Arial"/>
                <w:sz w:val="18"/>
                <w:szCs w:val="18"/>
                <w:lang w:val="en-GB" w:bidi="th-TH"/>
              </w:rPr>
              <w:t>As at 31</w:t>
            </w:r>
            <w:r w:rsidRPr="003C15ED">
              <w:rPr>
                <w:rFonts w:ascii="Arial" w:hAnsi="Arial" w:cs="Arial"/>
                <w:sz w:val="18"/>
                <w:szCs w:val="18"/>
                <w:cs/>
                <w:lang w:bidi="th-TH"/>
              </w:rPr>
              <w:t xml:space="preserve"> December </w:t>
            </w:r>
            <w:r w:rsidRPr="003C15ED">
              <w:rPr>
                <w:rFonts w:ascii="Arial" w:hAnsi="Arial" w:cs="Arial"/>
                <w:sz w:val="18"/>
                <w:szCs w:val="18"/>
                <w:lang w:val="en-GB" w:bidi="th-TH"/>
              </w:rPr>
              <w:t>201</w:t>
            </w:r>
            <w:r>
              <w:rPr>
                <w:rFonts w:ascii="Arial" w:hAnsi="Arial" w:cs="Arial"/>
                <w:sz w:val="18"/>
                <w:szCs w:val="18"/>
                <w:lang w:val="en-GB" w:bidi="th-TH"/>
              </w:rPr>
              <w:t>9</w:t>
            </w:r>
          </w:p>
        </w:tc>
        <w:tc>
          <w:tcPr>
            <w:tcW w:w="417" w:type="pct"/>
            <w:vAlign w:val="bottom"/>
          </w:tcPr>
          <w:p w14:paraId="5763EF08" w14:textId="06333FB7" w:rsidR="003E73A2" w:rsidRPr="003C15ED" w:rsidRDefault="003E73A2" w:rsidP="003E73A2">
            <w:pP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p>
        </w:tc>
        <w:tc>
          <w:tcPr>
            <w:tcW w:w="448" w:type="pct"/>
            <w:vAlign w:val="bottom"/>
          </w:tcPr>
          <w:p w14:paraId="2FD5E478" w14:textId="67335D5A" w:rsidR="003E73A2" w:rsidRPr="003C15ED" w:rsidRDefault="003E73A2" w:rsidP="003E73A2">
            <w:pPr>
              <w:spacing w:line="360" w:lineRule="auto"/>
              <w:ind w:right="-36"/>
              <w:jc w:val="right"/>
              <w:rPr>
                <w:rFonts w:ascii="Arial" w:hAnsi="Arial" w:cs="Arial"/>
                <w:sz w:val="18"/>
                <w:szCs w:val="18"/>
                <w:lang w:val="en-GB"/>
              </w:rPr>
            </w:pPr>
            <w:r w:rsidRPr="003C15ED">
              <w:rPr>
                <w:rFonts w:ascii="Arial" w:eastAsia="Times New Roman" w:hAnsi="Arial" w:cs="Arial"/>
                <w:sz w:val="18"/>
                <w:szCs w:val="18"/>
                <w:lang w:val="en-GB"/>
              </w:rPr>
              <w:t>164,453,906</w:t>
            </w:r>
          </w:p>
        </w:tc>
        <w:tc>
          <w:tcPr>
            <w:tcW w:w="384" w:type="pct"/>
            <w:vAlign w:val="bottom"/>
          </w:tcPr>
          <w:p w14:paraId="3BAA8BE9" w14:textId="38913B55" w:rsidR="003E73A2" w:rsidRPr="003C15ED" w:rsidRDefault="003E73A2" w:rsidP="003E73A2">
            <w:pPr>
              <w:spacing w:line="360" w:lineRule="auto"/>
              <w:ind w:right="-36"/>
              <w:jc w:val="right"/>
              <w:rPr>
                <w:rFonts w:ascii="Arial" w:hAnsi="Arial" w:cs="Arial"/>
                <w:sz w:val="18"/>
                <w:szCs w:val="18"/>
                <w:lang w:val="en-GB"/>
              </w:rPr>
            </w:pPr>
            <w:r w:rsidRPr="003C15ED">
              <w:rPr>
                <w:rFonts w:ascii="Arial" w:eastAsia="Times New Roman" w:hAnsi="Arial" w:cs="Arial"/>
                <w:sz w:val="18"/>
                <w:szCs w:val="18"/>
                <w:lang w:val="en-GB"/>
              </w:rPr>
              <w:t>12,268,882</w:t>
            </w:r>
          </w:p>
        </w:tc>
        <w:tc>
          <w:tcPr>
            <w:tcW w:w="512" w:type="pct"/>
            <w:vAlign w:val="bottom"/>
          </w:tcPr>
          <w:p w14:paraId="18C64BF4" w14:textId="369E0C76" w:rsidR="003E73A2" w:rsidRPr="003C15ED" w:rsidRDefault="003E73A2" w:rsidP="003E73A2">
            <w:pPr>
              <w:spacing w:line="360" w:lineRule="auto"/>
              <w:ind w:left="-96" w:right="-36"/>
              <w:jc w:val="right"/>
              <w:rPr>
                <w:rFonts w:ascii="Arial" w:hAnsi="Arial" w:cs="Arial"/>
                <w:sz w:val="18"/>
                <w:szCs w:val="18"/>
                <w:lang w:val="en-GB"/>
              </w:rPr>
            </w:pPr>
            <w:r w:rsidRPr="003C15ED">
              <w:rPr>
                <w:rFonts w:ascii="Arial" w:eastAsia="Times New Roman" w:hAnsi="Arial" w:cs="Arial"/>
                <w:sz w:val="18"/>
                <w:szCs w:val="18"/>
                <w:lang w:val="en-GB"/>
              </w:rPr>
              <w:t>4,587,948,830</w:t>
            </w:r>
          </w:p>
        </w:tc>
        <w:tc>
          <w:tcPr>
            <w:tcW w:w="384" w:type="pct"/>
            <w:vAlign w:val="bottom"/>
          </w:tcPr>
          <w:p w14:paraId="0A5C8F1C" w14:textId="6850E9E0" w:rsidR="003E73A2" w:rsidRPr="003C15ED" w:rsidRDefault="003E73A2" w:rsidP="003E73A2">
            <w:pPr>
              <w:spacing w:line="360" w:lineRule="auto"/>
              <w:ind w:right="-36"/>
              <w:jc w:val="right"/>
              <w:rPr>
                <w:rFonts w:ascii="Arial" w:hAnsi="Arial" w:cs="Arial"/>
                <w:sz w:val="18"/>
                <w:szCs w:val="18"/>
                <w:lang w:val="en-GB"/>
              </w:rPr>
            </w:pPr>
            <w:r w:rsidRPr="003C15ED">
              <w:rPr>
                <w:rFonts w:ascii="Arial" w:eastAsia="Times New Roman" w:hAnsi="Arial" w:cs="Arial"/>
                <w:sz w:val="18"/>
                <w:szCs w:val="18"/>
                <w:lang w:val="en-GB"/>
              </w:rPr>
              <w:t>10,201,991</w:t>
            </w:r>
          </w:p>
        </w:tc>
        <w:tc>
          <w:tcPr>
            <w:tcW w:w="385" w:type="pct"/>
            <w:vAlign w:val="bottom"/>
          </w:tcPr>
          <w:p w14:paraId="1BEAD2E1" w14:textId="03291C82" w:rsidR="003E73A2" w:rsidRPr="003C15ED" w:rsidRDefault="003E73A2" w:rsidP="003E73A2">
            <w:pPr>
              <w:spacing w:line="360" w:lineRule="auto"/>
              <w:ind w:right="-36"/>
              <w:jc w:val="right"/>
              <w:rPr>
                <w:rFonts w:ascii="Arial" w:hAnsi="Arial" w:cs="Arial"/>
                <w:sz w:val="18"/>
                <w:szCs w:val="18"/>
                <w:lang w:val="en-GB"/>
              </w:rPr>
            </w:pPr>
            <w:r w:rsidRPr="003C15ED">
              <w:rPr>
                <w:rFonts w:ascii="Arial" w:eastAsia="Times New Roman" w:hAnsi="Arial" w:cs="Arial"/>
                <w:sz w:val="18"/>
                <w:szCs w:val="18"/>
                <w:lang w:val="en-GB"/>
              </w:rPr>
              <w:t>20,695,170</w:t>
            </w:r>
          </w:p>
        </w:tc>
        <w:tc>
          <w:tcPr>
            <w:tcW w:w="452" w:type="pct"/>
            <w:vAlign w:val="bottom"/>
          </w:tcPr>
          <w:p w14:paraId="1AA8D3F0" w14:textId="5B374A71" w:rsidR="003E73A2" w:rsidRPr="003C15ED" w:rsidRDefault="003E73A2" w:rsidP="003E73A2">
            <w:pPr>
              <w:spacing w:line="360" w:lineRule="auto"/>
              <w:ind w:right="-36"/>
              <w:jc w:val="right"/>
              <w:rPr>
                <w:rFonts w:ascii="Arial" w:hAnsi="Arial" w:cs="Arial"/>
                <w:sz w:val="18"/>
                <w:szCs w:val="18"/>
                <w:lang w:val="en-GB"/>
              </w:rPr>
            </w:pPr>
            <w:r w:rsidRPr="003C15ED">
              <w:rPr>
                <w:rFonts w:ascii="Arial" w:eastAsia="Times New Roman" w:hAnsi="Arial" w:cs="Arial"/>
                <w:sz w:val="18"/>
                <w:szCs w:val="18"/>
                <w:lang w:val="en-GB"/>
              </w:rPr>
              <w:t>34,241,442</w:t>
            </w:r>
          </w:p>
        </w:tc>
        <w:tc>
          <w:tcPr>
            <w:tcW w:w="508" w:type="pct"/>
            <w:vAlign w:val="bottom"/>
          </w:tcPr>
          <w:p w14:paraId="59D75BA1" w14:textId="32C57A8A" w:rsidR="003E73A2" w:rsidRPr="003C15ED" w:rsidRDefault="003E73A2" w:rsidP="003E73A2">
            <w:pPr>
              <w:spacing w:line="360" w:lineRule="auto"/>
              <w:ind w:right="-591"/>
              <w:rPr>
                <w:rFonts w:ascii="Arial" w:hAnsi="Arial" w:cs="Arial"/>
                <w:sz w:val="18"/>
                <w:szCs w:val="18"/>
                <w:rtl/>
                <w:cs/>
                <w:lang w:val="en-GB"/>
              </w:rPr>
            </w:pPr>
            <w:r w:rsidRPr="003C15ED">
              <w:rPr>
                <w:rFonts w:ascii="Arial" w:hAnsi="Arial" w:cs="Arial"/>
                <w:sz w:val="18"/>
                <w:szCs w:val="18"/>
                <w:lang w:val="en-GB"/>
              </w:rPr>
              <w:t xml:space="preserve">              </w:t>
            </w:r>
            <w:r w:rsidR="00DB703B">
              <w:rPr>
                <w:rFonts w:ascii="Arial" w:hAnsi="Arial" w:cs="Arial"/>
                <w:sz w:val="18"/>
                <w:szCs w:val="18"/>
                <w:lang w:val="en-GB"/>
              </w:rPr>
              <w:t xml:space="preserve">  </w:t>
            </w:r>
            <w:r w:rsidRPr="003C15ED">
              <w:rPr>
                <w:rFonts w:ascii="Arial" w:hAnsi="Arial" w:cs="Arial"/>
                <w:sz w:val="18"/>
                <w:szCs w:val="18"/>
                <w:lang w:val="en-GB"/>
              </w:rPr>
              <w:t>-</w:t>
            </w:r>
          </w:p>
        </w:tc>
        <w:tc>
          <w:tcPr>
            <w:tcW w:w="525" w:type="pct"/>
            <w:vAlign w:val="bottom"/>
          </w:tcPr>
          <w:p w14:paraId="619930CF" w14:textId="08DDFCEF" w:rsidR="003E73A2" w:rsidRPr="003C15ED" w:rsidRDefault="003E73A2" w:rsidP="003E73A2">
            <w:pPr>
              <w:spacing w:line="360" w:lineRule="auto"/>
              <w:ind w:right="-36"/>
              <w:jc w:val="right"/>
              <w:rPr>
                <w:rFonts w:ascii="Arial" w:hAnsi="Arial" w:cs="Arial"/>
                <w:sz w:val="18"/>
                <w:szCs w:val="18"/>
                <w:rtl/>
                <w:cs/>
                <w:lang w:val="en-US"/>
              </w:rPr>
            </w:pPr>
            <w:r w:rsidRPr="003C15ED">
              <w:rPr>
                <w:rFonts w:ascii="Arial" w:eastAsia="Times New Roman" w:hAnsi="Arial" w:cs="Arial"/>
                <w:sz w:val="18"/>
                <w:szCs w:val="18"/>
                <w:lang w:val="en-GB"/>
              </w:rPr>
              <w:t>4,829,810,221</w:t>
            </w:r>
          </w:p>
        </w:tc>
      </w:tr>
      <w:tr w:rsidR="003E73A2" w:rsidRPr="004E2F1C" w14:paraId="4530B780" w14:textId="77777777" w:rsidTr="00D47036">
        <w:trPr>
          <w:cantSplit/>
        </w:trPr>
        <w:tc>
          <w:tcPr>
            <w:tcW w:w="985" w:type="pct"/>
            <w:vAlign w:val="bottom"/>
          </w:tcPr>
          <w:p w14:paraId="6519ECDA" w14:textId="192BC2DB" w:rsidR="003E73A2" w:rsidRPr="003C15ED" w:rsidRDefault="003E73A2" w:rsidP="003E73A2">
            <w:pPr>
              <w:spacing w:line="360" w:lineRule="auto"/>
              <w:ind w:right="-36"/>
              <w:rPr>
                <w:rFonts w:ascii="Arial" w:hAnsi="Arial" w:cs="Arial"/>
                <w:sz w:val="18"/>
                <w:szCs w:val="18"/>
                <w:lang w:val="en-GB" w:bidi="th-TH"/>
              </w:rPr>
            </w:pPr>
            <w:r w:rsidRPr="004E2F1C">
              <w:rPr>
                <w:rFonts w:ascii="Arial" w:hAnsi="Arial" w:cs="Arial"/>
                <w:sz w:val="18"/>
                <w:szCs w:val="18"/>
                <w:lang w:val="en-GB" w:bidi="th-TH"/>
              </w:rPr>
              <w:t xml:space="preserve">Impact of first-time adoption of </w:t>
            </w:r>
            <w:r w:rsidR="003913B5">
              <w:rPr>
                <w:rFonts w:ascii="Arial" w:hAnsi="Arial" w:cstheme="minorBidi"/>
                <w:sz w:val="18"/>
                <w:szCs w:val="18"/>
                <w:cs/>
                <w:lang w:val="en-GB" w:bidi="th-TH"/>
              </w:rPr>
              <w:br/>
            </w:r>
            <w:r w:rsidR="003913B5">
              <w:rPr>
                <w:rFonts w:ascii="Arial" w:hAnsi="Arial" w:cstheme="minorBidi" w:hint="cs"/>
                <w:sz w:val="18"/>
                <w:szCs w:val="18"/>
                <w:cs/>
                <w:lang w:val="en-GB" w:bidi="th-TH"/>
              </w:rPr>
              <w:t xml:space="preserve">   </w:t>
            </w:r>
            <w:r w:rsidRPr="004E2F1C">
              <w:rPr>
                <w:rFonts w:ascii="Arial" w:hAnsi="Arial" w:cs="Arial"/>
                <w:sz w:val="18"/>
                <w:szCs w:val="18"/>
                <w:lang w:val="en-GB" w:bidi="th-TH"/>
              </w:rPr>
              <w:t>new accounting standard</w:t>
            </w:r>
          </w:p>
        </w:tc>
        <w:tc>
          <w:tcPr>
            <w:tcW w:w="417" w:type="pct"/>
            <w:vAlign w:val="bottom"/>
          </w:tcPr>
          <w:p w14:paraId="2EA0538B" w14:textId="24E162DD" w:rsidR="003E73A2" w:rsidRPr="003C15ED" w:rsidRDefault="003E73A2" w:rsidP="003E73A2">
            <w:pPr>
              <w:pBdr>
                <w:bottom w:val="single" w:sz="4" w:space="1" w:color="auto"/>
              </w:pBd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p>
        </w:tc>
        <w:tc>
          <w:tcPr>
            <w:tcW w:w="448" w:type="pct"/>
            <w:vAlign w:val="bottom"/>
          </w:tcPr>
          <w:p w14:paraId="57B1C7FF" w14:textId="085653B4" w:rsidR="003E73A2" w:rsidRPr="004E2F1C" w:rsidRDefault="003E73A2" w:rsidP="003E73A2">
            <w:pPr>
              <w:pBdr>
                <w:bottom w:val="single" w:sz="4" w:space="1" w:color="auto"/>
              </w:pBd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r>
              <w:rPr>
                <w:rFonts w:ascii="Arial" w:hAnsi="Arial" w:cs="Arial"/>
                <w:sz w:val="18"/>
                <w:szCs w:val="18"/>
                <w:lang w:val="en-GB"/>
              </w:rPr>
              <w:t xml:space="preserve">  </w:t>
            </w:r>
            <w:r w:rsidRPr="003C15ED">
              <w:rPr>
                <w:rFonts w:ascii="Arial" w:hAnsi="Arial" w:cs="Arial"/>
                <w:sz w:val="18"/>
                <w:szCs w:val="18"/>
                <w:lang w:val="en-GB"/>
              </w:rPr>
              <w:t>-</w:t>
            </w:r>
          </w:p>
        </w:tc>
        <w:tc>
          <w:tcPr>
            <w:tcW w:w="384" w:type="pct"/>
            <w:vAlign w:val="bottom"/>
          </w:tcPr>
          <w:p w14:paraId="5A526CEF" w14:textId="074B5FB3" w:rsidR="003E73A2" w:rsidRPr="004E2F1C" w:rsidRDefault="003E73A2" w:rsidP="003E73A2">
            <w:pPr>
              <w:pBdr>
                <w:bottom w:val="single" w:sz="4" w:space="1" w:color="auto"/>
              </w:pBd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r>
              <w:rPr>
                <w:rFonts w:ascii="Arial" w:hAnsi="Arial" w:cs="Arial"/>
                <w:sz w:val="18"/>
                <w:szCs w:val="18"/>
                <w:lang w:val="en-GB"/>
              </w:rPr>
              <w:t xml:space="preserve"> </w:t>
            </w:r>
            <w:r w:rsidRPr="003C15ED">
              <w:rPr>
                <w:rFonts w:ascii="Arial" w:hAnsi="Arial" w:cs="Arial"/>
                <w:sz w:val="18"/>
                <w:szCs w:val="18"/>
                <w:lang w:val="en-GB"/>
              </w:rPr>
              <w:t>-</w:t>
            </w:r>
          </w:p>
        </w:tc>
        <w:tc>
          <w:tcPr>
            <w:tcW w:w="512" w:type="pct"/>
            <w:vAlign w:val="bottom"/>
          </w:tcPr>
          <w:p w14:paraId="2729EADC" w14:textId="6C9371F4" w:rsidR="003E73A2" w:rsidRPr="004E2F1C" w:rsidRDefault="003E73A2" w:rsidP="003E73A2">
            <w:pPr>
              <w:pBdr>
                <w:bottom w:val="single" w:sz="4" w:space="1" w:color="auto"/>
              </w:pBd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w:t>
            </w:r>
            <w:r w:rsidRPr="00446F5D">
              <w:rPr>
                <w:rFonts w:ascii="Arial" w:hAnsi="Arial" w:cs="Arial"/>
                <w:sz w:val="18"/>
                <w:szCs w:val="18"/>
                <w:cs/>
                <w:lang w:val="en-US" w:bidi="th-TH"/>
              </w:rPr>
              <w:t>329</w:t>
            </w:r>
            <w:r w:rsidRPr="004E2F1C">
              <w:rPr>
                <w:rFonts w:ascii="Arial" w:hAnsi="Arial" w:cs="Arial"/>
                <w:sz w:val="18"/>
                <w:szCs w:val="18"/>
                <w:cs/>
                <w:lang w:val="en-GB" w:bidi="th-TH"/>
              </w:rPr>
              <w:t>,</w:t>
            </w:r>
            <w:r w:rsidRPr="00446F5D">
              <w:rPr>
                <w:rFonts w:ascii="Arial" w:hAnsi="Arial" w:cs="Arial"/>
                <w:sz w:val="18"/>
                <w:szCs w:val="18"/>
                <w:cs/>
                <w:lang w:val="en-US" w:bidi="th-TH"/>
              </w:rPr>
              <w:t>953</w:t>
            </w:r>
            <w:r w:rsidRPr="004E2F1C">
              <w:rPr>
                <w:rFonts w:ascii="Arial" w:hAnsi="Arial" w:cs="Arial"/>
                <w:sz w:val="18"/>
                <w:szCs w:val="18"/>
                <w:cs/>
                <w:lang w:val="en-GB" w:bidi="th-TH"/>
              </w:rPr>
              <w:t>,</w:t>
            </w:r>
            <w:r w:rsidRPr="00446F5D">
              <w:rPr>
                <w:rFonts w:ascii="Arial" w:hAnsi="Arial" w:cs="Arial"/>
                <w:sz w:val="18"/>
                <w:szCs w:val="18"/>
                <w:cs/>
                <w:lang w:val="en-US" w:bidi="th-TH"/>
              </w:rPr>
              <w:t>784</w:t>
            </w:r>
            <w:r w:rsidRPr="004E2F1C">
              <w:rPr>
                <w:rFonts w:ascii="Arial" w:hAnsi="Arial" w:cs="Arial"/>
                <w:sz w:val="18"/>
                <w:szCs w:val="18"/>
                <w:cs/>
                <w:lang w:val="en-GB" w:bidi="th-TH"/>
              </w:rPr>
              <w:t>)</w:t>
            </w:r>
          </w:p>
        </w:tc>
        <w:tc>
          <w:tcPr>
            <w:tcW w:w="384" w:type="pct"/>
            <w:vAlign w:val="bottom"/>
          </w:tcPr>
          <w:p w14:paraId="0E23D231" w14:textId="798D4545" w:rsidR="003E73A2" w:rsidRPr="004E2F1C" w:rsidRDefault="003E73A2" w:rsidP="003E73A2">
            <w:pPr>
              <w:pBdr>
                <w:bottom w:val="single" w:sz="4" w:space="1" w:color="auto"/>
              </w:pBd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p>
        </w:tc>
        <w:tc>
          <w:tcPr>
            <w:tcW w:w="385" w:type="pct"/>
            <w:vAlign w:val="bottom"/>
          </w:tcPr>
          <w:p w14:paraId="0F43543B" w14:textId="472726B3" w:rsidR="003E73A2" w:rsidRPr="004E2F1C" w:rsidRDefault="003E73A2" w:rsidP="003E73A2">
            <w:pPr>
              <w:pBdr>
                <w:bottom w:val="single" w:sz="4" w:space="1" w:color="auto"/>
              </w:pBd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p>
        </w:tc>
        <w:tc>
          <w:tcPr>
            <w:tcW w:w="452" w:type="pct"/>
            <w:vAlign w:val="bottom"/>
          </w:tcPr>
          <w:p w14:paraId="25031847" w14:textId="64D5B151" w:rsidR="003E73A2" w:rsidRPr="004E2F1C" w:rsidRDefault="003E73A2" w:rsidP="003E73A2">
            <w:pPr>
              <w:pBdr>
                <w:bottom w:val="single" w:sz="4" w:space="1" w:color="auto"/>
              </w:pBd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r>
              <w:rPr>
                <w:rFonts w:ascii="Arial" w:hAnsi="Arial" w:cs="Arial"/>
                <w:sz w:val="18"/>
                <w:szCs w:val="18"/>
                <w:lang w:val="en-GB"/>
              </w:rPr>
              <w:t xml:space="preserve">  </w:t>
            </w:r>
            <w:r w:rsidRPr="003C15ED">
              <w:rPr>
                <w:rFonts w:ascii="Arial" w:hAnsi="Arial" w:cs="Arial"/>
                <w:sz w:val="18"/>
                <w:szCs w:val="18"/>
                <w:lang w:val="en-GB"/>
              </w:rPr>
              <w:t>-</w:t>
            </w:r>
          </w:p>
        </w:tc>
        <w:tc>
          <w:tcPr>
            <w:tcW w:w="508" w:type="pct"/>
            <w:vAlign w:val="bottom"/>
          </w:tcPr>
          <w:p w14:paraId="02C72228" w14:textId="1C780EED" w:rsidR="003E73A2" w:rsidRPr="003C15ED" w:rsidRDefault="003E73A2" w:rsidP="003E73A2">
            <w:pPr>
              <w:pBdr>
                <w:bottom w:val="single" w:sz="4" w:space="1" w:color="auto"/>
              </w:pBd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r w:rsidR="00DB703B">
              <w:rPr>
                <w:rFonts w:ascii="Arial" w:hAnsi="Arial" w:cs="Arial"/>
                <w:sz w:val="18"/>
                <w:szCs w:val="18"/>
                <w:lang w:val="en-GB"/>
              </w:rPr>
              <w:t xml:space="preserve">  </w:t>
            </w:r>
            <w:r w:rsidRPr="003C15ED">
              <w:rPr>
                <w:rFonts w:ascii="Arial" w:hAnsi="Arial" w:cs="Arial"/>
                <w:sz w:val="18"/>
                <w:szCs w:val="18"/>
                <w:lang w:val="en-GB"/>
              </w:rPr>
              <w:t>-</w:t>
            </w:r>
          </w:p>
        </w:tc>
        <w:tc>
          <w:tcPr>
            <w:tcW w:w="525" w:type="pct"/>
            <w:vAlign w:val="bottom"/>
          </w:tcPr>
          <w:p w14:paraId="2C75FB26" w14:textId="7C650166" w:rsidR="003E73A2" w:rsidRPr="004E2F1C" w:rsidRDefault="003E73A2" w:rsidP="003E73A2">
            <w:pPr>
              <w:pBdr>
                <w:bottom w:val="single" w:sz="4" w:space="1" w:color="auto"/>
              </w:pBd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w:t>
            </w:r>
            <w:r w:rsidRPr="00446F5D">
              <w:rPr>
                <w:rFonts w:ascii="Arial" w:hAnsi="Arial" w:cs="Arial"/>
                <w:sz w:val="18"/>
                <w:szCs w:val="18"/>
                <w:cs/>
                <w:lang w:val="en-US" w:bidi="th-TH"/>
              </w:rPr>
              <w:t>329</w:t>
            </w:r>
            <w:r w:rsidRPr="004E2F1C">
              <w:rPr>
                <w:rFonts w:ascii="Arial" w:hAnsi="Arial" w:cs="Arial"/>
                <w:sz w:val="18"/>
                <w:szCs w:val="18"/>
                <w:cs/>
                <w:lang w:val="en-GB" w:bidi="th-TH"/>
              </w:rPr>
              <w:t>,</w:t>
            </w:r>
            <w:r w:rsidRPr="00446F5D">
              <w:rPr>
                <w:rFonts w:ascii="Arial" w:hAnsi="Arial" w:cs="Arial"/>
                <w:sz w:val="18"/>
                <w:szCs w:val="18"/>
                <w:cs/>
                <w:lang w:val="en-US" w:bidi="th-TH"/>
              </w:rPr>
              <w:t>953</w:t>
            </w:r>
            <w:r w:rsidRPr="004E2F1C">
              <w:rPr>
                <w:rFonts w:ascii="Arial" w:hAnsi="Arial" w:cs="Arial"/>
                <w:sz w:val="18"/>
                <w:szCs w:val="18"/>
                <w:cs/>
                <w:lang w:val="en-GB" w:bidi="th-TH"/>
              </w:rPr>
              <w:t>,</w:t>
            </w:r>
            <w:r w:rsidRPr="00446F5D">
              <w:rPr>
                <w:rFonts w:ascii="Arial" w:hAnsi="Arial" w:cs="Arial"/>
                <w:sz w:val="18"/>
                <w:szCs w:val="18"/>
                <w:cs/>
                <w:lang w:val="en-US" w:bidi="th-TH"/>
              </w:rPr>
              <w:t>784</w:t>
            </w:r>
            <w:r w:rsidRPr="004E2F1C">
              <w:rPr>
                <w:rFonts w:ascii="Arial" w:hAnsi="Arial" w:cs="Arial"/>
                <w:sz w:val="18"/>
                <w:szCs w:val="18"/>
                <w:cs/>
                <w:lang w:val="en-GB" w:bidi="th-TH"/>
              </w:rPr>
              <w:t>)</w:t>
            </w:r>
          </w:p>
        </w:tc>
      </w:tr>
      <w:tr w:rsidR="003E73A2" w:rsidRPr="004E2F1C" w14:paraId="09F7D14F" w14:textId="77777777" w:rsidTr="00D47036">
        <w:trPr>
          <w:cantSplit/>
        </w:trPr>
        <w:tc>
          <w:tcPr>
            <w:tcW w:w="985" w:type="pct"/>
            <w:vAlign w:val="bottom"/>
          </w:tcPr>
          <w:p w14:paraId="3A0A56D2" w14:textId="56BE0487" w:rsidR="003E73A2" w:rsidRPr="004E2F1C" w:rsidRDefault="003E73A2" w:rsidP="003E73A2">
            <w:pPr>
              <w:spacing w:line="360" w:lineRule="auto"/>
              <w:ind w:right="-36"/>
              <w:rPr>
                <w:rFonts w:ascii="Arial" w:hAnsi="Arial" w:cs="Arial"/>
                <w:sz w:val="18"/>
                <w:szCs w:val="18"/>
                <w:lang w:val="en-GB" w:bidi="th-TH"/>
              </w:rPr>
            </w:pPr>
            <w:r w:rsidRPr="004E2F1C">
              <w:rPr>
                <w:rFonts w:ascii="Arial" w:hAnsi="Arial" w:cs="Arial"/>
                <w:sz w:val="18"/>
                <w:szCs w:val="18"/>
                <w:lang w:val="en-GB" w:bidi="th-TH"/>
              </w:rPr>
              <w:t>As at 1 January</w:t>
            </w:r>
            <w:r w:rsidRPr="004E2F1C">
              <w:rPr>
                <w:rFonts w:ascii="Arial" w:hAnsi="Arial" w:cs="Arial"/>
                <w:sz w:val="18"/>
                <w:szCs w:val="18"/>
                <w:cs/>
                <w:lang w:val="en-GB" w:bidi="th-TH"/>
              </w:rPr>
              <w:t xml:space="preserve"> </w:t>
            </w:r>
            <w:r w:rsidRPr="004E2F1C">
              <w:rPr>
                <w:rFonts w:ascii="Arial" w:hAnsi="Arial" w:cs="Arial"/>
                <w:sz w:val="18"/>
                <w:szCs w:val="18"/>
                <w:lang w:val="en-GB" w:bidi="th-TH"/>
              </w:rPr>
              <w:t xml:space="preserve">2020 – after </w:t>
            </w:r>
            <w:r w:rsidR="003913B5">
              <w:rPr>
                <w:rFonts w:ascii="Arial" w:hAnsi="Arial" w:cstheme="minorBidi"/>
                <w:sz w:val="18"/>
                <w:szCs w:val="18"/>
                <w:cs/>
                <w:lang w:val="en-GB" w:bidi="th-TH"/>
              </w:rPr>
              <w:br/>
            </w:r>
            <w:r w:rsidR="003913B5">
              <w:rPr>
                <w:rFonts w:ascii="Arial" w:hAnsi="Arial" w:cstheme="minorBidi" w:hint="cs"/>
                <w:sz w:val="18"/>
                <w:szCs w:val="18"/>
                <w:cs/>
                <w:lang w:val="en-GB" w:bidi="th-TH"/>
              </w:rPr>
              <w:t xml:space="preserve">   </w:t>
            </w:r>
            <w:r w:rsidRPr="004E2F1C">
              <w:rPr>
                <w:rFonts w:ascii="Arial" w:hAnsi="Arial" w:cs="Arial"/>
                <w:sz w:val="18"/>
                <w:szCs w:val="18"/>
                <w:lang w:val="en-GB" w:bidi="th-TH"/>
              </w:rPr>
              <w:t>adjust</w:t>
            </w:r>
          </w:p>
        </w:tc>
        <w:tc>
          <w:tcPr>
            <w:tcW w:w="417" w:type="pct"/>
            <w:vAlign w:val="bottom"/>
          </w:tcPr>
          <w:p w14:paraId="39B19214" w14:textId="4360C444" w:rsidR="003E73A2" w:rsidRPr="003C15ED" w:rsidRDefault="003E73A2" w:rsidP="003E73A2">
            <w:pP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p>
        </w:tc>
        <w:tc>
          <w:tcPr>
            <w:tcW w:w="448" w:type="pct"/>
            <w:vAlign w:val="bottom"/>
          </w:tcPr>
          <w:p w14:paraId="6C3DD04C" w14:textId="1FEB2A02" w:rsidR="003E73A2" w:rsidRPr="004E2F1C"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164</w:t>
            </w:r>
            <w:r w:rsidRPr="004E2F1C">
              <w:rPr>
                <w:rFonts w:ascii="Arial" w:hAnsi="Arial" w:cs="Arial"/>
                <w:sz w:val="18"/>
                <w:szCs w:val="18"/>
                <w:cs/>
                <w:lang w:val="en-GB" w:bidi="th-TH"/>
              </w:rPr>
              <w:t>,</w:t>
            </w:r>
            <w:r w:rsidRPr="00446F5D">
              <w:rPr>
                <w:rFonts w:ascii="Arial" w:hAnsi="Arial" w:cs="Arial"/>
                <w:sz w:val="18"/>
                <w:szCs w:val="18"/>
                <w:cs/>
                <w:lang w:val="en-US" w:bidi="th-TH"/>
              </w:rPr>
              <w:t>453</w:t>
            </w:r>
            <w:r w:rsidRPr="004E2F1C">
              <w:rPr>
                <w:rFonts w:ascii="Arial" w:hAnsi="Arial" w:cs="Arial"/>
                <w:sz w:val="18"/>
                <w:szCs w:val="18"/>
                <w:cs/>
                <w:lang w:val="en-GB" w:bidi="th-TH"/>
              </w:rPr>
              <w:t>,</w:t>
            </w:r>
            <w:r w:rsidRPr="00446F5D">
              <w:rPr>
                <w:rFonts w:ascii="Arial" w:hAnsi="Arial" w:cs="Arial"/>
                <w:sz w:val="18"/>
                <w:szCs w:val="18"/>
                <w:cs/>
                <w:lang w:val="en-US" w:bidi="th-TH"/>
              </w:rPr>
              <w:t>906</w:t>
            </w:r>
            <w:r w:rsidRPr="004E2F1C">
              <w:rPr>
                <w:rFonts w:ascii="Arial" w:hAnsi="Arial" w:cs="Arial"/>
                <w:sz w:val="18"/>
                <w:szCs w:val="18"/>
                <w:cs/>
                <w:lang w:val="en-GB" w:bidi="th-TH"/>
              </w:rPr>
              <w:t xml:space="preserve"> </w:t>
            </w:r>
          </w:p>
        </w:tc>
        <w:tc>
          <w:tcPr>
            <w:tcW w:w="384" w:type="pct"/>
            <w:vAlign w:val="bottom"/>
          </w:tcPr>
          <w:p w14:paraId="1A6CD4F2" w14:textId="3C287CA0" w:rsidR="003E73A2" w:rsidRPr="004E2F1C"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12</w:t>
            </w:r>
            <w:r w:rsidRPr="004E2F1C">
              <w:rPr>
                <w:rFonts w:ascii="Arial" w:hAnsi="Arial" w:cs="Arial"/>
                <w:sz w:val="18"/>
                <w:szCs w:val="18"/>
                <w:cs/>
                <w:lang w:val="en-GB" w:bidi="th-TH"/>
              </w:rPr>
              <w:t>,</w:t>
            </w:r>
            <w:r w:rsidRPr="00446F5D">
              <w:rPr>
                <w:rFonts w:ascii="Arial" w:hAnsi="Arial" w:cs="Arial"/>
                <w:sz w:val="18"/>
                <w:szCs w:val="18"/>
                <w:cs/>
                <w:lang w:val="en-US" w:bidi="th-TH"/>
              </w:rPr>
              <w:t>268</w:t>
            </w:r>
            <w:r w:rsidRPr="004E2F1C">
              <w:rPr>
                <w:rFonts w:ascii="Arial" w:hAnsi="Arial" w:cs="Arial"/>
                <w:sz w:val="18"/>
                <w:szCs w:val="18"/>
                <w:cs/>
                <w:lang w:val="en-GB" w:bidi="th-TH"/>
              </w:rPr>
              <w:t>,</w:t>
            </w:r>
            <w:r w:rsidRPr="00446F5D">
              <w:rPr>
                <w:rFonts w:ascii="Arial" w:hAnsi="Arial" w:cs="Arial"/>
                <w:sz w:val="18"/>
                <w:szCs w:val="18"/>
                <w:cs/>
                <w:lang w:val="en-US" w:bidi="th-TH"/>
              </w:rPr>
              <w:t>882</w:t>
            </w:r>
            <w:r w:rsidRPr="004E2F1C">
              <w:rPr>
                <w:rFonts w:ascii="Arial" w:hAnsi="Arial" w:cs="Arial"/>
                <w:sz w:val="18"/>
                <w:szCs w:val="18"/>
                <w:cs/>
                <w:lang w:val="en-GB" w:bidi="th-TH"/>
              </w:rPr>
              <w:t xml:space="preserve"> </w:t>
            </w:r>
          </w:p>
        </w:tc>
        <w:tc>
          <w:tcPr>
            <w:tcW w:w="512" w:type="pct"/>
            <w:vAlign w:val="bottom"/>
          </w:tcPr>
          <w:p w14:paraId="5C31F997" w14:textId="5544D32B" w:rsidR="003E73A2" w:rsidRPr="004E2F1C"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4</w:t>
            </w:r>
            <w:r w:rsidRPr="004E2F1C">
              <w:rPr>
                <w:rFonts w:ascii="Arial" w:hAnsi="Arial" w:cs="Arial"/>
                <w:sz w:val="18"/>
                <w:szCs w:val="18"/>
                <w:cs/>
                <w:lang w:val="en-GB" w:bidi="th-TH"/>
              </w:rPr>
              <w:t>,</w:t>
            </w:r>
            <w:r w:rsidRPr="00446F5D">
              <w:rPr>
                <w:rFonts w:ascii="Arial" w:hAnsi="Arial" w:cs="Arial"/>
                <w:sz w:val="18"/>
                <w:szCs w:val="18"/>
                <w:cs/>
                <w:lang w:val="en-US" w:bidi="th-TH"/>
              </w:rPr>
              <w:t>257</w:t>
            </w:r>
            <w:r w:rsidRPr="004E2F1C">
              <w:rPr>
                <w:rFonts w:ascii="Arial" w:hAnsi="Arial" w:cs="Arial"/>
                <w:sz w:val="18"/>
                <w:szCs w:val="18"/>
                <w:cs/>
                <w:lang w:val="en-GB" w:bidi="th-TH"/>
              </w:rPr>
              <w:t>,</w:t>
            </w:r>
            <w:r w:rsidRPr="00446F5D">
              <w:rPr>
                <w:rFonts w:ascii="Arial" w:hAnsi="Arial" w:cs="Arial"/>
                <w:sz w:val="18"/>
                <w:szCs w:val="18"/>
                <w:cs/>
                <w:lang w:val="en-US" w:bidi="th-TH"/>
              </w:rPr>
              <w:t>995</w:t>
            </w:r>
            <w:r w:rsidRPr="004E2F1C">
              <w:rPr>
                <w:rFonts w:ascii="Arial" w:hAnsi="Arial" w:cs="Arial"/>
                <w:sz w:val="18"/>
                <w:szCs w:val="18"/>
                <w:cs/>
                <w:lang w:val="en-GB" w:bidi="th-TH"/>
              </w:rPr>
              <w:t>,</w:t>
            </w:r>
            <w:r w:rsidRPr="00446F5D">
              <w:rPr>
                <w:rFonts w:ascii="Arial" w:hAnsi="Arial" w:cs="Arial"/>
                <w:sz w:val="18"/>
                <w:szCs w:val="18"/>
                <w:cs/>
                <w:lang w:val="en-US" w:bidi="th-TH"/>
              </w:rPr>
              <w:t>046</w:t>
            </w:r>
            <w:r w:rsidRPr="004E2F1C">
              <w:rPr>
                <w:rFonts w:ascii="Arial" w:hAnsi="Arial" w:cs="Arial"/>
                <w:sz w:val="18"/>
                <w:szCs w:val="18"/>
                <w:cs/>
                <w:lang w:val="en-GB" w:bidi="th-TH"/>
              </w:rPr>
              <w:t xml:space="preserve"> </w:t>
            </w:r>
          </w:p>
        </w:tc>
        <w:tc>
          <w:tcPr>
            <w:tcW w:w="384" w:type="pct"/>
            <w:vAlign w:val="bottom"/>
          </w:tcPr>
          <w:p w14:paraId="0441001C" w14:textId="22A87C42" w:rsidR="003E73A2" w:rsidRPr="004E2F1C"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10</w:t>
            </w:r>
            <w:r w:rsidRPr="004E2F1C">
              <w:rPr>
                <w:rFonts w:ascii="Arial" w:hAnsi="Arial" w:cs="Arial"/>
                <w:sz w:val="18"/>
                <w:szCs w:val="18"/>
                <w:cs/>
                <w:lang w:val="en-GB" w:bidi="th-TH"/>
              </w:rPr>
              <w:t>,</w:t>
            </w:r>
            <w:r w:rsidRPr="00446F5D">
              <w:rPr>
                <w:rFonts w:ascii="Arial" w:hAnsi="Arial" w:cs="Arial"/>
                <w:sz w:val="18"/>
                <w:szCs w:val="18"/>
                <w:cs/>
                <w:lang w:val="en-US" w:bidi="th-TH"/>
              </w:rPr>
              <w:t>201</w:t>
            </w:r>
            <w:r w:rsidRPr="004E2F1C">
              <w:rPr>
                <w:rFonts w:ascii="Arial" w:hAnsi="Arial" w:cs="Arial"/>
                <w:sz w:val="18"/>
                <w:szCs w:val="18"/>
                <w:cs/>
                <w:lang w:val="en-GB" w:bidi="th-TH"/>
              </w:rPr>
              <w:t>,</w:t>
            </w:r>
            <w:r w:rsidRPr="00446F5D">
              <w:rPr>
                <w:rFonts w:ascii="Arial" w:hAnsi="Arial" w:cs="Arial"/>
                <w:sz w:val="18"/>
                <w:szCs w:val="18"/>
                <w:cs/>
                <w:lang w:val="en-US" w:bidi="th-TH"/>
              </w:rPr>
              <w:t>991</w:t>
            </w:r>
            <w:r w:rsidRPr="004E2F1C">
              <w:rPr>
                <w:rFonts w:ascii="Arial" w:hAnsi="Arial" w:cs="Arial"/>
                <w:sz w:val="18"/>
                <w:szCs w:val="18"/>
                <w:cs/>
                <w:lang w:val="en-GB" w:bidi="th-TH"/>
              </w:rPr>
              <w:t xml:space="preserve"> </w:t>
            </w:r>
          </w:p>
        </w:tc>
        <w:tc>
          <w:tcPr>
            <w:tcW w:w="385" w:type="pct"/>
            <w:vAlign w:val="bottom"/>
          </w:tcPr>
          <w:p w14:paraId="4CADD503" w14:textId="6E38A0C7" w:rsidR="003E73A2" w:rsidRPr="004E2F1C"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20</w:t>
            </w:r>
            <w:r w:rsidRPr="004E2F1C">
              <w:rPr>
                <w:rFonts w:ascii="Arial" w:hAnsi="Arial" w:cs="Arial"/>
                <w:sz w:val="18"/>
                <w:szCs w:val="18"/>
                <w:cs/>
                <w:lang w:val="en-GB" w:bidi="th-TH"/>
              </w:rPr>
              <w:t>,</w:t>
            </w:r>
            <w:r w:rsidRPr="00446F5D">
              <w:rPr>
                <w:rFonts w:ascii="Arial" w:hAnsi="Arial" w:cs="Arial"/>
                <w:sz w:val="18"/>
                <w:szCs w:val="18"/>
                <w:cs/>
                <w:lang w:val="en-US" w:bidi="th-TH"/>
              </w:rPr>
              <w:t>695</w:t>
            </w:r>
            <w:r w:rsidRPr="004E2F1C">
              <w:rPr>
                <w:rFonts w:ascii="Arial" w:hAnsi="Arial" w:cs="Arial"/>
                <w:sz w:val="18"/>
                <w:szCs w:val="18"/>
                <w:cs/>
                <w:lang w:val="en-GB" w:bidi="th-TH"/>
              </w:rPr>
              <w:t>,</w:t>
            </w:r>
            <w:r w:rsidRPr="00446F5D">
              <w:rPr>
                <w:rFonts w:ascii="Arial" w:hAnsi="Arial" w:cs="Arial"/>
                <w:sz w:val="18"/>
                <w:szCs w:val="18"/>
                <w:cs/>
                <w:lang w:val="en-US" w:bidi="th-TH"/>
              </w:rPr>
              <w:t>170</w:t>
            </w:r>
            <w:r w:rsidRPr="004E2F1C">
              <w:rPr>
                <w:rFonts w:ascii="Arial" w:hAnsi="Arial" w:cs="Arial"/>
                <w:sz w:val="18"/>
                <w:szCs w:val="18"/>
                <w:cs/>
                <w:lang w:val="en-GB" w:bidi="th-TH"/>
              </w:rPr>
              <w:t xml:space="preserve"> </w:t>
            </w:r>
          </w:p>
        </w:tc>
        <w:tc>
          <w:tcPr>
            <w:tcW w:w="452" w:type="pct"/>
            <w:vAlign w:val="bottom"/>
          </w:tcPr>
          <w:p w14:paraId="43D1BFB0" w14:textId="62BBE863" w:rsidR="003E73A2" w:rsidRPr="004E2F1C"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34</w:t>
            </w:r>
            <w:r w:rsidRPr="004E2F1C">
              <w:rPr>
                <w:rFonts w:ascii="Arial" w:hAnsi="Arial" w:cs="Arial"/>
                <w:sz w:val="18"/>
                <w:szCs w:val="18"/>
                <w:cs/>
                <w:lang w:val="en-GB" w:bidi="th-TH"/>
              </w:rPr>
              <w:t>,</w:t>
            </w:r>
            <w:r w:rsidRPr="00446F5D">
              <w:rPr>
                <w:rFonts w:ascii="Arial" w:hAnsi="Arial" w:cs="Arial"/>
                <w:sz w:val="18"/>
                <w:szCs w:val="18"/>
                <w:cs/>
                <w:lang w:val="en-US" w:bidi="th-TH"/>
              </w:rPr>
              <w:t>241</w:t>
            </w:r>
            <w:r w:rsidRPr="004E2F1C">
              <w:rPr>
                <w:rFonts w:ascii="Arial" w:hAnsi="Arial" w:cs="Arial"/>
                <w:sz w:val="18"/>
                <w:szCs w:val="18"/>
                <w:cs/>
                <w:lang w:val="en-GB" w:bidi="th-TH"/>
              </w:rPr>
              <w:t>,</w:t>
            </w:r>
            <w:r w:rsidRPr="00446F5D">
              <w:rPr>
                <w:rFonts w:ascii="Arial" w:hAnsi="Arial" w:cs="Arial"/>
                <w:sz w:val="18"/>
                <w:szCs w:val="18"/>
                <w:cs/>
                <w:lang w:val="en-US" w:bidi="th-TH"/>
              </w:rPr>
              <w:t>442</w:t>
            </w:r>
            <w:r w:rsidRPr="004E2F1C">
              <w:rPr>
                <w:rFonts w:ascii="Arial" w:hAnsi="Arial" w:cs="Arial"/>
                <w:sz w:val="18"/>
                <w:szCs w:val="18"/>
                <w:cs/>
                <w:lang w:val="en-GB" w:bidi="th-TH"/>
              </w:rPr>
              <w:t xml:space="preserve"> </w:t>
            </w:r>
          </w:p>
        </w:tc>
        <w:tc>
          <w:tcPr>
            <w:tcW w:w="508" w:type="pct"/>
            <w:vAlign w:val="bottom"/>
          </w:tcPr>
          <w:p w14:paraId="60B3967B" w14:textId="16BF6028" w:rsidR="003E73A2" w:rsidRPr="003C15ED" w:rsidRDefault="003E73A2" w:rsidP="003E73A2">
            <w:pP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r w:rsidR="00DB703B">
              <w:rPr>
                <w:rFonts w:ascii="Arial" w:hAnsi="Arial" w:cs="Arial"/>
                <w:sz w:val="18"/>
                <w:szCs w:val="18"/>
                <w:lang w:val="en-GB"/>
              </w:rPr>
              <w:t xml:space="preserve">  </w:t>
            </w:r>
            <w:r w:rsidRPr="003C15ED">
              <w:rPr>
                <w:rFonts w:ascii="Arial" w:hAnsi="Arial" w:cs="Arial"/>
                <w:sz w:val="18"/>
                <w:szCs w:val="18"/>
                <w:lang w:val="en-GB"/>
              </w:rPr>
              <w:t>-</w:t>
            </w:r>
          </w:p>
        </w:tc>
        <w:tc>
          <w:tcPr>
            <w:tcW w:w="525" w:type="pct"/>
            <w:vAlign w:val="bottom"/>
          </w:tcPr>
          <w:p w14:paraId="64A0DAD4" w14:textId="66EB3BC5" w:rsidR="003E73A2" w:rsidRPr="004E2F1C"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4</w:t>
            </w:r>
            <w:r w:rsidRPr="004E2F1C">
              <w:rPr>
                <w:rFonts w:ascii="Arial" w:hAnsi="Arial" w:cs="Arial"/>
                <w:sz w:val="18"/>
                <w:szCs w:val="18"/>
                <w:cs/>
                <w:lang w:val="en-GB" w:bidi="th-TH"/>
              </w:rPr>
              <w:t>,</w:t>
            </w:r>
            <w:r w:rsidRPr="00446F5D">
              <w:rPr>
                <w:rFonts w:ascii="Arial" w:hAnsi="Arial" w:cs="Arial"/>
                <w:sz w:val="18"/>
                <w:szCs w:val="18"/>
                <w:cs/>
                <w:lang w:val="en-US" w:bidi="th-TH"/>
              </w:rPr>
              <w:t>499</w:t>
            </w:r>
            <w:r w:rsidRPr="004E2F1C">
              <w:rPr>
                <w:rFonts w:ascii="Arial" w:hAnsi="Arial" w:cs="Arial"/>
                <w:sz w:val="18"/>
                <w:szCs w:val="18"/>
                <w:cs/>
                <w:lang w:val="en-GB" w:bidi="th-TH"/>
              </w:rPr>
              <w:t>,</w:t>
            </w:r>
            <w:r w:rsidRPr="00446F5D">
              <w:rPr>
                <w:rFonts w:ascii="Arial" w:hAnsi="Arial" w:cs="Arial"/>
                <w:sz w:val="18"/>
                <w:szCs w:val="18"/>
                <w:cs/>
                <w:lang w:val="en-US" w:bidi="th-TH"/>
              </w:rPr>
              <w:t>856</w:t>
            </w:r>
            <w:r w:rsidRPr="004E2F1C">
              <w:rPr>
                <w:rFonts w:ascii="Arial" w:hAnsi="Arial" w:cs="Arial"/>
                <w:sz w:val="18"/>
                <w:szCs w:val="18"/>
                <w:cs/>
                <w:lang w:val="en-GB" w:bidi="th-TH"/>
              </w:rPr>
              <w:t>,</w:t>
            </w:r>
            <w:r w:rsidRPr="00446F5D">
              <w:rPr>
                <w:rFonts w:ascii="Arial" w:hAnsi="Arial" w:cs="Arial"/>
                <w:sz w:val="18"/>
                <w:szCs w:val="18"/>
                <w:cs/>
                <w:lang w:val="en-US" w:bidi="th-TH"/>
              </w:rPr>
              <w:t>437</w:t>
            </w:r>
            <w:r w:rsidRPr="004E2F1C">
              <w:rPr>
                <w:rFonts w:ascii="Arial" w:hAnsi="Arial" w:cs="Arial"/>
                <w:sz w:val="18"/>
                <w:szCs w:val="18"/>
                <w:cs/>
                <w:lang w:val="en-GB" w:bidi="th-TH"/>
              </w:rPr>
              <w:t xml:space="preserve"> </w:t>
            </w:r>
          </w:p>
        </w:tc>
      </w:tr>
      <w:tr w:rsidR="003E73A2" w:rsidRPr="004E2F1C" w14:paraId="343E9645" w14:textId="77777777" w:rsidTr="00D47036">
        <w:trPr>
          <w:cantSplit/>
        </w:trPr>
        <w:tc>
          <w:tcPr>
            <w:tcW w:w="985" w:type="pct"/>
            <w:vAlign w:val="bottom"/>
          </w:tcPr>
          <w:p w14:paraId="06C94491" w14:textId="31B173E9" w:rsidR="003E73A2" w:rsidRPr="004E2F1C" w:rsidRDefault="003E73A2" w:rsidP="003E73A2">
            <w:pPr>
              <w:spacing w:line="360" w:lineRule="auto"/>
              <w:ind w:right="-36"/>
              <w:rPr>
                <w:rFonts w:ascii="Arial" w:hAnsi="Arial" w:cs="Arial"/>
                <w:sz w:val="18"/>
                <w:szCs w:val="18"/>
                <w:cs/>
                <w:lang w:val="en-GB" w:bidi="th-TH"/>
              </w:rPr>
            </w:pPr>
            <w:r w:rsidRPr="004E2F1C">
              <w:rPr>
                <w:rFonts w:ascii="Arial" w:hAnsi="Arial" w:cs="Arial"/>
                <w:sz w:val="18"/>
                <w:szCs w:val="18"/>
                <w:cs/>
                <w:lang w:val="en-GB" w:bidi="th-TH"/>
              </w:rPr>
              <w:t>Depreciation for the year</w:t>
            </w:r>
          </w:p>
        </w:tc>
        <w:tc>
          <w:tcPr>
            <w:tcW w:w="417" w:type="pct"/>
            <w:vAlign w:val="bottom"/>
          </w:tcPr>
          <w:p w14:paraId="725829F1" w14:textId="71FAA88B" w:rsidR="003E73A2" w:rsidRPr="003C15ED" w:rsidRDefault="003E73A2" w:rsidP="003E73A2">
            <w:pP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p>
        </w:tc>
        <w:tc>
          <w:tcPr>
            <w:tcW w:w="448" w:type="pct"/>
            <w:vAlign w:val="bottom"/>
          </w:tcPr>
          <w:p w14:paraId="3B4DF664" w14:textId="21B9F8EB" w:rsidR="003E73A2" w:rsidRPr="003C15ED" w:rsidRDefault="003E73A2" w:rsidP="003E73A2">
            <w:pP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21</w:t>
            </w:r>
            <w:r w:rsidRPr="004E2F1C">
              <w:rPr>
                <w:rFonts w:ascii="Arial" w:hAnsi="Arial" w:cs="Arial"/>
                <w:sz w:val="18"/>
                <w:szCs w:val="18"/>
                <w:cs/>
                <w:lang w:val="en-GB" w:bidi="th-TH"/>
              </w:rPr>
              <w:t>,</w:t>
            </w:r>
            <w:r w:rsidRPr="00446F5D">
              <w:rPr>
                <w:rFonts w:ascii="Arial" w:hAnsi="Arial" w:cs="Arial"/>
                <w:sz w:val="18"/>
                <w:szCs w:val="18"/>
                <w:cs/>
                <w:lang w:val="en-US" w:bidi="th-TH"/>
              </w:rPr>
              <w:t>758</w:t>
            </w:r>
            <w:r w:rsidRPr="004E2F1C">
              <w:rPr>
                <w:rFonts w:ascii="Arial" w:hAnsi="Arial" w:cs="Arial"/>
                <w:sz w:val="18"/>
                <w:szCs w:val="18"/>
                <w:cs/>
                <w:lang w:val="en-GB" w:bidi="th-TH"/>
              </w:rPr>
              <w:t>,</w:t>
            </w:r>
            <w:r w:rsidRPr="00446F5D">
              <w:rPr>
                <w:rFonts w:ascii="Arial" w:hAnsi="Arial" w:cs="Arial"/>
                <w:sz w:val="18"/>
                <w:szCs w:val="18"/>
                <w:cs/>
                <w:lang w:val="en-US" w:bidi="th-TH"/>
              </w:rPr>
              <w:t>116</w:t>
            </w:r>
            <w:r w:rsidRPr="004E2F1C">
              <w:rPr>
                <w:rFonts w:ascii="Arial" w:hAnsi="Arial" w:cs="Arial"/>
                <w:sz w:val="18"/>
                <w:szCs w:val="18"/>
                <w:cs/>
                <w:lang w:val="en-GB" w:bidi="th-TH"/>
              </w:rPr>
              <w:t xml:space="preserve"> </w:t>
            </w:r>
          </w:p>
        </w:tc>
        <w:tc>
          <w:tcPr>
            <w:tcW w:w="384" w:type="pct"/>
            <w:vAlign w:val="bottom"/>
          </w:tcPr>
          <w:p w14:paraId="38F22D46" w14:textId="6B83616D" w:rsidR="003E73A2" w:rsidRPr="003C15ED"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5</w:t>
            </w:r>
            <w:r w:rsidRPr="004E2F1C">
              <w:rPr>
                <w:rFonts w:ascii="Arial" w:hAnsi="Arial" w:cs="Arial"/>
                <w:sz w:val="18"/>
                <w:szCs w:val="18"/>
                <w:cs/>
                <w:lang w:val="en-GB" w:bidi="th-TH"/>
              </w:rPr>
              <w:t>,</w:t>
            </w:r>
            <w:r w:rsidRPr="00446F5D">
              <w:rPr>
                <w:rFonts w:ascii="Arial" w:hAnsi="Arial" w:cs="Arial"/>
                <w:sz w:val="18"/>
                <w:szCs w:val="18"/>
                <w:cs/>
                <w:lang w:val="en-US" w:bidi="th-TH"/>
              </w:rPr>
              <w:t>734</w:t>
            </w:r>
            <w:r w:rsidRPr="004E2F1C">
              <w:rPr>
                <w:rFonts w:ascii="Arial" w:hAnsi="Arial" w:cs="Arial"/>
                <w:sz w:val="18"/>
                <w:szCs w:val="18"/>
                <w:cs/>
                <w:lang w:val="en-GB" w:bidi="th-TH"/>
              </w:rPr>
              <w:t>,</w:t>
            </w:r>
            <w:r w:rsidRPr="00446F5D">
              <w:rPr>
                <w:rFonts w:ascii="Arial" w:hAnsi="Arial" w:cs="Arial"/>
                <w:sz w:val="18"/>
                <w:szCs w:val="18"/>
                <w:cs/>
                <w:lang w:val="en-US" w:bidi="th-TH"/>
              </w:rPr>
              <w:t>382</w:t>
            </w:r>
            <w:r w:rsidRPr="004E2F1C">
              <w:rPr>
                <w:rFonts w:ascii="Arial" w:hAnsi="Arial" w:cs="Arial"/>
                <w:sz w:val="18"/>
                <w:szCs w:val="18"/>
                <w:cs/>
                <w:lang w:val="en-GB" w:bidi="th-TH"/>
              </w:rPr>
              <w:t xml:space="preserve"> </w:t>
            </w:r>
          </w:p>
        </w:tc>
        <w:tc>
          <w:tcPr>
            <w:tcW w:w="512" w:type="pct"/>
            <w:vAlign w:val="bottom"/>
          </w:tcPr>
          <w:p w14:paraId="3DBFB331" w14:textId="00121B23" w:rsidR="003E73A2" w:rsidRPr="003C15ED"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908</w:t>
            </w:r>
            <w:r w:rsidRPr="004E2F1C">
              <w:rPr>
                <w:rFonts w:ascii="Arial" w:hAnsi="Arial" w:cs="Arial"/>
                <w:sz w:val="18"/>
                <w:szCs w:val="18"/>
                <w:cs/>
                <w:lang w:val="en-GB" w:bidi="th-TH"/>
              </w:rPr>
              <w:t>,</w:t>
            </w:r>
            <w:r w:rsidRPr="00446F5D">
              <w:rPr>
                <w:rFonts w:ascii="Arial" w:hAnsi="Arial" w:cs="Arial"/>
                <w:sz w:val="18"/>
                <w:szCs w:val="18"/>
                <w:cs/>
                <w:lang w:val="en-US" w:bidi="th-TH"/>
              </w:rPr>
              <w:t>366</w:t>
            </w:r>
            <w:r w:rsidRPr="004E2F1C">
              <w:rPr>
                <w:rFonts w:ascii="Arial" w:hAnsi="Arial" w:cs="Arial"/>
                <w:sz w:val="18"/>
                <w:szCs w:val="18"/>
                <w:cs/>
                <w:lang w:val="en-GB" w:bidi="th-TH"/>
              </w:rPr>
              <w:t>,</w:t>
            </w:r>
            <w:r w:rsidRPr="00446F5D">
              <w:rPr>
                <w:rFonts w:ascii="Arial" w:hAnsi="Arial" w:cs="Arial"/>
                <w:sz w:val="18"/>
                <w:szCs w:val="18"/>
                <w:cs/>
                <w:lang w:val="en-US" w:bidi="th-TH"/>
              </w:rPr>
              <w:t>904</w:t>
            </w:r>
            <w:r w:rsidRPr="004E2F1C">
              <w:rPr>
                <w:rFonts w:ascii="Arial" w:hAnsi="Arial" w:cs="Arial"/>
                <w:sz w:val="18"/>
                <w:szCs w:val="18"/>
                <w:cs/>
                <w:lang w:val="en-GB" w:bidi="th-TH"/>
              </w:rPr>
              <w:t xml:space="preserve"> </w:t>
            </w:r>
          </w:p>
        </w:tc>
        <w:tc>
          <w:tcPr>
            <w:tcW w:w="384" w:type="pct"/>
            <w:vAlign w:val="bottom"/>
          </w:tcPr>
          <w:p w14:paraId="7E4A33B1" w14:textId="2D072DD3" w:rsidR="003E73A2" w:rsidRPr="003C15ED"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2</w:t>
            </w:r>
            <w:r w:rsidRPr="004E2F1C">
              <w:rPr>
                <w:rFonts w:ascii="Arial" w:hAnsi="Arial" w:cs="Arial"/>
                <w:sz w:val="18"/>
                <w:szCs w:val="18"/>
                <w:cs/>
                <w:lang w:val="en-GB" w:bidi="th-TH"/>
              </w:rPr>
              <w:t>,</w:t>
            </w:r>
            <w:r w:rsidRPr="00446F5D">
              <w:rPr>
                <w:rFonts w:ascii="Arial" w:hAnsi="Arial" w:cs="Arial"/>
                <w:sz w:val="18"/>
                <w:szCs w:val="18"/>
                <w:cs/>
                <w:lang w:val="en-US" w:bidi="th-TH"/>
              </w:rPr>
              <w:t>320</w:t>
            </w:r>
            <w:r w:rsidRPr="004E2F1C">
              <w:rPr>
                <w:rFonts w:ascii="Arial" w:hAnsi="Arial" w:cs="Arial"/>
                <w:sz w:val="18"/>
                <w:szCs w:val="18"/>
                <w:cs/>
                <w:lang w:val="en-GB" w:bidi="th-TH"/>
              </w:rPr>
              <w:t>,</w:t>
            </w:r>
            <w:r w:rsidRPr="00446F5D">
              <w:rPr>
                <w:rFonts w:ascii="Arial" w:hAnsi="Arial" w:cs="Arial"/>
                <w:sz w:val="18"/>
                <w:szCs w:val="18"/>
                <w:cs/>
                <w:lang w:val="en-US" w:bidi="th-TH"/>
              </w:rPr>
              <w:t>493</w:t>
            </w:r>
            <w:r w:rsidRPr="004E2F1C">
              <w:rPr>
                <w:rFonts w:ascii="Arial" w:hAnsi="Arial" w:cs="Arial"/>
                <w:sz w:val="18"/>
                <w:szCs w:val="18"/>
                <w:cs/>
                <w:lang w:val="en-GB" w:bidi="th-TH"/>
              </w:rPr>
              <w:t xml:space="preserve"> </w:t>
            </w:r>
          </w:p>
        </w:tc>
        <w:tc>
          <w:tcPr>
            <w:tcW w:w="385" w:type="pct"/>
            <w:vAlign w:val="bottom"/>
          </w:tcPr>
          <w:p w14:paraId="7FAE05C8" w14:textId="49FECDF8" w:rsidR="003E73A2" w:rsidRPr="003C15ED"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3</w:t>
            </w:r>
            <w:r w:rsidRPr="004E2F1C">
              <w:rPr>
                <w:rFonts w:ascii="Arial" w:hAnsi="Arial" w:cs="Arial"/>
                <w:sz w:val="18"/>
                <w:szCs w:val="18"/>
                <w:cs/>
                <w:lang w:val="en-GB" w:bidi="th-TH"/>
              </w:rPr>
              <w:t>,</w:t>
            </w:r>
            <w:r w:rsidRPr="00446F5D">
              <w:rPr>
                <w:rFonts w:ascii="Arial" w:hAnsi="Arial" w:cs="Arial"/>
                <w:sz w:val="18"/>
                <w:szCs w:val="18"/>
                <w:cs/>
                <w:lang w:val="en-US" w:bidi="th-TH"/>
              </w:rPr>
              <w:t>291</w:t>
            </w:r>
            <w:r w:rsidRPr="004E2F1C">
              <w:rPr>
                <w:rFonts w:ascii="Arial" w:hAnsi="Arial" w:cs="Arial"/>
                <w:sz w:val="18"/>
                <w:szCs w:val="18"/>
                <w:cs/>
                <w:lang w:val="en-GB" w:bidi="th-TH"/>
              </w:rPr>
              <w:t>,</w:t>
            </w:r>
            <w:r w:rsidRPr="00446F5D">
              <w:rPr>
                <w:rFonts w:ascii="Arial" w:hAnsi="Arial" w:cs="Arial"/>
                <w:sz w:val="18"/>
                <w:szCs w:val="18"/>
                <w:cs/>
                <w:lang w:val="en-US" w:bidi="th-TH"/>
              </w:rPr>
              <w:t>667</w:t>
            </w:r>
            <w:r w:rsidRPr="004E2F1C">
              <w:rPr>
                <w:rFonts w:ascii="Arial" w:hAnsi="Arial" w:cs="Arial"/>
                <w:sz w:val="18"/>
                <w:szCs w:val="18"/>
                <w:cs/>
                <w:lang w:val="en-GB" w:bidi="th-TH"/>
              </w:rPr>
              <w:t xml:space="preserve"> </w:t>
            </w:r>
          </w:p>
        </w:tc>
        <w:tc>
          <w:tcPr>
            <w:tcW w:w="452" w:type="pct"/>
            <w:vAlign w:val="bottom"/>
          </w:tcPr>
          <w:p w14:paraId="5220CCDB" w14:textId="11107BB1" w:rsidR="003E73A2" w:rsidRPr="003C15ED"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w:t>
            </w:r>
            <w:r w:rsidRPr="004E2F1C">
              <w:rPr>
                <w:rFonts w:ascii="Arial" w:hAnsi="Arial" w:cs="Arial"/>
                <w:sz w:val="18"/>
                <w:szCs w:val="18"/>
                <w:cs/>
                <w:lang w:val="en-GB" w:bidi="th-TH"/>
              </w:rPr>
              <w:t>,</w:t>
            </w:r>
            <w:r w:rsidRPr="00446F5D">
              <w:rPr>
                <w:rFonts w:ascii="Arial" w:hAnsi="Arial" w:cs="Arial"/>
                <w:sz w:val="18"/>
                <w:szCs w:val="18"/>
                <w:cs/>
                <w:lang w:val="en-US" w:bidi="th-TH"/>
              </w:rPr>
              <w:t>130</w:t>
            </w:r>
            <w:r w:rsidRPr="004E2F1C">
              <w:rPr>
                <w:rFonts w:ascii="Arial" w:hAnsi="Arial" w:cs="Arial"/>
                <w:sz w:val="18"/>
                <w:szCs w:val="18"/>
                <w:cs/>
                <w:lang w:val="en-GB" w:bidi="th-TH"/>
              </w:rPr>
              <w:t>,</w:t>
            </w:r>
            <w:r w:rsidRPr="00446F5D">
              <w:rPr>
                <w:rFonts w:ascii="Arial" w:hAnsi="Arial" w:cs="Arial"/>
                <w:sz w:val="18"/>
                <w:szCs w:val="18"/>
                <w:cs/>
                <w:lang w:val="en-US" w:bidi="th-TH"/>
              </w:rPr>
              <w:t>859</w:t>
            </w:r>
            <w:r w:rsidRPr="004E2F1C">
              <w:rPr>
                <w:rFonts w:ascii="Arial" w:hAnsi="Arial" w:cs="Arial"/>
                <w:sz w:val="18"/>
                <w:szCs w:val="18"/>
                <w:cs/>
                <w:lang w:val="en-GB" w:bidi="th-TH"/>
              </w:rPr>
              <w:t xml:space="preserve"> </w:t>
            </w:r>
          </w:p>
        </w:tc>
        <w:tc>
          <w:tcPr>
            <w:tcW w:w="508" w:type="pct"/>
            <w:vAlign w:val="bottom"/>
          </w:tcPr>
          <w:p w14:paraId="4F5FC97F" w14:textId="006885BE" w:rsidR="003E73A2" w:rsidRPr="003C15ED" w:rsidRDefault="003E73A2" w:rsidP="003E73A2">
            <w:pP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r w:rsidR="00DB703B">
              <w:rPr>
                <w:rFonts w:ascii="Arial" w:hAnsi="Arial" w:cs="Arial"/>
                <w:sz w:val="18"/>
                <w:szCs w:val="18"/>
                <w:lang w:val="en-GB"/>
              </w:rPr>
              <w:t xml:space="preserve">  </w:t>
            </w:r>
            <w:r w:rsidRPr="003C15ED">
              <w:rPr>
                <w:rFonts w:ascii="Arial" w:hAnsi="Arial" w:cs="Arial"/>
                <w:sz w:val="18"/>
                <w:szCs w:val="18"/>
                <w:lang w:val="en-GB"/>
              </w:rPr>
              <w:t>-</w:t>
            </w:r>
          </w:p>
        </w:tc>
        <w:tc>
          <w:tcPr>
            <w:tcW w:w="525" w:type="pct"/>
            <w:vAlign w:val="bottom"/>
          </w:tcPr>
          <w:p w14:paraId="310BFEE6" w14:textId="204F6F97" w:rsidR="003E73A2" w:rsidRPr="004E2F1C"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942</w:t>
            </w:r>
            <w:r w:rsidRPr="004E2F1C">
              <w:rPr>
                <w:rFonts w:ascii="Arial" w:hAnsi="Arial" w:cs="Arial"/>
                <w:sz w:val="18"/>
                <w:szCs w:val="18"/>
                <w:cs/>
                <w:lang w:val="en-GB" w:bidi="th-TH"/>
              </w:rPr>
              <w:t>,</w:t>
            </w:r>
            <w:r w:rsidRPr="00446F5D">
              <w:rPr>
                <w:rFonts w:ascii="Arial" w:hAnsi="Arial" w:cs="Arial"/>
                <w:sz w:val="18"/>
                <w:szCs w:val="18"/>
                <w:cs/>
                <w:lang w:val="en-US" w:bidi="th-TH"/>
              </w:rPr>
              <w:t>602</w:t>
            </w:r>
            <w:r w:rsidRPr="004E2F1C">
              <w:rPr>
                <w:rFonts w:ascii="Arial" w:hAnsi="Arial" w:cs="Arial"/>
                <w:sz w:val="18"/>
                <w:szCs w:val="18"/>
                <w:cs/>
                <w:lang w:val="en-GB" w:bidi="th-TH"/>
              </w:rPr>
              <w:t>,</w:t>
            </w:r>
            <w:r w:rsidRPr="00446F5D">
              <w:rPr>
                <w:rFonts w:ascii="Arial" w:hAnsi="Arial" w:cs="Arial"/>
                <w:sz w:val="18"/>
                <w:szCs w:val="18"/>
                <w:cs/>
                <w:lang w:val="en-US" w:bidi="th-TH"/>
              </w:rPr>
              <w:t>421</w:t>
            </w:r>
            <w:r w:rsidRPr="004E2F1C">
              <w:rPr>
                <w:rFonts w:ascii="Arial" w:hAnsi="Arial" w:cs="Arial"/>
                <w:sz w:val="18"/>
                <w:szCs w:val="18"/>
                <w:cs/>
                <w:lang w:val="en-GB" w:bidi="th-TH"/>
              </w:rPr>
              <w:t xml:space="preserve"> </w:t>
            </w:r>
          </w:p>
        </w:tc>
      </w:tr>
      <w:tr w:rsidR="003E73A2" w:rsidRPr="004E2F1C" w14:paraId="2BCEADFB" w14:textId="77777777" w:rsidTr="00D47036">
        <w:trPr>
          <w:cantSplit/>
        </w:trPr>
        <w:tc>
          <w:tcPr>
            <w:tcW w:w="985" w:type="pct"/>
            <w:vAlign w:val="bottom"/>
          </w:tcPr>
          <w:p w14:paraId="0D638470" w14:textId="257F3DB2" w:rsidR="003E73A2" w:rsidRPr="003C15ED" w:rsidRDefault="003E73A2" w:rsidP="003E73A2">
            <w:pPr>
              <w:spacing w:line="360" w:lineRule="auto"/>
              <w:ind w:right="-36"/>
              <w:rPr>
                <w:rFonts w:ascii="Arial" w:hAnsi="Arial" w:cs="Arial"/>
                <w:sz w:val="18"/>
                <w:szCs w:val="18"/>
                <w:lang w:val="en-GB" w:bidi="th-TH"/>
              </w:rPr>
            </w:pPr>
            <w:r w:rsidRPr="004E2F1C">
              <w:rPr>
                <w:rFonts w:ascii="Arial" w:hAnsi="Arial" w:cs="Arial"/>
                <w:sz w:val="18"/>
                <w:szCs w:val="18"/>
                <w:lang w:val="en-GB" w:bidi="th-TH"/>
              </w:rPr>
              <w:t xml:space="preserve">Transfer in from right-of-use </w:t>
            </w:r>
            <w:r w:rsidR="003913B5">
              <w:rPr>
                <w:rFonts w:ascii="Arial" w:hAnsi="Arial" w:cstheme="minorBidi"/>
                <w:sz w:val="18"/>
                <w:szCs w:val="18"/>
                <w:cs/>
                <w:lang w:val="en-GB" w:bidi="th-TH"/>
              </w:rPr>
              <w:br/>
            </w:r>
            <w:r w:rsidR="003913B5">
              <w:rPr>
                <w:rFonts w:ascii="Arial" w:hAnsi="Arial" w:cstheme="minorBidi" w:hint="cs"/>
                <w:sz w:val="18"/>
                <w:szCs w:val="18"/>
                <w:cs/>
                <w:lang w:val="en-GB" w:bidi="th-TH"/>
              </w:rPr>
              <w:t xml:space="preserve">   </w:t>
            </w:r>
            <w:r w:rsidRPr="004E2F1C">
              <w:rPr>
                <w:rFonts w:ascii="Arial" w:hAnsi="Arial" w:cs="Arial"/>
                <w:sz w:val="18"/>
                <w:szCs w:val="18"/>
                <w:lang w:val="en-GB" w:bidi="th-TH"/>
              </w:rPr>
              <w:t>assets</w:t>
            </w:r>
          </w:p>
        </w:tc>
        <w:tc>
          <w:tcPr>
            <w:tcW w:w="417" w:type="pct"/>
            <w:vAlign w:val="bottom"/>
          </w:tcPr>
          <w:p w14:paraId="3DDC61C7" w14:textId="5FA891CF" w:rsidR="003E73A2" w:rsidRPr="003C15ED" w:rsidRDefault="003E73A2" w:rsidP="003E73A2">
            <w:pP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p>
        </w:tc>
        <w:tc>
          <w:tcPr>
            <w:tcW w:w="448" w:type="pct"/>
            <w:vAlign w:val="bottom"/>
          </w:tcPr>
          <w:p w14:paraId="4A9FE5C3" w14:textId="0FE8C06D" w:rsidR="003E73A2" w:rsidRPr="003C15ED" w:rsidRDefault="003E73A2" w:rsidP="003E73A2">
            <w:pP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r>
              <w:rPr>
                <w:rFonts w:ascii="Arial" w:hAnsi="Arial" w:cs="Arial"/>
                <w:sz w:val="18"/>
                <w:szCs w:val="18"/>
                <w:lang w:val="en-GB"/>
              </w:rPr>
              <w:t xml:space="preserve">  </w:t>
            </w:r>
            <w:r w:rsidRPr="003C15ED">
              <w:rPr>
                <w:rFonts w:ascii="Arial" w:hAnsi="Arial" w:cs="Arial"/>
                <w:sz w:val="18"/>
                <w:szCs w:val="18"/>
                <w:lang w:val="en-GB"/>
              </w:rPr>
              <w:t>-</w:t>
            </w:r>
          </w:p>
        </w:tc>
        <w:tc>
          <w:tcPr>
            <w:tcW w:w="384" w:type="pct"/>
            <w:vAlign w:val="bottom"/>
          </w:tcPr>
          <w:p w14:paraId="733E34D7" w14:textId="71A2FDE3" w:rsidR="003E73A2" w:rsidRPr="003C15ED" w:rsidRDefault="003E73A2" w:rsidP="003E73A2">
            <w:pP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p>
        </w:tc>
        <w:tc>
          <w:tcPr>
            <w:tcW w:w="512" w:type="pct"/>
            <w:vAlign w:val="bottom"/>
          </w:tcPr>
          <w:p w14:paraId="347E157E" w14:textId="1C74478E" w:rsidR="003E73A2" w:rsidRPr="003C15ED"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150</w:t>
            </w:r>
            <w:r w:rsidRPr="004E2F1C">
              <w:rPr>
                <w:rFonts w:ascii="Arial" w:hAnsi="Arial" w:cs="Arial"/>
                <w:sz w:val="18"/>
                <w:szCs w:val="18"/>
                <w:cs/>
                <w:lang w:val="en-GB" w:bidi="th-TH"/>
              </w:rPr>
              <w:t>,</w:t>
            </w:r>
            <w:r w:rsidRPr="00446F5D">
              <w:rPr>
                <w:rFonts w:ascii="Arial" w:hAnsi="Arial" w:cs="Arial"/>
                <w:sz w:val="18"/>
                <w:szCs w:val="18"/>
                <w:cs/>
                <w:lang w:val="en-US" w:bidi="th-TH"/>
              </w:rPr>
              <w:t>724</w:t>
            </w:r>
            <w:r w:rsidRPr="004E2F1C">
              <w:rPr>
                <w:rFonts w:ascii="Arial" w:hAnsi="Arial" w:cs="Arial"/>
                <w:sz w:val="18"/>
                <w:szCs w:val="18"/>
                <w:cs/>
                <w:lang w:val="en-GB" w:bidi="th-TH"/>
              </w:rPr>
              <w:t>,</w:t>
            </w:r>
            <w:r w:rsidRPr="00446F5D">
              <w:rPr>
                <w:rFonts w:ascii="Arial" w:hAnsi="Arial" w:cs="Arial"/>
                <w:sz w:val="18"/>
                <w:szCs w:val="18"/>
                <w:cs/>
                <w:lang w:val="en-US" w:bidi="th-TH"/>
              </w:rPr>
              <w:t>828</w:t>
            </w:r>
            <w:r w:rsidRPr="004E2F1C">
              <w:rPr>
                <w:rFonts w:ascii="Arial" w:hAnsi="Arial" w:cs="Arial"/>
                <w:sz w:val="18"/>
                <w:szCs w:val="18"/>
                <w:cs/>
                <w:lang w:val="en-GB" w:bidi="th-TH"/>
              </w:rPr>
              <w:t xml:space="preserve"> </w:t>
            </w:r>
          </w:p>
        </w:tc>
        <w:tc>
          <w:tcPr>
            <w:tcW w:w="384" w:type="pct"/>
            <w:vAlign w:val="bottom"/>
          </w:tcPr>
          <w:p w14:paraId="640B4023" w14:textId="3BA753D0" w:rsidR="003E73A2" w:rsidRPr="003C15ED" w:rsidRDefault="003E73A2" w:rsidP="003E73A2">
            <w:pP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p>
        </w:tc>
        <w:tc>
          <w:tcPr>
            <w:tcW w:w="385" w:type="pct"/>
            <w:vAlign w:val="bottom"/>
          </w:tcPr>
          <w:p w14:paraId="1EA875DA" w14:textId="44047E2A" w:rsidR="003E73A2" w:rsidRPr="003C15ED" w:rsidRDefault="003E73A2" w:rsidP="003E73A2">
            <w:pP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p>
        </w:tc>
        <w:tc>
          <w:tcPr>
            <w:tcW w:w="452" w:type="pct"/>
            <w:vAlign w:val="bottom"/>
          </w:tcPr>
          <w:p w14:paraId="3FBDFEB1" w14:textId="2C5828E3" w:rsidR="003E73A2" w:rsidRPr="003C15ED" w:rsidRDefault="003E73A2" w:rsidP="003E73A2">
            <w:pP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r>
              <w:rPr>
                <w:rFonts w:ascii="Arial" w:hAnsi="Arial" w:cs="Arial"/>
                <w:sz w:val="18"/>
                <w:szCs w:val="18"/>
                <w:lang w:val="en-GB"/>
              </w:rPr>
              <w:t xml:space="preserve">  </w:t>
            </w:r>
            <w:r w:rsidRPr="003C15ED">
              <w:rPr>
                <w:rFonts w:ascii="Arial" w:hAnsi="Arial" w:cs="Arial"/>
                <w:sz w:val="18"/>
                <w:szCs w:val="18"/>
                <w:lang w:val="en-GB"/>
              </w:rPr>
              <w:t>-</w:t>
            </w:r>
          </w:p>
        </w:tc>
        <w:tc>
          <w:tcPr>
            <w:tcW w:w="508" w:type="pct"/>
            <w:vAlign w:val="bottom"/>
          </w:tcPr>
          <w:p w14:paraId="76E0A59D" w14:textId="4E039BFB" w:rsidR="003E73A2" w:rsidRPr="003C15ED" w:rsidRDefault="003E73A2" w:rsidP="003E73A2">
            <w:pP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r w:rsidR="00DB703B">
              <w:rPr>
                <w:rFonts w:ascii="Arial" w:hAnsi="Arial" w:cs="Arial"/>
                <w:sz w:val="18"/>
                <w:szCs w:val="18"/>
                <w:lang w:val="en-GB"/>
              </w:rPr>
              <w:t xml:space="preserve">  </w:t>
            </w:r>
            <w:r w:rsidRPr="003C15ED">
              <w:rPr>
                <w:rFonts w:ascii="Arial" w:hAnsi="Arial" w:cs="Arial"/>
                <w:sz w:val="18"/>
                <w:szCs w:val="18"/>
                <w:lang w:val="en-GB"/>
              </w:rPr>
              <w:t>-</w:t>
            </w:r>
          </w:p>
        </w:tc>
        <w:tc>
          <w:tcPr>
            <w:tcW w:w="525" w:type="pct"/>
            <w:vAlign w:val="bottom"/>
          </w:tcPr>
          <w:p w14:paraId="233E65A8" w14:textId="32C54420" w:rsidR="003E73A2" w:rsidRPr="004E2F1C" w:rsidRDefault="003E73A2" w:rsidP="003E73A2">
            <w:pP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150</w:t>
            </w:r>
            <w:r w:rsidRPr="004E2F1C">
              <w:rPr>
                <w:rFonts w:ascii="Arial" w:hAnsi="Arial" w:cs="Arial"/>
                <w:sz w:val="18"/>
                <w:szCs w:val="18"/>
                <w:cs/>
                <w:lang w:val="en-GB" w:bidi="th-TH"/>
              </w:rPr>
              <w:t>,</w:t>
            </w:r>
            <w:r w:rsidRPr="00446F5D">
              <w:rPr>
                <w:rFonts w:ascii="Arial" w:hAnsi="Arial" w:cs="Arial"/>
                <w:sz w:val="18"/>
                <w:szCs w:val="18"/>
                <w:cs/>
                <w:lang w:val="en-US" w:bidi="th-TH"/>
              </w:rPr>
              <w:t>724</w:t>
            </w:r>
            <w:r w:rsidRPr="004E2F1C">
              <w:rPr>
                <w:rFonts w:ascii="Arial" w:hAnsi="Arial" w:cs="Arial"/>
                <w:sz w:val="18"/>
                <w:szCs w:val="18"/>
                <w:cs/>
                <w:lang w:val="en-GB" w:bidi="th-TH"/>
              </w:rPr>
              <w:t>,</w:t>
            </w:r>
            <w:r w:rsidRPr="00446F5D">
              <w:rPr>
                <w:rFonts w:ascii="Arial" w:hAnsi="Arial" w:cs="Arial"/>
                <w:sz w:val="18"/>
                <w:szCs w:val="18"/>
                <w:cs/>
                <w:lang w:val="en-US" w:bidi="th-TH"/>
              </w:rPr>
              <w:t>828</w:t>
            </w:r>
            <w:r w:rsidRPr="004E2F1C">
              <w:rPr>
                <w:rFonts w:ascii="Arial" w:hAnsi="Arial" w:cs="Arial"/>
                <w:sz w:val="18"/>
                <w:szCs w:val="18"/>
                <w:cs/>
                <w:lang w:val="en-GB" w:bidi="th-TH"/>
              </w:rPr>
              <w:t xml:space="preserve"> </w:t>
            </w:r>
          </w:p>
        </w:tc>
      </w:tr>
      <w:tr w:rsidR="003E73A2" w:rsidRPr="004E2F1C" w14:paraId="517F529A" w14:textId="77777777" w:rsidTr="00D47036">
        <w:trPr>
          <w:cantSplit/>
        </w:trPr>
        <w:tc>
          <w:tcPr>
            <w:tcW w:w="985" w:type="pct"/>
            <w:vAlign w:val="bottom"/>
          </w:tcPr>
          <w:p w14:paraId="6787E44E" w14:textId="77C51328" w:rsidR="003E73A2" w:rsidRPr="004E2F1C" w:rsidRDefault="003E73A2" w:rsidP="003E73A2">
            <w:pPr>
              <w:spacing w:line="360" w:lineRule="auto"/>
              <w:ind w:right="-36"/>
              <w:rPr>
                <w:rFonts w:ascii="Arial" w:hAnsi="Arial" w:cs="Arial"/>
                <w:sz w:val="18"/>
                <w:szCs w:val="18"/>
                <w:cs/>
                <w:lang w:val="en-GB" w:bidi="th-TH"/>
              </w:rPr>
            </w:pPr>
            <w:r w:rsidRPr="003C15ED">
              <w:rPr>
                <w:rFonts w:ascii="Arial" w:hAnsi="Arial" w:cs="Arial"/>
                <w:sz w:val="18"/>
                <w:szCs w:val="18"/>
                <w:lang w:val="en-GB" w:bidi="th-TH"/>
              </w:rPr>
              <w:t>Disposals</w:t>
            </w:r>
          </w:p>
        </w:tc>
        <w:tc>
          <w:tcPr>
            <w:tcW w:w="417" w:type="pct"/>
            <w:vAlign w:val="bottom"/>
          </w:tcPr>
          <w:p w14:paraId="634E715B" w14:textId="3AAA4B5E" w:rsidR="003E73A2" w:rsidRPr="003C15ED" w:rsidRDefault="003E73A2" w:rsidP="003E73A2">
            <w:pPr>
              <w:pBdr>
                <w:bottom w:val="single" w:sz="4" w:space="1" w:color="auto"/>
              </w:pBd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p>
        </w:tc>
        <w:tc>
          <w:tcPr>
            <w:tcW w:w="448" w:type="pct"/>
            <w:vAlign w:val="bottom"/>
          </w:tcPr>
          <w:p w14:paraId="535F94E9" w14:textId="5AB809CF" w:rsidR="003E73A2" w:rsidRPr="003C15ED" w:rsidRDefault="003E73A2" w:rsidP="003E73A2">
            <w:pPr>
              <w:pBdr>
                <w:bottom w:val="single" w:sz="4" w:space="1" w:color="auto"/>
              </w:pBd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r>
              <w:rPr>
                <w:rFonts w:ascii="Arial" w:hAnsi="Arial" w:cs="Arial"/>
                <w:sz w:val="18"/>
                <w:szCs w:val="18"/>
                <w:lang w:val="en-GB"/>
              </w:rPr>
              <w:t xml:space="preserve">  </w:t>
            </w:r>
            <w:r w:rsidRPr="003C15ED">
              <w:rPr>
                <w:rFonts w:ascii="Arial" w:hAnsi="Arial" w:cs="Arial"/>
                <w:sz w:val="18"/>
                <w:szCs w:val="18"/>
                <w:lang w:val="en-GB"/>
              </w:rPr>
              <w:t>-</w:t>
            </w:r>
          </w:p>
        </w:tc>
        <w:tc>
          <w:tcPr>
            <w:tcW w:w="384" w:type="pct"/>
            <w:vAlign w:val="bottom"/>
          </w:tcPr>
          <w:p w14:paraId="14E09B38" w14:textId="14F2DF95" w:rsidR="003E73A2" w:rsidRPr="003C15ED" w:rsidRDefault="003E73A2" w:rsidP="003E73A2">
            <w:pPr>
              <w:pBdr>
                <w:bottom w:val="single" w:sz="4" w:space="1" w:color="auto"/>
              </w:pBd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p>
        </w:tc>
        <w:tc>
          <w:tcPr>
            <w:tcW w:w="512" w:type="pct"/>
            <w:vAlign w:val="bottom"/>
          </w:tcPr>
          <w:p w14:paraId="07AF6E64" w14:textId="4B557951" w:rsidR="003E73A2" w:rsidRPr="003C15ED" w:rsidRDefault="003E73A2" w:rsidP="003E73A2">
            <w:pPr>
              <w:pBdr>
                <w:bottom w:val="single" w:sz="4" w:space="1" w:color="auto"/>
              </w:pBd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w:t>
            </w:r>
            <w:r w:rsidRPr="00446F5D">
              <w:rPr>
                <w:rFonts w:ascii="Arial" w:hAnsi="Arial" w:cs="Arial"/>
                <w:sz w:val="18"/>
                <w:szCs w:val="18"/>
                <w:cs/>
                <w:lang w:val="en-US" w:bidi="th-TH"/>
              </w:rPr>
              <w:t>7</w:t>
            </w:r>
            <w:r w:rsidRPr="004E2F1C">
              <w:rPr>
                <w:rFonts w:ascii="Arial" w:hAnsi="Arial" w:cs="Arial"/>
                <w:sz w:val="18"/>
                <w:szCs w:val="18"/>
                <w:cs/>
                <w:lang w:val="en-GB" w:bidi="th-TH"/>
              </w:rPr>
              <w:t>,</w:t>
            </w:r>
            <w:r w:rsidRPr="00446F5D">
              <w:rPr>
                <w:rFonts w:ascii="Arial" w:hAnsi="Arial" w:cs="Arial"/>
                <w:sz w:val="18"/>
                <w:szCs w:val="18"/>
                <w:cs/>
                <w:lang w:val="en-US" w:bidi="th-TH"/>
              </w:rPr>
              <w:t>328</w:t>
            </w:r>
            <w:r w:rsidRPr="004E2F1C">
              <w:rPr>
                <w:rFonts w:ascii="Arial" w:hAnsi="Arial" w:cs="Arial"/>
                <w:sz w:val="18"/>
                <w:szCs w:val="18"/>
                <w:cs/>
                <w:lang w:val="en-GB" w:bidi="th-TH"/>
              </w:rPr>
              <w:t>,</w:t>
            </w:r>
            <w:r w:rsidRPr="00446F5D">
              <w:rPr>
                <w:rFonts w:ascii="Arial" w:hAnsi="Arial" w:cs="Arial"/>
                <w:sz w:val="18"/>
                <w:szCs w:val="18"/>
                <w:cs/>
                <w:lang w:val="en-US" w:bidi="th-TH"/>
              </w:rPr>
              <w:t>426</w:t>
            </w:r>
            <w:r w:rsidRPr="004E2F1C">
              <w:rPr>
                <w:rFonts w:ascii="Arial" w:hAnsi="Arial" w:cs="Arial"/>
                <w:sz w:val="18"/>
                <w:szCs w:val="18"/>
                <w:cs/>
                <w:lang w:val="en-GB" w:bidi="th-TH"/>
              </w:rPr>
              <w:t>)</w:t>
            </w:r>
          </w:p>
        </w:tc>
        <w:tc>
          <w:tcPr>
            <w:tcW w:w="384" w:type="pct"/>
            <w:vAlign w:val="bottom"/>
          </w:tcPr>
          <w:p w14:paraId="702AAAE5" w14:textId="1D473432" w:rsidR="003E73A2" w:rsidRPr="003C15ED" w:rsidRDefault="003E73A2" w:rsidP="003E73A2">
            <w:pPr>
              <w:pBdr>
                <w:bottom w:val="single" w:sz="4" w:space="1" w:color="auto"/>
              </w:pBdr>
              <w:spacing w:line="360" w:lineRule="auto"/>
              <w:ind w:right="-36"/>
              <w:rPr>
                <w:rFonts w:ascii="Arial" w:hAnsi="Arial" w:cs="Arial"/>
                <w:sz w:val="18"/>
                <w:szCs w:val="18"/>
                <w:lang w:val="en-GB" w:bidi="th-TH"/>
              </w:rPr>
            </w:pPr>
            <w:r w:rsidRPr="003C15ED">
              <w:rPr>
                <w:rFonts w:ascii="Arial" w:hAnsi="Arial" w:cs="Arial"/>
                <w:sz w:val="18"/>
                <w:szCs w:val="18"/>
                <w:lang w:val="en-GB"/>
              </w:rPr>
              <w:t xml:space="preserve">             -</w:t>
            </w:r>
          </w:p>
        </w:tc>
        <w:tc>
          <w:tcPr>
            <w:tcW w:w="385" w:type="pct"/>
            <w:vAlign w:val="bottom"/>
          </w:tcPr>
          <w:p w14:paraId="2FEB18B7" w14:textId="62269C16" w:rsidR="003E73A2" w:rsidRPr="003C15ED" w:rsidRDefault="003E73A2" w:rsidP="003E73A2">
            <w:pPr>
              <w:pBdr>
                <w:bottom w:val="single" w:sz="4" w:space="1" w:color="auto"/>
              </w:pBd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w:t>
            </w:r>
            <w:r w:rsidRPr="00446F5D">
              <w:rPr>
                <w:rFonts w:ascii="Arial" w:hAnsi="Arial" w:cs="Arial"/>
                <w:sz w:val="18"/>
                <w:szCs w:val="18"/>
                <w:cs/>
                <w:lang w:val="en-US" w:bidi="th-TH"/>
              </w:rPr>
              <w:t>203</w:t>
            </w:r>
            <w:r w:rsidRPr="004E2F1C">
              <w:rPr>
                <w:rFonts w:ascii="Arial" w:hAnsi="Arial" w:cs="Arial"/>
                <w:sz w:val="18"/>
                <w:szCs w:val="18"/>
                <w:cs/>
                <w:lang w:val="en-GB" w:bidi="th-TH"/>
              </w:rPr>
              <w:t>,</w:t>
            </w:r>
            <w:r w:rsidRPr="00446F5D">
              <w:rPr>
                <w:rFonts w:ascii="Arial" w:hAnsi="Arial" w:cs="Arial"/>
                <w:sz w:val="18"/>
                <w:szCs w:val="18"/>
                <w:cs/>
                <w:lang w:val="en-US" w:bidi="th-TH"/>
              </w:rPr>
              <w:t>463</w:t>
            </w:r>
            <w:r w:rsidRPr="004E2F1C">
              <w:rPr>
                <w:rFonts w:ascii="Arial" w:hAnsi="Arial" w:cs="Arial"/>
                <w:sz w:val="18"/>
                <w:szCs w:val="18"/>
                <w:cs/>
                <w:lang w:val="en-GB" w:bidi="th-TH"/>
              </w:rPr>
              <w:t>)</w:t>
            </w:r>
          </w:p>
        </w:tc>
        <w:tc>
          <w:tcPr>
            <w:tcW w:w="452" w:type="pct"/>
            <w:vAlign w:val="bottom"/>
          </w:tcPr>
          <w:p w14:paraId="691FF254" w14:textId="4898664D" w:rsidR="003E73A2" w:rsidRPr="003C15ED" w:rsidRDefault="003E73A2" w:rsidP="003E73A2">
            <w:pPr>
              <w:pBdr>
                <w:bottom w:val="single" w:sz="4" w:space="1" w:color="auto"/>
              </w:pBd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w:t>
            </w:r>
            <w:r w:rsidRPr="00446F5D">
              <w:rPr>
                <w:rFonts w:ascii="Arial" w:hAnsi="Arial" w:cs="Arial"/>
                <w:sz w:val="18"/>
                <w:szCs w:val="18"/>
                <w:cs/>
                <w:lang w:val="en-US" w:bidi="th-TH"/>
              </w:rPr>
              <w:t>18</w:t>
            </w:r>
            <w:r w:rsidRPr="004E2F1C">
              <w:rPr>
                <w:rFonts w:ascii="Arial" w:hAnsi="Arial" w:cs="Arial"/>
                <w:sz w:val="18"/>
                <w:szCs w:val="18"/>
                <w:cs/>
                <w:lang w:val="en-GB" w:bidi="th-TH"/>
              </w:rPr>
              <w:t>,</w:t>
            </w:r>
            <w:r w:rsidRPr="00446F5D">
              <w:rPr>
                <w:rFonts w:ascii="Arial" w:hAnsi="Arial" w:cs="Arial"/>
                <w:sz w:val="18"/>
                <w:szCs w:val="18"/>
                <w:cs/>
                <w:lang w:val="en-US" w:bidi="th-TH"/>
              </w:rPr>
              <w:t>874</w:t>
            </w:r>
            <w:r w:rsidRPr="004E2F1C">
              <w:rPr>
                <w:rFonts w:ascii="Arial" w:hAnsi="Arial" w:cs="Arial"/>
                <w:sz w:val="18"/>
                <w:szCs w:val="18"/>
                <w:cs/>
                <w:lang w:val="en-GB" w:bidi="th-TH"/>
              </w:rPr>
              <w:t>,</w:t>
            </w:r>
            <w:r w:rsidRPr="00446F5D">
              <w:rPr>
                <w:rFonts w:ascii="Arial" w:hAnsi="Arial" w:cs="Arial"/>
                <w:sz w:val="18"/>
                <w:szCs w:val="18"/>
                <w:cs/>
                <w:lang w:val="en-US" w:bidi="th-TH"/>
              </w:rPr>
              <w:t>504</w:t>
            </w:r>
            <w:r w:rsidRPr="004E2F1C">
              <w:rPr>
                <w:rFonts w:ascii="Arial" w:hAnsi="Arial" w:cs="Arial"/>
                <w:sz w:val="18"/>
                <w:szCs w:val="18"/>
                <w:cs/>
                <w:lang w:val="en-GB" w:bidi="th-TH"/>
              </w:rPr>
              <w:t>)</w:t>
            </w:r>
          </w:p>
        </w:tc>
        <w:tc>
          <w:tcPr>
            <w:tcW w:w="508" w:type="pct"/>
            <w:vAlign w:val="bottom"/>
          </w:tcPr>
          <w:p w14:paraId="09A07628" w14:textId="0BA68AF5" w:rsidR="003E73A2" w:rsidRPr="003C15ED" w:rsidRDefault="003E73A2" w:rsidP="003E73A2">
            <w:pPr>
              <w:pBdr>
                <w:bottom w:val="single" w:sz="4" w:space="1" w:color="auto"/>
              </w:pBd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r w:rsidR="00DB703B">
              <w:rPr>
                <w:rFonts w:ascii="Arial" w:hAnsi="Arial" w:cs="Arial"/>
                <w:sz w:val="18"/>
                <w:szCs w:val="18"/>
                <w:lang w:val="en-GB"/>
              </w:rPr>
              <w:t xml:space="preserve">  </w:t>
            </w:r>
            <w:r w:rsidRPr="003C15ED">
              <w:rPr>
                <w:rFonts w:ascii="Arial" w:hAnsi="Arial" w:cs="Arial"/>
                <w:sz w:val="18"/>
                <w:szCs w:val="18"/>
                <w:lang w:val="en-GB"/>
              </w:rPr>
              <w:t>-</w:t>
            </w:r>
          </w:p>
        </w:tc>
        <w:tc>
          <w:tcPr>
            <w:tcW w:w="525" w:type="pct"/>
            <w:vAlign w:val="bottom"/>
          </w:tcPr>
          <w:p w14:paraId="486122C2" w14:textId="09B279D0" w:rsidR="003E73A2" w:rsidRPr="004E2F1C" w:rsidRDefault="003E73A2" w:rsidP="003E73A2">
            <w:pPr>
              <w:pBdr>
                <w:bottom w:val="single" w:sz="4" w:space="1" w:color="auto"/>
              </w:pBdr>
              <w:spacing w:line="360" w:lineRule="auto"/>
              <w:ind w:right="-36"/>
              <w:jc w:val="right"/>
              <w:rPr>
                <w:rFonts w:ascii="Arial" w:hAnsi="Arial" w:cs="Arial"/>
                <w:sz w:val="18"/>
                <w:szCs w:val="18"/>
                <w:lang w:val="en-GB" w:bidi="th-TH"/>
              </w:rPr>
            </w:pPr>
            <w:r w:rsidRPr="004E2F1C">
              <w:rPr>
                <w:rFonts w:ascii="Arial" w:hAnsi="Arial" w:cs="Arial"/>
                <w:sz w:val="18"/>
                <w:szCs w:val="18"/>
                <w:cs/>
                <w:lang w:val="en-GB" w:bidi="th-TH"/>
              </w:rPr>
              <w:t>(</w:t>
            </w:r>
            <w:r w:rsidRPr="00446F5D">
              <w:rPr>
                <w:rFonts w:ascii="Arial" w:hAnsi="Arial" w:cs="Arial"/>
                <w:sz w:val="18"/>
                <w:szCs w:val="18"/>
                <w:cs/>
                <w:lang w:val="en-US" w:bidi="th-TH"/>
              </w:rPr>
              <w:t>26</w:t>
            </w:r>
            <w:r w:rsidRPr="004E2F1C">
              <w:rPr>
                <w:rFonts w:ascii="Arial" w:hAnsi="Arial" w:cs="Arial"/>
                <w:sz w:val="18"/>
                <w:szCs w:val="18"/>
                <w:cs/>
                <w:lang w:val="en-GB" w:bidi="th-TH"/>
              </w:rPr>
              <w:t>,</w:t>
            </w:r>
            <w:r w:rsidRPr="00446F5D">
              <w:rPr>
                <w:rFonts w:ascii="Arial" w:hAnsi="Arial" w:cs="Arial"/>
                <w:sz w:val="18"/>
                <w:szCs w:val="18"/>
                <w:cs/>
                <w:lang w:val="en-US" w:bidi="th-TH"/>
              </w:rPr>
              <w:t>406</w:t>
            </w:r>
            <w:r w:rsidRPr="004E2F1C">
              <w:rPr>
                <w:rFonts w:ascii="Arial" w:hAnsi="Arial" w:cs="Arial"/>
                <w:sz w:val="18"/>
                <w:szCs w:val="18"/>
                <w:cs/>
                <w:lang w:val="en-GB" w:bidi="th-TH"/>
              </w:rPr>
              <w:t>,</w:t>
            </w:r>
            <w:r w:rsidRPr="00446F5D">
              <w:rPr>
                <w:rFonts w:ascii="Arial" w:hAnsi="Arial" w:cs="Arial"/>
                <w:sz w:val="18"/>
                <w:szCs w:val="18"/>
                <w:cs/>
                <w:lang w:val="en-US" w:bidi="th-TH"/>
              </w:rPr>
              <w:t>39</w:t>
            </w:r>
            <w:r w:rsidR="00A21E9E">
              <w:rPr>
                <w:rFonts w:ascii="Arial" w:hAnsi="Arial" w:cs="Arial"/>
                <w:sz w:val="18"/>
                <w:szCs w:val="18"/>
                <w:lang w:val="en-GB" w:bidi="th-TH"/>
              </w:rPr>
              <w:t>3</w:t>
            </w:r>
            <w:r w:rsidRPr="004E2F1C">
              <w:rPr>
                <w:rFonts w:ascii="Arial" w:hAnsi="Arial" w:cs="Arial"/>
                <w:sz w:val="18"/>
                <w:szCs w:val="18"/>
                <w:cs/>
                <w:lang w:val="en-GB" w:bidi="th-TH"/>
              </w:rPr>
              <w:t>)</w:t>
            </w:r>
          </w:p>
        </w:tc>
      </w:tr>
      <w:tr w:rsidR="003E73A2" w:rsidRPr="004E2F1C" w14:paraId="23E88F96" w14:textId="77777777" w:rsidTr="00D47036">
        <w:trPr>
          <w:cantSplit/>
        </w:trPr>
        <w:tc>
          <w:tcPr>
            <w:tcW w:w="985" w:type="pct"/>
            <w:vAlign w:val="bottom"/>
          </w:tcPr>
          <w:p w14:paraId="04DAC057" w14:textId="07D4A497" w:rsidR="003E73A2" w:rsidRPr="003C15ED" w:rsidRDefault="003E73A2" w:rsidP="003E73A2">
            <w:pPr>
              <w:spacing w:line="360" w:lineRule="auto"/>
              <w:ind w:right="-36"/>
              <w:rPr>
                <w:rFonts w:ascii="Arial" w:hAnsi="Arial" w:cs="Arial"/>
                <w:sz w:val="18"/>
                <w:szCs w:val="18"/>
                <w:lang w:val="en-GB" w:bidi="th-TH"/>
              </w:rPr>
            </w:pPr>
            <w:r w:rsidRPr="003C15ED">
              <w:rPr>
                <w:rFonts w:ascii="Arial" w:hAnsi="Arial" w:cs="Arial"/>
                <w:sz w:val="18"/>
                <w:szCs w:val="18"/>
                <w:lang w:val="en-GB" w:bidi="th-TH"/>
              </w:rPr>
              <w:t>As at 31 December 20</w:t>
            </w:r>
            <w:r>
              <w:rPr>
                <w:rFonts w:ascii="Arial" w:hAnsi="Arial" w:cs="Arial"/>
                <w:sz w:val="18"/>
                <w:szCs w:val="18"/>
                <w:lang w:val="en-GB" w:bidi="th-TH"/>
              </w:rPr>
              <w:t>20</w:t>
            </w:r>
          </w:p>
        </w:tc>
        <w:tc>
          <w:tcPr>
            <w:tcW w:w="417" w:type="pct"/>
            <w:vAlign w:val="bottom"/>
          </w:tcPr>
          <w:p w14:paraId="57117BF5" w14:textId="2DF47AD7" w:rsidR="003E73A2" w:rsidRPr="003C15ED" w:rsidRDefault="003E73A2" w:rsidP="003E73A2">
            <w:pPr>
              <w:pBdr>
                <w:bottom w:val="single" w:sz="4" w:space="1" w:color="auto"/>
              </w:pBd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p>
        </w:tc>
        <w:tc>
          <w:tcPr>
            <w:tcW w:w="448" w:type="pct"/>
            <w:vAlign w:val="bottom"/>
          </w:tcPr>
          <w:p w14:paraId="54CD423D" w14:textId="2F9BCB18" w:rsidR="003E73A2" w:rsidRPr="003C15ED" w:rsidRDefault="003E73A2" w:rsidP="003E73A2">
            <w:pPr>
              <w:pBdr>
                <w:bottom w:val="single" w:sz="4"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186</w:t>
            </w:r>
            <w:r w:rsidRPr="004E2F1C">
              <w:rPr>
                <w:rFonts w:ascii="Arial" w:hAnsi="Arial" w:cs="Arial"/>
                <w:sz w:val="18"/>
                <w:szCs w:val="18"/>
                <w:cs/>
                <w:lang w:val="en-GB" w:bidi="th-TH"/>
              </w:rPr>
              <w:t>,</w:t>
            </w:r>
            <w:r w:rsidRPr="00446F5D">
              <w:rPr>
                <w:rFonts w:ascii="Arial" w:hAnsi="Arial" w:cs="Arial"/>
                <w:sz w:val="18"/>
                <w:szCs w:val="18"/>
                <w:cs/>
                <w:lang w:val="en-US" w:bidi="th-TH"/>
              </w:rPr>
              <w:t>212</w:t>
            </w:r>
            <w:r w:rsidRPr="004E2F1C">
              <w:rPr>
                <w:rFonts w:ascii="Arial" w:hAnsi="Arial" w:cs="Arial"/>
                <w:sz w:val="18"/>
                <w:szCs w:val="18"/>
                <w:cs/>
                <w:lang w:val="en-GB" w:bidi="th-TH"/>
              </w:rPr>
              <w:t>,</w:t>
            </w:r>
            <w:r w:rsidRPr="00446F5D">
              <w:rPr>
                <w:rFonts w:ascii="Arial" w:hAnsi="Arial" w:cs="Arial"/>
                <w:sz w:val="18"/>
                <w:szCs w:val="18"/>
                <w:cs/>
                <w:lang w:val="en-US" w:bidi="th-TH"/>
              </w:rPr>
              <w:t>022</w:t>
            </w:r>
            <w:r w:rsidRPr="004E2F1C">
              <w:rPr>
                <w:rFonts w:ascii="Arial" w:hAnsi="Arial" w:cs="Arial"/>
                <w:sz w:val="18"/>
                <w:szCs w:val="18"/>
                <w:cs/>
                <w:lang w:val="en-GB" w:bidi="th-TH"/>
              </w:rPr>
              <w:t xml:space="preserve"> </w:t>
            </w:r>
          </w:p>
        </w:tc>
        <w:tc>
          <w:tcPr>
            <w:tcW w:w="384" w:type="pct"/>
            <w:vAlign w:val="bottom"/>
          </w:tcPr>
          <w:p w14:paraId="61730F00" w14:textId="3C0DEE90" w:rsidR="003E73A2" w:rsidRPr="003C15ED" w:rsidRDefault="003E73A2" w:rsidP="003E73A2">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18</w:t>
            </w:r>
            <w:r w:rsidRPr="004E2F1C">
              <w:rPr>
                <w:rFonts w:ascii="Arial" w:hAnsi="Arial" w:cs="Arial"/>
                <w:sz w:val="18"/>
                <w:szCs w:val="18"/>
                <w:cs/>
                <w:lang w:val="en-GB" w:bidi="th-TH"/>
              </w:rPr>
              <w:t>,</w:t>
            </w:r>
            <w:r w:rsidRPr="00446F5D">
              <w:rPr>
                <w:rFonts w:ascii="Arial" w:hAnsi="Arial" w:cs="Arial"/>
                <w:sz w:val="18"/>
                <w:szCs w:val="18"/>
                <w:cs/>
                <w:lang w:val="en-US" w:bidi="th-TH"/>
              </w:rPr>
              <w:t>003</w:t>
            </w:r>
            <w:r w:rsidRPr="004E2F1C">
              <w:rPr>
                <w:rFonts w:ascii="Arial" w:hAnsi="Arial" w:cs="Arial"/>
                <w:sz w:val="18"/>
                <w:szCs w:val="18"/>
                <w:cs/>
                <w:lang w:val="en-GB" w:bidi="th-TH"/>
              </w:rPr>
              <w:t>,</w:t>
            </w:r>
            <w:r w:rsidRPr="00446F5D">
              <w:rPr>
                <w:rFonts w:ascii="Arial" w:hAnsi="Arial" w:cs="Arial"/>
                <w:sz w:val="18"/>
                <w:szCs w:val="18"/>
                <w:cs/>
                <w:lang w:val="en-US" w:bidi="th-TH"/>
              </w:rPr>
              <w:t>264</w:t>
            </w:r>
            <w:r w:rsidRPr="004E2F1C">
              <w:rPr>
                <w:rFonts w:ascii="Arial" w:hAnsi="Arial" w:cs="Arial"/>
                <w:sz w:val="18"/>
                <w:szCs w:val="18"/>
                <w:cs/>
                <w:lang w:val="en-GB" w:bidi="th-TH"/>
              </w:rPr>
              <w:t xml:space="preserve"> </w:t>
            </w:r>
          </w:p>
        </w:tc>
        <w:tc>
          <w:tcPr>
            <w:tcW w:w="512" w:type="pct"/>
            <w:vAlign w:val="bottom"/>
          </w:tcPr>
          <w:p w14:paraId="161361F9" w14:textId="25B947DB" w:rsidR="003E73A2" w:rsidRPr="003C15ED" w:rsidRDefault="003E73A2" w:rsidP="003E73A2">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5</w:t>
            </w:r>
            <w:r w:rsidRPr="004E2F1C">
              <w:rPr>
                <w:rFonts w:ascii="Arial" w:hAnsi="Arial" w:cs="Arial"/>
                <w:sz w:val="18"/>
                <w:szCs w:val="18"/>
                <w:cs/>
                <w:lang w:val="en-GB" w:bidi="th-TH"/>
              </w:rPr>
              <w:t>,</w:t>
            </w:r>
            <w:r w:rsidRPr="00446F5D">
              <w:rPr>
                <w:rFonts w:ascii="Arial" w:hAnsi="Arial" w:cs="Arial"/>
                <w:sz w:val="18"/>
                <w:szCs w:val="18"/>
                <w:cs/>
                <w:lang w:val="en-US" w:bidi="th-TH"/>
              </w:rPr>
              <w:t>309</w:t>
            </w:r>
            <w:r w:rsidRPr="004E2F1C">
              <w:rPr>
                <w:rFonts w:ascii="Arial" w:hAnsi="Arial" w:cs="Arial"/>
                <w:sz w:val="18"/>
                <w:szCs w:val="18"/>
                <w:cs/>
                <w:lang w:val="en-GB" w:bidi="th-TH"/>
              </w:rPr>
              <w:t>,</w:t>
            </w:r>
            <w:r w:rsidRPr="00446F5D">
              <w:rPr>
                <w:rFonts w:ascii="Arial" w:hAnsi="Arial" w:cs="Arial"/>
                <w:sz w:val="18"/>
                <w:szCs w:val="18"/>
                <w:cs/>
                <w:lang w:val="en-US" w:bidi="th-TH"/>
              </w:rPr>
              <w:t>758</w:t>
            </w:r>
            <w:r w:rsidRPr="004E2F1C">
              <w:rPr>
                <w:rFonts w:ascii="Arial" w:hAnsi="Arial" w:cs="Arial"/>
                <w:sz w:val="18"/>
                <w:szCs w:val="18"/>
                <w:cs/>
                <w:lang w:val="en-GB" w:bidi="th-TH"/>
              </w:rPr>
              <w:t>,</w:t>
            </w:r>
            <w:r w:rsidRPr="00446F5D">
              <w:rPr>
                <w:rFonts w:ascii="Arial" w:hAnsi="Arial" w:cs="Arial"/>
                <w:sz w:val="18"/>
                <w:szCs w:val="18"/>
                <w:cs/>
                <w:lang w:val="en-US" w:bidi="th-TH"/>
              </w:rPr>
              <w:t>352</w:t>
            </w:r>
            <w:r w:rsidRPr="004E2F1C">
              <w:rPr>
                <w:rFonts w:ascii="Arial" w:hAnsi="Arial" w:cs="Arial"/>
                <w:sz w:val="18"/>
                <w:szCs w:val="18"/>
                <w:cs/>
                <w:lang w:val="en-GB" w:bidi="th-TH"/>
              </w:rPr>
              <w:t xml:space="preserve"> </w:t>
            </w:r>
          </w:p>
        </w:tc>
        <w:tc>
          <w:tcPr>
            <w:tcW w:w="384" w:type="pct"/>
            <w:vAlign w:val="bottom"/>
          </w:tcPr>
          <w:p w14:paraId="00A24150" w14:textId="2014CEAB" w:rsidR="003E73A2" w:rsidRPr="003C15ED" w:rsidRDefault="003E73A2" w:rsidP="003E73A2">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12</w:t>
            </w:r>
            <w:r w:rsidRPr="004E2F1C">
              <w:rPr>
                <w:rFonts w:ascii="Arial" w:hAnsi="Arial" w:cs="Arial"/>
                <w:sz w:val="18"/>
                <w:szCs w:val="18"/>
                <w:cs/>
                <w:lang w:val="en-GB" w:bidi="th-TH"/>
              </w:rPr>
              <w:t>,</w:t>
            </w:r>
            <w:r w:rsidRPr="00446F5D">
              <w:rPr>
                <w:rFonts w:ascii="Arial" w:hAnsi="Arial" w:cs="Arial"/>
                <w:sz w:val="18"/>
                <w:szCs w:val="18"/>
                <w:cs/>
                <w:lang w:val="en-US" w:bidi="th-TH"/>
              </w:rPr>
              <w:t>522</w:t>
            </w:r>
            <w:r w:rsidRPr="004E2F1C">
              <w:rPr>
                <w:rFonts w:ascii="Arial" w:hAnsi="Arial" w:cs="Arial"/>
                <w:sz w:val="18"/>
                <w:szCs w:val="18"/>
                <w:cs/>
                <w:lang w:val="en-GB" w:bidi="th-TH"/>
              </w:rPr>
              <w:t>,</w:t>
            </w:r>
            <w:r w:rsidRPr="00446F5D">
              <w:rPr>
                <w:rFonts w:ascii="Arial" w:hAnsi="Arial" w:cs="Arial"/>
                <w:sz w:val="18"/>
                <w:szCs w:val="18"/>
                <w:cs/>
                <w:lang w:val="en-US" w:bidi="th-TH"/>
              </w:rPr>
              <w:t>484</w:t>
            </w:r>
            <w:r w:rsidRPr="004E2F1C">
              <w:rPr>
                <w:rFonts w:ascii="Arial" w:hAnsi="Arial" w:cs="Arial"/>
                <w:sz w:val="18"/>
                <w:szCs w:val="18"/>
                <w:cs/>
                <w:lang w:val="en-GB" w:bidi="th-TH"/>
              </w:rPr>
              <w:t xml:space="preserve"> </w:t>
            </w:r>
          </w:p>
        </w:tc>
        <w:tc>
          <w:tcPr>
            <w:tcW w:w="385" w:type="pct"/>
            <w:vAlign w:val="bottom"/>
          </w:tcPr>
          <w:p w14:paraId="6BB041D9" w14:textId="68C78D7E" w:rsidR="003E73A2" w:rsidRPr="003C15ED" w:rsidRDefault="003E73A2" w:rsidP="003E73A2">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23</w:t>
            </w:r>
            <w:r w:rsidRPr="004E2F1C">
              <w:rPr>
                <w:rFonts w:ascii="Arial" w:hAnsi="Arial" w:cs="Arial"/>
                <w:sz w:val="18"/>
                <w:szCs w:val="18"/>
                <w:cs/>
                <w:lang w:val="en-GB" w:bidi="th-TH"/>
              </w:rPr>
              <w:t>,</w:t>
            </w:r>
            <w:r w:rsidRPr="00446F5D">
              <w:rPr>
                <w:rFonts w:ascii="Arial" w:hAnsi="Arial" w:cs="Arial"/>
                <w:sz w:val="18"/>
                <w:szCs w:val="18"/>
                <w:cs/>
                <w:lang w:val="en-US" w:bidi="th-TH"/>
              </w:rPr>
              <w:t>783</w:t>
            </w:r>
            <w:r w:rsidRPr="004E2F1C">
              <w:rPr>
                <w:rFonts w:ascii="Arial" w:hAnsi="Arial" w:cs="Arial"/>
                <w:sz w:val="18"/>
                <w:szCs w:val="18"/>
                <w:cs/>
                <w:lang w:val="en-GB" w:bidi="th-TH"/>
              </w:rPr>
              <w:t>,</w:t>
            </w:r>
            <w:r w:rsidRPr="00446F5D">
              <w:rPr>
                <w:rFonts w:ascii="Arial" w:hAnsi="Arial" w:cs="Arial"/>
                <w:sz w:val="18"/>
                <w:szCs w:val="18"/>
                <w:cs/>
                <w:lang w:val="en-US" w:bidi="th-TH"/>
              </w:rPr>
              <w:t>37</w:t>
            </w:r>
            <w:r w:rsidR="00A21E9E">
              <w:rPr>
                <w:rFonts w:ascii="Arial" w:hAnsi="Arial" w:cs="Arial"/>
                <w:sz w:val="18"/>
                <w:szCs w:val="18"/>
                <w:lang w:val="en-GB" w:bidi="th-TH"/>
              </w:rPr>
              <w:t>4</w:t>
            </w:r>
            <w:r w:rsidRPr="004E2F1C">
              <w:rPr>
                <w:rFonts w:ascii="Arial" w:hAnsi="Arial" w:cs="Arial"/>
                <w:sz w:val="18"/>
                <w:szCs w:val="18"/>
                <w:cs/>
                <w:lang w:val="en-GB" w:bidi="th-TH"/>
              </w:rPr>
              <w:t xml:space="preserve"> </w:t>
            </w:r>
          </w:p>
        </w:tc>
        <w:tc>
          <w:tcPr>
            <w:tcW w:w="452" w:type="pct"/>
            <w:vAlign w:val="bottom"/>
          </w:tcPr>
          <w:p w14:paraId="63DB0CFB" w14:textId="1AD9C889" w:rsidR="003E73A2" w:rsidRPr="003C15ED" w:rsidRDefault="003E73A2" w:rsidP="003E73A2">
            <w:pPr>
              <w:pBdr>
                <w:bottom w:val="single" w:sz="4" w:space="1" w:color="auto"/>
              </w:pBdr>
              <w:spacing w:line="360" w:lineRule="auto"/>
              <w:ind w:right="-36"/>
              <w:jc w:val="right"/>
              <w:rPr>
                <w:rFonts w:ascii="Arial" w:hAnsi="Arial" w:cs="Arial"/>
                <w:sz w:val="18"/>
                <w:szCs w:val="18"/>
                <w:rtl/>
                <w:cs/>
                <w:lang w:val="en-GB"/>
              </w:rPr>
            </w:pPr>
            <w:r w:rsidRPr="00446F5D">
              <w:rPr>
                <w:rFonts w:ascii="Arial" w:hAnsi="Arial" w:cs="Arial"/>
                <w:sz w:val="18"/>
                <w:szCs w:val="18"/>
                <w:cs/>
                <w:lang w:val="en-US" w:bidi="th-TH"/>
              </w:rPr>
              <w:t>16</w:t>
            </w:r>
            <w:r w:rsidRPr="004E2F1C">
              <w:rPr>
                <w:rFonts w:ascii="Arial" w:hAnsi="Arial" w:cs="Arial"/>
                <w:sz w:val="18"/>
                <w:szCs w:val="18"/>
                <w:cs/>
                <w:lang w:val="en-GB" w:bidi="th-TH"/>
              </w:rPr>
              <w:t>,</w:t>
            </w:r>
            <w:r w:rsidRPr="00446F5D">
              <w:rPr>
                <w:rFonts w:ascii="Arial" w:hAnsi="Arial" w:cs="Arial"/>
                <w:sz w:val="18"/>
                <w:szCs w:val="18"/>
                <w:cs/>
                <w:lang w:val="en-US" w:bidi="th-TH"/>
              </w:rPr>
              <w:t>497</w:t>
            </w:r>
            <w:r w:rsidRPr="004E2F1C">
              <w:rPr>
                <w:rFonts w:ascii="Arial" w:hAnsi="Arial" w:cs="Arial"/>
                <w:sz w:val="18"/>
                <w:szCs w:val="18"/>
                <w:cs/>
                <w:lang w:val="en-GB" w:bidi="th-TH"/>
              </w:rPr>
              <w:t>,</w:t>
            </w:r>
            <w:r w:rsidRPr="00446F5D">
              <w:rPr>
                <w:rFonts w:ascii="Arial" w:hAnsi="Arial" w:cs="Arial"/>
                <w:sz w:val="18"/>
                <w:szCs w:val="18"/>
                <w:cs/>
                <w:lang w:val="en-US" w:bidi="th-TH"/>
              </w:rPr>
              <w:t>797</w:t>
            </w:r>
            <w:r w:rsidRPr="004E2F1C">
              <w:rPr>
                <w:rFonts w:ascii="Arial" w:hAnsi="Arial" w:cs="Arial"/>
                <w:sz w:val="18"/>
                <w:szCs w:val="18"/>
                <w:cs/>
                <w:lang w:val="en-GB" w:bidi="th-TH"/>
              </w:rPr>
              <w:t xml:space="preserve"> </w:t>
            </w:r>
          </w:p>
        </w:tc>
        <w:tc>
          <w:tcPr>
            <w:tcW w:w="508" w:type="pct"/>
            <w:vAlign w:val="bottom"/>
          </w:tcPr>
          <w:p w14:paraId="658DD4D2" w14:textId="5F6DB3A2" w:rsidR="003E73A2" w:rsidRPr="003C15ED" w:rsidRDefault="003E73A2" w:rsidP="003E73A2">
            <w:pPr>
              <w:pBdr>
                <w:bottom w:val="single" w:sz="4" w:space="1" w:color="auto"/>
              </w:pBdr>
              <w:spacing w:line="360" w:lineRule="auto"/>
              <w:ind w:right="-36"/>
              <w:rPr>
                <w:rFonts w:ascii="Arial" w:hAnsi="Arial" w:cs="Arial"/>
                <w:sz w:val="18"/>
                <w:szCs w:val="18"/>
                <w:rtl/>
                <w:cs/>
                <w:lang w:val="en-GB"/>
              </w:rPr>
            </w:pPr>
            <w:r w:rsidRPr="003C15ED">
              <w:rPr>
                <w:rFonts w:ascii="Arial" w:hAnsi="Arial" w:cs="Arial"/>
                <w:sz w:val="18"/>
                <w:szCs w:val="18"/>
                <w:lang w:val="en-GB"/>
              </w:rPr>
              <w:t xml:space="preserve">              </w:t>
            </w:r>
            <w:r w:rsidR="00DB703B">
              <w:rPr>
                <w:rFonts w:ascii="Arial" w:hAnsi="Arial" w:cs="Arial"/>
                <w:sz w:val="18"/>
                <w:szCs w:val="18"/>
                <w:lang w:val="en-GB"/>
              </w:rPr>
              <w:t xml:space="preserve">  </w:t>
            </w:r>
            <w:r w:rsidRPr="003C15ED">
              <w:rPr>
                <w:rFonts w:ascii="Arial" w:hAnsi="Arial" w:cs="Arial"/>
                <w:sz w:val="18"/>
                <w:szCs w:val="18"/>
                <w:lang w:val="en-GB"/>
              </w:rPr>
              <w:t>-</w:t>
            </w:r>
          </w:p>
        </w:tc>
        <w:tc>
          <w:tcPr>
            <w:tcW w:w="525" w:type="pct"/>
            <w:vAlign w:val="bottom"/>
          </w:tcPr>
          <w:p w14:paraId="2D0E97F6" w14:textId="7C11E83A" w:rsidR="003E73A2" w:rsidRPr="003C15ED" w:rsidRDefault="003E73A2" w:rsidP="003E73A2">
            <w:pPr>
              <w:pBdr>
                <w:bottom w:val="single" w:sz="4"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5</w:t>
            </w:r>
            <w:r w:rsidRPr="004E2F1C">
              <w:rPr>
                <w:rFonts w:ascii="Arial" w:hAnsi="Arial" w:cs="Arial"/>
                <w:sz w:val="18"/>
                <w:szCs w:val="18"/>
                <w:cs/>
                <w:lang w:val="en-GB" w:bidi="th-TH"/>
              </w:rPr>
              <w:t>,</w:t>
            </w:r>
            <w:r w:rsidRPr="00446F5D">
              <w:rPr>
                <w:rFonts w:ascii="Arial" w:hAnsi="Arial" w:cs="Arial"/>
                <w:sz w:val="18"/>
                <w:szCs w:val="18"/>
                <w:cs/>
                <w:lang w:val="en-US" w:bidi="th-TH"/>
              </w:rPr>
              <w:t>566</w:t>
            </w:r>
            <w:r w:rsidRPr="004E2F1C">
              <w:rPr>
                <w:rFonts w:ascii="Arial" w:hAnsi="Arial" w:cs="Arial"/>
                <w:sz w:val="18"/>
                <w:szCs w:val="18"/>
                <w:cs/>
                <w:lang w:val="en-GB" w:bidi="th-TH"/>
              </w:rPr>
              <w:t>,</w:t>
            </w:r>
            <w:r w:rsidRPr="00446F5D">
              <w:rPr>
                <w:rFonts w:ascii="Arial" w:hAnsi="Arial" w:cs="Arial"/>
                <w:sz w:val="18"/>
                <w:szCs w:val="18"/>
                <w:cs/>
                <w:lang w:val="en-US" w:bidi="th-TH"/>
              </w:rPr>
              <w:t>777</w:t>
            </w:r>
            <w:r w:rsidRPr="004E2F1C">
              <w:rPr>
                <w:rFonts w:ascii="Arial" w:hAnsi="Arial" w:cs="Arial"/>
                <w:sz w:val="18"/>
                <w:szCs w:val="18"/>
                <w:cs/>
                <w:lang w:val="en-GB" w:bidi="th-TH"/>
              </w:rPr>
              <w:t>,</w:t>
            </w:r>
            <w:r w:rsidRPr="00446F5D">
              <w:rPr>
                <w:rFonts w:ascii="Arial" w:hAnsi="Arial" w:cs="Arial"/>
                <w:sz w:val="18"/>
                <w:szCs w:val="18"/>
                <w:cs/>
                <w:lang w:val="en-US" w:bidi="th-TH"/>
              </w:rPr>
              <w:t>293</w:t>
            </w:r>
            <w:r w:rsidRPr="004E2F1C">
              <w:rPr>
                <w:rFonts w:ascii="Arial" w:hAnsi="Arial" w:cs="Arial"/>
                <w:sz w:val="18"/>
                <w:szCs w:val="18"/>
                <w:cs/>
                <w:lang w:val="en-GB" w:bidi="th-TH"/>
              </w:rPr>
              <w:t xml:space="preserve"> </w:t>
            </w:r>
          </w:p>
        </w:tc>
      </w:tr>
      <w:tr w:rsidR="004E2F1C" w:rsidRPr="003C15ED" w14:paraId="5BB14F65" w14:textId="77777777" w:rsidTr="00D47036">
        <w:trPr>
          <w:cantSplit/>
        </w:trPr>
        <w:tc>
          <w:tcPr>
            <w:tcW w:w="985" w:type="pct"/>
            <w:vAlign w:val="bottom"/>
          </w:tcPr>
          <w:p w14:paraId="2BD93174" w14:textId="472299D8" w:rsidR="004E2F1C" w:rsidRPr="003C15ED" w:rsidRDefault="004E2F1C" w:rsidP="003C15ED">
            <w:pPr>
              <w:spacing w:line="360" w:lineRule="auto"/>
              <w:ind w:right="-36"/>
              <w:rPr>
                <w:rFonts w:ascii="Arial" w:hAnsi="Arial" w:cs="Arial"/>
                <w:sz w:val="18"/>
                <w:szCs w:val="18"/>
                <w:cs/>
                <w:lang w:bidi="th-TH"/>
              </w:rPr>
            </w:pPr>
          </w:p>
        </w:tc>
        <w:tc>
          <w:tcPr>
            <w:tcW w:w="417" w:type="pct"/>
            <w:vAlign w:val="bottom"/>
          </w:tcPr>
          <w:p w14:paraId="464AFF50" w14:textId="77777777" w:rsidR="004E2F1C" w:rsidRPr="003C15ED" w:rsidRDefault="004E2F1C" w:rsidP="003C15ED">
            <w:pPr>
              <w:spacing w:line="360" w:lineRule="auto"/>
              <w:ind w:left="-8" w:right="-36"/>
              <w:jc w:val="right"/>
              <w:rPr>
                <w:rFonts w:ascii="Arial" w:hAnsi="Arial" w:cs="Arial"/>
                <w:sz w:val="18"/>
                <w:szCs w:val="18"/>
                <w:u w:val="double"/>
                <w:lang w:val="en-GB"/>
              </w:rPr>
            </w:pPr>
          </w:p>
        </w:tc>
        <w:tc>
          <w:tcPr>
            <w:tcW w:w="448" w:type="pct"/>
            <w:vAlign w:val="bottom"/>
          </w:tcPr>
          <w:p w14:paraId="4631878A" w14:textId="77777777" w:rsidR="004E2F1C" w:rsidRPr="003C15ED" w:rsidRDefault="004E2F1C" w:rsidP="003C15ED">
            <w:pPr>
              <w:spacing w:line="360" w:lineRule="auto"/>
              <w:ind w:left="-8" w:right="-36"/>
              <w:jc w:val="right"/>
              <w:rPr>
                <w:rFonts w:ascii="Arial" w:hAnsi="Arial" w:cs="Arial"/>
                <w:sz w:val="18"/>
                <w:szCs w:val="18"/>
                <w:u w:val="double"/>
                <w:lang w:val="en-GB"/>
              </w:rPr>
            </w:pPr>
          </w:p>
        </w:tc>
        <w:tc>
          <w:tcPr>
            <w:tcW w:w="384" w:type="pct"/>
            <w:vAlign w:val="bottom"/>
          </w:tcPr>
          <w:p w14:paraId="75298D0D" w14:textId="77777777" w:rsidR="004E2F1C" w:rsidRPr="003C15ED" w:rsidRDefault="004E2F1C" w:rsidP="003C15ED">
            <w:pPr>
              <w:tabs>
                <w:tab w:val="decimal" w:pos="792"/>
              </w:tabs>
              <w:spacing w:line="360" w:lineRule="auto"/>
              <w:ind w:left="-8" w:right="-36"/>
              <w:jc w:val="right"/>
              <w:rPr>
                <w:rFonts w:ascii="Arial" w:hAnsi="Arial" w:cs="Arial"/>
                <w:sz w:val="18"/>
                <w:szCs w:val="18"/>
                <w:u w:val="double"/>
                <w:lang w:val="en-GB"/>
              </w:rPr>
            </w:pPr>
          </w:p>
        </w:tc>
        <w:tc>
          <w:tcPr>
            <w:tcW w:w="512" w:type="pct"/>
            <w:vAlign w:val="bottom"/>
          </w:tcPr>
          <w:p w14:paraId="56151658" w14:textId="77777777" w:rsidR="004E2F1C" w:rsidRPr="003C15ED" w:rsidRDefault="004E2F1C" w:rsidP="003C15ED">
            <w:pPr>
              <w:tabs>
                <w:tab w:val="decimal" w:pos="827"/>
              </w:tabs>
              <w:spacing w:line="360" w:lineRule="auto"/>
              <w:ind w:left="-8" w:right="-36"/>
              <w:jc w:val="right"/>
              <w:rPr>
                <w:rFonts w:ascii="Arial" w:hAnsi="Arial" w:cs="Arial"/>
                <w:sz w:val="18"/>
                <w:szCs w:val="18"/>
                <w:u w:val="double"/>
                <w:lang w:val="en-GB"/>
              </w:rPr>
            </w:pPr>
          </w:p>
        </w:tc>
        <w:tc>
          <w:tcPr>
            <w:tcW w:w="384" w:type="pct"/>
            <w:vAlign w:val="bottom"/>
          </w:tcPr>
          <w:p w14:paraId="02071A18" w14:textId="77777777" w:rsidR="004E2F1C" w:rsidRPr="003C15ED" w:rsidRDefault="004E2F1C" w:rsidP="003C15ED">
            <w:pPr>
              <w:tabs>
                <w:tab w:val="decimal" w:pos="799"/>
              </w:tabs>
              <w:spacing w:line="360" w:lineRule="auto"/>
              <w:ind w:left="-8" w:right="-36"/>
              <w:jc w:val="right"/>
              <w:rPr>
                <w:rFonts w:ascii="Arial" w:hAnsi="Arial" w:cs="Arial"/>
                <w:sz w:val="18"/>
                <w:szCs w:val="18"/>
                <w:u w:val="double"/>
                <w:lang w:val="en-GB"/>
              </w:rPr>
            </w:pPr>
          </w:p>
        </w:tc>
        <w:tc>
          <w:tcPr>
            <w:tcW w:w="385" w:type="pct"/>
            <w:vAlign w:val="bottom"/>
          </w:tcPr>
          <w:p w14:paraId="6580C250" w14:textId="77777777" w:rsidR="004E2F1C" w:rsidRPr="003C15ED" w:rsidRDefault="004E2F1C" w:rsidP="003C15ED">
            <w:pPr>
              <w:tabs>
                <w:tab w:val="decimal" w:pos="799"/>
              </w:tabs>
              <w:spacing w:line="360" w:lineRule="auto"/>
              <w:ind w:left="-8" w:right="-36"/>
              <w:jc w:val="right"/>
              <w:rPr>
                <w:rFonts w:ascii="Arial" w:hAnsi="Arial" w:cs="Arial"/>
                <w:sz w:val="18"/>
                <w:szCs w:val="18"/>
                <w:u w:val="double"/>
                <w:lang w:val="en-GB"/>
              </w:rPr>
            </w:pPr>
          </w:p>
        </w:tc>
        <w:tc>
          <w:tcPr>
            <w:tcW w:w="452" w:type="pct"/>
            <w:vAlign w:val="bottom"/>
          </w:tcPr>
          <w:p w14:paraId="17AB6EBA" w14:textId="77777777" w:rsidR="004E2F1C" w:rsidRPr="003C15ED" w:rsidRDefault="004E2F1C" w:rsidP="003C15ED">
            <w:pPr>
              <w:tabs>
                <w:tab w:val="decimal" w:pos="799"/>
              </w:tabs>
              <w:spacing w:line="360" w:lineRule="auto"/>
              <w:ind w:left="-8" w:right="-36"/>
              <w:jc w:val="right"/>
              <w:rPr>
                <w:rFonts w:ascii="Arial" w:hAnsi="Arial" w:cs="Arial"/>
                <w:sz w:val="18"/>
                <w:szCs w:val="18"/>
                <w:u w:val="double"/>
                <w:lang w:val="en-GB"/>
              </w:rPr>
            </w:pPr>
          </w:p>
        </w:tc>
        <w:tc>
          <w:tcPr>
            <w:tcW w:w="508" w:type="pct"/>
            <w:vAlign w:val="bottom"/>
          </w:tcPr>
          <w:p w14:paraId="26C3A31F" w14:textId="77777777" w:rsidR="004E2F1C" w:rsidRPr="003C15ED" w:rsidRDefault="004E2F1C" w:rsidP="003C15ED">
            <w:pPr>
              <w:spacing w:line="360" w:lineRule="auto"/>
              <w:ind w:left="-8" w:right="-36"/>
              <w:jc w:val="right"/>
              <w:rPr>
                <w:rFonts w:ascii="Arial" w:hAnsi="Arial" w:cs="Arial"/>
                <w:sz w:val="18"/>
                <w:szCs w:val="18"/>
                <w:lang w:val="en-GB"/>
              </w:rPr>
            </w:pPr>
          </w:p>
        </w:tc>
        <w:tc>
          <w:tcPr>
            <w:tcW w:w="525" w:type="pct"/>
            <w:vAlign w:val="bottom"/>
          </w:tcPr>
          <w:p w14:paraId="0534F540" w14:textId="3E11ACE5" w:rsidR="004E2F1C" w:rsidRPr="003C15ED" w:rsidRDefault="004E2F1C" w:rsidP="003C15ED">
            <w:pPr>
              <w:tabs>
                <w:tab w:val="decimal" w:pos="792"/>
              </w:tabs>
              <w:spacing w:line="360" w:lineRule="auto"/>
              <w:ind w:left="-8" w:right="-36" w:hanging="107"/>
              <w:jc w:val="right"/>
              <w:rPr>
                <w:rFonts w:ascii="Arial" w:hAnsi="Arial" w:cs="Arial"/>
                <w:sz w:val="18"/>
                <w:szCs w:val="18"/>
                <w:u w:val="double"/>
                <w:lang w:val="en-GB"/>
              </w:rPr>
            </w:pPr>
          </w:p>
        </w:tc>
      </w:tr>
      <w:tr w:rsidR="004E2F1C" w:rsidRPr="003C15ED" w14:paraId="013B8ADA" w14:textId="77777777" w:rsidTr="00D47036">
        <w:trPr>
          <w:cantSplit/>
        </w:trPr>
        <w:tc>
          <w:tcPr>
            <w:tcW w:w="985" w:type="pct"/>
            <w:tcBorders>
              <w:top w:val="nil"/>
            </w:tcBorders>
            <w:vAlign w:val="bottom"/>
            <w:hideMark/>
          </w:tcPr>
          <w:p w14:paraId="21CF08F5" w14:textId="4D0D1D11" w:rsidR="004E2F1C" w:rsidRPr="003C15ED" w:rsidRDefault="004E2F1C" w:rsidP="003C15ED">
            <w:pPr>
              <w:spacing w:line="360" w:lineRule="auto"/>
              <w:ind w:right="-36"/>
              <w:rPr>
                <w:rFonts w:ascii="Arial" w:hAnsi="Arial" w:cs="Arial"/>
                <w:b/>
                <w:bCs/>
                <w:sz w:val="18"/>
                <w:szCs w:val="18"/>
                <w:u w:val="single"/>
                <w:cs/>
                <w:lang w:bidi="th-TH"/>
              </w:rPr>
            </w:pPr>
            <w:r w:rsidRPr="003C15ED">
              <w:rPr>
                <w:rFonts w:ascii="Arial" w:hAnsi="Arial" w:cs="Arial"/>
                <w:b/>
                <w:bCs/>
                <w:sz w:val="18"/>
                <w:szCs w:val="18"/>
                <w:u w:val="single"/>
                <w:cs/>
                <w:lang w:bidi="th-TH"/>
              </w:rPr>
              <w:t>Net book value</w:t>
            </w:r>
          </w:p>
        </w:tc>
        <w:tc>
          <w:tcPr>
            <w:tcW w:w="417" w:type="pct"/>
            <w:tcBorders>
              <w:top w:val="nil"/>
            </w:tcBorders>
            <w:vAlign w:val="bottom"/>
          </w:tcPr>
          <w:p w14:paraId="1E97504F" w14:textId="77777777" w:rsidR="004E2F1C" w:rsidRPr="003C15ED" w:rsidRDefault="004E2F1C" w:rsidP="003C15ED">
            <w:pPr>
              <w:tabs>
                <w:tab w:val="decimal" w:pos="702"/>
              </w:tabs>
              <w:spacing w:line="360" w:lineRule="auto"/>
              <w:ind w:left="-8" w:right="-36"/>
              <w:jc w:val="right"/>
              <w:rPr>
                <w:rFonts w:ascii="Arial" w:hAnsi="Arial" w:cs="Arial"/>
                <w:sz w:val="18"/>
                <w:szCs w:val="18"/>
                <w:u w:val="double"/>
                <w:lang w:val="en-GB"/>
              </w:rPr>
            </w:pPr>
          </w:p>
        </w:tc>
        <w:tc>
          <w:tcPr>
            <w:tcW w:w="448" w:type="pct"/>
            <w:tcBorders>
              <w:top w:val="nil"/>
            </w:tcBorders>
            <w:vAlign w:val="bottom"/>
          </w:tcPr>
          <w:p w14:paraId="2DF0AE1B" w14:textId="77777777" w:rsidR="004E2F1C" w:rsidRPr="003C15ED" w:rsidRDefault="004E2F1C" w:rsidP="003C15ED">
            <w:pPr>
              <w:tabs>
                <w:tab w:val="decimal" w:pos="702"/>
              </w:tabs>
              <w:spacing w:line="360" w:lineRule="auto"/>
              <w:ind w:left="-8" w:right="-36"/>
              <w:jc w:val="right"/>
              <w:rPr>
                <w:rFonts w:ascii="Arial" w:hAnsi="Arial" w:cs="Arial"/>
                <w:sz w:val="18"/>
                <w:szCs w:val="18"/>
                <w:u w:val="double"/>
                <w:lang w:val="en-GB"/>
              </w:rPr>
            </w:pPr>
          </w:p>
        </w:tc>
        <w:tc>
          <w:tcPr>
            <w:tcW w:w="384" w:type="pct"/>
            <w:tcBorders>
              <w:top w:val="nil"/>
            </w:tcBorders>
            <w:vAlign w:val="bottom"/>
          </w:tcPr>
          <w:p w14:paraId="05541F9F" w14:textId="77777777" w:rsidR="004E2F1C" w:rsidRPr="003C15ED" w:rsidRDefault="004E2F1C" w:rsidP="003C15ED">
            <w:pPr>
              <w:tabs>
                <w:tab w:val="decimal" w:pos="792"/>
              </w:tabs>
              <w:spacing w:line="360" w:lineRule="auto"/>
              <w:ind w:left="-8" w:right="-36"/>
              <w:jc w:val="right"/>
              <w:rPr>
                <w:rFonts w:ascii="Arial" w:hAnsi="Arial" w:cs="Arial"/>
                <w:sz w:val="18"/>
                <w:szCs w:val="18"/>
                <w:u w:val="double"/>
                <w:lang w:val="en-GB"/>
              </w:rPr>
            </w:pPr>
          </w:p>
        </w:tc>
        <w:tc>
          <w:tcPr>
            <w:tcW w:w="512" w:type="pct"/>
            <w:tcBorders>
              <w:top w:val="nil"/>
            </w:tcBorders>
            <w:vAlign w:val="bottom"/>
          </w:tcPr>
          <w:p w14:paraId="074DDA20" w14:textId="77777777" w:rsidR="004E2F1C" w:rsidRPr="003C15ED" w:rsidRDefault="004E2F1C" w:rsidP="003C15ED">
            <w:pPr>
              <w:tabs>
                <w:tab w:val="decimal" w:pos="792"/>
              </w:tabs>
              <w:spacing w:line="360" w:lineRule="auto"/>
              <w:ind w:left="-8" w:right="-36"/>
              <w:jc w:val="right"/>
              <w:rPr>
                <w:rFonts w:ascii="Arial" w:hAnsi="Arial" w:cs="Arial"/>
                <w:sz w:val="18"/>
                <w:szCs w:val="18"/>
                <w:u w:val="double"/>
                <w:lang w:val="en-GB"/>
              </w:rPr>
            </w:pPr>
          </w:p>
        </w:tc>
        <w:tc>
          <w:tcPr>
            <w:tcW w:w="384" w:type="pct"/>
            <w:tcBorders>
              <w:top w:val="nil"/>
            </w:tcBorders>
            <w:vAlign w:val="bottom"/>
          </w:tcPr>
          <w:p w14:paraId="50B5BC6A" w14:textId="77777777" w:rsidR="004E2F1C" w:rsidRPr="003C15ED" w:rsidRDefault="004E2F1C" w:rsidP="003C15ED">
            <w:pPr>
              <w:tabs>
                <w:tab w:val="decimal" w:pos="792"/>
              </w:tabs>
              <w:spacing w:line="360" w:lineRule="auto"/>
              <w:ind w:left="-8" w:right="-36"/>
              <w:jc w:val="right"/>
              <w:rPr>
                <w:rFonts w:ascii="Arial" w:hAnsi="Arial" w:cs="Arial"/>
                <w:sz w:val="18"/>
                <w:szCs w:val="18"/>
                <w:u w:val="double"/>
                <w:lang w:val="en-GB"/>
              </w:rPr>
            </w:pPr>
          </w:p>
        </w:tc>
        <w:tc>
          <w:tcPr>
            <w:tcW w:w="385" w:type="pct"/>
            <w:tcBorders>
              <w:top w:val="nil"/>
            </w:tcBorders>
            <w:vAlign w:val="bottom"/>
          </w:tcPr>
          <w:p w14:paraId="670A1096" w14:textId="77777777" w:rsidR="004E2F1C" w:rsidRPr="003C15ED" w:rsidRDefault="004E2F1C" w:rsidP="003C15ED">
            <w:pPr>
              <w:tabs>
                <w:tab w:val="decimal" w:pos="792"/>
              </w:tabs>
              <w:spacing w:line="360" w:lineRule="auto"/>
              <w:ind w:left="-8" w:right="-36"/>
              <w:jc w:val="right"/>
              <w:rPr>
                <w:rFonts w:ascii="Arial" w:hAnsi="Arial" w:cs="Arial"/>
                <w:sz w:val="18"/>
                <w:szCs w:val="18"/>
                <w:u w:val="double"/>
                <w:lang w:val="en-GB"/>
              </w:rPr>
            </w:pPr>
          </w:p>
        </w:tc>
        <w:tc>
          <w:tcPr>
            <w:tcW w:w="452" w:type="pct"/>
            <w:tcBorders>
              <w:top w:val="nil"/>
            </w:tcBorders>
            <w:vAlign w:val="bottom"/>
          </w:tcPr>
          <w:p w14:paraId="082B41C8" w14:textId="77777777" w:rsidR="004E2F1C" w:rsidRPr="003C15ED" w:rsidRDefault="004E2F1C" w:rsidP="003C15ED">
            <w:pPr>
              <w:tabs>
                <w:tab w:val="decimal" w:pos="792"/>
              </w:tabs>
              <w:spacing w:line="360" w:lineRule="auto"/>
              <w:ind w:left="-8" w:right="-36"/>
              <w:jc w:val="right"/>
              <w:rPr>
                <w:rFonts w:ascii="Arial" w:hAnsi="Arial" w:cs="Arial"/>
                <w:sz w:val="18"/>
                <w:szCs w:val="18"/>
                <w:u w:val="double"/>
                <w:lang w:val="en-GB"/>
              </w:rPr>
            </w:pPr>
          </w:p>
        </w:tc>
        <w:tc>
          <w:tcPr>
            <w:tcW w:w="508" w:type="pct"/>
            <w:tcBorders>
              <w:top w:val="nil"/>
            </w:tcBorders>
            <w:vAlign w:val="bottom"/>
          </w:tcPr>
          <w:p w14:paraId="7E874FB9" w14:textId="77777777" w:rsidR="004E2F1C" w:rsidRPr="003C15ED" w:rsidRDefault="004E2F1C" w:rsidP="003C15ED">
            <w:pPr>
              <w:tabs>
                <w:tab w:val="decimal" w:pos="792"/>
              </w:tabs>
              <w:spacing w:line="360" w:lineRule="auto"/>
              <w:ind w:left="-8" w:right="-36"/>
              <w:jc w:val="right"/>
              <w:rPr>
                <w:rFonts w:ascii="Arial" w:hAnsi="Arial" w:cs="Arial"/>
                <w:sz w:val="18"/>
                <w:szCs w:val="18"/>
                <w:u w:val="double"/>
                <w:lang w:val="en-GB"/>
              </w:rPr>
            </w:pPr>
          </w:p>
        </w:tc>
        <w:tc>
          <w:tcPr>
            <w:tcW w:w="525" w:type="pct"/>
            <w:tcBorders>
              <w:top w:val="nil"/>
            </w:tcBorders>
            <w:vAlign w:val="bottom"/>
          </w:tcPr>
          <w:p w14:paraId="319D7919" w14:textId="6624E165" w:rsidR="004E2F1C" w:rsidRPr="003C15ED" w:rsidRDefault="004E2F1C" w:rsidP="003C15ED">
            <w:pPr>
              <w:tabs>
                <w:tab w:val="decimal" w:pos="792"/>
              </w:tabs>
              <w:spacing w:line="360" w:lineRule="auto"/>
              <w:ind w:left="-8" w:right="-36" w:hanging="107"/>
              <w:jc w:val="right"/>
              <w:rPr>
                <w:rFonts w:ascii="Arial" w:hAnsi="Arial" w:cs="Arial"/>
                <w:sz w:val="18"/>
                <w:szCs w:val="18"/>
                <w:u w:val="double"/>
                <w:lang w:val="en-GB"/>
              </w:rPr>
            </w:pPr>
          </w:p>
        </w:tc>
      </w:tr>
      <w:tr w:rsidR="004E2F1C" w:rsidRPr="003C15ED" w14:paraId="32BB6CE0" w14:textId="77777777" w:rsidTr="00D47036">
        <w:trPr>
          <w:cantSplit/>
        </w:trPr>
        <w:tc>
          <w:tcPr>
            <w:tcW w:w="985" w:type="pct"/>
            <w:vAlign w:val="bottom"/>
            <w:hideMark/>
          </w:tcPr>
          <w:p w14:paraId="644A8DB5" w14:textId="67B777E8" w:rsidR="004E2F1C" w:rsidRPr="003C15ED" w:rsidRDefault="004E2F1C" w:rsidP="003C15ED">
            <w:pPr>
              <w:spacing w:line="360" w:lineRule="auto"/>
              <w:ind w:right="-36"/>
              <w:rPr>
                <w:rFonts w:ascii="Arial" w:hAnsi="Arial" w:cs="Arial"/>
                <w:sz w:val="18"/>
                <w:szCs w:val="18"/>
                <w:lang w:val="en-GB"/>
              </w:rPr>
            </w:pPr>
            <w:r w:rsidRPr="003C15ED">
              <w:rPr>
                <w:rFonts w:ascii="Arial" w:hAnsi="Arial" w:cs="Arial"/>
                <w:sz w:val="18"/>
                <w:szCs w:val="18"/>
                <w:lang w:val="en-GB" w:bidi="th-TH"/>
              </w:rPr>
              <w:t>As at 31 December 2019</w:t>
            </w:r>
          </w:p>
        </w:tc>
        <w:tc>
          <w:tcPr>
            <w:tcW w:w="417" w:type="pct"/>
            <w:vAlign w:val="bottom"/>
          </w:tcPr>
          <w:p w14:paraId="1B2B41A8" w14:textId="387FA303" w:rsidR="004E2F1C" w:rsidRPr="003C15ED" w:rsidRDefault="004E2F1C" w:rsidP="003C15ED">
            <w:pPr>
              <w:pBdr>
                <w:bottom w:val="single" w:sz="12" w:space="1" w:color="auto"/>
              </w:pBdr>
              <w:spacing w:line="360" w:lineRule="auto"/>
              <w:ind w:right="-36"/>
              <w:jc w:val="right"/>
              <w:rPr>
                <w:rFonts w:ascii="Arial" w:hAnsi="Arial" w:cs="Arial"/>
                <w:sz w:val="18"/>
                <w:szCs w:val="18"/>
                <w:lang w:val="en-GB"/>
              </w:rPr>
            </w:pPr>
            <w:r w:rsidRPr="003C15ED">
              <w:rPr>
                <w:rFonts w:ascii="Arial" w:hAnsi="Arial" w:cs="Arial"/>
                <w:sz w:val="18"/>
                <w:szCs w:val="18"/>
                <w:lang w:val="en-US"/>
              </w:rPr>
              <w:t>42,582,300</w:t>
            </w:r>
          </w:p>
        </w:tc>
        <w:tc>
          <w:tcPr>
            <w:tcW w:w="448" w:type="pct"/>
            <w:vAlign w:val="bottom"/>
          </w:tcPr>
          <w:p w14:paraId="6582945C" w14:textId="1A6B4F33" w:rsidR="004E2F1C" w:rsidRPr="003C15ED" w:rsidRDefault="004E2F1C" w:rsidP="003C15ED">
            <w:pPr>
              <w:pBdr>
                <w:bottom w:val="single" w:sz="12" w:space="1" w:color="auto"/>
              </w:pBdr>
              <w:spacing w:line="360" w:lineRule="auto"/>
              <w:ind w:right="-36"/>
              <w:jc w:val="right"/>
              <w:rPr>
                <w:rFonts w:ascii="Arial" w:hAnsi="Arial" w:cs="Arial"/>
                <w:sz w:val="18"/>
                <w:szCs w:val="18"/>
                <w:lang w:val="en-GB"/>
              </w:rPr>
            </w:pPr>
            <w:r w:rsidRPr="003C15ED">
              <w:rPr>
                <w:rFonts w:ascii="Arial" w:hAnsi="Arial" w:cs="Arial"/>
                <w:sz w:val="18"/>
                <w:szCs w:val="18"/>
                <w:lang w:val="en-US"/>
              </w:rPr>
              <w:t>132,081,120</w:t>
            </w:r>
          </w:p>
        </w:tc>
        <w:tc>
          <w:tcPr>
            <w:tcW w:w="384" w:type="pct"/>
            <w:vAlign w:val="bottom"/>
          </w:tcPr>
          <w:p w14:paraId="5D826E74" w14:textId="60CCC33F" w:rsidR="004E2F1C" w:rsidRPr="003C15ED" w:rsidRDefault="004E2F1C" w:rsidP="003C15ED">
            <w:pPr>
              <w:pBdr>
                <w:bottom w:val="single" w:sz="12" w:space="1" w:color="auto"/>
              </w:pBdr>
              <w:spacing w:line="360" w:lineRule="auto"/>
              <w:ind w:right="-36"/>
              <w:jc w:val="right"/>
              <w:rPr>
                <w:rFonts w:ascii="Arial" w:hAnsi="Arial" w:cs="Arial"/>
                <w:sz w:val="18"/>
                <w:szCs w:val="18"/>
                <w:lang w:val="en-GB"/>
              </w:rPr>
            </w:pPr>
            <w:r w:rsidRPr="003C15ED">
              <w:rPr>
                <w:rFonts w:ascii="Arial" w:hAnsi="Arial" w:cs="Arial"/>
                <w:sz w:val="18"/>
                <w:szCs w:val="18"/>
                <w:lang w:val="en-US"/>
              </w:rPr>
              <w:t>21,328,454</w:t>
            </w:r>
          </w:p>
        </w:tc>
        <w:tc>
          <w:tcPr>
            <w:tcW w:w="512" w:type="pct"/>
            <w:vAlign w:val="bottom"/>
          </w:tcPr>
          <w:p w14:paraId="6FD43A98" w14:textId="6E2729A4" w:rsidR="004E2F1C" w:rsidRPr="003C15ED" w:rsidRDefault="004E2F1C" w:rsidP="003C15ED">
            <w:pPr>
              <w:pBdr>
                <w:bottom w:val="single" w:sz="12" w:space="1" w:color="auto"/>
              </w:pBdr>
              <w:spacing w:line="360" w:lineRule="auto"/>
              <w:ind w:right="-36"/>
              <w:jc w:val="right"/>
              <w:rPr>
                <w:rFonts w:ascii="Arial" w:hAnsi="Arial" w:cs="Arial"/>
                <w:sz w:val="18"/>
                <w:szCs w:val="18"/>
                <w:lang w:val="en-GB"/>
              </w:rPr>
            </w:pPr>
            <w:r w:rsidRPr="003C15ED">
              <w:rPr>
                <w:rFonts w:ascii="Arial" w:hAnsi="Arial" w:cs="Arial"/>
                <w:sz w:val="18"/>
                <w:szCs w:val="18"/>
                <w:lang w:val="en-US"/>
              </w:rPr>
              <w:t>8,266,212,172</w:t>
            </w:r>
          </w:p>
        </w:tc>
        <w:tc>
          <w:tcPr>
            <w:tcW w:w="384" w:type="pct"/>
            <w:vAlign w:val="bottom"/>
          </w:tcPr>
          <w:p w14:paraId="3BD8CCFC" w14:textId="0648DD9F" w:rsidR="004E2F1C" w:rsidRPr="003C15ED" w:rsidRDefault="004E2F1C" w:rsidP="003C15ED">
            <w:pPr>
              <w:pBdr>
                <w:bottom w:val="single" w:sz="12" w:space="1" w:color="auto"/>
              </w:pBdr>
              <w:spacing w:line="360" w:lineRule="auto"/>
              <w:ind w:right="-36"/>
              <w:jc w:val="right"/>
              <w:rPr>
                <w:rFonts w:ascii="Arial" w:hAnsi="Arial" w:cs="Arial"/>
                <w:sz w:val="18"/>
                <w:szCs w:val="18"/>
                <w:lang w:val="en-GB"/>
              </w:rPr>
            </w:pPr>
            <w:r w:rsidRPr="003C15ED">
              <w:rPr>
                <w:rFonts w:ascii="Arial" w:hAnsi="Arial" w:cs="Arial"/>
                <w:sz w:val="18"/>
                <w:szCs w:val="18"/>
                <w:lang w:val="en-US"/>
              </w:rPr>
              <w:t>5,930,394</w:t>
            </w:r>
          </w:p>
        </w:tc>
        <w:tc>
          <w:tcPr>
            <w:tcW w:w="385" w:type="pct"/>
            <w:vAlign w:val="bottom"/>
          </w:tcPr>
          <w:p w14:paraId="073CAB74" w14:textId="7EC99C97" w:rsidR="004E2F1C" w:rsidRPr="003C15ED" w:rsidRDefault="004E2F1C" w:rsidP="003C15ED">
            <w:pPr>
              <w:pBdr>
                <w:bottom w:val="single" w:sz="12" w:space="1" w:color="auto"/>
              </w:pBdr>
              <w:spacing w:line="360" w:lineRule="auto"/>
              <w:ind w:right="-36"/>
              <w:jc w:val="right"/>
              <w:rPr>
                <w:rFonts w:ascii="Arial" w:hAnsi="Arial" w:cs="Arial"/>
                <w:sz w:val="18"/>
                <w:szCs w:val="18"/>
                <w:lang w:val="en-GB"/>
              </w:rPr>
            </w:pPr>
            <w:r w:rsidRPr="003C15ED">
              <w:rPr>
                <w:rFonts w:ascii="Arial" w:hAnsi="Arial" w:cs="Arial"/>
                <w:sz w:val="18"/>
                <w:szCs w:val="18"/>
                <w:lang w:val="en-US"/>
              </w:rPr>
              <w:t>5,087,870</w:t>
            </w:r>
          </w:p>
        </w:tc>
        <w:tc>
          <w:tcPr>
            <w:tcW w:w="452" w:type="pct"/>
            <w:vAlign w:val="bottom"/>
          </w:tcPr>
          <w:p w14:paraId="3D8A34B1" w14:textId="08C2D12F" w:rsidR="004E2F1C" w:rsidRPr="003C15ED" w:rsidRDefault="004E2F1C" w:rsidP="003C15ED">
            <w:pPr>
              <w:pBdr>
                <w:bottom w:val="single" w:sz="12" w:space="1" w:color="auto"/>
              </w:pBdr>
              <w:spacing w:line="360" w:lineRule="auto"/>
              <w:ind w:right="-36"/>
              <w:jc w:val="right"/>
              <w:rPr>
                <w:rFonts w:ascii="Arial" w:hAnsi="Arial" w:cs="Arial"/>
                <w:sz w:val="18"/>
                <w:szCs w:val="18"/>
                <w:lang w:val="en-GB"/>
              </w:rPr>
            </w:pPr>
            <w:r w:rsidRPr="003C15ED">
              <w:rPr>
                <w:rFonts w:ascii="Arial" w:hAnsi="Arial" w:cs="Arial"/>
                <w:sz w:val="18"/>
                <w:szCs w:val="18"/>
                <w:lang w:val="en-US"/>
              </w:rPr>
              <w:t>12,395,593</w:t>
            </w:r>
          </w:p>
        </w:tc>
        <w:tc>
          <w:tcPr>
            <w:tcW w:w="508" w:type="pct"/>
            <w:vAlign w:val="bottom"/>
          </w:tcPr>
          <w:p w14:paraId="7A1442F0" w14:textId="0399F3D7" w:rsidR="004E2F1C" w:rsidRPr="003C15ED" w:rsidRDefault="004E2F1C" w:rsidP="003C15ED">
            <w:pPr>
              <w:pBdr>
                <w:bottom w:val="single" w:sz="12" w:space="1" w:color="auto"/>
              </w:pBdr>
              <w:spacing w:line="360" w:lineRule="auto"/>
              <w:ind w:right="-36"/>
              <w:jc w:val="right"/>
              <w:rPr>
                <w:rFonts w:ascii="Arial" w:hAnsi="Arial" w:cs="Arial"/>
                <w:sz w:val="18"/>
                <w:szCs w:val="18"/>
                <w:lang w:val="en-US"/>
              </w:rPr>
            </w:pPr>
            <w:r w:rsidRPr="003C15ED">
              <w:rPr>
                <w:rFonts w:ascii="Arial" w:hAnsi="Arial" w:cs="Arial"/>
                <w:sz w:val="18"/>
                <w:szCs w:val="18"/>
                <w:lang w:val="en-US"/>
              </w:rPr>
              <w:t>331,759,235</w:t>
            </w:r>
          </w:p>
        </w:tc>
        <w:tc>
          <w:tcPr>
            <w:tcW w:w="525" w:type="pct"/>
            <w:vAlign w:val="bottom"/>
          </w:tcPr>
          <w:p w14:paraId="4C82030A" w14:textId="6C500A4F" w:rsidR="004E2F1C" w:rsidRPr="003C15ED" w:rsidRDefault="004E2F1C" w:rsidP="003C15ED">
            <w:pPr>
              <w:pBdr>
                <w:bottom w:val="single" w:sz="12" w:space="1" w:color="auto"/>
              </w:pBdr>
              <w:spacing w:line="360" w:lineRule="auto"/>
              <w:ind w:right="-36"/>
              <w:jc w:val="right"/>
              <w:rPr>
                <w:rFonts w:ascii="Arial" w:hAnsi="Arial" w:cs="Arial"/>
                <w:sz w:val="18"/>
                <w:szCs w:val="18"/>
                <w:lang w:val="en-US"/>
              </w:rPr>
            </w:pPr>
            <w:r w:rsidRPr="003C15ED">
              <w:rPr>
                <w:rFonts w:ascii="Arial" w:hAnsi="Arial" w:cs="Arial"/>
                <w:sz w:val="18"/>
                <w:szCs w:val="18"/>
                <w:lang w:val="en-US"/>
              </w:rPr>
              <w:t>8,817,377,138</w:t>
            </w:r>
          </w:p>
        </w:tc>
      </w:tr>
      <w:tr w:rsidR="004E2F1C" w:rsidRPr="004E2F1C" w14:paraId="780D8167" w14:textId="77777777" w:rsidTr="00D47036">
        <w:trPr>
          <w:cantSplit/>
        </w:trPr>
        <w:tc>
          <w:tcPr>
            <w:tcW w:w="985" w:type="pct"/>
            <w:vAlign w:val="bottom"/>
          </w:tcPr>
          <w:p w14:paraId="5B4CA9D6" w14:textId="3D0910DB" w:rsidR="004E2F1C" w:rsidRPr="003C15ED" w:rsidRDefault="004E2F1C" w:rsidP="003C15ED">
            <w:pPr>
              <w:spacing w:line="360" w:lineRule="auto"/>
              <w:ind w:right="-36"/>
              <w:rPr>
                <w:rFonts w:ascii="Arial" w:hAnsi="Arial" w:cs="Arial"/>
                <w:sz w:val="18"/>
                <w:szCs w:val="18"/>
                <w:lang w:val="en-GB" w:bidi="th-TH"/>
              </w:rPr>
            </w:pPr>
            <w:r w:rsidRPr="003C15ED">
              <w:rPr>
                <w:rFonts w:ascii="Arial" w:hAnsi="Arial" w:cs="Arial"/>
                <w:sz w:val="18"/>
                <w:szCs w:val="18"/>
                <w:lang w:val="en-GB" w:bidi="th-TH"/>
              </w:rPr>
              <w:t>As at 31 December 20</w:t>
            </w:r>
            <w:r>
              <w:rPr>
                <w:rFonts w:ascii="Arial" w:hAnsi="Arial" w:cs="Arial"/>
                <w:sz w:val="18"/>
                <w:szCs w:val="18"/>
                <w:lang w:val="en-GB" w:bidi="th-TH"/>
              </w:rPr>
              <w:t>20</w:t>
            </w:r>
          </w:p>
        </w:tc>
        <w:tc>
          <w:tcPr>
            <w:tcW w:w="417" w:type="pct"/>
            <w:vAlign w:val="bottom"/>
          </w:tcPr>
          <w:p w14:paraId="271C5621" w14:textId="76ACB746" w:rsidR="004E2F1C" w:rsidRPr="004E2F1C" w:rsidRDefault="004E2F1C" w:rsidP="004E2F1C">
            <w:pPr>
              <w:pBdr>
                <w:bottom w:val="single" w:sz="12" w:space="1" w:color="auto"/>
              </w:pBdr>
              <w:spacing w:line="360" w:lineRule="auto"/>
              <w:ind w:right="-36"/>
              <w:jc w:val="right"/>
              <w:rPr>
                <w:rFonts w:ascii="Arial" w:hAnsi="Arial" w:cs="Arial"/>
                <w:sz w:val="18"/>
                <w:szCs w:val="18"/>
                <w:cs/>
                <w:lang w:val="en-GB" w:bidi="th-TH"/>
              </w:rPr>
            </w:pPr>
            <w:r w:rsidRPr="00446F5D">
              <w:rPr>
                <w:rFonts w:ascii="Arial" w:hAnsi="Arial" w:cs="Arial"/>
                <w:sz w:val="18"/>
                <w:szCs w:val="18"/>
                <w:cs/>
                <w:lang w:val="en-US" w:bidi="th-TH"/>
              </w:rPr>
              <w:t>42</w:t>
            </w:r>
            <w:r w:rsidRPr="004E2F1C">
              <w:rPr>
                <w:rFonts w:ascii="Arial" w:hAnsi="Arial" w:cs="Arial"/>
                <w:sz w:val="18"/>
                <w:szCs w:val="18"/>
                <w:cs/>
                <w:lang w:val="en-GB" w:bidi="th-TH"/>
              </w:rPr>
              <w:t>,</w:t>
            </w:r>
            <w:r w:rsidRPr="00446F5D">
              <w:rPr>
                <w:rFonts w:ascii="Arial" w:hAnsi="Arial" w:cs="Arial"/>
                <w:sz w:val="18"/>
                <w:szCs w:val="18"/>
                <w:cs/>
                <w:lang w:val="en-US" w:bidi="th-TH"/>
              </w:rPr>
              <w:t>582</w:t>
            </w:r>
            <w:r w:rsidRPr="004E2F1C">
              <w:rPr>
                <w:rFonts w:ascii="Arial" w:hAnsi="Arial" w:cs="Arial"/>
                <w:sz w:val="18"/>
                <w:szCs w:val="18"/>
                <w:cs/>
                <w:lang w:val="en-GB" w:bidi="th-TH"/>
              </w:rPr>
              <w:t>,</w:t>
            </w:r>
            <w:r w:rsidRPr="00446F5D">
              <w:rPr>
                <w:rFonts w:ascii="Arial" w:hAnsi="Arial" w:cs="Arial"/>
                <w:sz w:val="18"/>
                <w:szCs w:val="18"/>
                <w:cs/>
                <w:lang w:val="en-US" w:bidi="th-TH"/>
              </w:rPr>
              <w:t>300</w:t>
            </w:r>
            <w:r w:rsidRPr="004E2F1C">
              <w:rPr>
                <w:rFonts w:ascii="Arial" w:hAnsi="Arial" w:cs="Arial"/>
                <w:sz w:val="18"/>
                <w:szCs w:val="18"/>
                <w:cs/>
                <w:lang w:val="en-GB" w:bidi="th-TH"/>
              </w:rPr>
              <w:t xml:space="preserve"> </w:t>
            </w:r>
          </w:p>
        </w:tc>
        <w:tc>
          <w:tcPr>
            <w:tcW w:w="448" w:type="pct"/>
            <w:vAlign w:val="bottom"/>
          </w:tcPr>
          <w:p w14:paraId="0520EC3C" w14:textId="623FDF13" w:rsidR="004E2F1C" w:rsidRPr="003C15ED" w:rsidRDefault="004E2F1C" w:rsidP="004E2F1C">
            <w:pPr>
              <w:pBdr>
                <w:bottom w:val="single" w:sz="12"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136</w:t>
            </w:r>
            <w:r w:rsidRPr="004E2F1C">
              <w:rPr>
                <w:rFonts w:ascii="Arial" w:hAnsi="Arial" w:cs="Arial"/>
                <w:sz w:val="18"/>
                <w:szCs w:val="18"/>
                <w:cs/>
                <w:lang w:val="en-GB" w:bidi="th-TH"/>
              </w:rPr>
              <w:t>,</w:t>
            </w:r>
            <w:r w:rsidRPr="00446F5D">
              <w:rPr>
                <w:rFonts w:ascii="Arial" w:hAnsi="Arial" w:cs="Arial"/>
                <w:sz w:val="18"/>
                <w:szCs w:val="18"/>
                <w:cs/>
                <w:lang w:val="en-US" w:bidi="th-TH"/>
              </w:rPr>
              <w:t>041</w:t>
            </w:r>
            <w:r w:rsidRPr="004E2F1C">
              <w:rPr>
                <w:rFonts w:ascii="Arial" w:hAnsi="Arial" w:cs="Arial"/>
                <w:sz w:val="18"/>
                <w:szCs w:val="18"/>
                <w:cs/>
                <w:lang w:val="en-GB" w:bidi="th-TH"/>
              </w:rPr>
              <w:t>,</w:t>
            </w:r>
            <w:r w:rsidRPr="00446F5D">
              <w:rPr>
                <w:rFonts w:ascii="Arial" w:hAnsi="Arial" w:cs="Arial"/>
                <w:sz w:val="18"/>
                <w:szCs w:val="18"/>
                <w:cs/>
                <w:lang w:val="en-US" w:bidi="th-TH"/>
              </w:rPr>
              <w:t>229</w:t>
            </w:r>
            <w:r w:rsidRPr="004E2F1C">
              <w:rPr>
                <w:rFonts w:ascii="Arial" w:hAnsi="Arial" w:cs="Arial"/>
                <w:sz w:val="18"/>
                <w:szCs w:val="18"/>
                <w:cs/>
                <w:lang w:val="en-GB" w:bidi="th-TH"/>
              </w:rPr>
              <w:t xml:space="preserve"> </w:t>
            </w:r>
          </w:p>
        </w:tc>
        <w:tc>
          <w:tcPr>
            <w:tcW w:w="384" w:type="pct"/>
            <w:vAlign w:val="bottom"/>
          </w:tcPr>
          <w:p w14:paraId="5B136EC5" w14:textId="740609AE" w:rsidR="004E2F1C" w:rsidRPr="003C15ED" w:rsidRDefault="004E2F1C" w:rsidP="004E2F1C">
            <w:pPr>
              <w:pBdr>
                <w:bottom w:val="single" w:sz="12"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16</w:t>
            </w:r>
            <w:r w:rsidRPr="004E2F1C">
              <w:rPr>
                <w:rFonts w:ascii="Arial" w:hAnsi="Arial" w:cs="Arial"/>
                <w:sz w:val="18"/>
                <w:szCs w:val="18"/>
                <w:cs/>
                <w:lang w:val="en-GB" w:bidi="th-TH"/>
              </w:rPr>
              <w:t>,</w:t>
            </w:r>
            <w:r w:rsidRPr="00446F5D">
              <w:rPr>
                <w:rFonts w:ascii="Arial" w:hAnsi="Arial" w:cs="Arial"/>
                <w:sz w:val="18"/>
                <w:szCs w:val="18"/>
                <w:cs/>
                <w:lang w:val="en-US" w:bidi="th-TH"/>
              </w:rPr>
              <w:t>935</w:t>
            </w:r>
            <w:r w:rsidRPr="004E2F1C">
              <w:rPr>
                <w:rFonts w:ascii="Arial" w:hAnsi="Arial" w:cs="Arial"/>
                <w:sz w:val="18"/>
                <w:szCs w:val="18"/>
                <w:cs/>
                <w:lang w:val="en-GB" w:bidi="th-TH"/>
              </w:rPr>
              <w:t>,</w:t>
            </w:r>
            <w:r w:rsidRPr="00446F5D">
              <w:rPr>
                <w:rFonts w:ascii="Arial" w:hAnsi="Arial" w:cs="Arial"/>
                <w:sz w:val="18"/>
                <w:szCs w:val="18"/>
                <w:cs/>
                <w:lang w:val="en-US" w:bidi="th-TH"/>
              </w:rPr>
              <w:t>572</w:t>
            </w:r>
            <w:r w:rsidRPr="004E2F1C">
              <w:rPr>
                <w:rFonts w:ascii="Arial" w:hAnsi="Arial" w:cs="Arial"/>
                <w:sz w:val="18"/>
                <w:szCs w:val="18"/>
                <w:cs/>
                <w:lang w:val="en-GB" w:bidi="th-TH"/>
              </w:rPr>
              <w:t xml:space="preserve"> </w:t>
            </w:r>
          </w:p>
        </w:tc>
        <w:tc>
          <w:tcPr>
            <w:tcW w:w="512" w:type="pct"/>
            <w:vAlign w:val="bottom"/>
          </w:tcPr>
          <w:p w14:paraId="138D6585" w14:textId="07FE9DA4" w:rsidR="004E2F1C" w:rsidRPr="003C15ED" w:rsidRDefault="004E2F1C" w:rsidP="004E2F1C">
            <w:pPr>
              <w:pBdr>
                <w:bottom w:val="single" w:sz="12"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7</w:t>
            </w:r>
            <w:r w:rsidRPr="004E2F1C">
              <w:rPr>
                <w:rFonts w:ascii="Arial" w:hAnsi="Arial" w:cs="Arial"/>
                <w:sz w:val="18"/>
                <w:szCs w:val="18"/>
                <w:cs/>
                <w:lang w:val="en-GB" w:bidi="th-TH"/>
              </w:rPr>
              <w:t>,</w:t>
            </w:r>
            <w:r w:rsidRPr="00446F5D">
              <w:rPr>
                <w:rFonts w:ascii="Arial" w:hAnsi="Arial" w:cs="Arial"/>
                <w:sz w:val="18"/>
                <w:szCs w:val="18"/>
                <w:cs/>
                <w:lang w:val="en-US" w:bidi="th-TH"/>
              </w:rPr>
              <w:t>190</w:t>
            </w:r>
            <w:r w:rsidRPr="004E2F1C">
              <w:rPr>
                <w:rFonts w:ascii="Arial" w:hAnsi="Arial" w:cs="Arial"/>
                <w:sz w:val="18"/>
                <w:szCs w:val="18"/>
                <w:cs/>
                <w:lang w:val="en-GB" w:bidi="th-TH"/>
              </w:rPr>
              <w:t>,</w:t>
            </w:r>
            <w:r w:rsidRPr="00446F5D">
              <w:rPr>
                <w:rFonts w:ascii="Arial" w:hAnsi="Arial" w:cs="Arial"/>
                <w:sz w:val="18"/>
                <w:szCs w:val="18"/>
                <w:cs/>
                <w:lang w:val="en-US" w:bidi="th-TH"/>
              </w:rPr>
              <w:t>440</w:t>
            </w:r>
            <w:r w:rsidRPr="004E2F1C">
              <w:rPr>
                <w:rFonts w:ascii="Arial" w:hAnsi="Arial" w:cs="Arial"/>
                <w:sz w:val="18"/>
                <w:szCs w:val="18"/>
                <w:cs/>
                <w:lang w:val="en-GB" w:bidi="th-TH"/>
              </w:rPr>
              <w:t>,</w:t>
            </w:r>
            <w:r w:rsidRPr="00446F5D">
              <w:rPr>
                <w:rFonts w:ascii="Arial" w:hAnsi="Arial" w:cs="Arial"/>
                <w:sz w:val="18"/>
                <w:szCs w:val="18"/>
                <w:cs/>
                <w:lang w:val="en-US" w:bidi="th-TH"/>
              </w:rPr>
              <w:t>030</w:t>
            </w:r>
            <w:r w:rsidRPr="004E2F1C">
              <w:rPr>
                <w:rFonts w:ascii="Arial" w:hAnsi="Arial" w:cs="Arial"/>
                <w:sz w:val="18"/>
                <w:szCs w:val="18"/>
                <w:cs/>
                <w:lang w:val="en-GB" w:bidi="th-TH"/>
              </w:rPr>
              <w:t xml:space="preserve"> </w:t>
            </w:r>
          </w:p>
        </w:tc>
        <w:tc>
          <w:tcPr>
            <w:tcW w:w="384" w:type="pct"/>
            <w:vAlign w:val="bottom"/>
          </w:tcPr>
          <w:p w14:paraId="327C4CA6" w14:textId="25EFD342" w:rsidR="004E2F1C" w:rsidRPr="003C15ED" w:rsidRDefault="004E2F1C" w:rsidP="004E2F1C">
            <w:pPr>
              <w:pBdr>
                <w:bottom w:val="single" w:sz="12"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6</w:t>
            </w:r>
            <w:r w:rsidRPr="004E2F1C">
              <w:rPr>
                <w:rFonts w:ascii="Arial" w:hAnsi="Arial" w:cs="Arial"/>
                <w:sz w:val="18"/>
                <w:szCs w:val="18"/>
                <w:cs/>
                <w:lang w:val="en-GB" w:bidi="th-TH"/>
              </w:rPr>
              <w:t>,</w:t>
            </w:r>
            <w:r w:rsidRPr="00446F5D">
              <w:rPr>
                <w:rFonts w:ascii="Arial" w:hAnsi="Arial" w:cs="Arial"/>
                <w:sz w:val="18"/>
                <w:szCs w:val="18"/>
                <w:cs/>
                <w:lang w:val="en-US" w:bidi="th-TH"/>
              </w:rPr>
              <w:t>233</w:t>
            </w:r>
            <w:r w:rsidRPr="004E2F1C">
              <w:rPr>
                <w:rFonts w:ascii="Arial" w:hAnsi="Arial" w:cs="Arial"/>
                <w:sz w:val="18"/>
                <w:szCs w:val="18"/>
                <w:cs/>
                <w:lang w:val="en-GB" w:bidi="th-TH"/>
              </w:rPr>
              <w:t>,</w:t>
            </w:r>
            <w:r w:rsidRPr="00446F5D">
              <w:rPr>
                <w:rFonts w:ascii="Arial" w:hAnsi="Arial" w:cs="Arial"/>
                <w:sz w:val="18"/>
                <w:szCs w:val="18"/>
                <w:cs/>
                <w:lang w:val="en-US" w:bidi="th-TH"/>
              </w:rPr>
              <w:t>802</w:t>
            </w:r>
            <w:r w:rsidRPr="004E2F1C">
              <w:rPr>
                <w:rFonts w:ascii="Arial" w:hAnsi="Arial" w:cs="Arial"/>
                <w:sz w:val="18"/>
                <w:szCs w:val="18"/>
                <w:cs/>
                <w:lang w:val="en-GB" w:bidi="th-TH"/>
              </w:rPr>
              <w:t xml:space="preserve"> </w:t>
            </w:r>
          </w:p>
        </w:tc>
        <w:tc>
          <w:tcPr>
            <w:tcW w:w="385" w:type="pct"/>
            <w:vAlign w:val="bottom"/>
          </w:tcPr>
          <w:p w14:paraId="65955205" w14:textId="66C77A4C" w:rsidR="004E2F1C" w:rsidRPr="003C15ED" w:rsidRDefault="004E2F1C" w:rsidP="004E2F1C">
            <w:pPr>
              <w:pBdr>
                <w:bottom w:val="single" w:sz="12"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5</w:t>
            </w:r>
            <w:r w:rsidRPr="004E2F1C">
              <w:rPr>
                <w:rFonts w:ascii="Arial" w:hAnsi="Arial" w:cs="Arial"/>
                <w:sz w:val="18"/>
                <w:szCs w:val="18"/>
                <w:cs/>
                <w:lang w:val="en-GB" w:bidi="th-TH"/>
              </w:rPr>
              <w:t>,</w:t>
            </w:r>
            <w:r w:rsidRPr="00446F5D">
              <w:rPr>
                <w:rFonts w:ascii="Arial" w:hAnsi="Arial" w:cs="Arial"/>
                <w:sz w:val="18"/>
                <w:szCs w:val="18"/>
                <w:cs/>
                <w:lang w:val="en-US" w:bidi="th-TH"/>
              </w:rPr>
              <w:t>178</w:t>
            </w:r>
            <w:r w:rsidRPr="004E2F1C">
              <w:rPr>
                <w:rFonts w:ascii="Arial" w:hAnsi="Arial" w:cs="Arial"/>
                <w:sz w:val="18"/>
                <w:szCs w:val="18"/>
                <w:cs/>
                <w:lang w:val="en-GB" w:bidi="th-TH"/>
              </w:rPr>
              <w:t>,</w:t>
            </w:r>
            <w:r w:rsidRPr="00446F5D">
              <w:rPr>
                <w:rFonts w:ascii="Arial" w:hAnsi="Arial" w:cs="Arial"/>
                <w:sz w:val="18"/>
                <w:szCs w:val="18"/>
                <w:cs/>
                <w:lang w:val="en-US" w:bidi="th-TH"/>
              </w:rPr>
              <w:t>697</w:t>
            </w:r>
            <w:r w:rsidRPr="004E2F1C">
              <w:rPr>
                <w:rFonts w:ascii="Arial" w:hAnsi="Arial" w:cs="Arial"/>
                <w:sz w:val="18"/>
                <w:szCs w:val="18"/>
                <w:cs/>
                <w:lang w:val="en-GB" w:bidi="th-TH"/>
              </w:rPr>
              <w:t xml:space="preserve"> </w:t>
            </w:r>
          </w:p>
        </w:tc>
        <w:tc>
          <w:tcPr>
            <w:tcW w:w="452" w:type="pct"/>
            <w:vAlign w:val="bottom"/>
          </w:tcPr>
          <w:p w14:paraId="2C78823A" w14:textId="6D41F37B" w:rsidR="004E2F1C" w:rsidRPr="003C15ED" w:rsidRDefault="004E2F1C" w:rsidP="004E2F1C">
            <w:pPr>
              <w:pBdr>
                <w:bottom w:val="single" w:sz="12"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8</w:t>
            </w:r>
            <w:r w:rsidRPr="004E2F1C">
              <w:rPr>
                <w:rFonts w:ascii="Arial" w:hAnsi="Arial" w:cs="Arial"/>
                <w:sz w:val="18"/>
                <w:szCs w:val="18"/>
                <w:cs/>
                <w:lang w:val="en-GB" w:bidi="th-TH"/>
              </w:rPr>
              <w:t>,</w:t>
            </w:r>
            <w:r w:rsidRPr="00446F5D">
              <w:rPr>
                <w:rFonts w:ascii="Arial" w:hAnsi="Arial" w:cs="Arial"/>
                <w:sz w:val="18"/>
                <w:szCs w:val="18"/>
                <w:cs/>
                <w:lang w:val="en-US" w:bidi="th-TH"/>
              </w:rPr>
              <w:t>497</w:t>
            </w:r>
            <w:r w:rsidRPr="004E2F1C">
              <w:rPr>
                <w:rFonts w:ascii="Arial" w:hAnsi="Arial" w:cs="Arial"/>
                <w:sz w:val="18"/>
                <w:szCs w:val="18"/>
                <w:cs/>
                <w:lang w:val="en-GB" w:bidi="th-TH"/>
              </w:rPr>
              <w:t>,</w:t>
            </w:r>
            <w:r w:rsidRPr="00446F5D">
              <w:rPr>
                <w:rFonts w:ascii="Arial" w:hAnsi="Arial" w:cs="Arial"/>
                <w:sz w:val="18"/>
                <w:szCs w:val="18"/>
                <w:cs/>
                <w:lang w:val="en-US" w:bidi="th-TH"/>
              </w:rPr>
              <w:t>29</w:t>
            </w:r>
            <w:r w:rsidR="00A21E9E">
              <w:rPr>
                <w:rFonts w:ascii="Arial" w:hAnsi="Arial" w:cs="Arial"/>
                <w:sz w:val="18"/>
                <w:szCs w:val="18"/>
                <w:lang w:val="en-GB" w:bidi="th-TH"/>
              </w:rPr>
              <w:t>2</w:t>
            </w:r>
            <w:r w:rsidRPr="004E2F1C">
              <w:rPr>
                <w:rFonts w:ascii="Arial" w:hAnsi="Arial" w:cs="Arial"/>
                <w:sz w:val="18"/>
                <w:szCs w:val="18"/>
                <w:cs/>
                <w:lang w:val="en-GB" w:bidi="th-TH"/>
              </w:rPr>
              <w:t xml:space="preserve"> </w:t>
            </w:r>
          </w:p>
        </w:tc>
        <w:tc>
          <w:tcPr>
            <w:tcW w:w="508" w:type="pct"/>
            <w:vAlign w:val="bottom"/>
          </w:tcPr>
          <w:p w14:paraId="2628C0F1" w14:textId="7BA199BB" w:rsidR="004E2F1C" w:rsidRPr="004E2F1C" w:rsidRDefault="004E2F1C" w:rsidP="004E2F1C">
            <w:pPr>
              <w:pBdr>
                <w:bottom w:val="single" w:sz="12"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174</w:t>
            </w:r>
            <w:r w:rsidRPr="004E2F1C">
              <w:rPr>
                <w:rFonts w:ascii="Arial" w:hAnsi="Arial" w:cs="Arial"/>
                <w:sz w:val="18"/>
                <w:szCs w:val="18"/>
                <w:cs/>
                <w:lang w:val="en-GB" w:bidi="th-TH"/>
              </w:rPr>
              <w:t>,</w:t>
            </w:r>
            <w:r w:rsidRPr="00446F5D">
              <w:rPr>
                <w:rFonts w:ascii="Arial" w:hAnsi="Arial" w:cs="Arial"/>
                <w:sz w:val="18"/>
                <w:szCs w:val="18"/>
                <w:cs/>
                <w:lang w:val="en-US" w:bidi="th-TH"/>
              </w:rPr>
              <w:t>836</w:t>
            </w:r>
            <w:r w:rsidRPr="004E2F1C">
              <w:rPr>
                <w:rFonts w:ascii="Arial" w:hAnsi="Arial" w:cs="Arial"/>
                <w:sz w:val="18"/>
                <w:szCs w:val="18"/>
                <w:cs/>
                <w:lang w:val="en-GB" w:bidi="th-TH"/>
              </w:rPr>
              <w:t>,</w:t>
            </w:r>
            <w:r w:rsidRPr="00446F5D">
              <w:rPr>
                <w:rFonts w:ascii="Arial" w:hAnsi="Arial" w:cs="Arial"/>
                <w:sz w:val="18"/>
                <w:szCs w:val="18"/>
                <w:cs/>
                <w:lang w:val="en-US" w:bidi="th-TH"/>
              </w:rPr>
              <w:t>164</w:t>
            </w:r>
            <w:r w:rsidRPr="004E2F1C">
              <w:rPr>
                <w:rFonts w:ascii="Arial" w:hAnsi="Arial" w:cs="Arial"/>
                <w:sz w:val="18"/>
                <w:szCs w:val="18"/>
                <w:cs/>
                <w:lang w:val="en-GB" w:bidi="th-TH"/>
              </w:rPr>
              <w:t xml:space="preserve"> </w:t>
            </w:r>
          </w:p>
        </w:tc>
        <w:tc>
          <w:tcPr>
            <w:tcW w:w="525" w:type="pct"/>
            <w:vAlign w:val="bottom"/>
          </w:tcPr>
          <w:p w14:paraId="077A409D" w14:textId="30844452" w:rsidR="004E2F1C" w:rsidRPr="00067BE0" w:rsidRDefault="004E2F1C" w:rsidP="004E2F1C">
            <w:pPr>
              <w:pBdr>
                <w:bottom w:val="single" w:sz="12" w:space="1" w:color="auto"/>
              </w:pBdr>
              <w:spacing w:line="360" w:lineRule="auto"/>
              <w:ind w:right="-36"/>
              <w:jc w:val="right"/>
              <w:rPr>
                <w:rFonts w:ascii="Arial" w:hAnsi="Arial" w:cs="Arial"/>
                <w:sz w:val="18"/>
                <w:szCs w:val="18"/>
                <w:lang w:val="en-GB" w:bidi="th-TH"/>
              </w:rPr>
            </w:pPr>
            <w:r w:rsidRPr="00446F5D">
              <w:rPr>
                <w:rFonts w:ascii="Arial" w:hAnsi="Arial" w:cs="Arial"/>
                <w:sz w:val="18"/>
                <w:szCs w:val="18"/>
                <w:cs/>
                <w:lang w:val="en-US" w:bidi="th-TH"/>
              </w:rPr>
              <w:t>7</w:t>
            </w:r>
            <w:r w:rsidRPr="00DB185F">
              <w:rPr>
                <w:rFonts w:ascii="Arial" w:hAnsi="Arial" w:cs="Arial"/>
                <w:sz w:val="18"/>
                <w:szCs w:val="18"/>
                <w:cs/>
                <w:lang w:val="en-GB" w:bidi="th-TH"/>
              </w:rPr>
              <w:t>,</w:t>
            </w:r>
            <w:r w:rsidRPr="00446F5D">
              <w:rPr>
                <w:rFonts w:ascii="Arial" w:hAnsi="Arial" w:cs="Arial"/>
                <w:sz w:val="18"/>
                <w:szCs w:val="18"/>
                <w:cs/>
                <w:lang w:val="en-US" w:bidi="th-TH"/>
              </w:rPr>
              <w:t>580</w:t>
            </w:r>
            <w:r w:rsidRPr="00DB185F">
              <w:rPr>
                <w:rFonts w:ascii="Arial" w:hAnsi="Arial" w:cs="Arial"/>
                <w:sz w:val="18"/>
                <w:szCs w:val="18"/>
                <w:cs/>
                <w:lang w:val="en-GB" w:bidi="th-TH"/>
              </w:rPr>
              <w:t>,</w:t>
            </w:r>
            <w:r w:rsidRPr="00446F5D">
              <w:rPr>
                <w:rFonts w:ascii="Arial" w:hAnsi="Arial" w:cs="Arial"/>
                <w:sz w:val="18"/>
                <w:szCs w:val="18"/>
                <w:cs/>
                <w:lang w:val="en-US" w:bidi="th-TH"/>
              </w:rPr>
              <w:t>745</w:t>
            </w:r>
            <w:r w:rsidRPr="00DB185F">
              <w:rPr>
                <w:rFonts w:ascii="Arial" w:hAnsi="Arial" w:cs="Arial"/>
                <w:sz w:val="18"/>
                <w:szCs w:val="18"/>
                <w:cs/>
                <w:lang w:val="en-GB" w:bidi="th-TH"/>
              </w:rPr>
              <w:t>,</w:t>
            </w:r>
            <w:r w:rsidRPr="00446F5D">
              <w:rPr>
                <w:rFonts w:ascii="Arial" w:hAnsi="Arial" w:cs="Arial"/>
                <w:sz w:val="18"/>
                <w:szCs w:val="18"/>
                <w:cs/>
                <w:lang w:val="en-US" w:bidi="th-TH"/>
              </w:rPr>
              <w:t>086</w:t>
            </w:r>
            <w:r w:rsidRPr="00067BE0">
              <w:rPr>
                <w:rFonts w:ascii="Arial" w:hAnsi="Arial" w:cs="Arial"/>
                <w:sz w:val="18"/>
                <w:szCs w:val="18"/>
                <w:cs/>
                <w:lang w:val="en-GB" w:bidi="th-TH"/>
              </w:rPr>
              <w:t xml:space="preserve"> </w:t>
            </w:r>
          </w:p>
        </w:tc>
      </w:tr>
      <w:tr w:rsidR="004E2F1C" w:rsidRPr="00217670" w14:paraId="62F68523" w14:textId="77777777" w:rsidTr="00D47036">
        <w:trPr>
          <w:cantSplit/>
        </w:trPr>
        <w:tc>
          <w:tcPr>
            <w:tcW w:w="985" w:type="pct"/>
            <w:vAlign w:val="bottom"/>
          </w:tcPr>
          <w:p w14:paraId="6F86BA0F" w14:textId="00C55686" w:rsidR="004E2F1C" w:rsidRPr="00217670" w:rsidRDefault="004E2F1C" w:rsidP="003C15ED">
            <w:pPr>
              <w:tabs>
                <w:tab w:val="decimal" w:pos="792"/>
              </w:tabs>
              <w:spacing w:line="360" w:lineRule="auto"/>
              <w:ind w:right="-36"/>
              <w:jc w:val="both"/>
              <w:rPr>
                <w:rFonts w:ascii="Arial" w:hAnsi="Arial" w:cs="Arial"/>
                <w:sz w:val="13"/>
                <w:szCs w:val="13"/>
                <w:cs/>
                <w:lang w:bidi="th-TH"/>
              </w:rPr>
            </w:pPr>
          </w:p>
        </w:tc>
        <w:tc>
          <w:tcPr>
            <w:tcW w:w="417" w:type="pct"/>
            <w:vAlign w:val="bottom"/>
          </w:tcPr>
          <w:p w14:paraId="1E9CD6F9"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448" w:type="pct"/>
            <w:vAlign w:val="bottom"/>
          </w:tcPr>
          <w:p w14:paraId="01EFDC50"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384" w:type="pct"/>
            <w:vAlign w:val="bottom"/>
          </w:tcPr>
          <w:p w14:paraId="69E391F9"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512" w:type="pct"/>
            <w:vAlign w:val="bottom"/>
          </w:tcPr>
          <w:p w14:paraId="5A63DE0A"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384" w:type="pct"/>
            <w:vAlign w:val="bottom"/>
          </w:tcPr>
          <w:p w14:paraId="444A1BA5"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385" w:type="pct"/>
            <w:vAlign w:val="bottom"/>
          </w:tcPr>
          <w:p w14:paraId="6A136600"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452" w:type="pct"/>
            <w:vAlign w:val="bottom"/>
          </w:tcPr>
          <w:p w14:paraId="053CFEC5"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508" w:type="pct"/>
            <w:vAlign w:val="bottom"/>
          </w:tcPr>
          <w:p w14:paraId="10068D35"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525" w:type="pct"/>
            <w:vAlign w:val="bottom"/>
          </w:tcPr>
          <w:p w14:paraId="20EA98D9" w14:textId="2047E267" w:rsidR="004E2F1C" w:rsidRPr="00217670" w:rsidRDefault="004E2F1C" w:rsidP="003C15ED">
            <w:pPr>
              <w:spacing w:line="360" w:lineRule="auto"/>
              <w:ind w:left="-33" w:right="-36" w:hanging="107"/>
              <w:jc w:val="right"/>
              <w:rPr>
                <w:rFonts w:ascii="Arial" w:hAnsi="Arial" w:cs="Arial"/>
                <w:sz w:val="13"/>
                <w:szCs w:val="13"/>
                <w:lang w:val="en-GB"/>
              </w:rPr>
            </w:pPr>
          </w:p>
        </w:tc>
      </w:tr>
      <w:tr w:rsidR="004E2F1C" w:rsidRPr="003C15ED" w14:paraId="6924A464" w14:textId="77777777" w:rsidTr="00D47036">
        <w:trPr>
          <w:cantSplit/>
        </w:trPr>
        <w:tc>
          <w:tcPr>
            <w:tcW w:w="985" w:type="pct"/>
            <w:vAlign w:val="bottom"/>
          </w:tcPr>
          <w:p w14:paraId="2314FF73" w14:textId="50F057B1" w:rsidR="00D2502A" w:rsidRPr="00D2502A" w:rsidRDefault="00D2502A" w:rsidP="003C15ED">
            <w:pPr>
              <w:tabs>
                <w:tab w:val="decimal" w:pos="792"/>
              </w:tabs>
              <w:spacing w:line="360" w:lineRule="auto"/>
              <w:ind w:right="-36"/>
              <w:jc w:val="both"/>
              <w:rPr>
                <w:rFonts w:ascii="Arial" w:hAnsi="Arial" w:cstheme="minorBidi"/>
                <w:b/>
                <w:bCs/>
                <w:sz w:val="18"/>
                <w:szCs w:val="18"/>
                <w:cs/>
                <w:lang w:bidi="th-TH"/>
              </w:rPr>
            </w:pPr>
          </w:p>
        </w:tc>
        <w:tc>
          <w:tcPr>
            <w:tcW w:w="417" w:type="pct"/>
            <w:vAlign w:val="bottom"/>
          </w:tcPr>
          <w:p w14:paraId="7798B4CB"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48" w:type="pct"/>
            <w:vAlign w:val="bottom"/>
          </w:tcPr>
          <w:p w14:paraId="385CBDAB"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58E50E94"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12" w:type="pct"/>
            <w:vAlign w:val="bottom"/>
          </w:tcPr>
          <w:p w14:paraId="666D2C37"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05461BC4"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5" w:type="pct"/>
            <w:vAlign w:val="bottom"/>
          </w:tcPr>
          <w:p w14:paraId="6DA3E340"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52" w:type="pct"/>
            <w:vAlign w:val="bottom"/>
          </w:tcPr>
          <w:p w14:paraId="4351FF2B"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08" w:type="pct"/>
            <w:vAlign w:val="bottom"/>
          </w:tcPr>
          <w:p w14:paraId="3BB6E445"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25" w:type="pct"/>
            <w:vAlign w:val="bottom"/>
          </w:tcPr>
          <w:p w14:paraId="72600820" w14:textId="77777777" w:rsidR="004E2F1C" w:rsidRPr="003C15ED" w:rsidRDefault="004E2F1C" w:rsidP="003C15ED">
            <w:pPr>
              <w:spacing w:line="360" w:lineRule="auto"/>
              <w:ind w:left="-33" w:right="-36" w:hanging="107"/>
              <w:jc w:val="right"/>
              <w:rPr>
                <w:rFonts w:ascii="Arial" w:hAnsi="Arial" w:cs="Arial"/>
                <w:sz w:val="18"/>
                <w:szCs w:val="18"/>
                <w:lang w:val="en-GB"/>
              </w:rPr>
            </w:pPr>
          </w:p>
        </w:tc>
      </w:tr>
      <w:tr w:rsidR="00D2502A" w:rsidRPr="003C15ED" w14:paraId="048AC6BD" w14:textId="77777777" w:rsidTr="00D47036">
        <w:trPr>
          <w:cantSplit/>
        </w:trPr>
        <w:tc>
          <w:tcPr>
            <w:tcW w:w="985" w:type="pct"/>
            <w:vAlign w:val="bottom"/>
          </w:tcPr>
          <w:p w14:paraId="7BC73A31" w14:textId="77777777" w:rsidR="00D2502A" w:rsidRPr="00D2502A" w:rsidRDefault="00D2502A" w:rsidP="003C15ED">
            <w:pPr>
              <w:tabs>
                <w:tab w:val="decimal" w:pos="792"/>
              </w:tabs>
              <w:spacing w:line="360" w:lineRule="auto"/>
              <w:ind w:right="-36"/>
              <w:jc w:val="both"/>
              <w:rPr>
                <w:rFonts w:ascii="Arial" w:hAnsi="Arial" w:cstheme="minorBidi"/>
                <w:b/>
                <w:bCs/>
                <w:sz w:val="18"/>
                <w:szCs w:val="18"/>
                <w:cs/>
                <w:lang w:bidi="th-TH"/>
              </w:rPr>
            </w:pPr>
          </w:p>
        </w:tc>
        <w:tc>
          <w:tcPr>
            <w:tcW w:w="417" w:type="pct"/>
            <w:vAlign w:val="bottom"/>
          </w:tcPr>
          <w:p w14:paraId="2510570C"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448" w:type="pct"/>
            <w:vAlign w:val="bottom"/>
          </w:tcPr>
          <w:p w14:paraId="7EE83AE7"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2E289E10"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512" w:type="pct"/>
            <w:vAlign w:val="bottom"/>
          </w:tcPr>
          <w:p w14:paraId="6744A640"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4FAAC84E"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385" w:type="pct"/>
            <w:vAlign w:val="bottom"/>
          </w:tcPr>
          <w:p w14:paraId="65D3371E"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452" w:type="pct"/>
            <w:vAlign w:val="bottom"/>
          </w:tcPr>
          <w:p w14:paraId="72F6717B"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508" w:type="pct"/>
            <w:vAlign w:val="bottom"/>
          </w:tcPr>
          <w:p w14:paraId="736C77FD"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525" w:type="pct"/>
            <w:vAlign w:val="bottom"/>
          </w:tcPr>
          <w:p w14:paraId="23440BF0" w14:textId="77777777" w:rsidR="00D2502A" w:rsidRPr="003C15ED" w:rsidRDefault="00D2502A" w:rsidP="003C15ED">
            <w:pPr>
              <w:spacing w:line="360" w:lineRule="auto"/>
              <w:ind w:left="-33" w:right="-36" w:hanging="107"/>
              <w:jc w:val="right"/>
              <w:rPr>
                <w:rFonts w:ascii="Arial" w:hAnsi="Arial" w:cs="Arial"/>
                <w:sz w:val="18"/>
                <w:szCs w:val="18"/>
                <w:lang w:val="en-GB"/>
              </w:rPr>
            </w:pPr>
          </w:p>
        </w:tc>
      </w:tr>
      <w:tr w:rsidR="00D2502A" w:rsidRPr="003C15ED" w14:paraId="3B951D99" w14:textId="77777777" w:rsidTr="00B274B6">
        <w:trPr>
          <w:cantSplit/>
        </w:trPr>
        <w:tc>
          <w:tcPr>
            <w:tcW w:w="985" w:type="pct"/>
            <w:tcBorders>
              <w:bottom w:val="nil"/>
            </w:tcBorders>
            <w:vAlign w:val="bottom"/>
          </w:tcPr>
          <w:p w14:paraId="3B869619" w14:textId="77777777" w:rsidR="00D2502A" w:rsidRPr="00D2502A" w:rsidRDefault="00D2502A" w:rsidP="003C15ED">
            <w:pPr>
              <w:tabs>
                <w:tab w:val="decimal" w:pos="792"/>
              </w:tabs>
              <w:spacing w:line="360" w:lineRule="auto"/>
              <w:ind w:right="-36"/>
              <w:jc w:val="both"/>
              <w:rPr>
                <w:rFonts w:ascii="Arial" w:hAnsi="Arial" w:cstheme="minorBidi"/>
                <w:b/>
                <w:bCs/>
                <w:sz w:val="18"/>
                <w:szCs w:val="18"/>
                <w:cs/>
                <w:lang w:bidi="th-TH"/>
              </w:rPr>
            </w:pPr>
          </w:p>
        </w:tc>
        <w:tc>
          <w:tcPr>
            <w:tcW w:w="417" w:type="pct"/>
            <w:tcBorders>
              <w:bottom w:val="nil"/>
            </w:tcBorders>
            <w:vAlign w:val="bottom"/>
          </w:tcPr>
          <w:p w14:paraId="3539071D"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448" w:type="pct"/>
            <w:tcBorders>
              <w:bottom w:val="nil"/>
            </w:tcBorders>
            <w:vAlign w:val="bottom"/>
          </w:tcPr>
          <w:p w14:paraId="67D2A8B1"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384" w:type="pct"/>
            <w:tcBorders>
              <w:bottom w:val="nil"/>
            </w:tcBorders>
            <w:vAlign w:val="bottom"/>
          </w:tcPr>
          <w:p w14:paraId="179E813E"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512" w:type="pct"/>
            <w:tcBorders>
              <w:bottom w:val="nil"/>
            </w:tcBorders>
            <w:vAlign w:val="bottom"/>
          </w:tcPr>
          <w:p w14:paraId="36D0F36D"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384" w:type="pct"/>
            <w:tcBorders>
              <w:bottom w:val="nil"/>
            </w:tcBorders>
            <w:vAlign w:val="bottom"/>
          </w:tcPr>
          <w:p w14:paraId="09177684"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385" w:type="pct"/>
            <w:tcBorders>
              <w:bottom w:val="nil"/>
            </w:tcBorders>
            <w:vAlign w:val="bottom"/>
          </w:tcPr>
          <w:p w14:paraId="642A583A"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452" w:type="pct"/>
            <w:tcBorders>
              <w:bottom w:val="nil"/>
            </w:tcBorders>
            <w:vAlign w:val="bottom"/>
          </w:tcPr>
          <w:p w14:paraId="4787A4B4"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508" w:type="pct"/>
            <w:tcBorders>
              <w:bottom w:val="nil"/>
            </w:tcBorders>
            <w:vAlign w:val="bottom"/>
          </w:tcPr>
          <w:p w14:paraId="39C65BFE"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525" w:type="pct"/>
            <w:tcBorders>
              <w:bottom w:val="nil"/>
            </w:tcBorders>
            <w:vAlign w:val="bottom"/>
          </w:tcPr>
          <w:p w14:paraId="09C3E782" w14:textId="77777777" w:rsidR="00D2502A" w:rsidRPr="003C15ED" w:rsidRDefault="00D2502A" w:rsidP="003C15ED">
            <w:pPr>
              <w:spacing w:line="360" w:lineRule="auto"/>
              <w:ind w:left="-33" w:right="-36" w:hanging="107"/>
              <w:jc w:val="right"/>
              <w:rPr>
                <w:rFonts w:ascii="Arial" w:hAnsi="Arial" w:cs="Arial"/>
                <w:sz w:val="18"/>
                <w:szCs w:val="18"/>
                <w:lang w:val="en-GB"/>
              </w:rPr>
            </w:pPr>
          </w:p>
        </w:tc>
      </w:tr>
      <w:tr w:rsidR="00D2502A" w:rsidRPr="003C15ED" w14:paraId="615F938F" w14:textId="77777777" w:rsidTr="00B274B6">
        <w:trPr>
          <w:cantSplit/>
        </w:trPr>
        <w:tc>
          <w:tcPr>
            <w:tcW w:w="985" w:type="pct"/>
            <w:tcBorders>
              <w:bottom w:val="nil"/>
            </w:tcBorders>
            <w:vAlign w:val="bottom"/>
          </w:tcPr>
          <w:p w14:paraId="4F7E2ADD" w14:textId="77777777" w:rsidR="00D2502A" w:rsidRPr="00D2502A" w:rsidRDefault="00D2502A" w:rsidP="003C15ED">
            <w:pPr>
              <w:tabs>
                <w:tab w:val="decimal" w:pos="792"/>
              </w:tabs>
              <w:spacing w:line="360" w:lineRule="auto"/>
              <w:ind w:right="-36"/>
              <w:jc w:val="both"/>
              <w:rPr>
                <w:rFonts w:ascii="Arial" w:hAnsi="Arial" w:cstheme="minorBidi"/>
                <w:b/>
                <w:bCs/>
                <w:sz w:val="18"/>
                <w:szCs w:val="18"/>
                <w:cs/>
                <w:lang w:bidi="th-TH"/>
              </w:rPr>
            </w:pPr>
          </w:p>
        </w:tc>
        <w:tc>
          <w:tcPr>
            <w:tcW w:w="417" w:type="pct"/>
            <w:tcBorders>
              <w:bottom w:val="nil"/>
            </w:tcBorders>
            <w:vAlign w:val="bottom"/>
          </w:tcPr>
          <w:p w14:paraId="363F43B7"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448" w:type="pct"/>
            <w:tcBorders>
              <w:bottom w:val="nil"/>
            </w:tcBorders>
            <w:vAlign w:val="bottom"/>
          </w:tcPr>
          <w:p w14:paraId="34159EBF"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384" w:type="pct"/>
            <w:tcBorders>
              <w:bottom w:val="nil"/>
            </w:tcBorders>
            <w:vAlign w:val="bottom"/>
          </w:tcPr>
          <w:p w14:paraId="3C77C201"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512" w:type="pct"/>
            <w:tcBorders>
              <w:bottom w:val="nil"/>
            </w:tcBorders>
            <w:vAlign w:val="bottom"/>
          </w:tcPr>
          <w:p w14:paraId="595A782E"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384" w:type="pct"/>
            <w:tcBorders>
              <w:bottom w:val="nil"/>
            </w:tcBorders>
            <w:vAlign w:val="bottom"/>
          </w:tcPr>
          <w:p w14:paraId="7EC1520D"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385" w:type="pct"/>
            <w:tcBorders>
              <w:bottom w:val="nil"/>
            </w:tcBorders>
            <w:vAlign w:val="bottom"/>
          </w:tcPr>
          <w:p w14:paraId="5975B8A7"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452" w:type="pct"/>
            <w:tcBorders>
              <w:bottom w:val="nil"/>
            </w:tcBorders>
            <w:vAlign w:val="bottom"/>
          </w:tcPr>
          <w:p w14:paraId="1439C94B"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508" w:type="pct"/>
            <w:tcBorders>
              <w:bottom w:val="nil"/>
            </w:tcBorders>
            <w:vAlign w:val="bottom"/>
          </w:tcPr>
          <w:p w14:paraId="07EC07EF" w14:textId="77777777" w:rsidR="00D2502A" w:rsidRPr="003C15ED" w:rsidRDefault="00D2502A" w:rsidP="003C15ED">
            <w:pPr>
              <w:tabs>
                <w:tab w:val="decimal" w:pos="792"/>
              </w:tabs>
              <w:spacing w:line="360" w:lineRule="auto"/>
              <w:ind w:right="-36"/>
              <w:jc w:val="right"/>
              <w:rPr>
                <w:rFonts w:ascii="Arial" w:hAnsi="Arial" w:cs="Arial"/>
                <w:sz w:val="18"/>
                <w:szCs w:val="18"/>
                <w:u w:val="double"/>
                <w:lang w:val="en-GB"/>
              </w:rPr>
            </w:pPr>
          </w:p>
        </w:tc>
        <w:tc>
          <w:tcPr>
            <w:tcW w:w="525" w:type="pct"/>
            <w:tcBorders>
              <w:bottom w:val="nil"/>
            </w:tcBorders>
            <w:vAlign w:val="bottom"/>
          </w:tcPr>
          <w:p w14:paraId="04F90C75" w14:textId="77777777" w:rsidR="00D2502A" w:rsidRPr="003C15ED" w:rsidRDefault="00D2502A" w:rsidP="003C15ED">
            <w:pPr>
              <w:spacing w:line="360" w:lineRule="auto"/>
              <w:ind w:left="-33" w:right="-36" w:hanging="107"/>
              <w:jc w:val="right"/>
              <w:rPr>
                <w:rFonts w:ascii="Arial" w:hAnsi="Arial" w:cs="Arial"/>
                <w:sz w:val="18"/>
                <w:szCs w:val="18"/>
                <w:lang w:val="en-GB"/>
              </w:rPr>
            </w:pPr>
          </w:p>
        </w:tc>
      </w:tr>
      <w:tr w:rsidR="004E2F1C" w:rsidRPr="003C15ED" w14:paraId="33961DE6" w14:textId="77777777" w:rsidTr="00B274B6">
        <w:trPr>
          <w:cantSplit/>
        </w:trPr>
        <w:tc>
          <w:tcPr>
            <w:tcW w:w="985" w:type="pct"/>
            <w:tcBorders>
              <w:top w:val="nil"/>
            </w:tcBorders>
            <w:vAlign w:val="bottom"/>
            <w:hideMark/>
          </w:tcPr>
          <w:p w14:paraId="0084DA9B" w14:textId="602F9D7D" w:rsidR="004E2F1C" w:rsidRPr="003C15ED" w:rsidRDefault="004E2F1C" w:rsidP="003C15ED">
            <w:pPr>
              <w:tabs>
                <w:tab w:val="decimal" w:pos="792"/>
              </w:tabs>
              <w:spacing w:line="360" w:lineRule="auto"/>
              <w:ind w:right="-36"/>
              <w:jc w:val="both"/>
              <w:rPr>
                <w:rFonts w:ascii="Arial" w:hAnsi="Arial" w:cs="Arial"/>
                <w:b/>
                <w:bCs/>
                <w:sz w:val="18"/>
                <w:szCs w:val="18"/>
                <w:u w:val="double"/>
                <w:lang w:val="en-GB"/>
              </w:rPr>
            </w:pPr>
            <w:r w:rsidRPr="003C15ED">
              <w:rPr>
                <w:rFonts w:ascii="Arial" w:hAnsi="Arial" w:cs="Arial"/>
                <w:b/>
                <w:bCs/>
                <w:sz w:val="18"/>
                <w:szCs w:val="18"/>
                <w:cs/>
                <w:lang w:bidi="th-TH"/>
              </w:rPr>
              <w:t xml:space="preserve">Depreciation for the year </w:t>
            </w:r>
            <w:r w:rsidRPr="003C15ED">
              <w:rPr>
                <w:rFonts w:ascii="Arial" w:hAnsi="Arial" w:cs="Arial"/>
                <w:b/>
                <w:bCs/>
                <w:sz w:val="18"/>
                <w:szCs w:val="18"/>
                <w:lang w:val="en-GB" w:bidi="th-TH"/>
              </w:rPr>
              <w:t>201</w:t>
            </w:r>
            <w:r>
              <w:rPr>
                <w:rFonts w:ascii="Arial" w:hAnsi="Arial" w:cs="Arial"/>
                <w:b/>
                <w:bCs/>
                <w:sz w:val="18"/>
                <w:szCs w:val="18"/>
                <w:lang w:val="en-GB" w:bidi="th-TH"/>
              </w:rPr>
              <w:t>9</w:t>
            </w:r>
          </w:p>
        </w:tc>
        <w:tc>
          <w:tcPr>
            <w:tcW w:w="417" w:type="pct"/>
            <w:tcBorders>
              <w:top w:val="nil"/>
            </w:tcBorders>
            <w:vAlign w:val="bottom"/>
          </w:tcPr>
          <w:p w14:paraId="03C30FC1"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48" w:type="pct"/>
            <w:tcBorders>
              <w:top w:val="nil"/>
            </w:tcBorders>
            <w:vAlign w:val="bottom"/>
          </w:tcPr>
          <w:p w14:paraId="6D400F5E"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tcBorders>
              <w:top w:val="nil"/>
            </w:tcBorders>
            <w:vAlign w:val="bottom"/>
          </w:tcPr>
          <w:p w14:paraId="4D9A6D96"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12" w:type="pct"/>
            <w:tcBorders>
              <w:top w:val="nil"/>
            </w:tcBorders>
            <w:vAlign w:val="bottom"/>
          </w:tcPr>
          <w:p w14:paraId="386AE564"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tcBorders>
              <w:top w:val="nil"/>
            </w:tcBorders>
            <w:vAlign w:val="bottom"/>
          </w:tcPr>
          <w:p w14:paraId="77EEF542"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5" w:type="pct"/>
            <w:tcBorders>
              <w:top w:val="nil"/>
            </w:tcBorders>
            <w:vAlign w:val="bottom"/>
          </w:tcPr>
          <w:p w14:paraId="2543CD34"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52" w:type="pct"/>
            <w:tcBorders>
              <w:top w:val="nil"/>
            </w:tcBorders>
            <w:vAlign w:val="bottom"/>
          </w:tcPr>
          <w:p w14:paraId="352410D8"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08" w:type="pct"/>
            <w:tcBorders>
              <w:top w:val="nil"/>
            </w:tcBorders>
            <w:vAlign w:val="bottom"/>
          </w:tcPr>
          <w:p w14:paraId="43A6F6D9"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25" w:type="pct"/>
            <w:tcBorders>
              <w:top w:val="nil"/>
            </w:tcBorders>
            <w:vAlign w:val="bottom"/>
          </w:tcPr>
          <w:p w14:paraId="24F70561" w14:textId="419B44DF" w:rsidR="004E2F1C" w:rsidRPr="003C15ED" w:rsidRDefault="004E2F1C" w:rsidP="003C15ED">
            <w:pPr>
              <w:spacing w:line="360" w:lineRule="auto"/>
              <w:ind w:left="-33" w:right="-36" w:hanging="107"/>
              <w:jc w:val="right"/>
              <w:rPr>
                <w:rFonts w:ascii="Arial" w:hAnsi="Arial" w:cs="Arial"/>
                <w:sz w:val="18"/>
                <w:szCs w:val="18"/>
                <w:lang w:val="en-GB"/>
              </w:rPr>
            </w:pPr>
          </w:p>
        </w:tc>
      </w:tr>
      <w:tr w:rsidR="004E2F1C" w:rsidRPr="003C15ED" w14:paraId="700D007C" w14:textId="77777777" w:rsidTr="00D47036">
        <w:trPr>
          <w:cantSplit/>
        </w:trPr>
        <w:tc>
          <w:tcPr>
            <w:tcW w:w="985" w:type="pct"/>
            <w:vAlign w:val="bottom"/>
          </w:tcPr>
          <w:p w14:paraId="2105DB38" w14:textId="5B7F66E5" w:rsidR="004E2F1C" w:rsidRPr="003C15ED" w:rsidRDefault="004E2F1C" w:rsidP="003C15ED">
            <w:pPr>
              <w:tabs>
                <w:tab w:val="decimal" w:pos="0"/>
              </w:tabs>
              <w:spacing w:line="360" w:lineRule="auto"/>
              <w:ind w:right="-36"/>
              <w:jc w:val="both"/>
              <w:rPr>
                <w:rFonts w:ascii="Arial" w:hAnsi="Arial" w:cs="Arial"/>
                <w:sz w:val="18"/>
                <w:szCs w:val="18"/>
                <w:cs/>
                <w:lang w:bidi="th-TH"/>
              </w:rPr>
            </w:pPr>
            <w:r w:rsidRPr="003C15ED">
              <w:rPr>
                <w:rFonts w:ascii="Arial" w:hAnsi="Arial" w:cs="Arial"/>
                <w:sz w:val="18"/>
                <w:szCs w:val="18"/>
                <w:cs/>
                <w:lang w:bidi="th-TH"/>
              </w:rPr>
              <w:t>Cost of sales</w:t>
            </w:r>
          </w:p>
        </w:tc>
        <w:tc>
          <w:tcPr>
            <w:tcW w:w="417" w:type="pct"/>
            <w:vAlign w:val="bottom"/>
          </w:tcPr>
          <w:p w14:paraId="78B7C4F0"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48" w:type="pct"/>
            <w:vAlign w:val="bottom"/>
          </w:tcPr>
          <w:p w14:paraId="3D0B23F9"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6F6FD9CD"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12" w:type="pct"/>
            <w:vAlign w:val="bottom"/>
          </w:tcPr>
          <w:p w14:paraId="31037F37"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6E3430A0"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5" w:type="pct"/>
            <w:vAlign w:val="bottom"/>
          </w:tcPr>
          <w:p w14:paraId="633A6D8C"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52" w:type="pct"/>
            <w:vAlign w:val="bottom"/>
          </w:tcPr>
          <w:p w14:paraId="538984C7"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08" w:type="pct"/>
            <w:vAlign w:val="bottom"/>
          </w:tcPr>
          <w:p w14:paraId="5DB795DE"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25" w:type="pct"/>
            <w:vAlign w:val="bottom"/>
          </w:tcPr>
          <w:p w14:paraId="1BE9B68D" w14:textId="31DB53B1" w:rsidR="004E2F1C" w:rsidRPr="003C15ED" w:rsidRDefault="004E2F1C" w:rsidP="003C15ED">
            <w:pPr>
              <w:spacing w:line="360" w:lineRule="auto"/>
              <w:ind w:right="-44" w:hanging="107"/>
              <w:jc w:val="right"/>
              <w:rPr>
                <w:rFonts w:ascii="Arial" w:hAnsi="Arial" w:cs="Arial"/>
                <w:sz w:val="18"/>
                <w:szCs w:val="18"/>
                <w:lang w:val="en-GB"/>
              </w:rPr>
            </w:pPr>
            <w:r w:rsidRPr="003C15ED">
              <w:rPr>
                <w:rFonts w:ascii="Arial" w:hAnsi="Arial" w:cs="Arial"/>
                <w:sz w:val="18"/>
                <w:szCs w:val="18"/>
                <w:lang w:val="en-GB"/>
              </w:rPr>
              <w:t>1,153,560,625</w:t>
            </w:r>
          </w:p>
        </w:tc>
      </w:tr>
      <w:tr w:rsidR="004E2F1C" w:rsidRPr="003C15ED" w14:paraId="570CE850" w14:textId="77777777" w:rsidTr="00D47036">
        <w:trPr>
          <w:cantSplit/>
        </w:trPr>
        <w:tc>
          <w:tcPr>
            <w:tcW w:w="985" w:type="pct"/>
            <w:vAlign w:val="bottom"/>
            <w:hideMark/>
          </w:tcPr>
          <w:p w14:paraId="3DD876E7" w14:textId="07F79DEE" w:rsidR="004E2F1C" w:rsidRPr="003C15ED" w:rsidRDefault="004E2F1C" w:rsidP="003C15ED">
            <w:pPr>
              <w:spacing w:line="360" w:lineRule="auto"/>
              <w:ind w:right="-36"/>
              <w:jc w:val="both"/>
              <w:rPr>
                <w:rFonts w:ascii="Arial" w:hAnsi="Arial" w:cs="Arial"/>
                <w:sz w:val="18"/>
                <w:szCs w:val="18"/>
                <w:cs/>
                <w:lang w:bidi="th-TH"/>
              </w:rPr>
            </w:pPr>
            <w:r w:rsidRPr="003C15ED">
              <w:rPr>
                <w:rFonts w:ascii="Arial" w:hAnsi="Arial" w:cs="Arial"/>
                <w:sz w:val="18"/>
                <w:szCs w:val="18"/>
                <w:cs/>
                <w:lang w:bidi="th-TH"/>
              </w:rPr>
              <w:t>Administrative expense</w:t>
            </w:r>
          </w:p>
        </w:tc>
        <w:tc>
          <w:tcPr>
            <w:tcW w:w="417" w:type="pct"/>
            <w:vAlign w:val="bottom"/>
          </w:tcPr>
          <w:p w14:paraId="34565E73"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48" w:type="pct"/>
            <w:vAlign w:val="bottom"/>
          </w:tcPr>
          <w:p w14:paraId="70723625"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68941782"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12" w:type="pct"/>
            <w:vAlign w:val="bottom"/>
          </w:tcPr>
          <w:p w14:paraId="1456CFFD"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6175D6C1"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5" w:type="pct"/>
            <w:vAlign w:val="bottom"/>
          </w:tcPr>
          <w:p w14:paraId="00BC8CA6"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52" w:type="pct"/>
            <w:vAlign w:val="bottom"/>
          </w:tcPr>
          <w:p w14:paraId="5C6C6A4F"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08" w:type="pct"/>
            <w:vAlign w:val="bottom"/>
          </w:tcPr>
          <w:p w14:paraId="463746C5"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25" w:type="pct"/>
            <w:vAlign w:val="bottom"/>
          </w:tcPr>
          <w:p w14:paraId="6E6C97EA" w14:textId="4C98CEA7" w:rsidR="004E2F1C" w:rsidRPr="003C15ED" w:rsidRDefault="004E2F1C" w:rsidP="003C15ED">
            <w:pPr>
              <w:pBdr>
                <w:bottom w:val="single" w:sz="4" w:space="1" w:color="auto"/>
              </w:pBdr>
              <w:spacing w:line="360" w:lineRule="auto"/>
              <w:ind w:right="-36"/>
              <w:jc w:val="right"/>
              <w:rPr>
                <w:rFonts w:ascii="Arial" w:hAnsi="Arial" w:cs="Arial"/>
                <w:sz w:val="18"/>
                <w:szCs w:val="18"/>
                <w:lang w:val="en-US"/>
              </w:rPr>
            </w:pPr>
            <w:r w:rsidRPr="003C15ED">
              <w:rPr>
                <w:rFonts w:ascii="Arial" w:hAnsi="Arial" w:cs="Arial"/>
                <w:sz w:val="18"/>
                <w:szCs w:val="18"/>
                <w:lang w:val="en-US"/>
              </w:rPr>
              <w:t>24,840,219</w:t>
            </w:r>
          </w:p>
        </w:tc>
      </w:tr>
      <w:tr w:rsidR="004E2F1C" w:rsidRPr="003C15ED" w14:paraId="6B0AF5F6" w14:textId="77777777" w:rsidTr="00D47036">
        <w:trPr>
          <w:cantSplit/>
        </w:trPr>
        <w:tc>
          <w:tcPr>
            <w:tcW w:w="985" w:type="pct"/>
            <w:vAlign w:val="bottom"/>
          </w:tcPr>
          <w:p w14:paraId="25392C17" w14:textId="50AB2C76" w:rsidR="004E2F1C" w:rsidRPr="003C15ED" w:rsidRDefault="004E2F1C" w:rsidP="003C15ED">
            <w:pPr>
              <w:spacing w:line="360" w:lineRule="auto"/>
              <w:ind w:right="-36"/>
              <w:jc w:val="both"/>
              <w:rPr>
                <w:rFonts w:ascii="Arial" w:hAnsi="Arial" w:cs="Arial"/>
                <w:sz w:val="18"/>
                <w:szCs w:val="18"/>
                <w:cs/>
                <w:lang w:val="en-GB" w:bidi="th-TH"/>
              </w:rPr>
            </w:pPr>
            <w:r w:rsidRPr="003C15ED">
              <w:rPr>
                <w:rFonts w:ascii="Arial" w:hAnsi="Arial" w:cs="Arial"/>
                <w:sz w:val="18"/>
                <w:szCs w:val="18"/>
                <w:lang w:val="en-GB" w:bidi="th-TH"/>
              </w:rPr>
              <w:t xml:space="preserve">   Total</w:t>
            </w:r>
          </w:p>
        </w:tc>
        <w:tc>
          <w:tcPr>
            <w:tcW w:w="417" w:type="pct"/>
            <w:vAlign w:val="bottom"/>
          </w:tcPr>
          <w:p w14:paraId="1D5D3ED5"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48" w:type="pct"/>
            <w:vAlign w:val="bottom"/>
          </w:tcPr>
          <w:p w14:paraId="1D402801"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414B71CD"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12" w:type="pct"/>
            <w:vAlign w:val="bottom"/>
          </w:tcPr>
          <w:p w14:paraId="06598B3C"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343F3465"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5" w:type="pct"/>
            <w:vAlign w:val="bottom"/>
          </w:tcPr>
          <w:p w14:paraId="77C9D7FC"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52" w:type="pct"/>
            <w:vAlign w:val="bottom"/>
          </w:tcPr>
          <w:p w14:paraId="156FE1D3"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08" w:type="pct"/>
            <w:vAlign w:val="bottom"/>
          </w:tcPr>
          <w:p w14:paraId="00371820"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25" w:type="pct"/>
            <w:vAlign w:val="bottom"/>
          </w:tcPr>
          <w:p w14:paraId="46DB6DAA" w14:textId="400F69EC" w:rsidR="004E2F1C" w:rsidRPr="003C15ED" w:rsidRDefault="004E2F1C" w:rsidP="003C15ED">
            <w:pPr>
              <w:pBdr>
                <w:bottom w:val="single" w:sz="12" w:space="1" w:color="auto"/>
              </w:pBdr>
              <w:spacing w:line="360" w:lineRule="auto"/>
              <w:ind w:right="-36"/>
              <w:jc w:val="right"/>
              <w:rPr>
                <w:rFonts w:ascii="Arial" w:hAnsi="Arial" w:cs="Arial"/>
                <w:sz w:val="18"/>
                <w:szCs w:val="18"/>
                <w:lang w:val="en-US"/>
              </w:rPr>
            </w:pPr>
            <w:r w:rsidRPr="003C15ED">
              <w:rPr>
                <w:rFonts w:ascii="Arial" w:hAnsi="Arial" w:cs="Arial"/>
                <w:sz w:val="18"/>
                <w:szCs w:val="18"/>
                <w:lang w:val="en-US"/>
              </w:rPr>
              <w:t>1,178,400,844</w:t>
            </w:r>
          </w:p>
        </w:tc>
      </w:tr>
      <w:tr w:rsidR="004E2F1C" w:rsidRPr="00217670" w14:paraId="475E747D" w14:textId="77777777" w:rsidTr="00D47036">
        <w:trPr>
          <w:cantSplit/>
        </w:trPr>
        <w:tc>
          <w:tcPr>
            <w:tcW w:w="985" w:type="pct"/>
            <w:vAlign w:val="bottom"/>
          </w:tcPr>
          <w:p w14:paraId="1E8ACB17" w14:textId="04A06947" w:rsidR="004E2F1C" w:rsidRPr="00217670" w:rsidRDefault="004E2F1C" w:rsidP="003C15ED">
            <w:pPr>
              <w:spacing w:line="360" w:lineRule="auto"/>
              <w:ind w:right="-36"/>
              <w:rPr>
                <w:rFonts w:ascii="Arial" w:hAnsi="Arial" w:cs="Arial"/>
                <w:sz w:val="13"/>
                <w:szCs w:val="13"/>
                <w:lang w:val="en-GB"/>
              </w:rPr>
            </w:pPr>
          </w:p>
        </w:tc>
        <w:tc>
          <w:tcPr>
            <w:tcW w:w="417" w:type="pct"/>
            <w:vAlign w:val="bottom"/>
          </w:tcPr>
          <w:p w14:paraId="4D9DFA69"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448" w:type="pct"/>
            <w:vAlign w:val="bottom"/>
          </w:tcPr>
          <w:p w14:paraId="409C6BCE"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384" w:type="pct"/>
            <w:vAlign w:val="bottom"/>
          </w:tcPr>
          <w:p w14:paraId="4BE0999F"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512" w:type="pct"/>
            <w:vAlign w:val="bottom"/>
          </w:tcPr>
          <w:p w14:paraId="02725629"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384" w:type="pct"/>
            <w:vAlign w:val="bottom"/>
          </w:tcPr>
          <w:p w14:paraId="77601DDC"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385" w:type="pct"/>
            <w:vAlign w:val="bottom"/>
          </w:tcPr>
          <w:p w14:paraId="3D667F41"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452" w:type="pct"/>
            <w:vAlign w:val="bottom"/>
          </w:tcPr>
          <w:p w14:paraId="202CB49C"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508" w:type="pct"/>
            <w:vAlign w:val="bottom"/>
          </w:tcPr>
          <w:p w14:paraId="6E198FE6" w14:textId="77777777" w:rsidR="004E2F1C" w:rsidRPr="00217670" w:rsidRDefault="004E2F1C" w:rsidP="003C15ED">
            <w:pPr>
              <w:tabs>
                <w:tab w:val="decimal" w:pos="792"/>
              </w:tabs>
              <w:spacing w:line="360" w:lineRule="auto"/>
              <w:ind w:right="-36"/>
              <w:jc w:val="right"/>
              <w:rPr>
                <w:rFonts w:ascii="Arial" w:hAnsi="Arial" w:cs="Arial"/>
                <w:sz w:val="13"/>
                <w:szCs w:val="13"/>
                <w:u w:val="double"/>
                <w:lang w:val="en-GB"/>
              </w:rPr>
            </w:pPr>
          </w:p>
        </w:tc>
        <w:tc>
          <w:tcPr>
            <w:tcW w:w="525" w:type="pct"/>
            <w:vAlign w:val="bottom"/>
          </w:tcPr>
          <w:p w14:paraId="05131021" w14:textId="3DF1E9BA" w:rsidR="004E2F1C" w:rsidRPr="00217670" w:rsidRDefault="004E2F1C" w:rsidP="003C15ED">
            <w:pPr>
              <w:spacing w:line="360" w:lineRule="auto"/>
              <w:ind w:hanging="107"/>
              <w:jc w:val="right"/>
              <w:rPr>
                <w:rFonts w:ascii="Arial" w:hAnsi="Arial" w:cs="Arial"/>
                <w:sz w:val="13"/>
                <w:szCs w:val="13"/>
                <w:lang w:val="en-GB"/>
              </w:rPr>
            </w:pPr>
          </w:p>
        </w:tc>
      </w:tr>
      <w:tr w:rsidR="004E2F1C" w:rsidRPr="003C15ED" w14:paraId="6B6EFE90" w14:textId="77777777" w:rsidTr="00D47036">
        <w:trPr>
          <w:cantSplit/>
        </w:trPr>
        <w:tc>
          <w:tcPr>
            <w:tcW w:w="985" w:type="pct"/>
            <w:vAlign w:val="bottom"/>
            <w:hideMark/>
          </w:tcPr>
          <w:p w14:paraId="0DA7C996" w14:textId="491A7F28" w:rsidR="004E2F1C" w:rsidRPr="003C15ED" w:rsidRDefault="004E2F1C" w:rsidP="003C15ED">
            <w:pPr>
              <w:tabs>
                <w:tab w:val="decimal" w:pos="792"/>
              </w:tabs>
              <w:spacing w:line="360" w:lineRule="auto"/>
              <w:ind w:right="-36"/>
              <w:jc w:val="both"/>
              <w:rPr>
                <w:rFonts w:ascii="Arial" w:hAnsi="Arial" w:cs="Arial"/>
                <w:b/>
                <w:bCs/>
                <w:sz w:val="18"/>
                <w:szCs w:val="18"/>
                <w:u w:val="double"/>
                <w:lang w:val="en-GB"/>
              </w:rPr>
            </w:pPr>
            <w:r w:rsidRPr="003C15ED">
              <w:rPr>
                <w:rFonts w:ascii="Arial" w:hAnsi="Arial" w:cs="Arial"/>
                <w:b/>
                <w:bCs/>
                <w:sz w:val="18"/>
                <w:szCs w:val="18"/>
                <w:cs/>
                <w:lang w:bidi="th-TH"/>
              </w:rPr>
              <w:t xml:space="preserve">Depreciation for the year </w:t>
            </w:r>
            <w:r w:rsidRPr="003C15ED">
              <w:rPr>
                <w:rFonts w:ascii="Arial" w:hAnsi="Arial" w:cs="Arial"/>
                <w:b/>
                <w:bCs/>
                <w:sz w:val="18"/>
                <w:szCs w:val="18"/>
                <w:lang w:val="en-GB" w:bidi="th-TH"/>
              </w:rPr>
              <w:t>20</w:t>
            </w:r>
            <w:r>
              <w:rPr>
                <w:rFonts w:ascii="Arial" w:hAnsi="Arial" w:cs="Arial"/>
                <w:b/>
                <w:bCs/>
                <w:sz w:val="18"/>
                <w:szCs w:val="18"/>
                <w:lang w:val="en-GB" w:bidi="th-TH"/>
              </w:rPr>
              <w:t>20</w:t>
            </w:r>
          </w:p>
        </w:tc>
        <w:tc>
          <w:tcPr>
            <w:tcW w:w="417" w:type="pct"/>
            <w:vAlign w:val="bottom"/>
          </w:tcPr>
          <w:p w14:paraId="78ED41BA"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48" w:type="pct"/>
            <w:vAlign w:val="bottom"/>
          </w:tcPr>
          <w:p w14:paraId="40FF6C4A"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21EA2621"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12" w:type="pct"/>
            <w:vAlign w:val="bottom"/>
          </w:tcPr>
          <w:p w14:paraId="2EC59243"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6C88D8BF"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385" w:type="pct"/>
            <w:vAlign w:val="bottom"/>
          </w:tcPr>
          <w:p w14:paraId="58F0115E"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452" w:type="pct"/>
            <w:vAlign w:val="bottom"/>
          </w:tcPr>
          <w:p w14:paraId="0CD73844"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08" w:type="pct"/>
            <w:vAlign w:val="bottom"/>
          </w:tcPr>
          <w:p w14:paraId="37963882" w14:textId="77777777" w:rsidR="004E2F1C" w:rsidRPr="003C15ED" w:rsidRDefault="004E2F1C" w:rsidP="003C15ED">
            <w:pPr>
              <w:tabs>
                <w:tab w:val="decimal" w:pos="792"/>
              </w:tabs>
              <w:spacing w:line="360" w:lineRule="auto"/>
              <w:ind w:right="-36"/>
              <w:jc w:val="right"/>
              <w:rPr>
                <w:rFonts w:ascii="Arial" w:hAnsi="Arial" w:cs="Arial"/>
                <w:sz w:val="18"/>
                <w:szCs w:val="18"/>
                <w:u w:val="double"/>
                <w:lang w:val="en-GB"/>
              </w:rPr>
            </w:pPr>
          </w:p>
        </w:tc>
        <w:tc>
          <w:tcPr>
            <w:tcW w:w="525" w:type="pct"/>
            <w:vAlign w:val="bottom"/>
          </w:tcPr>
          <w:p w14:paraId="160F7E5A" w14:textId="4047A199" w:rsidR="004E2F1C" w:rsidRPr="003C15ED" w:rsidRDefault="004E2F1C" w:rsidP="003C15ED">
            <w:pPr>
              <w:spacing w:line="360" w:lineRule="auto"/>
              <w:ind w:left="-33" w:right="-36" w:hanging="107"/>
              <w:jc w:val="right"/>
              <w:rPr>
                <w:rFonts w:ascii="Arial" w:hAnsi="Arial" w:cs="Arial"/>
                <w:sz w:val="18"/>
                <w:szCs w:val="18"/>
                <w:lang w:val="en-GB"/>
              </w:rPr>
            </w:pPr>
          </w:p>
        </w:tc>
      </w:tr>
      <w:tr w:rsidR="00CC6004" w:rsidRPr="003C15ED" w14:paraId="335EA7B4" w14:textId="77777777" w:rsidTr="00D47036">
        <w:trPr>
          <w:cantSplit/>
        </w:trPr>
        <w:tc>
          <w:tcPr>
            <w:tcW w:w="985" w:type="pct"/>
            <w:vAlign w:val="bottom"/>
          </w:tcPr>
          <w:p w14:paraId="1C28B92D" w14:textId="32B0B61F" w:rsidR="00CC6004" w:rsidRPr="003C15ED" w:rsidRDefault="00CC6004" w:rsidP="003C15ED">
            <w:pPr>
              <w:tabs>
                <w:tab w:val="decimal" w:pos="0"/>
              </w:tabs>
              <w:spacing w:line="360" w:lineRule="auto"/>
              <w:ind w:right="-36"/>
              <w:jc w:val="both"/>
              <w:rPr>
                <w:rFonts w:ascii="Arial" w:hAnsi="Arial" w:cs="Arial"/>
                <w:sz w:val="18"/>
                <w:szCs w:val="18"/>
                <w:cs/>
                <w:lang w:bidi="th-TH"/>
              </w:rPr>
            </w:pPr>
            <w:r w:rsidRPr="003C15ED">
              <w:rPr>
                <w:rFonts w:ascii="Arial" w:hAnsi="Arial" w:cs="Arial"/>
                <w:sz w:val="18"/>
                <w:szCs w:val="18"/>
                <w:cs/>
                <w:lang w:bidi="th-TH"/>
              </w:rPr>
              <w:t>Cost of sales</w:t>
            </w:r>
          </w:p>
        </w:tc>
        <w:tc>
          <w:tcPr>
            <w:tcW w:w="417" w:type="pct"/>
            <w:vAlign w:val="bottom"/>
          </w:tcPr>
          <w:p w14:paraId="6154A553"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448" w:type="pct"/>
            <w:vAlign w:val="bottom"/>
          </w:tcPr>
          <w:p w14:paraId="075740EA"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396209BB"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512" w:type="pct"/>
            <w:vAlign w:val="bottom"/>
          </w:tcPr>
          <w:p w14:paraId="011C11AC"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384" w:type="pct"/>
            <w:vAlign w:val="bottom"/>
          </w:tcPr>
          <w:p w14:paraId="2CDE9295"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385" w:type="pct"/>
            <w:vAlign w:val="bottom"/>
          </w:tcPr>
          <w:p w14:paraId="71AA2037"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452" w:type="pct"/>
            <w:vAlign w:val="bottom"/>
          </w:tcPr>
          <w:p w14:paraId="26A2CB44"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508" w:type="pct"/>
            <w:vAlign w:val="bottom"/>
          </w:tcPr>
          <w:p w14:paraId="4E5CB383"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525" w:type="pct"/>
            <w:vAlign w:val="bottom"/>
          </w:tcPr>
          <w:p w14:paraId="4E51CE28" w14:textId="45A73E56" w:rsidR="00CC6004" w:rsidRPr="003C15ED" w:rsidRDefault="00CC6004" w:rsidP="003C15ED">
            <w:pPr>
              <w:spacing w:line="360" w:lineRule="auto"/>
              <w:ind w:right="-44" w:hanging="107"/>
              <w:jc w:val="right"/>
              <w:rPr>
                <w:rFonts w:ascii="Arial" w:hAnsi="Arial" w:cs="Arial"/>
                <w:sz w:val="18"/>
                <w:szCs w:val="18"/>
                <w:lang w:val="en-GB"/>
              </w:rPr>
            </w:pPr>
            <w:r w:rsidRPr="00CC6004">
              <w:rPr>
                <w:rFonts w:ascii="Arial" w:hAnsi="Arial" w:cs="Arial"/>
                <w:sz w:val="18"/>
                <w:szCs w:val="18"/>
                <w:lang w:val="en-GB"/>
              </w:rPr>
              <w:t>1,067,002,059</w:t>
            </w:r>
          </w:p>
        </w:tc>
      </w:tr>
      <w:tr w:rsidR="00CC6004" w:rsidRPr="003C15ED" w14:paraId="2549A354" w14:textId="77777777" w:rsidTr="00D47036">
        <w:trPr>
          <w:cantSplit/>
        </w:trPr>
        <w:tc>
          <w:tcPr>
            <w:tcW w:w="985" w:type="pct"/>
            <w:tcBorders>
              <w:bottom w:val="nil"/>
            </w:tcBorders>
            <w:vAlign w:val="bottom"/>
            <w:hideMark/>
          </w:tcPr>
          <w:p w14:paraId="51546FB1" w14:textId="4E504627" w:rsidR="00CC6004" w:rsidRPr="003C15ED" w:rsidRDefault="00CC6004" w:rsidP="003C15ED">
            <w:pPr>
              <w:spacing w:line="360" w:lineRule="auto"/>
              <w:ind w:right="-36"/>
              <w:jc w:val="both"/>
              <w:rPr>
                <w:rFonts w:ascii="Arial" w:hAnsi="Arial" w:cs="Arial"/>
                <w:sz w:val="18"/>
                <w:szCs w:val="18"/>
                <w:cs/>
                <w:lang w:bidi="th-TH"/>
              </w:rPr>
            </w:pPr>
            <w:r w:rsidRPr="003C15ED">
              <w:rPr>
                <w:rFonts w:ascii="Arial" w:hAnsi="Arial" w:cs="Arial"/>
                <w:sz w:val="18"/>
                <w:szCs w:val="18"/>
                <w:cs/>
                <w:lang w:bidi="th-TH"/>
              </w:rPr>
              <w:t>Administrative expenses</w:t>
            </w:r>
          </w:p>
        </w:tc>
        <w:tc>
          <w:tcPr>
            <w:tcW w:w="417" w:type="pct"/>
            <w:tcBorders>
              <w:bottom w:val="nil"/>
            </w:tcBorders>
            <w:vAlign w:val="bottom"/>
          </w:tcPr>
          <w:p w14:paraId="2F4DC832"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448" w:type="pct"/>
            <w:tcBorders>
              <w:bottom w:val="nil"/>
            </w:tcBorders>
            <w:vAlign w:val="bottom"/>
          </w:tcPr>
          <w:p w14:paraId="5605F969"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384" w:type="pct"/>
            <w:tcBorders>
              <w:bottom w:val="nil"/>
            </w:tcBorders>
            <w:vAlign w:val="bottom"/>
          </w:tcPr>
          <w:p w14:paraId="3E3E036B"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512" w:type="pct"/>
            <w:tcBorders>
              <w:bottom w:val="nil"/>
            </w:tcBorders>
            <w:vAlign w:val="bottom"/>
          </w:tcPr>
          <w:p w14:paraId="6C15E447"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384" w:type="pct"/>
            <w:tcBorders>
              <w:bottom w:val="nil"/>
            </w:tcBorders>
            <w:vAlign w:val="bottom"/>
          </w:tcPr>
          <w:p w14:paraId="1EE371C7"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385" w:type="pct"/>
            <w:tcBorders>
              <w:bottom w:val="nil"/>
            </w:tcBorders>
            <w:vAlign w:val="bottom"/>
          </w:tcPr>
          <w:p w14:paraId="1690AE0C"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452" w:type="pct"/>
            <w:tcBorders>
              <w:bottom w:val="nil"/>
            </w:tcBorders>
            <w:vAlign w:val="bottom"/>
          </w:tcPr>
          <w:p w14:paraId="4771B22A"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508" w:type="pct"/>
            <w:tcBorders>
              <w:bottom w:val="nil"/>
            </w:tcBorders>
            <w:vAlign w:val="bottom"/>
          </w:tcPr>
          <w:p w14:paraId="6FCCCAC0"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525" w:type="pct"/>
            <w:tcBorders>
              <w:bottom w:val="nil"/>
            </w:tcBorders>
            <w:vAlign w:val="bottom"/>
          </w:tcPr>
          <w:p w14:paraId="573B9ED8" w14:textId="3C0F325F" w:rsidR="00CC6004" w:rsidRPr="00CC6004" w:rsidRDefault="00CC6004" w:rsidP="00CC6004">
            <w:pPr>
              <w:pBdr>
                <w:bottom w:val="single" w:sz="4" w:space="1" w:color="auto"/>
              </w:pBdr>
              <w:spacing w:line="360" w:lineRule="auto"/>
              <w:ind w:right="-44" w:hanging="107"/>
              <w:jc w:val="right"/>
              <w:rPr>
                <w:rFonts w:ascii="Arial" w:hAnsi="Arial" w:cs="Arial"/>
                <w:sz w:val="18"/>
                <w:szCs w:val="18"/>
                <w:lang w:val="en-GB"/>
              </w:rPr>
            </w:pPr>
            <w:r w:rsidRPr="00CC6004">
              <w:rPr>
                <w:rFonts w:ascii="Arial" w:hAnsi="Arial" w:cs="Arial"/>
                <w:sz w:val="18"/>
                <w:szCs w:val="18"/>
                <w:lang w:val="en-GB"/>
              </w:rPr>
              <w:t>26,325,190</w:t>
            </w:r>
          </w:p>
        </w:tc>
      </w:tr>
      <w:tr w:rsidR="00CC6004" w:rsidRPr="003C15ED" w14:paraId="6BE0647D" w14:textId="77777777" w:rsidTr="00D47036">
        <w:trPr>
          <w:cantSplit/>
        </w:trPr>
        <w:tc>
          <w:tcPr>
            <w:tcW w:w="985" w:type="pct"/>
            <w:tcBorders>
              <w:bottom w:val="nil"/>
            </w:tcBorders>
            <w:vAlign w:val="bottom"/>
          </w:tcPr>
          <w:p w14:paraId="150BA5B6" w14:textId="60A80AB4" w:rsidR="00CC6004" w:rsidRPr="003C15ED" w:rsidRDefault="00CC6004" w:rsidP="003C15ED">
            <w:pPr>
              <w:spacing w:line="360" w:lineRule="auto"/>
              <w:ind w:right="-36"/>
              <w:jc w:val="both"/>
              <w:rPr>
                <w:rFonts w:ascii="Arial" w:hAnsi="Arial" w:cs="Arial"/>
                <w:sz w:val="18"/>
                <w:szCs w:val="18"/>
                <w:cs/>
                <w:lang w:val="en-GB" w:bidi="th-TH"/>
              </w:rPr>
            </w:pPr>
            <w:r w:rsidRPr="003C15ED">
              <w:rPr>
                <w:rFonts w:ascii="Arial" w:hAnsi="Arial" w:cs="Arial"/>
                <w:sz w:val="18"/>
                <w:szCs w:val="18"/>
                <w:lang w:val="en-GB" w:bidi="th-TH"/>
              </w:rPr>
              <w:t xml:space="preserve">   Total</w:t>
            </w:r>
          </w:p>
        </w:tc>
        <w:tc>
          <w:tcPr>
            <w:tcW w:w="417" w:type="pct"/>
            <w:tcBorders>
              <w:bottom w:val="nil"/>
            </w:tcBorders>
            <w:vAlign w:val="bottom"/>
          </w:tcPr>
          <w:p w14:paraId="7AE0E293"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448" w:type="pct"/>
            <w:tcBorders>
              <w:bottom w:val="nil"/>
            </w:tcBorders>
            <w:vAlign w:val="bottom"/>
          </w:tcPr>
          <w:p w14:paraId="206108BB"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384" w:type="pct"/>
            <w:tcBorders>
              <w:bottom w:val="nil"/>
            </w:tcBorders>
            <w:vAlign w:val="bottom"/>
          </w:tcPr>
          <w:p w14:paraId="4598B3FE"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512" w:type="pct"/>
            <w:tcBorders>
              <w:bottom w:val="nil"/>
            </w:tcBorders>
            <w:vAlign w:val="bottom"/>
          </w:tcPr>
          <w:p w14:paraId="0E3DEABF"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384" w:type="pct"/>
            <w:tcBorders>
              <w:bottom w:val="nil"/>
            </w:tcBorders>
            <w:vAlign w:val="bottom"/>
          </w:tcPr>
          <w:p w14:paraId="78636232"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385" w:type="pct"/>
            <w:tcBorders>
              <w:bottom w:val="nil"/>
            </w:tcBorders>
            <w:vAlign w:val="bottom"/>
          </w:tcPr>
          <w:p w14:paraId="17BB1CF1"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452" w:type="pct"/>
            <w:tcBorders>
              <w:bottom w:val="nil"/>
            </w:tcBorders>
            <w:vAlign w:val="bottom"/>
          </w:tcPr>
          <w:p w14:paraId="0051F7F0"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508" w:type="pct"/>
            <w:tcBorders>
              <w:bottom w:val="nil"/>
            </w:tcBorders>
            <w:vAlign w:val="bottom"/>
          </w:tcPr>
          <w:p w14:paraId="63A15002" w14:textId="77777777" w:rsidR="00CC6004" w:rsidRPr="003C15ED" w:rsidRDefault="00CC6004" w:rsidP="003C15ED">
            <w:pPr>
              <w:tabs>
                <w:tab w:val="decimal" w:pos="792"/>
              </w:tabs>
              <w:spacing w:line="360" w:lineRule="auto"/>
              <w:ind w:right="-36"/>
              <w:jc w:val="right"/>
              <w:rPr>
                <w:rFonts w:ascii="Arial" w:hAnsi="Arial" w:cs="Arial"/>
                <w:sz w:val="18"/>
                <w:szCs w:val="18"/>
                <w:u w:val="double"/>
                <w:lang w:val="en-GB"/>
              </w:rPr>
            </w:pPr>
          </w:p>
        </w:tc>
        <w:tc>
          <w:tcPr>
            <w:tcW w:w="525" w:type="pct"/>
            <w:tcBorders>
              <w:bottom w:val="nil"/>
            </w:tcBorders>
            <w:vAlign w:val="bottom"/>
          </w:tcPr>
          <w:p w14:paraId="65F46555" w14:textId="28AB7BBF" w:rsidR="00CC6004" w:rsidRPr="00CC6004" w:rsidRDefault="00CC6004" w:rsidP="00CC6004">
            <w:pPr>
              <w:pBdr>
                <w:bottom w:val="single" w:sz="12" w:space="1" w:color="auto"/>
              </w:pBdr>
              <w:spacing w:line="360" w:lineRule="auto"/>
              <w:ind w:right="-44" w:hanging="107"/>
              <w:jc w:val="right"/>
              <w:rPr>
                <w:rFonts w:ascii="Arial" w:hAnsi="Arial" w:cs="Arial"/>
                <w:sz w:val="18"/>
                <w:szCs w:val="18"/>
                <w:lang w:val="en-GB"/>
              </w:rPr>
            </w:pPr>
            <w:r w:rsidRPr="00CC6004">
              <w:rPr>
                <w:rFonts w:ascii="Arial" w:hAnsi="Arial" w:cs="Arial"/>
                <w:sz w:val="18"/>
                <w:szCs w:val="18"/>
                <w:lang w:val="en-GB"/>
              </w:rPr>
              <w:t>1,093,327,249</w:t>
            </w:r>
          </w:p>
        </w:tc>
      </w:tr>
    </w:tbl>
    <w:p w14:paraId="66D4EF20" w14:textId="2F261873" w:rsidR="004B7320" w:rsidRPr="00217670" w:rsidRDefault="004B7320" w:rsidP="003C15ED">
      <w:pPr>
        <w:spacing w:line="360" w:lineRule="auto"/>
        <w:ind w:left="450"/>
        <w:jc w:val="thaiDistribute"/>
        <w:rPr>
          <w:rFonts w:ascii="Arial" w:hAnsi="Arial" w:cs="Arial"/>
          <w:sz w:val="13"/>
          <w:szCs w:val="13"/>
          <w:lang w:val="en-GB"/>
        </w:rPr>
      </w:pPr>
    </w:p>
    <w:p w14:paraId="649C88E1" w14:textId="31DC7FBC" w:rsidR="00AA2CFC" w:rsidRPr="000919B4" w:rsidRDefault="00AA2CFC" w:rsidP="00AA2CFC">
      <w:pPr>
        <w:spacing w:line="360" w:lineRule="auto"/>
        <w:ind w:left="450"/>
        <w:jc w:val="thaiDistribute"/>
        <w:rPr>
          <w:rFonts w:ascii="Arial" w:hAnsi="Arial" w:cs="Arial"/>
          <w:sz w:val="19"/>
          <w:szCs w:val="19"/>
          <w:lang w:val="en-GB"/>
        </w:rPr>
      </w:pPr>
      <w:r w:rsidRPr="000919B4">
        <w:rPr>
          <w:rFonts w:ascii="Arial" w:hAnsi="Arial" w:cs="Arial"/>
          <w:sz w:val="19"/>
          <w:szCs w:val="19"/>
          <w:lang w:val="en-GB"/>
        </w:rPr>
        <w:t xml:space="preserve">The Company has </w:t>
      </w:r>
      <w:r w:rsidR="002B416C" w:rsidRPr="00067BE0">
        <w:rPr>
          <w:rFonts w:ascii="Arial" w:hAnsi="Arial" w:cs="Arial"/>
          <w:sz w:val="19"/>
          <w:szCs w:val="19"/>
          <w:lang w:val="en-GB"/>
        </w:rPr>
        <w:t>mortgage</w:t>
      </w:r>
      <w:r w:rsidR="002B416C">
        <w:rPr>
          <w:rFonts w:ascii="Arial" w:hAnsi="Arial" w:cs="Arial"/>
          <w:sz w:val="19"/>
          <w:szCs w:val="19"/>
          <w:lang w:val="en-GB"/>
        </w:rPr>
        <w:t>d</w:t>
      </w:r>
      <w:r w:rsidRPr="000919B4">
        <w:rPr>
          <w:rFonts w:ascii="Arial" w:hAnsi="Arial" w:cs="Arial"/>
          <w:sz w:val="19"/>
          <w:szCs w:val="19"/>
          <w:lang w:val="en-GB"/>
        </w:rPr>
        <w:t xml:space="preserve"> land (including present and future structures thereon), some of its machinery, equipment and vehicles as collaterals for a bank overdraft facility and loan from </w:t>
      </w:r>
      <w:r w:rsidR="00AF1253" w:rsidRPr="000919B4">
        <w:rPr>
          <w:rFonts w:ascii="Arial" w:hAnsi="Arial" w:cs="Arial"/>
          <w:sz w:val="19"/>
          <w:szCs w:val="19"/>
          <w:lang w:val="en-GB"/>
        </w:rPr>
        <w:t>financial institutions</w:t>
      </w:r>
      <w:r w:rsidRPr="000919B4">
        <w:rPr>
          <w:rFonts w:ascii="Arial" w:hAnsi="Arial" w:cs="Arial"/>
          <w:sz w:val="19"/>
          <w:szCs w:val="19"/>
          <w:lang w:val="en-GB"/>
        </w:rPr>
        <w:t xml:space="preserve"> (Note 1</w:t>
      </w:r>
      <w:r w:rsidR="00AF1253" w:rsidRPr="000919B4">
        <w:rPr>
          <w:rFonts w:ascii="Arial" w:hAnsi="Arial" w:cs="Arial"/>
          <w:sz w:val="19"/>
          <w:szCs w:val="19"/>
          <w:lang w:val="en-GB"/>
        </w:rPr>
        <w:t>7</w:t>
      </w:r>
      <w:r w:rsidRPr="000919B4">
        <w:rPr>
          <w:rFonts w:ascii="Arial" w:hAnsi="Arial" w:cs="Arial"/>
          <w:sz w:val="19"/>
          <w:szCs w:val="19"/>
          <w:lang w:val="en-GB"/>
        </w:rPr>
        <w:t>).</w:t>
      </w:r>
    </w:p>
    <w:p w14:paraId="643C10A7" w14:textId="77777777" w:rsidR="00AA2CFC" w:rsidRPr="000919B4" w:rsidRDefault="00AA2CFC" w:rsidP="00AA2CFC">
      <w:pPr>
        <w:spacing w:line="360" w:lineRule="auto"/>
        <w:ind w:left="450"/>
        <w:jc w:val="thaiDistribute"/>
        <w:rPr>
          <w:rFonts w:ascii="Arial" w:hAnsi="Arial" w:cs="Arial"/>
          <w:sz w:val="13"/>
          <w:szCs w:val="13"/>
          <w:lang w:val="en-GB"/>
        </w:rPr>
      </w:pPr>
    </w:p>
    <w:p w14:paraId="6F57CC9A" w14:textId="02D9EAD9" w:rsidR="00AA2CFC" w:rsidRPr="000919B4" w:rsidRDefault="00AA2CFC" w:rsidP="00AA2CFC">
      <w:pPr>
        <w:spacing w:line="360" w:lineRule="auto"/>
        <w:ind w:left="450"/>
        <w:jc w:val="thaiDistribute"/>
        <w:rPr>
          <w:rFonts w:ascii="Arial" w:hAnsi="Arial" w:cs="Arial"/>
          <w:sz w:val="19"/>
          <w:szCs w:val="19"/>
          <w:lang w:val="en-GB"/>
        </w:rPr>
      </w:pPr>
      <w:r w:rsidRPr="000919B4">
        <w:rPr>
          <w:rFonts w:ascii="Arial" w:hAnsi="Arial" w:cs="Arial"/>
          <w:sz w:val="19"/>
          <w:szCs w:val="19"/>
          <w:lang w:val="en-GB"/>
        </w:rPr>
        <w:t xml:space="preserve">As </w:t>
      </w:r>
      <w:r w:rsidR="00144487">
        <w:rPr>
          <w:rFonts w:ascii="Arial" w:hAnsi="Arial" w:cs="Arial"/>
          <w:sz w:val="19"/>
          <w:szCs w:val="19"/>
          <w:lang w:val="en-GB"/>
        </w:rPr>
        <w:t>of</w:t>
      </w:r>
      <w:r w:rsidRPr="000919B4">
        <w:rPr>
          <w:rFonts w:ascii="Arial" w:hAnsi="Arial" w:cs="Arial"/>
          <w:sz w:val="19"/>
          <w:szCs w:val="19"/>
          <w:lang w:val="en-GB"/>
        </w:rPr>
        <w:t xml:space="preserve"> 31 December 20</w:t>
      </w:r>
      <w:r w:rsidR="00217670" w:rsidRPr="000919B4">
        <w:rPr>
          <w:rFonts w:ascii="Arial" w:hAnsi="Arial" w:cs="Arial"/>
          <w:sz w:val="19"/>
          <w:szCs w:val="19"/>
          <w:lang w:val="en-GB"/>
        </w:rPr>
        <w:t>20</w:t>
      </w:r>
      <w:r w:rsidRPr="000919B4">
        <w:rPr>
          <w:rFonts w:ascii="Arial" w:hAnsi="Arial" w:cs="Arial"/>
          <w:sz w:val="19"/>
          <w:szCs w:val="19"/>
          <w:lang w:val="en-GB"/>
        </w:rPr>
        <w:t xml:space="preserve"> and 201</w:t>
      </w:r>
      <w:r w:rsidR="00217670" w:rsidRPr="000919B4">
        <w:rPr>
          <w:rFonts w:ascii="Arial" w:hAnsi="Arial" w:cs="Arial"/>
          <w:sz w:val="19"/>
          <w:szCs w:val="19"/>
          <w:lang w:val="en-GB"/>
        </w:rPr>
        <w:t>9</w:t>
      </w:r>
      <w:r w:rsidRPr="000919B4">
        <w:rPr>
          <w:rFonts w:ascii="Arial" w:hAnsi="Arial" w:cs="Arial"/>
          <w:sz w:val="19"/>
          <w:szCs w:val="19"/>
          <w:lang w:val="en-GB"/>
        </w:rPr>
        <w:t xml:space="preserve">, the Company has assets which have been fully depreciated but are still in use with total costs of Baht </w:t>
      </w:r>
      <w:r w:rsidR="005F140F" w:rsidRPr="000919B4">
        <w:rPr>
          <w:rFonts w:ascii="Arial" w:hAnsi="Arial" w:cs="Arial"/>
          <w:sz w:val="19"/>
          <w:szCs w:val="19"/>
          <w:lang w:val="en-GB"/>
        </w:rPr>
        <w:t xml:space="preserve">1,715.87 </w:t>
      </w:r>
      <w:r w:rsidRPr="000919B4">
        <w:rPr>
          <w:rFonts w:ascii="Arial" w:hAnsi="Arial" w:cs="Arial"/>
          <w:sz w:val="19"/>
          <w:szCs w:val="19"/>
          <w:lang w:val="en-GB"/>
        </w:rPr>
        <w:t xml:space="preserve">million and Baht </w:t>
      </w:r>
      <w:r w:rsidR="00217670" w:rsidRPr="000919B4">
        <w:rPr>
          <w:rFonts w:ascii="Arial" w:hAnsi="Arial" w:cs="Arial"/>
          <w:sz w:val="19"/>
          <w:szCs w:val="19"/>
          <w:lang w:val="en-GB"/>
        </w:rPr>
        <w:t xml:space="preserve">1,309.30 </w:t>
      </w:r>
      <w:r w:rsidRPr="000919B4">
        <w:rPr>
          <w:rFonts w:ascii="Arial" w:hAnsi="Arial" w:cs="Arial"/>
          <w:sz w:val="19"/>
          <w:szCs w:val="19"/>
          <w:lang w:val="en-GB"/>
        </w:rPr>
        <w:t>million, respectively.</w:t>
      </w:r>
    </w:p>
    <w:p w14:paraId="16512C67" w14:textId="77777777" w:rsidR="00AA2CFC" w:rsidRPr="000919B4" w:rsidRDefault="00AA2CFC" w:rsidP="00AA2CFC">
      <w:pPr>
        <w:spacing w:line="360" w:lineRule="auto"/>
        <w:ind w:left="450"/>
        <w:jc w:val="thaiDistribute"/>
        <w:rPr>
          <w:rFonts w:ascii="Arial" w:hAnsi="Arial" w:cs="Arial"/>
          <w:sz w:val="13"/>
          <w:szCs w:val="13"/>
          <w:lang w:val="en-GB"/>
        </w:rPr>
      </w:pPr>
    </w:p>
    <w:p w14:paraId="43213A05" w14:textId="1353BCD9" w:rsidR="00AA2CFC" w:rsidRPr="00832EDF" w:rsidRDefault="00AA2CFC" w:rsidP="00AA2CFC">
      <w:pPr>
        <w:spacing w:line="360" w:lineRule="auto"/>
        <w:ind w:left="450"/>
        <w:jc w:val="thaiDistribute"/>
        <w:rPr>
          <w:rFonts w:ascii="Arial" w:hAnsi="Arial" w:cstheme="minorBidi"/>
          <w:sz w:val="19"/>
          <w:szCs w:val="24"/>
          <w:lang w:val="en-US" w:bidi="th-TH"/>
        </w:rPr>
      </w:pPr>
      <w:r w:rsidRPr="000919B4">
        <w:rPr>
          <w:rFonts w:ascii="Arial" w:hAnsi="Arial" w:cs="Arial"/>
          <w:sz w:val="19"/>
          <w:szCs w:val="19"/>
          <w:lang w:val="en-GB"/>
        </w:rPr>
        <w:t>As at 31 December 201</w:t>
      </w:r>
      <w:r w:rsidR="00217670" w:rsidRPr="000919B4">
        <w:rPr>
          <w:rFonts w:ascii="Arial" w:hAnsi="Arial" w:cs="Arial"/>
          <w:sz w:val="19"/>
          <w:szCs w:val="19"/>
          <w:lang w:val="en-GB"/>
        </w:rPr>
        <w:t>9</w:t>
      </w:r>
      <w:r w:rsidRPr="000919B4">
        <w:rPr>
          <w:rFonts w:ascii="Arial" w:hAnsi="Arial" w:cs="Arial"/>
          <w:sz w:val="19"/>
          <w:szCs w:val="19"/>
          <w:lang w:val="en-GB"/>
        </w:rPr>
        <w:t xml:space="preserve">, the Company’s vehicles and machinery with net book value of Baht </w:t>
      </w:r>
      <w:r w:rsidR="003371F5" w:rsidRPr="000919B4">
        <w:rPr>
          <w:rFonts w:ascii="Arial" w:hAnsi="Arial" w:cs="Arial"/>
          <w:sz w:val="19"/>
          <w:szCs w:val="19"/>
          <w:lang w:val="en-GB"/>
        </w:rPr>
        <w:t>883.9</w:t>
      </w:r>
      <w:r w:rsidR="004970BB" w:rsidRPr="000919B4">
        <w:rPr>
          <w:rFonts w:ascii="Arial" w:hAnsi="Arial" w:cs="Arial"/>
          <w:sz w:val="19"/>
          <w:szCs w:val="19"/>
          <w:lang w:val="en-GB"/>
        </w:rPr>
        <w:t>2</w:t>
      </w:r>
      <w:r w:rsidRPr="000919B4">
        <w:rPr>
          <w:rFonts w:ascii="Arial" w:hAnsi="Arial" w:cs="Arial"/>
          <w:sz w:val="19"/>
          <w:szCs w:val="19"/>
          <w:lang w:val="en-GB"/>
        </w:rPr>
        <w:t xml:space="preserve"> million</w:t>
      </w:r>
      <w:r w:rsidR="003A09FC" w:rsidRPr="000919B4">
        <w:rPr>
          <w:rFonts w:ascii="Arial" w:hAnsi="Arial" w:cs="Arial"/>
          <w:sz w:val="19"/>
          <w:szCs w:val="19"/>
          <w:lang w:val="en-GB"/>
        </w:rPr>
        <w:t xml:space="preserve"> </w:t>
      </w:r>
      <w:r w:rsidRPr="000919B4">
        <w:rPr>
          <w:rFonts w:ascii="Arial" w:hAnsi="Arial" w:cs="Arial"/>
          <w:sz w:val="19"/>
          <w:szCs w:val="19"/>
          <w:lang w:val="en-GB"/>
        </w:rPr>
        <w:t>are assets under finance lease agreements</w:t>
      </w:r>
      <w:r w:rsidR="00832EDF" w:rsidRPr="000919B4">
        <w:rPr>
          <w:rFonts w:ascii="Arial" w:hAnsi="Arial" w:cstheme="minorBidi" w:hint="cs"/>
          <w:sz w:val="19"/>
          <w:szCs w:val="24"/>
          <w:cs/>
          <w:lang w:val="en-GB" w:bidi="th-TH"/>
        </w:rPr>
        <w:t xml:space="preserve"> </w:t>
      </w:r>
      <w:r w:rsidR="00832EDF" w:rsidRPr="000919B4">
        <w:rPr>
          <w:rFonts w:ascii="Arial" w:hAnsi="Arial" w:cstheme="minorBidi"/>
          <w:sz w:val="19"/>
          <w:szCs w:val="24"/>
          <w:lang w:val="en-US" w:bidi="th-TH"/>
        </w:rPr>
        <w:t>and</w:t>
      </w:r>
      <w:r w:rsidR="00CE074C" w:rsidRPr="000919B4">
        <w:rPr>
          <w:rFonts w:ascii="Arial" w:hAnsi="Arial" w:cstheme="minorBidi"/>
          <w:sz w:val="19"/>
          <w:szCs w:val="24"/>
          <w:lang w:val="en-US" w:bidi="th-TH"/>
        </w:rPr>
        <w:t xml:space="preserve"> after </w:t>
      </w:r>
      <w:r w:rsidR="00D2502A">
        <w:rPr>
          <w:rFonts w:ascii="Arial" w:hAnsi="Arial" w:cstheme="minorBidi"/>
          <w:sz w:val="19"/>
          <w:szCs w:val="24"/>
          <w:lang w:val="en-US" w:bidi="th-TH"/>
        </w:rPr>
        <w:t xml:space="preserve">  </w:t>
      </w:r>
      <w:r w:rsidR="00CE074C" w:rsidRPr="000919B4">
        <w:rPr>
          <w:rFonts w:ascii="Arial" w:hAnsi="Arial" w:cstheme="minorBidi"/>
          <w:sz w:val="19"/>
          <w:szCs w:val="24"/>
          <w:lang w:val="en-US" w:bidi="th-TH"/>
        </w:rPr>
        <w:t>1 January 2020,</w:t>
      </w:r>
      <w:r w:rsidR="001E6006" w:rsidRPr="000919B4">
        <w:rPr>
          <w:rFonts w:ascii="Arial" w:hAnsi="Arial" w:cstheme="minorBidi"/>
          <w:sz w:val="19"/>
          <w:szCs w:val="24"/>
          <w:lang w:val="en-US" w:bidi="th-TH"/>
        </w:rPr>
        <w:t xml:space="preserve"> the assets under finance lease agreement is separate</w:t>
      </w:r>
      <w:r w:rsidR="00D25FE8">
        <w:rPr>
          <w:rFonts w:ascii="Arial" w:hAnsi="Arial" w:cstheme="minorBidi"/>
          <w:sz w:val="19"/>
          <w:szCs w:val="24"/>
          <w:lang w:val="en-US" w:bidi="th-TH"/>
        </w:rPr>
        <w:t>ly</w:t>
      </w:r>
      <w:r w:rsidR="001E6006" w:rsidRPr="000919B4">
        <w:rPr>
          <w:rFonts w:ascii="Arial" w:hAnsi="Arial" w:cstheme="minorBidi"/>
          <w:sz w:val="19"/>
          <w:szCs w:val="24"/>
          <w:lang w:val="en-US" w:bidi="th-TH"/>
        </w:rPr>
        <w:t xml:space="preserve"> presented under</w:t>
      </w:r>
      <w:r w:rsidR="00EF2435" w:rsidRPr="000919B4">
        <w:rPr>
          <w:rFonts w:ascii="Arial" w:hAnsi="Arial" w:cstheme="minorBidi"/>
          <w:sz w:val="19"/>
          <w:szCs w:val="24"/>
          <w:lang w:val="en-US" w:bidi="th-TH"/>
        </w:rPr>
        <w:t xml:space="preserve"> right-of-use assets as</w:t>
      </w:r>
      <w:r w:rsidR="00C86E64" w:rsidRPr="000919B4">
        <w:rPr>
          <w:rFonts w:ascii="Arial" w:hAnsi="Arial" w:cstheme="minorBidi"/>
          <w:sz w:val="19"/>
          <w:szCs w:val="24"/>
          <w:lang w:val="en-US" w:bidi="th-TH"/>
        </w:rPr>
        <w:t xml:space="preserve"> discussed in Note 1</w:t>
      </w:r>
      <w:r w:rsidR="00D2502A">
        <w:rPr>
          <w:rFonts w:ascii="Arial" w:hAnsi="Arial" w:cstheme="minorBidi"/>
          <w:sz w:val="19"/>
          <w:szCs w:val="24"/>
          <w:lang w:val="en-US" w:bidi="th-TH"/>
        </w:rPr>
        <w:t>5</w:t>
      </w:r>
      <w:r w:rsidR="00C86E64" w:rsidRPr="000919B4">
        <w:rPr>
          <w:rFonts w:ascii="Arial" w:hAnsi="Arial" w:cstheme="minorBidi"/>
          <w:sz w:val="19"/>
          <w:szCs w:val="24"/>
          <w:lang w:val="en-US" w:bidi="th-TH"/>
        </w:rPr>
        <w:t>.</w:t>
      </w:r>
    </w:p>
    <w:p w14:paraId="6CBB9A0B" w14:textId="77777777" w:rsidR="00AA2CFC" w:rsidRPr="00217670" w:rsidRDefault="00AA2CFC" w:rsidP="00AA2CFC">
      <w:pPr>
        <w:spacing w:line="360" w:lineRule="auto"/>
        <w:ind w:left="450"/>
        <w:jc w:val="thaiDistribute"/>
        <w:rPr>
          <w:rFonts w:ascii="Arial" w:hAnsi="Arial" w:cs="Arial"/>
          <w:sz w:val="13"/>
          <w:szCs w:val="13"/>
          <w:lang w:val="en-GB"/>
        </w:rPr>
      </w:pPr>
    </w:p>
    <w:p w14:paraId="6384BD6E" w14:textId="4A94A74B" w:rsidR="008F0D35" w:rsidRPr="005F140F" w:rsidRDefault="008F0D35" w:rsidP="005F140F">
      <w:pPr>
        <w:spacing w:line="360" w:lineRule="auto"/>
        <w:jc w:val="thaiDistribute"/>
        <w:rPr>
          <w:rFonts w:ascii="Arial" w:hAnsi="Arial" w:cstheme="minorBidi"/>
          <w:sz w:val="19"/>
          <w:szCs w:val="24"/>
          <w:cs/>
          <w:lang w:val="en-GB" w:bidi="th-TH"/>
        </w:rPr>
        <w:sectPr w:rsidR="008F0D35" w:rsidRPr="005F140F" w:rsidSect="00D86F40">
          <w:footerReference w:type="default" r:id="rId17"/>
          <w:pgSz w:w="16834" w:h="11909" w:orient="landscape" w:code="9"/>
          <w:pgMar w:top="1560" w:right="1135" w:bottom="1411" w:left="1530" w:header="1138" w:footer="270" w:gutter="0"/>
          <w:cols w:space="720"/>
          <w:docGrid w:linePitch="381"/>
        </w:sectPr>
      </w:pPr>
    </w:p>
    <w:p w14:paraId="4C56182A" w14:textId="77777777" w:rsidR="003A7908" w:rsidRPr="00DC0174" w:rsidRDefault="003A7908" w:rsidP="00D6668B">
      <w:pPr>
        <w:pStyle w:val="ListParagraph"/>
        <w:numPr>
          <w:ilvl w:val="0"/>
          <w:numId w:val="34"/>
        </w:numPr>
        <w:spacing w:after="0" w:line="360" w:lineRule="auto"/>
        <w:ind w:left="441" w:hanging="414"/>
        <w:rPr>
          <w:rFonts w:ascii="Arial" w:hAnsi="Arial" w:cs="Arial"/>
          <w:b/>
          <w:bCs/>
          <w:caps/>
          <w:sz w:val="19"/>
          <w:szCs w:val="19"/>
          <w:lang w:val="en-GB"/>
        </w:rPr>
      </w:pPr>
      <w:r>
        <w:rPr>
          <w:rFonts w:ascii="Arial" w:hAnsi="Arial" w:cs="Arial"/>
          <w:b/>
          <w:bCs/>
          <w:caps/>
          <w:sz w:val="19"/>
          <w:szCs w:val="19"/>
          <w:lang w:val="en-GB"/>
        </w:rPr>
        <w:lastRenderedPageBreak/>
        <w:t>R</w:t>
      </w:r>
      <w:r w:rsidRPr="003A7908">
        <w:rPr>
          <w:rFonts w:ascii="Arial" w:hAnsi="Arial" w:cs="Arial"/>
          <w:b/>
          <w:bCs/>
          <w:caps/>
          <w:sz w:val="19"/>
          <w:szCs w:val="19"/>
          <w:lang w:val="en-GB"/>
        </w:rPr>
        <w:t>ight - of - use assets - NET</w:t>
      </w:r>
    </w:p>
    <w:p w14:paraId="169C9006" w14:textId="77777777" w:rsidR="003A7908" w:rsidRPr="001317E5" w:rsidRDefault="003A7908" w:rsidP="007F7DE0">
      <w:pPr>
        <w:pStyle w:val="BodyTextIndent3"/>
        <w:spacing w:line="360" w:lineRule="auto"/>
        <w:ind w:left="0" w:firstLine="0"/>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6303"/>
        <w:gridCol w:w="2589"/>
      </w:tblGrid>
      <w:tr w:rsidR="003A7908" w:rsidRPr="00553B0A" w14:paraId="059AB851" w14:textId="77777777" w:rsidTr="00CD1CA8">
        <w:tc>
          <w:tcPr>
            <w:tcW w:w="6303" w:type="dxa"/>
          </w:tcPr>
          <w:p w14:paraId="0F4DED68" w14:textId="77777777" w:rsidR="003A7908" w:rsidRPr="00553B0A" w:rsidRDefault="003A7908" w:rsidP="00CD1CA8">
            <w:pPr>
              <w:tabs>
                <w:tab w:val="num" w:pos="360"/>
                <w:tab w:val="left" w:pos="3090"/>
                <w:tab w:val="left" w:pos="4860"/>
              </w:tabs>
              <w:spacing w:line="360" w:lineRule="auto"/>
              <w:rPr>
                <w:rFonts w:ascii="Arial" w:hAnsi="Arial" w:cs="Arial"/>
                <w:snapToGrid w:val="0"/>
                <w:sz w:val="19"/>
                <w:szCs w:val="19"/>
                <w:rtl/>
                <w:cs/>
                <w:lang w:eastAsia="th-TH"/>
              </w:rPr>
            </w:pPr>
          </w:p>
        </w:tc>
        <w:tc>
          <w:tcPr>
            <w:tcW w:w="2589" w:type="dxa"/>
            <w:vAlign w:val="center"/>
          </w:tcPr>
          <w:p w14:paraId="3B995D3D" w14:textId="77777777" w:rsidR="003A7908" w:rsidRPr="00553B0A" w:rsidRDefault="003A7908" w:rsidP="00CD1CA8">
            <w:pPr>
              <w:tabs>
                <w:tab w:val="num" w:pos="360"/>
              </w:tabs>
              <w:spacing w:line="360" w:lineRule="auto"/>
              <w:jc w:val="right"/>
              <w:rPr>
                <w:rFonts w:ascii="Arial" w:hAnsi="Arial" w:cs="Arial"/>
                <w:sz w:val="19"/>
                <w:szCs w:val="19"/>
                <w:rtl/>
                <w:cs/>
              </w:rPr>
            </w:pPr>
            <w:r w:rsidRPr="00553B0A">
              <w:rPr>
                <w:rFonts w:ascii="Arial" w:hAnsi="Arial" w:cs="Arial"/>
                <w:sz w:val="19"/>
                <w:szCs w:val="19"/>
                <w:cs/>
                <w:lang w:bidi="th-TH"/>
              </w:rPr>
              <w:t>(Unit :</w:t>
            </w:r>
            <w:r w:rsidRPr="00553B0A">
              <w:rPr>
                <w:rFonts w:ascii="Arial" w:hAnsi="Arial" w:cs="Arial"/>
                <w:sz w:val="19"/>
                <w:szCs w:val="19"/>
                <w:rtl/>
                <w:cs/>
              </w:rPr>
              <w:t xml:space="preserve"> </w:t>
            </w:r>
            <w:r w:rsidRPr="00553B0A">
              <w:rPr>
                <w:rFonts w:ascii="Arial" w:hAnsi="Arial" w:cs="Arial"/>
                <w:sz w:val="19"/>
                <w:szCs w:val="19"/>
                <w:cs/>
                <w:lang w:bidi="th-TH"/>
              </w:rPr>
              <w:t>Baht)</w:t>
            </w:r>
          </w:p>
        </w:tc>
      </w:tr>
      <w:tr w:rsidR="003A7908" w:rsidRPr="00FB2B5B" w14:paraId="5C3DB6DB" w14:textId="77777777" w:rsidTr="00CD1CA8">
        <w:tc>
          <w:tcPr>
            <w:tcW w:w="6303" w:type="dxa"/>
          </w:tcPr>
          <w:p w14:paraId="1B9DB606" w14:textId="77777777" w:rsidR="003A7908" w:rsidRPr="00553B0A" w:rsidRDefault="003A7908" w:rsidP="00CD1CA8">
            <w:pPr>
              <w:tabs>
                <w:tab w:val="num" w:pos="360"/>
                <w:tab w:val="left" w:pos="3090"/>
                <w:tab w:val="left" w:pos="4860"/>
              </w:tabs>
              <w:spacing w:line="360" w:lineRule="auto"/>
              <w:rPr>
                <w:rFonts w:ascii="Arial" w:hAnsi="Arial" w:cs="Arial"/>
                <w:snapToGrid w:val="0"/>
                <w:sz w:val="19"/>
                <w:szCs w:val="19"/>
                <w:rtl/>
                <w:cs/>
                <w:lang w:eastAsia="th-TH"/>
              </w:rPr>
            </w:pPr>
          </w:p>
        </w:tc>
        <w:tc>
          <w:tcPr>
            <w:tcW w:w="2589" w:type="dxa"/>
            <w:vAlign w:val="bottom"/>
          </w:tcPr>
          <w:p w14:paraId="0C5CB94F" w14:textId="77777777" w:rsidR="003A7908" w:rsidRPr="00553B0A" w:rsidRDefault="003A7908" w:rsidP="00CD1CA8">
            <w:pPr>
              <w:pBdr>
                <w:bottom w:val="single" w:sz="4" w:space="1" w:color="auto"/>
              </w:pBdr>
              <w:tabs>
                <w:tab w:val="num" w:pos="360"/>
              </w:tabs>
              <w:spacing w:line="360" w:lineRule="auto"/>
              <w:jc w:val="center"/>
              <w:rPr>
                <w:rFonts w:ascii="Arial" w:hAnsi="Arial" w:cs="Arial"/>
                <w:sz w:val="19"/>
                <w:szCs w:val="19"/>
                <w:rtl/>
                <w:cs/>
              </w:rPr>
            </w:pPr>
            <w:r w:rsidRPr="00802BF6">
              <w:rPr>
                <w:rFonts w:ascii="Arial" w:hAnsi="Arial" w:cs="Arial"/>
                <w:sz w:val="19"/>
                <w:szCs w:val="19"/>
                <w:lang w:val="en-US"/>
              </w:rPr>
              <w:t>CONSOLIDATED AND SEPARATE STATEMENTS</w:t>
            </w:r>
          </w:p>
        </w:tc>
      </w:tr>
      <w:tr w:rsidR="003A7908" w:rsidRPr="00FB2B5B" w14:paraId="20BD58F9" w14:textId="77777777" w:rsidTr="00CD1CA8">
        <w:tc>
          <w:tcPr>
            <w:tcW w:w="6303" w:type="dxa"/>
          </w:tcPr>
          <w:p w14:paraId="469CE160" w14:textId="77777777" w:rsidR="003A7908" w:rsidRPr="00A40AA8" w:rsidRDefault="003A7908" w:rsidP="00CD1CA8">
            <w:pPr>
              <w:tabs>
                <w:tab w:val="num" w:pos="360"/>
              </w:tabs>
              <w:spacing w:line="360" w:lineRule="auto"/>
              <w:rPr>
                <w:rFonts w:ascii="Arial" w:hAnsi="Arial" w:cs="Arial"/>
                <w:sz w:val="19"/>
                <w:szCs w:val="19"/>
                <w:lang w:val="en-US"/>
              </w:rPr>
            </w:pPr>
          </w:p>
        </w:tc>
        <w:tc>
          <w:tcPr>
            <w:tcW w:w="2589" w:type="dxa"/>
            <w:vAlign w:val="bottom"/>
          </w:tcPr>
          <w:p w14:paraId="0B7EF659" w14:textId="4B7D84F1" w:rsidR="003A7908" w:rsidRPr="00A40AA8" w:rsidRDefault="00117A78" w:rsidP="00CC337B">
            <w:pPr>
              <w:pBdr>
                <w:bottom w:val="single" w:sz="4" w:space="1" w:color="auto"/>
              </w:pBdr>
              <w:tabs>
                <w:tab w:val="num" w:pos="360"/>
              </w:tabs>
              <w:spacing w:line="360" w:lineRule="auto"/>
              <w:jc w:val="center"/>
              <w:rPr>
                <w:rFonts w:ascii="Arial" w:hAnsi="Arial" w:cs="Arial"/>
                <w:sz w:val="19"/>
                <w:szCs w:val="19"/>
                <w:lang w:val="en-US"/>
              </w:rPr>
            </w:pPr>
            <w:r w:rsidRPr="00117A78">
              <w:rPr>
                <w:rFonts w:ascii="Arial" w:hAnsi="Arial" w:cs="Arial"/>
                <w:sz w:val="19"/>
                <w:szCs w:val="19"/>
                <w:lang w:val="en-US"/>
              </w:rPr>
              <w:t>Machinery and equipment</w:t>
            </w:r>
          </w:p>
        </w:tc>
      </w:tr>
      <w:tr w:rsidR="00117A78" w:rsidRPr="00FB2B5B" w14:paraId="5F5DCC25" w14:textId="77777777" w:rsidTr="00CD1CA8">
        <w:tc>
          <w:tcPr>
            <w:tcW w:w="6303" w:type="dxa"/>
          </w:tcPr>
          <w:p w14:paraId="0D424521" w14:textId="77777777" w:rsidR="00117A78" w:rsidRPr="00A40AA8" w:rsidRDefault="00117A78" w:rsidP="00CD1CA8">
            <w:pPr>
              <w:tabs>
                <w:tab w:val="num" w:pos="360"/>
              </w:tabs>
              <w:spacing w:line="360" w:lineRule="auto"/>
              <w:rPr>
                <w:rFonts w:ascii="Arial" w:hAnsi="Arial" w:cs="Arial"/>
                <w:sz w:val="19"/>
                <w:szCs w:val="19"/>
                <w:lang w:val="en-US"/>
              </w:rPr>
            </w:pPr>
          </w:p>
        </w:tc>
        <w:tc>
          <w:tcPr>
            <w:tcW w:w="2589" w:type="dxa"/>
            <w:vAlign w:val="bottom"/>
          </w:tcPr>
          <w:p w14:paraId="4262B245" w14:textId="77777777" w:rsidR="00117A78" w:rsidRPr="00A40AA8" w:rsidRDefault="00117A78" w:rsidP="00CD1CA8">
            <w:pPr>
              <w:tabs>
                <w:tab w:val="num" w:pos="360"/>
              </w:tabs>
              <w:spacing w:line="360" w:lineRule="auto"/>
              <w:ind w:left="72"/>
              <w:jc w:val="right"/>
              <w:rPr>
                <w:rFonts w:ascii="Arial" w:hAnsi="Arial" w:cs="Arial"/>
                <w:sz w:val="19"/>
                <w:szCs w:val="19"/>
                <w:lang w:val="en-US" w:eastAsia="zh-CN"/>
              </w:rPr>
            </w:pPr>
          </w:p>
        </w:tc>
      </w:tr>
      <w:tr w:rsidR="003B156E" w:rsidRPr="00553B0A" w14:paraId="7BAC50AD" w14:textId="77777777" w:rsidTr="00CD1CA8">
        <w:tc>
          <w:tcPr>
            <w:tcW w:w="6303" w:type="dxa"/>
          </w:tcPr>
          <w:p w14:paraId="1AE8F259" w14:textId="18A7FB51" w:rsidR="003B156E" w:rsidRPr="00B42893" w:rsidRDefault="003B156E" w:rsidP="00CD1CA8">
            <w:pPr>
              <w:tabs>
                <w:tab w:val="left" w:pos="3888"/>
              </w:tabs>
              <w:spacing w:line="360" w:lineRule="auto"/>
              <w:ind w:left="288" w:right="-403" w:hanging="288"/>
              <w:rPr>
                <w:rFonts w:ascii="Arial" w:hAnsi="Arial" w:cs="Arial"/>
                <w:b/>
                <w:bCs/>
                <w:sz w:val="19"/>
                <w:szCs w:val="19"/>
                <w:lang w:val="en-GB"/>
              </w:rPr>
            </w:pPr>
            <w:r w:rsidRPr="00B42893">
              <w:rPr>
                <w:rFonts w:ascii="Arial" w:hAnsi="Arial" w:cs="Arial"/>
                <w:b/>
                <w:bCs/>
                <w:sz w:val="19"/>
                <w:szCs w:val="19"/>
                <w:lang w:val="en-GB"/>
              </w:rPr>
              <w:t>Cost</w:t>
            </w:r>
          </w:p>
        </w:tc>
        <w:tc>
          <w:tcPr>
            <w:tcW w:w="2589" w:type="dxa"/>
            <w:vAlign w:val="bottom"/>
          </w:tcPr>
          <w:p w14:paraId="75A5FB73" w14:textId="77777777" w:rsidR="003B156E" w:rsidRDefault="003B156E" w:rsidP="00D6668B">
            <w:pPr>
              <w:tabs>
                <w:tab w:val="num" w:pos="360"/>
              </w:tabs>
              <w:spacing w:line="360" w:lineRule="auto"/>
              <w:ind w:left="-9"/>
              <w:rPr>
                <w:rFonts w:ascii="Arial" w:hAnsi="Arial" w:cs="Arial"/>
                <w:sz w:val="19"/>
                <w:szCs w:val="19"/>
                <w:lang w:val="en-US" w:eastAsia="zh-CN" w:bidi="th-TH"/>
              </w:rPr>
            </w:pPr>
          </w:p>
        </w:tc>
      </w:tr>
      <w:tr w:rsidR="003A7908" w:rsidRPr="00553B0A" w14:paraId="2990F27F" w14:textId="77777777" w:rsidTr="00CD1CA8">
        <w:tc>
          <w:tcPr>
            <w:tcW w:w="6303" w:type="dxa"/>
          </w:tcPr>
          <w:p w14:paraId="1B0B1B7B" w14:textId="606E3D1B" w:rsidR="003A7908" w:rsidRPr="00A40AA8" w:rsidRDefault="00B42893" w:rsidP="00CD1CA8">
            <w:pPr>
              <w:tabs>
                <w:tab w:val="left" w:pos="3888"/>
              </w:tabs>
              <w:spacing w:line="360" w:lineRule="auto"/>
              <w:ind w:left="288" w:right="-403" w:hanging="288"/>
              <w:rPr>
                <w:rFonts w:ascii="Arial" w:hAnsi="Arial" w:cs="Arial"/>
                <w:sz w:val="19"/>
                <w:szCs w:val="19"/>
                <w:lang w:val="en-GB"/>
              </w:rPr>
            </w:pPr>
            <w:r>
              <w:rPr>
                <w:rFonts w:ascii="Arial" w:hAnsi="Arial" w:cs="Browallia New"/>
                <w:sz w:val="19"/>
                <w:szCs w:val="24"/>
                <w:lang w:val="en-GB" w:bidi="th-TH"/>
              </w:rPr>
              <w:t>A</w:t>
            </w:r>
            <w:r w:rsidR="003A7908" w:rsidRPr="00A40AA8">
              <w:rPr>
                <w:rFonts w:ascii="Arial" w:hAnsi="Arial" w:cs="Arial"/>
                <w:sz w:val="19"/>
                <w:szCs w:val="19"/>
                <w:lang w:val="en-GB"/>
              </w:rPr>
              <w:t>s at 1 January 2020 – Previous accounting policy</w:t>
            </w:r>
          </w:p>
        </w:tc>
        <w:tc>
          <w:tcPr>
            <w:tcW w:w="2589" w:type="dxa"/>
            <w:vAlign w:val="bottom"/>
          </w:tcPr>
          <w:p w14:paraId="1429FB0E" w14:textId="0CA8D90E" w:rsidR="003A7908" w:rsidRPr="001F604E" w:rsidRDefault="003A7908" w:rsidP="00D6668B">
            <w:pPr>
              <w:tabs>
                <w:tab w:val="num" w:pos="360"/>
              </w:tabs>
              <w:spacing w:line="360" w:lineRule="auto"/>
              <w:ind w:left="-9"/>
              <w:rPr>
                <w:rFonts w:ascii="Arial" w:hAnsi="Arial" w:cs="Arial"/>
                <w:sz w:val="19"/>
                <w:szCs w:val="19"/>
                <w:cs/>
                <w:lang w:val="en-US" w:eastAsia="zh-CN" w:bidi="th-TH"/>
              </w:rPr>
            </w:pPr>
            <w:r>
              <w:rPr>
                <w:rFonts w:ascii="Arial" w:hAnsi="Arial" w:cs="Arial"/>
                <w:sz w:val="19"/>
                <w:szCs w:val="19"/>
                <w:lang w:val="en-US" w:eastAsia="zh-CN" w:bidi="th-TH"/>
              </w:rPr>
              <w:t xml:space="preserve">                             </w:t>
            </w:r>
            <w:r w:rsidR="00D6668B">
              <w:rPr>
                <w:rFonts w:ascii="Arial" w:hAnsi="Arial" w:cstheme="minorBidi" w:hint="cs"/>
                <w:sz w:val="19"/>
                <w:szCs w:val="19"/>
                <w:cs/>
                <w:lang w:val="en-US" w:eastAsia="zh-CN" w:bidi="th-TH"/>
              </w:rPr>
              <w:t xml:space="preserve">  </w:t>
            </w:r>
            <w:r>
              <w:rPr>
                <w:rFonts w:ascii="Arial" w:hAnsi="Arial" w:cs="Arial"/>
                <w:sz w:val="19"/>
                <w:szCs w:val="19"/>
                <w:lang w:val="en-US" w:eastAsia="zh-CN" w:bidi="th-TH"/>
              </w:rPr>
              <w:t xml:space="preserve">  </w:t>
            </w:r>
            <w:r w:rsidR="005D0C38">
              <w:rPr>
                <w:rFonts w:ascii="Arial" w:hAnsi="Arial" w:cs="Arial"/>
                <w:sz w:val="19"/>
                <w:szCs w:val="19"/>
                <w:lang w:val="en-US" w:eastAsia="zh-CN" w:bidi="th-TH"/>
              </w:rPr>
              <w:t xml:space="preserve">     </w:t>
            </w:r>
            <w:r>
              <w:rPr>
                <w:rFonts w:ascii="Arial" w:hAnsi="Arial" w:cs="Arial"/>
                <w:sz w:val="19"/>
                <w:szCs w:val="19"/>
                <w:lang w:val="en-US" w:eastAsia="zh-CN" w:bidi="th-TH"/>
              </w:rPr>
              <w:t>-</w:t>
            </w:r>
            <w:r w:rsidRPr="001F604E">
              <w:rPr>
                <w:rFonts w:ascii="Arial" w:hAnsi="Arial" w:cs="Arial" w:hint="cs"/>
                <w:sz w:val="19"/>
                <w:szCs w:val="19"/>
                <w:cs/>
                <w:lang w:val="en-US" w:eastAsia="zh-CN" w:bidi="th-TH"/>
              </w:rPr>
              <w:t xml:space="preserve">                                                                                                    </w:t>
            </w:r>
          </w:p>
        </w:tc>
      </w:tr>
      <w:tr w:rsidR="003A7908" w:rsidRPr="00DB464B" w14:paraId="7328BCE0" w14:textId="77777777" w:rsidTr="00CD1CA8">
        <w:tc>
          <w:tcPr>
            <w:tcW w:w="6303" w:type="dxa"/>
          </w:tcPr>
          <w:p w14:paraId="38B3C4A2" w14:textId="77777777" w:rsidR="003A7908" w:rsidRPr="00A40AA8" w:rsidRDefault="003A7908" w:rsidP="00CD1CA8">
            <w:pPr>
              <w:tabs>
                <w:tab w:val="num" w:pos="360"/>
              </w:tabs>
              <w:spacing w:line="360" w:lineRule="auto"/>
              <w:rPr>
                <w:rFonts w:ascii="Arial" w:hAnsi="Arial" w:cs="Arial"/>
                <w:sz w:val="19"/>
                <w:szCs w:val="19"/>
                <w:lang w:val="en-US"/>
              </w:rPr>
            </w:pPr>
            <w:r w:rsidRPr="00A40AA8">
              <w:rPr>
                <w:rFonts w:ascii="Arial" w:hAnsi="Arial" w:cs="Arial"/>
                <w:sz w:val="19"/>
                <w:szCs w:val="19"/>
                <w:lang w:val="en-GB"/>
              </w:rPr>
              <w:t>Adjustments for Thai Financial Reporting Standards No.16</w:t>
            </w:r>
          </w:p>
        </w:tc>
        <w:tc>
          <w:tcPr>
            <w:tcW w:w="2589" w:type="dxa"/>
            <w:vAlign w:val="bottom"/>
          </w:tcPr>
          <w:p w14:paraId="638B542A" w14:textId="23E009D8" w:rsidR="003A7908" w:rsidRPr="00A40AA8" w:rsidRDefault="00106657" w:rsidP="00D6668B">
            <w:pPr>
              <w:pBdr>
                <w:bottom w:val="single" w:sz="4" w:space="1" w:color="auto"/>
              </w:pBdr>
              <w:tabs>
                <w:tab w:val="num" w:pos="360"/>
              </w:tabs>
              <w:spacing w:line="360" w:lineRule="auto"/>
              <w:ind w:left="-9"/>
              <w:jc w:val="right"/>
              <w:rPr>
                <w:rFonts w:ascii="Arial" w:hAnsi="Arial" w:cs="Arial"/>
                <w:sz w:val="19"/>
                <w:szCs w:val="19"/>
                <w:lang w:val="en-US" w:eastAsia="zh-CN"/>
              </w:rPr>
            </w:pPr>
            <w:r w:rsidRPr="00106657">
              <w:rPr>
                <w:rFonts w:ascii="Arial" w:hAnsi="Arial" w:cs="Arial"/>
                <w:sz w:val="19"/>
                <w:szCs w:val="19"/>
                <w:lang w:val="en-US" w:eastAsia="zh-CN"/>
              </w:rPr>
              <w:t>1,213,870,285</w:t>
            </w:r>
          </w:p>
        </w:tc>
      </w:tr>
      <w:tr w:rsidR="003A7908" w:rsidRPr="00DB464B" w14:paraId="4C67866F" w14:textId="77777777" w:rsidTr="00CD1CA8">
        <w:tc>
          <w:tcPr>
            <w:tcW w:w="6303" w:type="dxa"/>
          </w:tcPr>
          <w:p w14:paraId="7CE2D39C" w14:textId="1FFC0FCC" w:rsidR="003A7908" w:rsidRPr="00A40AA8" w:rsidRDefault="00B42893" w:rsidP="00CD1CA8">
            <w:pPr>
              <w:tabs>
                <w:tab w:val="num" w:pos="360"/>
              </w:tabs>
              <w:spacing w:line="360" w:lineRule="auto"/>
              <w:rPr>
                <w:rFonts w:ascii="Arial" w:hAnsi="Arial" w:cs="Arial"/>
                <w:sz w:val="19"/>
                <w:szCs w:val="19"/>
                <w:lang w:val="en-US"/>
              </w:rPr>
            </w:pPr>
            <w:r>
              <w:rPr>
                <w:rFonts w:ascii="Arial" w:hAnsi="Arial" w:cs="Arial"/>
                <w:sz w:val="19"/>
                <w:szCs w:val="19"/>
                <w:lang w:val="en-GB"/>
              </w:rPr>
              <w:t>As</w:t>
            </w:r>
            <w:r w:rsidR="003A7908" w:rsidRPr="00A40AA8">
              <w:rPr>
                <w:rFonts w:ascii="Arial" w:hAnsi="Arial" w:cs="Arial"/>
                <w:sz w:val="19"/>
                <w:szCs w:val="19"/>
                <w:lang w:val="en-GB"/>
              </w:rPr>
              <w:t xml:space="preserve"> at 1 January 2020</w:t>
            </w:r>
            <w:r w:rsidR="003A7908" w:rsidRPr="00A40AA8">
              <w:rPr>
                <w:rFonts w:ascii="Arial" w:hAnsi="Arial" w:cs="Arial"/>
                <w:sz w:val="19"/>
                <w:szCs w:val="19"/>
                <w:rtl/>
                <w:cs/>
                <w:lang w:val="en-GB"/>
              </w:rPr>
              <w:t xml:space="preserve"> </w:t>
            </w:r>
            <w:r w:rsidR="003A7908" w:rsidRPr="00A40AA8">
              <w:rPr>
                <w:rFonts w:ascii="Arial" w:hAnsi="Arial" w:cs="Arial"/>
                <w:sz w:val="19"/>
                <w:szCs w:val="19"/>
                <w:lang w:val="en-GB"/>
              </w:rPr>
              <w:t>- After adjust</w:t>
            </w:r>
            <w:r w:rsidR="003A7908" w:rsidRPr="00A40AA8">
              <w:rPr>
                <w:rFonts w:ascii="Arial" w:hAnsi="Arial" w:cs="Arial"/>
                <w:sz w:val="19"/>
                <w:szCs w:val="19"/>
                <w:lang w:val="en-US"/>
              </w:rPr>
              <w:t>ment</w:t>
            </w:r>
          </w:p>
        </w:tc>
        <w:tc>
          <w:tcPr>
            <w:tcW w:w="2589" w:type="dxa"/>
            <w:vAlign w:val="bottom"/>
          </w:tcPr>
          <w:p w14:paraId="24DCF9CA" w14:textId="7BF0F28F" w:rsidR="003A7908" w:rsidRPr="00A40AA8" w:rsidRDefault="00106657" w:rsidP="00D6668B">
            <w:pPr>
              <w:tabs>
                <w:tab w:val="num" w:pos="360"/>
              </w:tabs>
              <w:spacing w:line="360" w:lineRule="auto"/>
              <w:ind w:left="-9"/>
              <w:jc w:val="right"/>
              <w:rPr>
                <w:rFonts w:ascii="Arial" w:hAnsi="Arial" w:cs="Arial"/>
                <w:sz w:val="19"/>
                <w:szCs w:val="19"/>
                <w:lang w:val="en-US" w:eastAsia="zh-CN"/>
              </w:rPr>
            </w:pPr>
            <w:r w:rsidRPr="00106657">
              <w:rPr>
                <w:rFonts w:ascii="Arial" w:hAnsi="Arial" w:cs="Arial"/>
                <w:sz w:val="19"/>
                <w:szCs w:val="19"/>
                <w:lang w:val="en-US" w:eastAsia="zh-CN"/>
              </w:rPr>
              <w:t>1,213,870,285</w:t>
            </w:r>
          </w:p>
        </w:tc>
      </w:tr>
      <w:tr w:rsidR="00B42893" w:rsidRPr="00DB464B" w14:paraId="6158575F" w14:textId="77777777" w:rsidTr="00CD1CA8">
        <w:tc>
          <w:tcPr>
            <w:tcW w:w="6303" w:type="dxa"/>
          </w:tcPr>
          <w:p w14:paraId="29B25458" w14:textId="5F9A6353" w:rsidR="00B42893" w:rsidRDefault="00B42893" w:rsidP="00CD1CA8">
            <w:pPr>
              <w:tabs>
                <w:tab w:val="num" w:pos="360"/>
              </w:tabs>
              <w:spacing w:line="360" w:lineRule="auto"/>
              <w:rPr>
                <w:rFonts w:ascii="Arial" w:hAnsi="Arial" w:cs="Arial"/>
                <w:sz w:val="19"/>
                <w:szCs w:val="19"/>
                <w:lang w:val="en-GB"/>
              </w:rPr>
            </w:pPr>
            <w:r>
              <w:rPr>
                <w:rFonts w:ascii="Arial" w:hAnsi="Arial" w:cs="Arial"/>
                <w:sz w:val="19"/>
                <w:szCs w:val="19"/>
                <w:lang w:val="en-GB"/>
              </w:rPr>
              <w:t>Addition</w:t>
            </w:r>
          </w:p>
        </w:tc>
        <w:tc>
          <w:tcPr>
            <w:tcW w:w="2589" w:type="dxa"/>
            <w:vAlign w:val="bottom"/>
          </w:tcPr>
          <w:p w14:paraId="395A8976" w14:textId="19831A46" w:rsidR="00B42893" w:rsidRPr="00A40AA8" w:rsidRDefault="00106657" w:rsidP="00D6668B">
            <w:pPr>
              <w:tabs>
                <w:tab w:val="num" w:pos="360"/>
              </w:tabs>
              <w:spacing w:line="360" w:lineRule="auto"/>
              <w:ind w:left="-9"/>
              <w:jc w:val="right"/>
              <w:rPr>
                <w:rFonts w:ascii="Arial" w:hAnsi="Arial" w:cs="Arial"/>
                <w:sz w:val="19"/>
                <w:szCs w:val="19"/>
                <w:lang w:val="en-US" w:eastAsia="zh-CN"/>
              </w:rPr>
            </w:pPr>
            <w:r w:rsidRPr="00106657">
              <w:rPr>
                <w:rFonts w:ascii="Arial" w:hAnsi="Arial" w:cs="Arial"/>
                <w:sz w:val="19"/>
                <w:szCs w:val="19"/>
                <w:lang w:val="en-US" w:eastAsia="zh-CN"/>
              </w:rPr>
              <w:t>34,093,457</w:t>
            </w:r>
          </w:p>
        </w:tc>
      </w:tr>
      <w:tr w:rsidR="003A7908" w:rsidRPr="004A2951" w14:paraId="38210368" w14:textId="77777777" w:rsidTr="00CD1CA8">
        <w:tc>
          <w:tcPr>
            <w:tcW w:w="6303" w:type="dxa"/>
            <w:vAlign w:val="bottom"/>
          </w:tcPr>
          <w:p w14:paraId="3A9D382D" w14:textId="3B1EA2B5" w:rsidR="003A7908" w:rsidRPr="00A40AA8" w:rsidRDefault="003A7908" w:rsidP="00CD1CA8">
            <w:pPr>
              <w:tabs>
                <w:tab w:val="num" w:pos="360"/>
              </w:tabs>
              <w:spacing w:line="360" w:lineRule="auto"/>
              <w:rPr>
                <w:rFonts w:ascii="Arial" w:hAnsi="Arial" w:cs="Arial"/>
                <w:sz w:val="19"/>
                <w:szCs w:val="19"/>
                <w:lang w:val="en-US"/>
              </w:rPr>
            </w:pPr>
            <w:r w:rsidRPr="00A40AA8">
              <w:rPr>
                <w:rFonts w:ascii="Arial" w:hAnsi="Arial" w:cs="Arial"/>
                <w:sz w:val="19"/>
                <w:szCs w:val="19"/>
                <w:lang w:val="en-US"/>
              </w:rPr>
              <w:t>Transfer</w:t>
            </w:r>
            <w:r w:rsidRPr="00A40AA8">
              <w:rPr>
                <w:rFonts w:ascii="Arial" w:hAnsi="Arial" w:cstheme="minorBidi" w:hint="cs"/>
                <w:sz w:val="19"/>
                <w:szCs w:val="19"/>
                <w:rtl/>
                <w:cs/>
              </w:rPr>
              <w:t xml:space="preserve">  </w:t>
            </w:r>
            <w:r w:rsidRPr="00A40AA8">
              <w:rPr>
                <w:rFonts w:ascii="Arial" w:hAnsi="Arial" w:cstheme="minorBidi"/>
                <w:sz w:val="19"/>
                <w:szCs w:val="19"/>
                <w:lang w:val="en-US"/>
              </w:rPr>
              <w:t>to</w:t>
            </w:r>
            <w:r w:rsidRPr="00A40AA8">
              <w:rPr>
                <w:rFonts w:ascii="Arial" w:hAnsi="Arial" w:cstheme="minorBidi" w:hint="cs"/>
                <w:sz w:val="19"/>
                <w:szCs w:val="19"/>
                <w:rtl/>
                <w:cs/>
              </w:rPr>
              <w:t xml:space="preserve"> </w:t>
            </w:r>
            <w:r w:rsidR="00AA6AFD">
              <w:rPr>
                <w:rFonts w:ascii="Arial" w:hAnsi="Arial" w:cstheme="minorBidi"/>
                <w:sz w:val="19"/>
                <w:szCs w:val="19"/>
                <w:lang w:val="en-US" w:bidi="th-TH"/>
              </w:rPr>
              <w:t>machi</w:t>
            </w:r>
            <w:r w:rsidR="00934936">
              <w:rPr>
                <w:rFonts w:ascii="Arial" w:hAnsi="Arial" w:cstheme="minorBidi"/>
                <w:sz w:val="19"/>
                <w:szCs w:val="19"/>
                <w:lang w:val="en-US" w:bidi="th-TH"/>
              </w:rPr>
              <w:t>nery</w:t>
            </w:r>
            <w:r w:rsidRPr="00A40AA8">
              <w:rPr>
                <w:rFonts w:ascii="Arial" w:hAnsi="Arial" w:cstheme="minorBidi"/>
                <w:sz w:val="19"/>
                <w:szCs w:val="19"/>
                <w:lang w:val="en-US"/>
              </w:rPr>
              <w:t xml:space="preserve"> and equipment</w:t>
            </w:r>
          </w:p>
        </w:tc>
        <w:tc>
          <w:tcPr>
            <w:tcW w:w="2589" w:type="dxa"/>
            <w:vAlign w:val="bottom"/>
          </w:tcPr>
          <w:p w14:paraId="3C80E6BF" w14:textId="793F1179" w:rsidR="003A7908" w:rsidRPr="00A40AA8" w:rsidRDefault="00106657" w:rsidP="00D6668B">
            <w:pPr>
              <w:tabs>
                <w:tab w:val="num" w:pos="360"/>
              </w:tabs>
              <w:spacing w:line="360" w:lineRule="auto"/>
              <w:ind w:left="-9"/>
              <w:jc w:val="right"/>
              <w:rPr>
                <w:rFonts w:ascii="Arial" w:hAnsi="Arial" w:cs="Arial"/>
                <w:sz w:val="19"/>
                <w:szCs w:val="19"/>
                <w:lang w:val="en-US" w:eastAsia="zh-CN"/>
              </w:rPr>
            </w:pPr>
            <w:r w:rsidRPr="00106657">
              <w:rPr>
                <w:rFonts w:ascii="Arial" w:hAnsi="Arial" w:cs="Arial"/>
                <w:sz w:val="19"/>
                <w:szCs w:val="19"/>
                <w:lang w:val="en-US" w:eastAsia="zh-CN"/>
              </w:rPr>
              <w:t>(435,966,334)</w:t>
            </w:r>
          </w:p>
        </w:tc>
      </w:tr>
      <w:tr w:rsidR="00B42893" w:rsidRPr="002B3442" w14:paraId="06888A7A" w14:textId="77777777" w:rsidTr="00CD1CA8">
        <w:tc>
          <w:tcPr>
            <w:tcW w:w="6303" w:type="dxa"/>
            <w:vAlign w:val="bottom"/>
          </w:tcPr>
          <w:p w14:paraId="3C73E193" w14:textId="0936B24A" w:rsidR="00B42893" w:rsidRPr="00A40AA8" w:rsidRDefault="00B42893" w:rsidP="00CD1CA8">
            <w:pPr>
              <w:tabs>
                <w:tab w:val="num" w:pos="360"/>
              </w:tabs>
              <w:spacing w:line="360" w:lineRule="auto"/>
              <w:rPr>
                <w:rFonts w:ascii="Arial" w:hAnsi="Arial" w:cs="Arial"/>
                <w:sz w:val="19"/>
                <w:szCs w:val="19"/>
                <w:lang w:val="en-US"/>
              </w:rPr>
            </w:pPr>
            <w:r>
              <w:rPr>
                <w:rFonts w:ascii="Arial" w:hAnsi="Arial" w:cs="Arial"/>
                <w:sz w:val="19"/>
                <w:szCs w:val="19"/>
                <w:lang w:val="en-US"/>
              </w:rPr>
              <w:t>Total</w:t>
            </w:r>
          </w:p>
        </w:tc>
        <w:tc>
          <w:tcPr>
            <w:tcW w:w="2589" w:type="dxa"/>
            <w:vAlign w:val="bottom"/>
          </w:tcPr>
          <w:p w14:paraId="44A19972" w14:textId="0E8C818B" w:rsidR="00B42893" w:rsidRPr="00A40AA8" w:rsidRDefault="00106657" w:rsidP="00D6668B">
            <w:pPr>
              <w:pBdr>
                <w:top w:val="single" w:sz="4" w:space="1" w:color="auto"/>
                <w:bottom w:val="single" w:sz="12" w:space="1" w:color="auto"/>
              </w:pBdr>
              <w:tabs>
                <w:tab w:val="num" w:pos="360"/>
              </w:tabs>
              <w:spacing w:line="360" w:lineRule="auto"/>
              <w:ind w:left="-9"/>
              <w:jc w:val="right"/>
              <w:rPr>
                <w:rFonts w:ascii="Arial" w:hAnsi="Arial" w:cs="Arial"/>
                <w:sz w:val="19"/>
                <w:szCs w:val="19"/>
                <w:lang w:val="en-US" w:eastAsia="zh-CN"/>
              </w:rPr>
            </w:pPr>
            <w:r w:rsidRPr="00106657">
              <w:rPr>
                <w:rFonts w:ascii="Arial" w:hAnsi="Arial" w:cs="Arial"/>
                <w:sz w:val="19"/>
                <w:szCs w:val="19"/>
                <w:lang w:val="en-US" w:eastAsia="zh-CN"/>
              </w:rPr>
              <w:t>811,997,408</w:t>
            </w:r>
          </w:p>
        </w:tc>
      </w:tr>
      <w:tr w:rsidR="00B42893" w:rsidRPr="002B3442" w14:paraId="4E7DD84F" w14:textId="77777777" w:rsidTr="00CD1CA8">
        <w:tc>
          <w:tcPr>
            <w:tcW w:w="6303" w:type="dxa"/>
            <w:vAlign w:val="bottom"/>
          </w:tcPr>
          <w:p w14:paraId="7FD521E3" w14:textId="77777777" w:rsidR="00B42893" w:rsidRDefault="00B42893" w:rsidP="00CD1CA8">
            <w:pPr>
              <w:tabs>
                <w:tab w:val="num" w:pos="360"/>
              </w:tabs>
              <w:spacing w:line="360" w:lineRule="auto"/>
              <w:rPr>
                <w:rFonts w:ascii="Arial" w:hAnsi="Arial" w:cs="Arial"/>
                <w:sz w:val="19"/>
                <w:szCs w:val="19"/>
                <w:lang w:val="en-US"/>
              </w:rPr>
            </w:pPr>
          </w:p>
        </w:tc>
        <w:tc>
          <w:tcPr>
            <w:tcW w:w="2589" w:type="dxa"/>
            <w:vAlign w:val="bottom"/>
          </w:tcPr>
          <w:p w14:paraId="2E820EC8" w14:textId="77777777" w:rsidR="00B42893" w:rsidRPr="00A40AA8" w:rsidRDefault="00B42893" w:rsidP="00D6668B">
            <w:pPr>
              <w:tabs>
                <w:tab w:val="num" w:pos="360"/>
              </w:tabs>
              <w:spacing w:line="360" w:lineRule="auto"/>
              <w:ind w:left="-9"/>
              <w:jc w:val="right"/>
              <w:rPr>
                <w:rFonts w:ascii="Arial" w:hAnsi="Arial" w:cs="Arial"/>
                <w:sz w:val="19"/>
                <w:szCs w:val="19"/>
                <w:lang w:val="en-US" w:eastAsia="zh-CN"/>
              </w:rPr>
            </w:pPr>
          </w:p>
        </w:tc>
      </w:tr>
      <w:tr w:rsidR="00B42893" w:rsidRPr="002B3442" w14:paraId="088F5249" w14:textId="77777777" w:rsidTr="00CD1CA8">
        <w:tc>
          <w:tcPr>
            <w:tcW w:w="6303" w:type="dxa"/>
            <w:vAlign w:val="bottom"/>
          </w:tcPr>
          <w:p w14:paraId="4CE03DBE" w14:textId="5450ECBE" w:rsidR="00B42893" w:rsidRPr="001732DB" w:rsidRDefault="001A3CDF" w:rsidP="00CD1CA8">
            <w:pPr>
              <w:tabs>
                <w:tab w:val="num" w:pos="360"/>
              </w:tabs>
              <w:spacing w:line="360" w:lineRule="auto"/>
              <w:rPr>
                <w:rFonts w:ascii="Arial" w:hAnsi="Arial" w:cs="Arial"/>
                <w:b/>
                <w:bCs/>
                <w:sz w:val="19"/>
                <w:szCs w:val="19"/>
                <w:lang w:val="en-US"/>
              </w:rPr>
            </w:pPr>
            <w:r w:rsidRPr="003C15ED">
              <w:rPr>
                <w:rFonts w:ascii="Arial" w:hAnsi="Arial" w:cs="Arial"/>
                <w:b/>
                <w:bCs/>
                <w:sz w:val="18"/>
                <w:szCs w:val="18"/>
                <w:u w:val="single"/>
                <w:cs/>
                <w:lang w:bidi="th-TH"/>
              </w:rPr>
              <w:t>Accumulated depreciation</w:t>
            </w:r>
          </w:p>
        </w:tc>
        <w:tc>
          <w:tcPr>
            <w:tcW w:w="2589" w:type="dxa"/>
            <w:vAlign w:val="bottom"/>
          </w:tcPr>
          <w:p w14:paraId="51AD8334" w14:textId="77777777" w:rsidR="00B42893" w:rsidRPr="00A40AA8" w:rsidRDefault="00B42893" w:rsidP="00D6668B">
            <w:pPr>
              <w:tabs>
                <w:tab w:val="num" w:pos="360"/>
              </w:tabs>
              <w:spacing w:line="360" w:lineRule="auto"/>
              <w:ind w:left="-9"/>
              <w:jc w:val="right"/>
              <w:rPr>
                <w:rFonts w:ascii="Arial" w:hAnsi="Arial" w:cs="Arial"/>
                <w:sz w:val="19"/>
                <w:szCs w:val="19"/>
                <w:lang w:val="en-US" w:eastAsia="zh-CN"/>
              </w:rPr>
            </w:pPr>
          </w:p>
        </w:tc>
      </w:tr>
      <w:tr w:rsidR="00D6668B" w:rsidRPr="00FC3ACF" w14:paraId="3979AAD8" w14:textId="77777777" w:rsidTr="00CD1CA8">
        <w:tc>
          <w:tcPr>
            <w:tcW w:w="6303" w:type="dxa"/>
          </w:tcPr>
          <w:p w14:paraId="4930D68E" w14:textId="658EF1BF" w:rsidR="00D6668B" w:rsidRDefault="00D6668B" w:rsidP="00D6668B">
            <w:pPr>
              <w:tabs>
                <w:tab w:val="num" w:pos="360"/>
              </w:tabs>
              <w:spacing w:line="360" w:lineRule="auto"/>
              <w:rPr>
                <w:rFonts w:ascii="Arial" w:hAnsi="Arial" w:cs="Arial"/>
                <w:sz w:val="19"/>
                <w:szCs w:val="19"/>
                <w:lang w:val="en-US"/>
              </w:rPr>
            </w:pPr>
            <w:r>
              <w:rPr>
                <w:rFonts w:ascii="Arial" w:hAnsi="Arial" w:cs="Browallia New"/>
                <w:sz w:val="19"/>
                <w:szCs w:val="24"/>
                <w:lang w:val="en-GB" w:bidi="th-TH"/>
              </w:rPr>
              <w:t>A</w:t>
            </w:r>
            <w:r w:rsidRPr="00A40AA8">
              <w:rPr>
                <w:rFonts w:ascii="Arial" w:hAnsi="Arial" w:cs="Arial"/>
                <w:sz w:val="19"/>
                <w:szCs w:val="19"/>
                <w:lang w:val="en-GB"/>
              </w:rPr>
              <w:t>s at 1 January 2020 – Previous accounting policy</w:t>
            </w:r>
          </w:p>
        </w:tc>
        <w:tc>
          <w:tcPr>
            <w:tcW w:w="2589" w:type="dxa"/>
            <w:vAlign w:val="bottom"/>
          </w:tcPr>
          <w:p w14:paraId="71A3F1A1" w14:textId="31CABF18" w:rsidR="00D6668B" w:rsidRPr="00A40AA8" w:rsidRDefault="00D6668B" w:rsidP="00D6668B">
            <w:pPr>
              <w:tabs>
                <w:tab w:val="num" w:pos="360"/>
              </w:tabs>
              <w:spacing w:line="360" w:lineRule="auto"/>
              <w:ind w:left="-9"/>
              <w:rPr>
                <w:rFonts w:ascii="Arial" w:hAnsi="Arial" w:cs="Arial"/>
                <w:sz w:val="19"/>
                <w:szCs w:val="19"/>
                <w:lang w:val="en-US" w:eastAsia="zh-CN"/>
              </w:rPr>
            </w:pPr>
            <w:r>
              <w:rPr>
                <w:rFonts w:ascii="Arial" w:hAnsi="Arial" w:cs="Arial"/>
                <w:sz w:val="19"/>
                <w:szCs w:val="19"/>
                <w:lang w:val="en-US" w:eastAsia="zh-CN" w:bidi="th-TH"/>
              </w:rPr>
              <w:t xml:space="preserve">                             </w:t>
            </w:r>
            <w:r>
              <w:rPr>
                <w:rFonts w:ascii="Arial" w:hAnsi="Arial" w:cstheme="minorBidi" w:hint="cs"/>
                <w:sz w:val="19"/>
                <w:szCs w:val="19"/>
                <w:cs/>
                <w:lang w:val="en-US" w:eastAsia="zh-CN" w:bidi="th-TH"/>
              </w:rPr>
              <w:t xml:space="preserve">  </w:t>
            </w:r>
            <w:r>
              <w:rPr>
                <w:rFonts w:ascii="Arial" w:hAnsi="Arial" w:cs="Arial"/>
                <w:sz w:val="19"/>
                <w:szCs w:val="19"/>
                <w:lang w:val="en-US" w:eastAsia="zh-CN" w:bidi="th-TH"/>
              </w:rPr>
              <w:t xml:space="preserve">       -</w:t>
            </w:r>
            <w:r w:rsidRPr="001F604E">
              <w:rPr>
                <w:rFonts w:ascii="Arial" w:hAnsi="Arial" w:cs="Arial" w:hint="cs"/>
                <w:sz w:val="19"/>
                <w:szCs w:val="19"/>
                <w:cs/>
                <w:lang w:val="en-US" w:eastAsia="zh-CN" w:bidi="th-TH"/>
              </w:rPr>
              <w:t xml:space="preserve">                                                                                                    </w:t>
            </w:r>
          </w:p>
        </w:tc>
      </w:tr>
      <w:tr w:rsidR="001732DB" w:rsidRPr="004A2951" w14:paraId="6B156A3E" w14:textId="77777777" w:rsidTr="00CD1CA8">
        <w:tc>
          <w:tcPr>
            <w:tcW w:w="6303" w:type="dxa"/>
          </w:tcPr>
          <w:p w14:paraId="0B9BF5F7" w14:textId="37DD1810" w:rsidR="001732DB" w:rsidRDefault="001732DB" w:rsidP="001732DB">
            <w:pPr>
              <w:tabs>
                <w:tab w:val="num" w:pos="360"/>
              </w:tabs>
              <w:spacing w:line="360" w:lineRule="auto"/>
              <w:rPr>
                <w:rFonts w:ascii="Arial" w:hAnsi="Arial" w:cs="Arial"/>
                <w:sz w:val="19"/>
                <w:szCs w:val="19"/>
                <w:lang w:val="en-US"/>
              </w:rPr>
            </w:pPr>
            <w:r w:rsidRPr="00A40AA8">
              <w:rPr>
                <w:rFonts w:ascii="Arial" w:hAnsi="Arial" w:cs="Arial"/>
                <w:sz w:val="19"/>
                <w:szCs w:val="19"/>
                <w:lang w:val="en-GB"/>
              </w:rPr>
              <w:t>Adjustments for Thai Financial Reporting Standards No.16</w:t>
            </w:r>
          </w:p>
        </w:tc>
        <w:tc>
          <w:tcPr>
            <w:tcW w:w="2589" w:type="dxa"/>
            <w:vAlign w:val="bottom"/>
          </w:tcPr>
          <w:p w14:paraId="7937C1DE" w14:textId="499F3E91" w:rsidR="001732DB" w:rsidRPr="00A40AA8" w:rsidRDefault="00106657" w:rsidP="00D6668B">
            <w:pPr>
              <w:pBdr>
                <w:bottom w:val="single" w:sz="4" w:space="1" w:color="auto"/>
              </w:pBdr>
              <w:tabs>
                <w:tab w:val="num" w:pos="360"/>
              </w:tabs>
              <w:spacing w:line="360" w:lineRule="auto"/>
              <w:ind w:left="-9"/>
              <w:jc w:val="right"/>
              <w:rPr>
                <w:rFonts w:ascii="Arial" w:hAnsi="Arial" w:cs="Arial"/>
                <w:sz w:val="19"/>
                <w:szCs w:val="19"/>
                <w:lang w:val="en-US" w:eastAsia="zh-CN"/>
              </w:rPr>
            </w:pPr>
            <w:r w:rsidRPr="00106657">
              <w:rPr>
                <w:rFonts w:ascii="Arial" w:hAnsi="Arial" w:cs="Arial"/>
                <w:sz w:val="19"/>
                <w:szCs w:val="19"/>
                <w:lang w:val="en-US" w:eastAsia="zh-CN"/>
              </w:rPr>
              <w:t>329,953,784</w:t>
            </w:r>
          </w:p>
        </w:tc>
      </w:tr>
      <w:tr w:rsidR="001732DB" w:rsidRPr="004A2951" w14:paraId="477ECB6F" w14:textId="77777777" w:rsidTr="00CD1CA8">
        <w:tc>
          <w:tcPr>
            <w:tcW w:w="6303" w:type="dxa"/>
          </w:tcPr>
          <w:p w14:paraId="7D547FAD" w14:textId="37F0E8F7" w:rsidR="001732DB" w:rsidRDefault="001732DB" w:rsidP="001732DB">
            <w:pPr>
              <w:tabs>
                <w:tab w:val="num" w:pos="360"/>
              </w:tabs>
              <w:spacing w:line="360" w:lineRule="auto"/>
              <w:rPr>
                <w:rFonts w:ascii="Arial" w:hAnsi="Arial" w:cs="Arial"/>
                <w:sz w:val="19"/>
                <w:szCs w:val="19"/>
                <w:lang w:val="en-US"/>
              </w:rPr>
            </w:pPr>
            <w:r>
              <w:rPr>
                <w:rFonts w:ascii="Arial" w:hAnsi="Arial" w:cs="Arial"/>
                <w:sz w:val="19"/>
                <w:szCs w:val="19"/>
                <w:lang w:val="en-GB"/>
              </w:rPr>
              <w:t>As</w:t>
            </w:r>
            <w:r w:rsidRPr="00A40AA8">
              <w:rPr>
                <w:rFonts w:ascii="Arial" w:hAnsi="Arial" w:cs="Arial"/>
                <w:sz w:val="19"/>
                <w:szCs w:val="19"/>
                <w:lang w:val="en-GB"/>
              </w:rPr>
              <w:t xml:space="preserve"> at 1 January 2020</w:t>
            </w:r>
            <w:r w:rsidRPr="00A40AA8">
              <w:rPr>
                <w:rFonts w:ascii="Arial" w:hAnsi="Arial" w:cs="Arial"/>
                <w:sz w:val="19"/>
                <w:szCs w:val="19"/>
                <w:rtl/>
                <w:cs/>
                <w:lang w:val="en-GB"/>
              </w:rPr>
              <w:t xml:space="preserve"> </w:t>
            </w:r>
            <w:r w:rsidRPr="00A40AA8">
              <w:rPr>
                <w:rFonts w:ascii="Arial" w:hAnsi="Arial" w:cs="Arial"/>
                <w:sz w:val="19"/>
                <w:szCs w:val="19"/>
                <w:lang w:val="en-GB"/>
              </w:rPr>
              <w:t>- After adjust</w:t>
            </w:r>
            <w:r w:rsidRPr="00A40AA8">
              <w:rPr>
                <w:rFonts w:ascii="Arial" w:hAnsi="Arial" w:cs="Arial"/>
                <w:sz w:val="19"/>
                <w:szCs w:val="19"/>
                <w:lang w:val="en-US"/>
              </w:rPr>
              <w:t>ment</w:t>
            </w:r>
          </w:p>
        </w:tc>
        <w:tc>
          <w:tcPr>
            <w:tcW w:w="2589" w:type="dxa"/>
            <w:vAlign w:val="bottom"/>
          </w:tcPr>
          <w:p w14:paraId="2DB302CA" w14:textId="0B681D97" w:rsidR="001732DB" w:rsidRPr="00A40AA8" w:rsidRDefault="00106657" w:rsidP="00D6668B">
            <w:pPr>
              <w:tabs>
                <w:tab w:val="num" w:pos="360"/>
              </w:tabs>
              <w:spacing w:line="360" w:lineRule="auto"/>
              <w:ind w:left="-9"/>
              <w:jc w:val="right"/>
              <w:rPr>
                <w:rFonts w:ascii="Arial" w:hAnsi="Arial" w:cs="Arial"/>
                <w:sz w:val="19"/>
                <w:szCs w:val="19"/>
                <w:lang w:val="en-US" w:eastAsia="zh-CN"/>
              </w:rPr>
            </w:pPr>
            <w:r w:rsidRPr="00106657">
              <w:rPr>
                <w:rFonts w:ascii="Arial" w:hAnsi="Arial" w:cs="Arial"/>
                <w:sz w:val="19"/>
                <w:szCs w:val="19"/>
                <w:lang w:val="en-US" w:eastAsia="zh-CN"/>
              </w:rPr>
              <w:t>329,953,784</w:t>
            </w:r>
          </w:p>
        </w:tc>
      </w:tr>
      <w:tr w:rsidR="003A7908" w:rsidRPr="004A2951" w14:paraId="4111B564" w14:textId="77777777" w:rsidTr="00CD1CA8">
        <w:tc>
          <w:tcPr>
            <w:tcW w:w="6303" w:type="dxa"/>
            <w:vAlign w:val="bottom"/>
          </w:tcPr>
          <w:p w14:paraId="658C7456" w14:textId="751524DD" w:rsidR="003A7908" w:rsidRPr="00A40AA8" w:rsidRDefault="003A7908" w:rsidP="00CD1CA8">
            <w:pPr>
              <w:tabs>
                <w:tab w:val="num" w:pos="360"/>
              </w:tabs>
              <w:spacing w:line="360" w:lineRule="auto"/>
              <w:rPr>
                <w:rFonts w:ascii="Arial" w:hAnsi="Arial" w:cs="Arial"/>
                <w:sz w:val="19"/>
                <w:szCs w:val="19"/>
                <w:lang w:val="en-US"/>
              </w:rPr>
            </w:pPr>
            <w:r w:rsidRPr="00A40AA8">
              <w:rPr>
                <w:rFonts w:ascii="Arial" w:hAnsi="Arial" w:cs="Arial"/>
                <w:sz w:val="19"/>
                <w:szCs w:val="19"/>
                <w:lang w:val="en-US"/>
              </w:rPr>
              <w:t xml:space="preserve">Depreciation for the </w:t>
            </w:r>
            <w:r w:rsidR="001732DB">
              <w:rPr>
                <w:rFonts w:ascii="Arial" w:hAnsi="Arial" w:cs="Arial"/>
                <w:sz w:val="19"/>
                <w:szCs w:val="19"/>
                <w:lang w:val="en-US"/>
              </w:rPr>
              <w:t xml:space="preserve">year </w:t>
            </w:r>
            <w:r w:rsidR="00DF28A9">
              <w:rPr>
                <w:rFonts w:ascii="Arial" w:hAnsi="Arial" w:cs="Arial"/>
                <w:sz w:val="19"/>
                <w:szCs w:val="19"/>
                <w:lang w:val="en-US"/>
              </w:rPr>
              <w:t>–</w:t>
            </w:r>
            <w:r w:rsidR="001732DB">
              <w:rPr>
                <w:rFonts w:ascii="Arial" w:hAnsi="Arial" w:cs="Arial"/>
                <w:sz w:val="19"/>
                <w:szCs w:val="19"/>
                <w:lang w:val="en-US"/>
              </w:rPr>
              <w:t xml:space="preserve"> </w:t>
            </w:r>
            <w:r w:rsidR="00DF28A9">
              <w:rPr>
                <w:rFonts w:ascii="Arial" w:hAnsi="Arial" w:cs="Arial"/>
                <w:sz w:val="19"/>
                <w:szCs w:val="19"/>
                <w:lang w:val="en-US"/>
              </w:rPr>
              <w:t>cost of services</w:t>
            </w:r>
          </w:p>
        </w:tc>
        <w:tc>
          <w:tcPr>
            <w:tcW w:w="2589" w:type="dxa"/>
            <w:vAlign w:val="center"/>
          </w:tcPr>
          <w:p w14:paraId="5857F2FD" w14:textId="13D5177C" w:rsidR="003A7908" w:rsidRPr="00067BE0" w:rsidRDefault="00106657" w:rsidP="00D6668B">
            <w:pPr>
              <w:spacing w:line="360" w:lineRule="auto"/>
              <w:ind w:left="-9"/>
              <w:jc w:val="right"/>
              <w:rPr>
                <w:rFonts w:ascii="Arial" w:hAnsi="Arial" w:cstheme="minorBidi"/>
                <w:snapToGrid w:val="0"/>
                <w:sz w:val="19"/>
                <w:szCs w:val="24"/>
                <w:rtl/>
                <w:cs/>
                <w:lang w:val="en-US" w:eastAsia="th-TH" w:bidi="th-TH"/>
              </w:rPr>
            </w:pPr>
            <w:r w:rsidRPr="00106657">
              <w:rPr>
                <w:rFonts w:ascii="Arial" w:hAnsi="Arial" w:cstheme="minorBidi"/>
                <w:snapToGrid w:val="0"/>
                <w:sz w:val="19"/>
                <w:szCs w:val="24"/>
                <w:lang w:val="en-US" w:eastAsia="th-TH" w:bidi="th-TH"/>
              </w:rPr>
              <w:t>159</w:t>
            </w:r>
            <w:r w:rsidRPr="00106657">
              <w:rPr>
                <w:rFonts w:ascii="Arial" w:hAnsi="Arial" w:cstheme="minorBidi"/>
                <w:snapToGrid w:val="0"/>
                <w:sz w:val="19"/>
                <w:szCs w:val="24"/>
                <w:lang w:val="en-US" w:eastAsia="th-TH"/>
              </w:rPr>
              <w:t>,</w:t>
            </w:r>
            <w:r w:rsidRPr="00106657">
              <w:rPr>
                <w:rFonts w:ascii="Arial" w:hAnsi="Arial" w:cstheme="minorBidi"/>
                <w:snapToGrid w:val="0"/>
                <w:sz w:val="19"/>
                <w:szCs w:val="24"/>
                <w:lang w:val="en-US" w:eastAsia="th-TH" w:bidi="th-TH"/>
              </w:rPr>
              <w:t>986</w:t>
            </w:r>
            <w:r w:rsidRPr="00106657">
              <w:rPr>
                <w:rFonts w:ascii="Arial" w:hAnsi="Arial" w:cstheme="minorBidi"/>
                <w:snapToGrid w:val="0"/>
                <w:sz w:val="19"/>
                <w:szCs w:val="24"/>
                <w:lang w:val="en-US" w:eastAsia="th-TH"/>
              </w:rPr>
              <w:t>,</w:t>
            </w:r>
            <w:r w:rsidRPr="00106657">
              <w:rPr>
                <w:rFonts w:ascii="Arial" w:hAnsi="Arial" w:cstheme="minorBidi"/>
                <w:snapToGrid w:val="0"/>
                <w:sz w:val="19"/>
                <w:szCs w:val="24"/>
                <w:lang w:val="en-US" w:eastAsia="th-TH" w:bidi="th-TH"/>
              </w:rPr>
              <w:t>515</w:t>
            </w:r>
          </w:p>
        </w:tc>
      </w:tr>
      <w:tr w:rsidR="00106657" w:rsidRPr="002B3442" w14:paraId="20137730" w14:textId="77777777" w:rsidTr="00CD1CA8">
        <w:tc>
          <w:tcPr>
            <w:tcW w:w="6303" w:type="dxa"/>
          </w:tcPr>
          <w:p w14:paraId="49346722" w14:textId="69673F98" w:rsidR="00106657" w:rsidRDefault="00106657" w:rsidP="00CD1CA8">
            <w:pPr>
              <w:tabs>
                <w:tab w:val="num" w:pos="360"/>
              </w:tabs>
              <w:spacing w:line="360" w:lineRule="auto"/>
              <w:rPr>
                <w:rFonts w:ascii="Arial" w:hAnsi="Arial" w:cs="Browallia New"/>
                <w:sz w:val="19"/>
                <w:szCs w:val="24"/>
                <w:lang w:val="en-US" w:bidi="th-TH"/>
              </w:rPr>
            </w:pPr>
            <w:r w:rsidRPr="00A40AA8">
              <w:rPr>
                <w:rFonts w:ascii="Arial" w:hAnsi="Arial" w:cs="Arial"/>
                <w:sz w:val="19"/>
                <w:szCs w:val="19"/>
                <w:lang w:val="en-US"/>
              </w:rPr>
              <w:t>Transfer</w:t>
            </w:r>
            <w:r w:rsidRPr="00A40AA8">
              <w:rPr>
                <w:rFonts w:ascii="Arial" w:hAnsi="Arial" w:cstheme="minorBidi" w:hint="cs"/>
                <w:sz w:val="19"/>
                <w:szCs w:val="19"/>
                <w:rtl/>
                <w:cs/>
              </w:rPr>
              <w:t xml:space="preserve">  </w:t>
            </w:r>
            <w:r w:rsidRPr="00A40AA8">
              <w:rPr>
                <w:rFonts w:ascii="Arial" w:hAnsi="Arial" w:cstheme="minorBidi"/>
                <w:sz w:val="19"/>
                <w:szCs w:val="19"/>
                <w:lang w:val="en-US"/>
              </w:rPr>
              <w:t>to</w:t>
            </w:r>
            <w:r w:rsidRPr="00A40AA8">
              <w:rPr>
                <w:rFonts w:ascii="Arial" w:hAnsi="Arial" w:cstheme="minorBidi" w:hint="cs"/>
                <w:sz w:val="19"/>
                <w:szCs w:val="19"/>
                <w:rtl/>
                <w:cs/>
              </w:rPr>
              <w:t xml:space="preserve"> </w:t>
            </w:r>
            <w:r w:rsidR="00934936">
              <w:rPr>
                <w:rFonts w:ascii="Arial" w:hAnsi="Arial" w:cstheme="minorBidi"/>
                <w:sz w:val="19"/>
                <w:szCs w:val="19"/>
                <w:lang w:val="en-US" w:bidi="th-TH"/>
              </w:rPr>
              <w:t>machinery</w:t>
            </w:r>
            <w:r w:rsidR="00934936" w:rsidRPr="00A40AA8">
              <w:rPr>
                <w:rFonts w:ascii="Arial" w:hAnsi="Arial" w:cstheme="minorBidi"/>
                <w:sz w:val="19"/>
                <w:szCs w:val="19"/>
                <w:lang w:val="en-US"/>
              </w:rPr>
              <w:t xml:space="preserve"> </w:t>
            </w:r>
            <w:r w:rsidRPr="00A40AA8">
              <w:rPr>
                <w:rFonts w:ascii="Arial" w:hAnsi="Arial" w:cstheme="minorBidi"/>
                <w:sz w:val="19"/>
                <w:szCs w:val="19"/>
                <w:lang w:val="en-US"/>
              </w:rPr>
              <w:t>and equipment</w:t>
            </w:r>
          </w:p>
        </w:tc>
        <w:tc>
          <w:tcPr>
            <w:tcW w:w="2589" w:type="dxa"/>
            <w:vAlign w:val="center"/>
          </w:tcPr>
          <w:p w14:paraId="7A656CFF" w14:textId="6DA1E50C" w:rsidR="00106657" w:rsidRPr="0003541F" w:rsidRDefault="00106657" w:rsidP="009B546D">
            <w:pPr>
              <w:spacing w:line="360" w:lineRule="auto"/>
              <w:ind w:left="-9"/>
              <w:jc w:val="right"/>
              <w:rPr>
                <w:rFonts w:ascii="Arial" w:hAnsi="Arial" w:cs="Arial"/>
                <w:snapToGrid w:val="0"/>
                <w:sz w:val="19"/>
                <w:szCs w:val="19"/>
                <w:lang w:val="en-GB" w:eastAsia="th-TH"/>
              </w:rPr>
            </w:pPr>
            <w:r w:rsidRPr="00106657">
              <w:rPr>
                <w:rFonts w:ascii="Arial" w:hAnsi="Arial" w:cs="Arial"/>
                <w:snapToGrid w:val="0"/>
                <w:sz w:val="19"/>
                <w:szCs w:val="19"/>
                <w:lang w:val="en-GB" w:eastAsia="th-TH"/>
              </w:rPr>
              <w:t>(150,724,828)</w:t>
            </w:r>
          </w:p>
        </w:tc>
      </w:tr>
      <w:tr w:rsidR="003A7908" w:rsidRPr="002B3442" w14:paraId="70EB9508" w14:textId="77777777" w:rsidTr="00CD1CA8">
        <w:tc>
          <w:tcPr>
            <w:tcW w:w="6303" w:type="dxa"/>
          </w:tcPr>
          <w:p w14:paraId="5F68A33B" w14:textId="7A0BD77D" w:rsidR="003A7908" w:rsidRPr="00B9001D" w:rsidRDefault="00F1371D" w:rsidP="00CD1CA8">
            <w:pPr>
              <w:tabs>
                <w:tab w:val="num" w:pos="360"/>
              </w:tabs>
              <w:spacing w:line="360" w:lineRule="auto"/>
              <w:rPr>
                <w:rFonts w:ascii="Arial" w:hAnsi="Arial" w:cs="Arial"/>
                <w:sz w:val="19"/>
                <w:szCs w:val="19"/>
                <w:lang w:val="en-US"/>
              </w:rPr>
            </w:pPr>
            <w:r>
              <w:rPr>
                <w:rFonts w:ascii="Arial" w:hAnsi="Arial" w:cs="Browallia New"/>
                <w:sz w:val="19"/>
                <w:szCs w:val="24"/>
                <w:lang w:val="en-US" w:bidi="th-TH"/>
              </w:rPr>
              <w:t>A</w:t>
            </w:r>
            <w:r w:rsidR="003A7908" w:rsidRPr="00B9001D">
              <w:rPr>
                <w:rFonts w:ascii="Arial" w:hAnsi="Arial" w:cs="Arial"/>
                <w:sz w:val="19"/>
                <w:szCs w:val="19"/>
                <w:lang w:val="en-US"/>
              </w:rPr>
              <w:t xml:space="preserve">s at </w:t>
            </w:r>
            <w:r w:rsidR="003A7908" w:rsidRPr="000E5912">
              <w:rPr>
                <w:rFonts w:ascii="Arial" w:hAnsi="Arial" w:cs="Arial"/>
                <w:sz w:val="19"/>
                <w:szCs w:val="19"/>
                <w:lang w:val="en-GB"/>
              </w:rPr>
              <w:t>3</w:t>
            </w:r>
            <w:r w:rsidR="000B6FF1">
              <w:rPr>
                <w:rFonts w:ascii="Arial" w:hAnsi="Arial" w:cs="Arial"/>
                <w:sz w:val="19"/>
                <w:szCs w:val="19"/>
                <w:lang w:val="en-GB"/>
              </w:rPr>
              <w:t>1 December</w:t>
            </w:r>
            <w:r w:rsidR="003A7908" w:rsidRPr="00876DB7">
              <w:rPr>
                <w:rFonts w:ascii="Arial" w:hAnsi="Arial" w:cs="Arial"/>
                <w:sz w:val="19"/>
                <w:szCs w:val="19"/>
                <w:lang w:val="en-GB"/>
              </w:rPr>
              <w:t xml:space="preserve"> 20</w:t>
            </w:r>
            <w:r w:rsidR="003A7908">
              <w:rPr>
                <w:rFonts w:ascii="Arial" w:hAnsi="Arial" w:cs="Arial"/>
                <w:sz w:val="19"/>
                <w:szCs w:val="19"/>
                <w:lang w:val="en-GB"/>
              </w:rPr>
              <w:t>20</w:t>
            </w:r>
          </w:p>
        </w:tc>
        <w:tc>
          <w:tcPr>
            <w:tcW w:w="2589" w:type="dxa"/>
            <w:vAlign w:val="center"/>
          </w:tcPr>
          <w:p w14:paraId="4C4AE979" w14:textId="7FD678C5" w:rsidR="003A7908" w:rsidRPr="0003541F" w:rsidRDefault="00106657" w:rsidP="00D6668B">
            <w:pPr>
              <w:pBdr>
                <w:top w:val="single" w:sz="4" w:space="1" w:color="auto"/>
                <w:bottom w:val="single" w:sz="12" w:space="1" w:color="auto"/>
              </w:pBdr>
              <w:spacing w:line="360" w:lineRule="auto"/>
              <w:ind w:left="-9"/>
              <w:jc w:val="right"/>
              <w:rPr>
                <w:rFonts w:ascii="Arial" w:hAnsi="Arial" w:cs="Arial"/>
                <w:snapToGrid w:val="0"/>
                <w:sz w:val="19"/>
                <w:szCs w:val="19"/>
                <w:lang w:val="en-GB" w:eastAsia="th-TH"/>
              </w:rPr>
            </w:pPr>
            <w:r w:rsidRPr="00106657">
              <w:rPr>
                <w:rFonts w:ascii="Arial" w:hAnsi="Arial" w:cs="Arial"/>
                <w:snapToGrid w:val="0"/>
                <w:sz w:val="19"/>
                <w:szCs w:val="19"/>
                <w:lang w:val="en-GB" w:eastAsia="th-TH"/>
              </w:rPr>
              <w:t>339,215,471</w:t>
            </w:r>
          </w:p>
        </w:tc>
      </w:tr>
      <w:tr w:rsidR="00F1371D" w:rsidRPr="002B3442" w14:paraId="29A5AB71" w14:textId="77777777" w:rsidTr="00CD1CA8">
        <w:tc>
          <w:tcPr>
            <w:tcW w:w="6303" w:type="dxa"/>
          </w:tcPr>
          <w:p w14:paraId="7BDB2A6C" w14:textId="77777777" w:rsidR="00F1371D" w:rsidRDefault="00F1371D" w:rsidP="00CD1CA8">
            <w:pPr>
              <w:tabs>
                <w:tab w:val="num" w:pos="360"/>
              </w:tabs>
              <w:spacing w:line="360" w:lineRule="auto"/>
              <w:rPr>
                <w:rFonts w:ascii="Arial" w:hAnsi="Arial" w:cs="Browallia New"/>
                <w:sz w:val="19"/>
                <w:szCs w:val="24"/>
                <w:lang w:val="en-US" w:bidi="th-TH"/>
              </w:rPr>
            </w:pPr>
          </w:p>
        </w:tc>
        <w:tc>
          <w:tcPr>
            <w:tcW w:w="2589" w:type="dxa"/>
            <w:vAlign w:val="center"/>
          </w:tcPr>
          <w:p w14:paraId="21F75C89" w14:textId="77777777" w:rsidR="00F1371D" w:rsidRPr="0003541F" w:rsidRDefault="00F1371D" w:rsidP="00D6668B">
            <w:pPr>
              <w:spacing w:line="360" w:lineRule="auto"/>
              <w:ind w:left="-9"/>
              <w:jc w:val="right"/>
              <w:rPr>
                <w:rFonts w:ascii="Arial" w:hAnsi="Arial" w:cs="Arial"/>
                <w:snapToGrid w:val="0"/>
                <w:sz w:val="19"/>
                <w:szCs w:val="19"/>
                <w:lang w:val="en-GB" w:eastAsia="th-TH"/>
              </w:rPr>
            </w:pPr>
          </w:p>
        </w:tc>
      </w:tr>
      <w:tr w:rsidR="00F1371D" w:rsidRPr="004A2951" w14:paraId="16B14330" w14:textId="77777777" w:rsidTr="00CD1CA8">
        <w:tc>
          <w:tcPr>
            <w:tcW w:w="6303" w:type="dxa"/>
          </w:tcPr>
          <w:p w14:paraId="53AEE651" w14:textId="6E9B37FF" w:rsidR="00F1371D" w:rsidRDefault="00F1371D" w:rsidP="00CD1CA8">
            <w:pPr>
              <w:tabs>
                <w:tab w:val="num" w:pos="360"/>
              </w:tabs>
              <w:spacing w:line="360" w:lineRule="auto"/>
              <w:rPr>
                <w:rFonts w:ascii="Arial" w:hAnsi="Arial" w:cs="Browallia New"/>
                <w:sz w:val="19"/>
                <w:szCs w:val="24"/>
                <w:lang w:val="en-US" w:bidi="th-TH"/>
              </w:rPr>
            </w:pPr>
            <w:r>
              <w:rPr>
                <w:rFonts w:ascii="Arial" w:hAnsi="Arial" w:cs="Browallia New"/>
                <w:sz w:val="19"/>
                <w:szCs w:val="24"/>
                <w:lang w:val="en-US" w:bidi="th-TH"/>
              </w:rPr>
              <w:t xml:space="preserve">Net book value as at </w:t>
            </w:r>
            <w:r w:rsidR="00CF70CA">
              <w:rPr>
                <w:rFonts w:ascii="Arial" w:hAnsi="Arial" w:cs="Browallia New"/>
                <w:sz w:val="19"/>
                <w:szCs w:val="24"/>
                <w:lang w:val="en-US" w:bidi="th-TH"/>
              </w:rPr>
              <w:t>31 December 2020</w:t>
            </w:r>
          </w:p>
        </w:tc>
        <w:tc>
          <w:tcPr>
            <w:tcW w:w="2589" w:type="dxa"/>
            <w:vAlign w:val="center"/>
          </w:tcPr>
          <w:p w14:paraId="77C68A36" w14:textId="4CA78765" w:rsidR="00F1371D" w:rsidRPr="0003541F" w:rsidRDefault="00106657" w:rsidP="00D6668B">
            <w:pPr>
              <w:pBdr>
                <w:bottom w:val="single" w:sz="12" w:space="1" w:color="auto"/>
              </w:pBdr>
              <w:spacing w:line="360" w:lineRule="auto"/>
              <w:ind w:left="-9"/>
              <w:jc w:val="right"/>
              <w:rPr>
                <w:rFonts w:ascii="Arial" w:hAnsi="Arial" w:cs="Arial"/>
                <w:snapToGrid w:val="0"/>
                <w:sz w:val="19"/>
                <w:szCs w:val="19"/>
                <w:lang w:val="en-GB" w:eastAsia="th-TH"/>
              </w:rPr>
            </w:pPr>
            <w:r w:rsidRPr="00106657">
              <w:rPr>
                <w:rFonts w:ascii="Arial" w:hAnsi="Arial" w:cs="Arial"/>
                <w:snapToGrid w:val="0"/>
                <w:sz w:val="19"/>
                <w:szCs w:val="19"/>
                <w:lang w:val="en-GB" w:eastAsia="th-TH"/>
              </w:rPr>
              <w:t>472,781,937</w:t>
            </w:r>
          </w:p>
        </w:tc>
      </w:tr>
    </w:tbl>
    <w:p w14:paraId="18C13817" w14:textId="77777777" w:rsidR="003A7908" w:rsidRDefault="003A7908" w:rsidP="001317E5">
      <w:pPr>
        <w:pStyle w:val="BodyTextIndent3"/>
        <w:spacing w:line="360" w:lineRule="auto"/>
        <w:ind w:left="441" w:firstLine="0"/>
        <w:rPr>
          <w:rFonts w:ascii="Arial" w:hAnsi="Arial" w:cs="Arial"/>
          <w:sz w:val="19"/>
          <w:szCs w:val="19"/>
          <w:lang w:val="en-GB"/>
        </w:rPr>
      </w:pPr>
    </w:p>
    <w:p w14:paraId="2BAA935A" w14:textId="17A59457" w:rsidR="008F0D35" w:rsidRPr="00CD6A8F" w:rsidRDefault="008F0D35" w:rsidP="00D6668B">
      <w:pPr>
        <w:pStyle w:val="ListParagraph"/>
        <w:numPr>
          <w:ilvl w:val="0"/>
          <w:numId w:val="34"/>
        </w:numPr>
        <w:spacing w:after="0" w:line="360" w:lineRule="auto"/>
        <w:ind w:left="441" w:hanging="414"/>
        <w:rPr>
          <w:rFonts w:ascii="Arial" w:hAnsi="Arial" w:cs="Arial"/>
          <w:b/>
          <w:bCs/>
          <w:caps/>
          <w:sz w:val="19"/>
          <w:szCs w:val="19"/>
          <w:lang w:val="en-GB"/>
        </w:rPr>
      </w:pPr>
      <w:r w:rsidRPr="00CD6A8F">
        <w:rPr>
          <w:rFonts w:ascii="Arial" w:hAnsi="Arial" w:cs="Arial"/>
          <w:b/>
          <w:bCs/>
          <w:caps/>
          <w:sz w:val="19"/>
          <w:szCs w:val="19"/>
          <w:lang w:val="en-GB"/>
        </w:rPr>
        <w:t>DEFERRED MINING EXPLORATION AND DEVELOPMENT COSTS</w:t>
      </w:r>
    </w:p>
    <w:p w14:paraId="2736FE94" w14:textId="77777777" w:rsidR="00820FDB" w:rsidRDefault="00820FDB" w:rsidP="001317E5">
      <w:pPr>
        <w:pStyle w:val="BodyTextIndent3"/>
        <w:spacing w:line="360" w:lineRule="auto"/>
        <w:ind w:left="441" w:firstLine="0"/>
        <w:rPr>
          <w:rFonts w:ascii="Arial" w:hAnsi="Arial" w:cs="Arial"/>
          <w:sz w:val="19"/>
          <w:szCs w:val="19"/>
          <w:lang w:val="en-GB"/>
        </w:rPr>
      </w:pPr>
    </w:p>
    <w:p w14:paraId="3101E22C" w14:textId="21742DFE" w:rsidR="008F0D35" w:rsidRPr="00CD6A8F" w:rsidRDefault="008F0D35" w:rsidP="001317E5">
      <w:pPr>
        <w:pStyle w:val="BodyTextIndent3"/>
        <w:spacing w:line="360" w:lineRule="auto"/>
        <w:ind w:left="441" w:firstLine="0"/>
        <w:rPr>
          <w:rFonts w:ascii="Arial" w:hAnsi="Arial" w:cs="Arial"/>
          <w:sz w:val="19"/>
          <w:szCs w:val="19"/>
          <w:lang w:val="en-GB"/>
        </w:rPr>
      </w:pPr>
      <w:r w:rsidRPr="00CD6A8F">
        <w:rPr>
          <w:rFonts w:ascii="Arial" w:hAnsi="Arial" w:cs="Arial"/>
          <w:sz w:val="19"/>
          <w:szCs w:val="19"/>
          <w:lang w:val="en-GB"/>
        </w:rPr>
        <w:t xml:space="preserve">As at </w:t>
      </w:r>
      <w:r w:rsidR="007B0E8F" w:rsidRPr="00CD6A8F">
        <w:rPr>
          <w:rFonts w:ascii="Arial" w:hAnsi="Arial" w:cs="Arial"/>
          <w:sz w:val="19"/>
          <w:szCs w:val="19"/>
          <w:lang w:val="en-GB"/>
        </w:rPr>
        <w:t xml:space="preserve">31 December </w:t>
      </w:r>
      <w:r w:rsidR="007B0E8F" w:rsidRPr="00192E00">
        <w:rPr>
          <w:rFonts w:ascii="Arial" w:hAnsi="Arial" w:cs="Arial"/>
          <w:sz w:val="19"/>
          <w:szCs w:val="19"/>
          <w:lang w:val="en-GB"/>
        </w:rPr>
        <w:t>20</w:t>
      </w:r>
      <w:r w:rsidR="002E13C2" w:rsidRPr="00192E00">
        <w:rPr>
          <w:rFonts w:ascii="Arial" w:hAnsi="Arial" w:cs="Arial"/>
          <w:sz w:val="19"/>
          <w:szCs w:val="19"/>
          <w:lang w:val="en-GB"/>
        </w:rPr>
        <w:t>20</w:t>
      </w:r>
      <w:r w:rsidRPr="00192E00">
        <w:rPr>
          <w:rFonts w:ascii="Arial" w:hAnsi="Arial" w:cs="Arial"/>
          <w:sz w:val="19"/>
          <w:szCs w:val="19"/>
          <w:lang w:val="en-GB"/>
        </w:rPr>
        <w:t>, the Company and a subsidiary paid for exploration and development cost for the application of the mining concession for the project in the Republic of the Union of Myanmar amounting to USD 1.2</w:t>
      </w:r>
      <w:r w:rsidR="008E27AE" w:rsidRPr="00192E00">
        <w:rPr>
          <w:rFonts w:ascii="Arial" w:hAnsi="Arial" w:cs="Arial"/>
          <w:sz w:val="19"/>
          <w:szCs w:val="19"/>
          <w:lang w:val="en-GB"/>
        </w:rPr>
        <w:t>5</w:t>
      </w:r>
      <w:r w:rsidR="00EA7BDC" w:rsidRPr="00192E00">
        <w:rPr>
          <w:rFonts w:ascii="Arial" w:hAnsi="Arial" w:cs="Arial"/>
          <w:sz w:val="19"/>
          <w:szCs w:val="19"/>
          <w:lang w:val="en-GB"/>
        </w:rPr>
        <w:t xml:space="preserve"> million (equivalent to Baht 41.3</w:t>
      </w:r>
      <w:r w:rsidR="008E27AE" w:rsidRPr="00192E00">
        <w:rPr>
          <w:rFonts w:ascii="Arial" w:hAnsi="Arial" w:cs="Arial"/>
          <w:sz w:val="19"/>
          <w:szCs w:val="19"/>
          <w:lang w:val="en-GB"/>
        </w:rPr>
        <w:t>4</w:t>
      </w:r>
      <w:r w:rsidRPr="00192E00">
        <w:rPr>
          <w:rFonts w:ascii="Arial" w:hAnsi="Arial" w:cs="Arial"/>
          <w:sz w:val="19"/>
          <w:szCs w:val="19"/>
          <w:lang w:val="en-GB"/>
        </w:rPr>
        <w:t xml:space="preserve"> million) and USD 1.7</w:t>
      </w:r>
      <w:r w:rsidR="008E27AE" w:rsidRPr="00192E00">
        <w:rPr>
          <w:rFonts w:ascii="Arial" w:hAnsi="Arial" w:cs="Arial"/>
          <w:sz w:val="19"/>
          <w:szCs w:val="19"/>
          <w:lang w:val="en-GB"/>
        </w:rPr>
        <w:t>4</w:t>
      </w:r>
      <w:r w:rsidR="00EA7BDC" w:rsidRPr="00192E00">
        <w:rPr>
          <w:rFonts w:ascii="Arial" w:hAnsi="Arial" w:cs="Arial"/>
          <w:sz w:val="19"/>
          <w:szCs w:val="19"/>
          <w:lang w:val="en-GB"/>
        </w:rPr>
        <w:t xml:space="preserve"> million (equivalent to Baht 52</w:t>
      </w:r>
      <w:r w:rsidRPr="00192E00">
        <w:rPr>
          <w:rFonts w:ascii="Arial" w:hAnsi="Arial" w:cs="Arial"/>
          <w:sz w:val="19"/>
          <w:szCs w:val="19"/>
          <w:lang w:val="en-GB"/>
        </w:rPr>
        <w:t>.</w:t>
      </w:r>
      <w:r w:rsidR="00192E00" w:rsidRPr="00192E00">
        <w:rPr>
          <w:rFonts w:ascii="Arial" w:hAnsi="Arial" w:cs="Arial"/>
          <w:sz w:val="19"/>
          <w:szCs w:val="19"/>
          <w:lang w:val="en-GB"/>
        </w:rPr>
        <w:t>26</w:t>
      </w:r>
      <w:r w:rsidRPr="00192E00">
        <w:rPr>
          <w:rFonts w:ascii="Arial" w:hAnsi="Arial" w:cs="Arial"/>
          <w:sz w:val="19"/>
          <w:szCs w:val="19"/>
          <w:lang w:val="en-GB"/>
        </w:rPr>
        <w:t xml:space="preserve"> million), respectively.</w:t>
      </w:r>
    </w:p>
    <w:p w14:paraId="54254591" w14:textId="0AE404B3" w:rsidR="008F0D35" w:rsidRDefault="008F0D35" w:rsidP="001317E5">
      <w:pPr>
        <w:pStyle w:val="BodyTextIndent3"/>
        <w:spacing w:line="360" w:lineRule="auto"/>
        <w:ind w:left="441" w:firstLine="0"/>
        <w:rPr>
          <w:rFonts w:ascii="Arial" w:hAnsi="Arial" w:cs="Arial"/>
          <w:sz w:val="19"/>
          <w:szCs w:val="19"/>
          <w:lang w:val="en-GB"/>
        </w:rPr>
      </w:pPr>
    </w:p>
    <w:p w14:paraId="68950D75" w14:textId="393237D1" w:rsidR="00B56235" w:rsidRDefault="00B56235" w:rsidP="001317E5">
      <w:pPr>
        <w:pStyle w:val="BodyTextIndent3"/>
        <w:spacing w:line="360" w:lineRule="auto"/>
        <w:ind w:left="441" w:firstLine="0"/>
        <w:rPr>
          <w:rFonts w:ascii="Arial" w:hAnsi="Arial" w:cs="Arial"/>
          <w:sz w:val="19"/>
          <w:szCs w:val="19"/>
          <w:lang w:val="en-GB"/>
        </w:rPr>
      </w:pPr>
    </w:p>
    <w:p w14:paraId="56941F7F" w14:textId="0B892B6C" w:rsidR="00B56235" w:rsidRDefault="00B56235" w:rsidP="001317E5">
      <w:pPr>
        <w:pStyle w:val="BodyTextIndent3"/>
        <w:spacing w:line="360" w:lineRule="auto"/>
        <w:ind w:left="441" w:firstLine="0"/>
        <w:rPr>
          <w:rFonts w:ascii="Arial" w:hAnsi="Arial" w:cs="Arial"/>
          <w:sz w:val="19"/>
          <w:szCs w:val="19"/>
          <w:lang w:val="en-GB"/>
        </w:rPr>
      </w:pPr>
    </w:p>
    <w:p w14:paraId="2853915F" w14:textId="28FCB9C3" w:rsidR="00B56235" w:rsidRDefault="00B56235" w:rsidP="001317E5">
      <w:pPr>
        <w:pStyle w:val="BodyTextIndent3"/>
        <w:spacing w:line="360" w:lineRule="auto"/>
        <w:ind w:left="441" w:firstLine="0"/>
        <w:rPr>
          <w:rFonts w:ascii="Arial" w:hAnsi="Arial" w:cs="Arial"/>
          <w:sz w:val="19"/>
          <w:szCs w:val="19"/>
          <w:lang w:val="en-GB"/>
        </w:rPr>
      </w:pPr>
    </w:p>
    <w:p w14:paraId="026F35ED" w14:textId="7F746E88" w:rsidR="00B56235" w:rsidRDefault="00B56235" w:rsidP="001317E5">
      <w:pPr>
        <w:pStyle w:val="BodyTextIndent3"/>
        <w:spacing w:line="360" w:lineRule="auto"/>
        <w:ind w:left="441" w:firstLine="0"/>
        <w:rPr>
          <w:rFonts w:ascii="Arial" w:hAnsi="Arial" w:cs="Arial"/>
          <w:sz w:val="19"/>
          <w:szCs w:val="19"/>
          <w:lang w:val="en-GB"/>
        </w:rPr>
      </w:pPr>
    </w:p>
    <w:p w14:paraId="30C14268" w14:textId="2D57B1B5" w:rsidR="00B56235" w:rsidRDefault="00B56235" w:rsidP="001317E5">
      <w:pPr>
        <w:pStyle w:val="BodyTextIndent3"/>
        <w:spacing w:line="360" w:lineRule="auto"/>
        <w:ind w:left="441" w:firstLine="0"/>
        <w:rPr>
          <w:rFonts w:ascii="Arial" w:hAnsi="Arial" w:cs="Arial"/>
          <w:sz w:val="19"/>
          <w:szCs w:val="19"/>
          <w:lang w:val="en-GB"/>
        </w:rPr>
      </w:pPr>
    </w:p>
    <w:p w14:paraId="184926E7" w14:textId="170B8E31" w:rsidR="003913B5" w:rsidRDefault="003913B5" w:rsidP="001317E5">
      <w:pPr>
        <w:pStyle w:val="BodyTextIndent3"/>
        <w:spacing w:line="360" w:lineRule="auto"/>
        <w:ind w:left="441" w:firstLine="0"/>
        <w:rPr>
          <w:rFonts w:ascii="Arial" w:hAnsi="Arial" w:cs="Arial"/>
          <w:sz w:val="19"/>
          <w:szCs w:val="19"/>
          <w:lang w:val="en-GB"/>
        </w:rPr>
      </w:pPr>
    </w:p>
    <w:p w14:paraId="315AA3FA" w14:textId="77777777" w:rsidR="009B546D" w:rsidRDefault="009B546D" w:rsidP="001317E5">
      <w:pPr>
        <w:pStyle w:val="BodyTextIndent3"/>
        <w:spacing w:line="360" w:lineRule="auto"/>
        <w:ind w:left="441" w:firstLine="0"/>
        <w:rPr>
          <w:rFonts w:ascii="Arial" w:hAnsi="Arial" w:cs="Arial"/>
          <w:sz w:val="19"/>
          <w:szCs w:val="19"/>
          <w:lang w:val="en-GB"/>
        </w:rPr>
      </w:pPr>
    </w:p>
    <w:p w14:paraId="6052CB77" w14:textId="63548E96" w:rsidR="00B56235" w:rsidRDefault="00B56235" w:rsidP="001317E5">
      <w:pPr>
        <w:pStyle w:val="BodyTextIndent3"/>
        <w:spacing w:line="360" w:lineRule="auto"/>
        <w:ind w:left="441" w:firstLine="0"/>
        <w:rPr>
          <w:rFonts w:ascii="Arial" w:hAnsi="Arial" w:cs="Arial"/>
          <w:sz w:val="19"/>
          <w:szCs w:val="19"/>
          <w:lang w:val="en-GB"/>
        </w:rPr>
      </w:pPr>
    </w:p>
    <w:p w14:paraId="3DEF0D8C" w14:textId="16E793C5" w:rsidR="00B56235" w:rsidRDefault="00B56235" w:rsidP="001317E5">
      <w:pPr>
        <w:pStyle w:val="BodyTextIndent3"/>
        <w:spacing w:line="360" w:lineRule="auto"/>
        <w:ind w:left="441" w:firstLine="0"/>
        <w:rPr>
          <w:rFonts w:ascii="Arial" w:hAnsi="Arial" w:cs="Arial"/>
          <w:sz w:val="19"/>
          <w:szCs w:val="19"/>
          <w:lang w:val="en-GB"/>
        </w:rPr>
      </w:pPr>
    </w:p>
    <w:p w14:paraId="4D1CB339" w14:textId="6114768F" w:rsidR="00B56235" w:rsidRDefault="00B56235" w:rsidP="001317E5">
      <w:pPr>
        <w:pStyle w:val="BodyTextIndent3"/>
        <w:spacing w:line="360" w:lineRule="auto"/>
        <w:ind w:left="441" w:firstLine="0"/>
        <w:rPr>
          <w:rFonts w:ascii="Arial" w:hAnsi="Arial" w:cs="Arial"/>
          <w:sz w:val="19"/>
          <w:szCs w:val="19"/>
          <w:lang w:val="en-GB"/>
        </w:rPr>
      </w:pPr>
    </w:p>
    <w:p w14:paraId="5050124D" w14:textId="328B7B8C" w:rsidR="00EC4D10" w:rsidRPr="00CD6A8F" w:rsidRDefault="00EF6538" w:rsidP="00D6668B">
      <w:pPr>
        <w:pStyle w:val="ListParagraph"/>
        <w:numPr>
          <w:ilvl w:val="0"/>
          <w:numId w:val="34"/>
        </w:numPr>
        <w:spacing w:after="0" w:line="360" w:lineRule="auto"/>
        <w:ind w:left="441" w:hanging="414"/>
        <w:rPr>
          <w:rFonts w:ascii="Arial" w:hAnsi="Arial" w:cs="Arial"/>
          <w:b/>
          <w:bCs/>
          <w:caps/>
          <w:sz w:val="19"/>
          <w:szCs w:val="19"/>
          <w:lang w:val="en-GB"/>
        </w:rPr>
      </w:pPr>
      <w:r w:rsidRPr="00CD6A8F">
        <w:rPr>
          <w:rFonts w:ascii="Arial" w:hAnsi="Arial" w:cs="Arial"/>
          <w:b/>
          <w:bCs/>
          <w:caps/>
          <w:sz w:val="19"/>
          <w:szCs w:val="19"/>
          <w:lang w:val="en-GB"/>
        </w:rPr>
        <w:lastRenderedPageBreak/>
        <w:t>loan</w:t>
      </w:r>
      <w:r w:rsidR="001A2979" w:rsidRPr="00CD6A8F">
        <w:rPr>
          <w:rFonts w:ascii="Arial" w:hAnsi="Arial" w:cs="Arial"/>
          <w:b/>
          <w:bCs/>
          <w:caps/>
          <w:sz w:val="19"/>
          <w:szCs w:val="19"/>
          <w:lang w:val="en-GB"/>
        </w:rPr>
        <w:t>s</w:t>
      </w:r>
      <w:r w:rsidRPr="00CD6A8F">
        <w:rPr>
          <w:rFonts w:ascii="Arial" w:hAnsi="Arial" w:cs="Arial"/>
          <w:b/>
          <w:bCs/>
          <w:caps/>
          <w:sz w:val="19"/>
          <w:szCs w:val="19"/>
          <w:lang w:val="en-GB"/>
        </w:rPr>
        <w:t xml:space="preserve"> from </w:t>
      </w:r>
      <w:r w:rsidR="001B454B" w:rsidRPr="00CD6A8F">
        <w:rPr>
          <w:rFonts w:ascii="Arial" w:hAnsi="Arial" w:cs="Arial"/>
          <w:b/>
          <w:bCs/>
          <w:caps/>
          <w:sz w:val="19"/>
          <w:szCs w:val="19"/>
          <w:lang w:val="en-GB"/>
        </w:rPr>
        <w:t>Financial Institution</w:t>
      </w:r>
      <w:r w:rsidR="00702286" w:rsidRPr="00CD6A8F">
        <w:rPr>
          <w:rFonts w:ascii="Arial" w:hAnsi="Arial" w:cs="Arial"/>
          <w:b/>
          <w:bCs/>
          <w:caps/>
          <w:sz w:val="19"/>
          <w:szCs w:val="19"/>
          <w:lang w:val="en-GB"/>
        </w:rPr>
        <w:t>s</w:t>
      </w:r>
      <w:bookmarkStart w:id="2" w:name="_Hlk531873699"/>
    </w:p>
    <w:p w14:paraId="2C0F7B4F" w14:textId="77777777" w:rsidR="00EC4D10" w:rsidRPr="001317E5" w:rsidRDefault="00EC4D10" w:rsidP="001317E5">
      <w:pPr>
        <w:pStyle w:val="BodyTextIndent3"/>
        <w:spacing w:line="360" w:lineRule="auto"/>
        <w:ind w:left="441" w:firstLine="0"/>
        <w:rPr>
          <w:rFonts w:ascii="Arial" w:hAnsi="Arial" w:cs="Arial"/>
          <w:sz w:val="19"/>
          <w:szCs w:val="19"/>
          <w:lang w:val="en-GB"/>
        </w:rPr>
      </w:pPr>
    </w:p>
    <w:p w14:paraId="7AC3EC68" w14:textId="7E7A58CB" w:rsidR="00DC2F6F" w:rsidRPr="00DC2F6F" w:rsidRDefault="00877D1D" w:rsidP="005870A9">
      <w:pPr>
        <w:pStyle w:val="ListParagraph"/>
        <w:numPr>
          <w:ilvl w:val="1"/>
          <w:numId w:val="10"/>
        </w:numPr>
        <w:tabs>
          <w:tab w:val="left" w:pos="1276"/>
        </w:tabs>
        <w:spacing w:line="360" w:lineRule="auto"/>
        <w:ind w:left="993" w:hanging="543"/>
        <w:rPr>
          <w:rFonts w:ascii="Arial" w:hAnsi="Arial" w:cs="Arial"/>
          <w:caps/>
          <w:sz w:val="19"/>
          <w:szCs w:val="19"/>
          <w:u w:val="single"/>
          <w:lang w:val="en-GB"/>
        </w:rPr>
      </w:pPr>
      <w:r w:rsidRPr="00EC4D10">
        <w:rPr>
          <w:rFonts w:ascii="Arial" w:hAnsi="Arial" w:cs="Arial"/>
          <w:sz w:val="19"/>
          <w:szCs w:val="19"/>
          <w:lang w:val="en-GB"/>
        </w:rPr>
        <w:t>Short – term loans</w:t>
      </w:r>
      <w:bookmarkEnd w:id="2"/>
    </w:p>
    <w:p w14:paraId="0BA0DB1C" w14:textId="77777777" w:rsidR="00DC2F6F" w:rsidRPr="001317E5" w:rsidRDefault="00DC2F6F" w:rsidP="001317E5">
      <w:pPr>
        <w:pStyle w:val="ListParagraph"/>
        <w:tabs>
          <w:tab w:val="left" w:pos="1276"/>
        </w:tabs>
        <w:spacing w:after="0" w:line="360" w:lineRule="auto"/>
        <w:ind w:left="1282"/>
        <w:rPr>
          <w:rFonts w:ascii="Arial" w:hAnsi="Arial" w:cs="Arial"/>
          <w:sz w:val="19"/>
          <w:szCs w:val="19"/>
          <w:lang w:val="en-GB"/>
        </w:rPr>
      </w:pPr>
      <w:r w:rsidRPr="001317E5">
        <w:rPr>
          <w:rFonts w:ascii="Arial" w:hAnsi="Arial" w:cs="Arial"/>
          <w:sz w:val="19"/>
          <w:szCs w:val="19"/>
          <w:cs/>
          <w:lang w:val="en-GB"/>
        </w:rPr>
        <w:tab/>
      </w:r>
    </w:p>
    <w:p w14:paraId="4171CF0B" w14:textId="1B80653C" w:rsidR="00450485" w:rsidRPr="001317E5" w:rsidRDefault="00450485" w:rsidP="005870A9">
      <w:pPr>
        <w:pStyle w:val="ListParagraph"/>
        <w:spacing w:after="0" w:line="360" w:lineRule="auto"/>
        <w:ind w:left="1017"/>
        <w:jc w:val="thaiDistribute"/>
        <w:rPr>
          <w:rFonts w:ascii="Arial" w:hAnsi="Arial" w:cs="Arial"/>
          <w:sz w:val="19"/>
          <w:szCs w:val="19"/>
          <w:lang w:val="en-GB"/>
        </w:rPr>
      </w:pPr>
      <w:r w:rsidRPr="00DC2F6F">
        <w:rPr>
          <w:rFonts w:ascii="Arial" w:hAnsi="Arial" w:cs="Arial"/>
          <w:sz w:val="19"/>
          <w:szCs w:val="19"/>
          <w:lang w:val="en-GB"/>
        </w:rPr>
        <w:t>As at 31 December 20</w:t>
      </w:r>
      <w:r w:rsidR="001317E5">
        <w:rPr>
          <w:rFonts w:ascii="Arial" w:hAnsi="Arial" w:cs="Arial"/>
          <w:sz w:val="19"/>
          <w:szCs w:val="19"/>
          <w:lang w:val="en-GB"/>
        </w:rPr>
        <w:t>20</w:t>
      </w:r>
      <w:r w:rsidRPr="00DC2F6F">
        <w:rPr>
          <w:rFonts w:ascii="Arial" w:hAnsi="Arial" w:cs="Arial"/>
          <w:sz w:val="19"/>
          <w:szCs w:val="19"/>
          <w:lang w:val="en-GB"/>
        </w:rPr>
        <w:t xml:space="preserve"> and 201</w:t>
      </w:r>
      <w:r w:rsidR="001317E5">
        <w:rPr>
          <w:rFonts w:ascii="Arial" w:hAnsi="Arial" w:cs="Arial"/>
          <w:sz w:val="19"/>
          <w:szCs w:val="19"/>
          <w:lang w:val="en-GB"/>
        </w:rPr>
        <w:t>9</w:t>
      </w:r>
      <w:r w:rsidRPr="00DC2F6F">
        <w:rPr>
          <w:rFonts w:ascii="Arial" w:hAnsi="Arial" w:cs="Arial"/>
          <w:sz w:val="19"/>
          <w:szCs w:val="19"/>
          <w:lang w:val="en-GB"/>
        </w:rPr>
        <w:t xml:space="preserve">, the Company has short </w:t>
      </w:r>
      <w:r w:rsidR="004B7EB6" w:rsidRPr="001317E5">
        <w:rPr>
          <w:rFonts w:ascii="Arial" w:hAnsi="Arial" w:cs="Arial"/>
          <w:sz w:val="19"/>
          <w:szCs w:val="19"/>
          <w:lang w:val="en-GB"/>
        </w:rPr>
        <w:t>–</w:t>
      </w:r>
      <w:r w:rsidR="00FC3285" w:rsidRPr="00DC2F6F">
        <w:rPr>
          <w:rFonts w:ascii="Arial" w:hAnsi="Arial" w:cs="Arial"/>
          <w:sz w:val="19"/>
          <w:szCs w:val="19"/>
          <w:lang w:val="en-GB"/>
        </w:rPr>
        <w:t xml:space="preserve"> </w:t>
      </w:r>
      <w:r w:rsidRPr="00DC2F6F">
        <w:rPr>
          <w:rFonts w:ascii="Arial" w:hAnsi="Arial" w:cs="Arial"/>
          <w:sz w:val="19"/>
          <w:szCs w:val="19"/>
          <w:lang w:val="en-GB"/>
        </w:rPr>
        <w:t>term loan</w:t>
      </w:r>
      <w:r w:rsidR="00163432" w:rsidRPr="00DC2F6F">
        <w:rPr>
          <w:rFonts w:ascii="Arial" w:hAnsi="Arial" w:cs="Arial"/>
          <w:sz w:val="19"/>
          <w:szCs w:val="19"/>
          <w:lang w:val="en-GB"/>
        </w:rPr>
        <w:t>s</w:t>
      </w:r>
      <w:r w:rsidR="00AC49B2" w:rsidRPr="00DC2F6F">
        <w:rPr>
          <w:rFonts w:ascii="Arial" w:hAnsi="Arial" w:cs="Arial"/>
          <w:sz w:val="19"/>
          <w:szCs w:val="19"/>
          <w:lang w:val="en-GB"/>
        </w:rPr>
        <w:t xml:space="preserve"> from financial institutions</w:t>
      </w:r>
      <w:r w:rsidR="00FC3285" w:rsidRPr="00DC2F6F">
        <w:rPr>
          <w:rFonts w:ascii="Arial" w:hAnsi="Arial" w:cs="Arial"/>
          <w:sz w:val="19"/>
          <w:szCs w:val="19"/>
          <w:lang w:val="en-GB"/>
        </w:rPr>
        <w:t xml:space="preserve"> as follows:</w:t>
      </w:r>
    </w:p>
    <w:p w14:paraId="3712E9C1" w14:textId="77777777" w:rsidR="003A09FC" w:rsidRPr="001317E5" w:rsidRDefault="003A09FC" w:rsidP="001317E5">
      <w:pPr>
        <w:pStyle w:val="ListParagraph"/>
        <w:tabs>
          <w:tab w:val="left" w:pos="1276"/>
        </w:tabs>
        <w:spacing w:after="0" w:line="360" w:lineRule="auto"/>
        <w:ind w:left="1282"/>
        <w:rPr>
          <w:rFonts w:ascii="Arial" w:hAnsi="Arial" w:cs="Arial"/>
          <w:sz w:val="19"/>
          <w:szCs w:val="19"/>
          <w:lang w:val="en-GB"/>
        </w:rPr>
      </w:pPr>
    </w:p>
    <w:tbl>
      <w:tblPr>
        <w:tblW w:w="8541" w:type="dxa"/>
        <w:tblInd w:w="927" w:type="dxa"/>
        <w:tblLayout w:type="fixed"/>
        <w:tblLook w:val="0000" w:firstRow="0" w:lastRow="0" w:firstColumn="0" w:lastColumn="0" w:noHBand="0" w:noVBand="0"/>
      </w:tblPr>
      <w:tblGrid>
        <w:gridCol w:w="2484"/>
        <w:gridCol w:w="1557"/>
        <w:gridCol w:w="1620"/>
        <w:gridCol w:w="1440"/>
        <w:gridCol w:w="1440"/>
      </w:tblGrid>
      <w:tr w:rsidR="00C915D8" w:rsidRPr="00C901D6" w14:paraId="2F776C50" w14:textId="77777777" w:rsidTr="00745B58">
        <w:trPr>
          <w:trHeight w:val="304"/>
          <w:tblHeader/>
        </w:trPr>
        <w:tc>
          <w:tcPr>
            <w:tcW w:w="2484" w:type="dxa"/>
          </w:tcPr>
          <w:p w14:paraId="7BE0B57A" w14:textId="77777777" w:rsidR="00C915D8" w:rsidRPr="00C901D6" w:rsidRDefault="00C915D8" w:rsidP="00C24FD0">
            <w:pPr>
              <w:tabs>
                <w:tab w:val="left" w:pos="459"/>
              </w:tabs>
              <w:spacing w:line="360" w:lineRule="auto"/>
              <w:rPr>
                <w:rFonts w:ascii="Arial" w:hAnsi="Arial" w:cs="Arial"/>
                <w:sz w:val="19"/>
                <w:szCs w:val="19"/>
                <w:lang w:val="en-US" w:bidi="th-TH"/>
              </w:rPr>
            </w:pPr>
          </w:p>
        </w:tc>
        <w:tc>
          <w:tcPr>
            <w:tcW w:w="1557" w:type="dxa"/>
          </w:tcPr>
          <w:p w14:paraId="285CEFA3" w14:textId="77777777" w:rsidR="00C915D8" w:rsidRPr="00C901D6" w:rsidRDefault="00C915D8" w:rsidP="00C24FD0">
            <w:pPr>
              <w:spacing w:line="360" w:lineRule="auto"/>
              <w:jc w:val="right"/>
              <w:rPr>
                <w:rFonts w:ascii="Arial" w:hAnsi="Arial" w:cs="Arial"/>
                <w:sz w:val="19"/>
                <w:szCs w:val="19"/>
                <w:cs/>
                <w:lang w:val="en-US" w:bidi="th-TH"/>
              </w:rPr>
            </w:pPr>
          </w:p>
        </w:tc>
        <w:tc>
          <w:tcPr>
            <w:tcW w:w="1620" w:type="dxa"/>
          </w:tcPr>
          <w:p w14:paraId="769F0746" w14:textId="17C980BF" w:rsidR="00C915D8" w:rsidRPr="00C901D6" w:rsidRDefault="00C915D8" w:rsidP="00C24FD0">
            <w:pPr>
              <w:spacing w:line="360" w:lineRule="auto"/>
              <w:jc w:val="right"/>
              <w:rPr>
                <w:rFonts w:ascii="Arial" w:hAnsi="Arial" w:cs="Arial"/>
                <w:sz w:val="19"/>
                <w:szCs w:val="19"/>
                <w:cs/>
                <w:lang w:val="en-US" w:bidi="th-TH"/>
              </w:rPr>
            </w:pPr>
          </w:p>
        </w:tc>
        <w:tc>
          <w:tcPr>
            <w:tcW w:w="2880" w:type="dxa"/>
            <w:gridSpan w:val="2"/>
          </w:tcPr>
          <w:p w14:paraId="4DE6EF4E" w14:textId="77777777" w:rsidR="00C915D8" w:rsidRPr="00C901D6" w:rsidRDefault="00C915D8" w:rsidP="00C24FD0">
            <w:pPr>
              <w:spacing w:line="360" w:lineRule="auto"/>
              <w:jc w:val="right"/>
              <w:rPr>
                <w:rFonts w:ascii="Arial" w:hAnsi="Arial" w:cs="Arial"/>
                <w:sz w:val="19"/>
                <w:szCs w:val="19"/>
                <w:lang w:val="en-US" w:bidi="th-TH"/>
              </w:rPr>
            </w:pPr>
            <w:r w:rsidRPr="00C901D6">
              <w:rPr>
                <w:rFonts w:ascii="Arial" w:hAnsi="Arial" w:cs="Arial"/>
                <w:sz w:val="19"/>
                <w:szCs w:val="19"/>
                <w:cs/>
                <w:lang w:val="en-US" w:bidi="th-TH"/>
              </w:rPr>
              <w:t>(Unit :</w:t>
            </w:r>
            <w:r w:rsidRPr="00C901D6">
              <w:rPr>
                <w:rFonts w:ascii="Arial" w:hAnsi="Arial" w:cs="Arial"/>
                <w:sz w:val="19"/>
                <w:szCs w:val="19"/>
                <w:rtl/>
                <w:lang w:val="en-US"/>
              </w:rPr>
              <w:t xml:space="preserve"> </w:t>
            </w:r>
            <w:r w:rsidRPr="00C901D6">
              <w:rPr>
                <w:rFonts w:ascii="Arial" w:hAnsi="Arial" w:cs="Arial"/>
                <w:sz w:val="19"/>
                <w:szCs w:val="19"/>
                <w:cs/>
                <w:lang w:val="en-US" w:bidi="th-TH"/>
              </w:rPr>
              <w:t>Baht</w:t>
            </w:r>
            <w:r w:rsidRPr="00C901D6">
              <w:rPr>
                <w:rFonts w:ascii="Arial" w:hAnsi="Arial" w:cs="Arial"/>
                <w:sz w:val="19"/>
                <w:szCs w:val="19"/>
                <w:lang w:val="en-US" w:bidi="th-TH"/>
              </w:rPr>
              <w:t>)</w:t>
            </w:r>
          </w:p>
        </w:tc>
      </w:tr>
      <w:tr w:rsidR="00C915D8" w:rsidRPr="00C901D6" w14:paraId="164E6BFA" w14:textId="77777777" w:rsidTr="00745B58">
        <w:trPr>
          <w:tblHeader/>
        </w:trPr>
        <w:tc>
          <w:tcPr>
            <w:tcW w:w="2484" w:type="dxa"/>
          </w:tcPr>
          <w:p w14:paraId="1382FEE6" w14:textId="77777777" w:rsidR="00C915D8" w:rsidRPr="00C901D6" w:rsidRDefault="00C915D8" w:rsidP="00C24FD0">
            <w:pPr>
              <w:tabs>
                <w:tab w:val="left" w:pos="459"/>
              </w:tabs>
              <w:spacing w:line="360" w:lineRule="auto"/>
              <w:rPr>
                <w:rFonts w:ascii="Arial" w:hAnsi="Arial" w:cs="Arial"/>
                <w:sz w:val="19"/>
                <w:szCs w:val="19"/>
                <w:lang w:val="en-US" w:bidi="th-TH"/>
              </w:rPr>
            </w:pPr>
          </w:p>
        </w:tc>
        <w:tc>
          <w:tcPr>
            <w:tcW w:w="3177" w:type="dxa"/>
            <w:gridSpan w:val="2"/>
          </w:tcPr>
          <w:p w14:paraId="1A201B60" w14:textId="77777777" w:rsidR="00C915D8" w:rsidRPr="00C901D6" w:rsidRDefault="00C915D8" w:rsidP="00C24FD0">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lang w:val="en-US" w:bidi="th-TH"/>
              </w:rPr>
              <w:t xml:space="preserve">Interest rate          </w:t>
            </w:r>
          </w:p>
          <w:p w14:paraId="23797C1F" w14:textId="0D6FEE92" w:rsidR="00C915D8" w:rsidRPr="00C901D6" w:rsidRDefault="00C915D8" w:rsidP="00C24FD0">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cs/>
                <w:lang w:val="en-US" w:bidi="th-TH"/>
              </w:rPr>
              <w:t>(</w:t>
            </w:r>
            <w:r w:rsidRPr="00C901D6">
              <w:rPr>
                <w:rFonts w:ascii="Arial" w:hAnsi="Arial" w:cs="Arial"/>
                <w:sz w:val="19"/>
                <w:szCs w:val="19"/>
                <w:lang w:val="en-US" w:bidi="th-TH"/>
              </w:rPr>
              <w:t>% per annum</w:t>
            </w:r>
            <w:r w:rsidRPr="00C901D6">
              <w:rPr>
                <w:rFonts w:ascii="Arial" w:hAnsi="Arial" w:cs="Arial"/>
                <w:sz w:val="19"/>
                <w:szCs w:val="19"/>
                <w:cs/>
                <w:lang w:val="en-US" w:bidi="th-TH"/>
              </w:rPr>
              <w:t>)</w:t>
            </w:r>
          </w:p>
        </w:tc>
        <w:tc>
          <w:tcPr>
            <w:tcW w:w="2880" w:type="dxa"/>
            <w:gridSpan w:val="2"/>
          </w:tcPr>
          <w:p w14:paraId="069B7E71" w14:textId="52A4B6BA" w:rsidR="00C915D8" w:rsidRPr="00C901D6" w:rsidRDefault="00C915D8" w:rsidP="00C24FD0">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US" w:bidi="th-TH"/>
              </w:rPr>
              <w:t>CONSOLIDATED AND SEPARATE STATEMENT</w:t>
            </w:r>
            <w:r w:rsidR="005E53CF" w:rsidRPr="00C901D6">
              <w:rPr>
                <w:rFonts w:ascii="Arial" w:hAnsi="Arial" w:cs="Arial"/>
                <w:sz w:val="19"/>
                <w:szCs w:val="19"/>
                <w:lang w:val="en-US" w:bidi="th-TH"/>
              </w:rPr>
              <w:t>S</w:t>
            </w:r>
          </w:p>
        </w:tc>
      </w:tr>
      <w:tr w:rsidR="001317E5" w:rsidRPr="00C901D6" w14:paraId="3FF17C05" w14:textId="77777777" w:rsidTr="00745B58">
        <w:trPr>
          <w:tblHeader/>
        </w:trPr>
        <w:tc>
          <w:tcPr>
            <w:tcW w:w="2484" w:type="dxa"/>
          </w:tcPr>
          <w:p w14:paraId="59910EC4" w14:textId="77777777" w:rsidR="001317E5" w:rsidRPr="00C901D6" w:rsidRDefault="001317E5" w:rsidP="001317E5">
            <w:pPr>
              <w:tabs>
                <w:tab w:val="left" w:pos="459"/>
              </w:tabs>
              <w:spacing w:line="360" w:lineRule="auto"/>
              <w:rPr>
                <w:rFonts w:ascii="Arial" w:hAnsi="Arial" w:cs="Arial"/>
                <w:sz w:val="19"/>
                <w:szCs w:val="19"/>
                <w:lang w:val="en-US" w:bidi="th-TH"/>
              </w:rPr>
            </w:pPr>
          </w:p>
        </w:tc>
        <w:tc>
          <w:tcPr>
            <w:tcW w:w="1557" w:type="dxa"/>
          </w:tcPr>
          <w:p w14:paraId="3F866BA6" w14:textId="2FBE5581" w:rsidR="001317E5" w:rsidRPr="00C901D6" w:rsidRDefault="001317E5" w:rsidP="001317E5">
            <w:pPr>
              <w:pBdr>
                <w:bottom w:val="single" w:sz="4" w:space="1" w:color="auto"/>
              </w:pBdr>
              <w:spacing w:line="360" w:lineRule="auto"/>
              <w:jc w:val="center"/>
              <w:rPr>
                <w:rFonts w:ascii="Arial" w:hAnsi="Arial" w:cs="Arial"/>
                <w:sz w:val="19"/>
                <w:szCs w:val="19"/>
                <w:lang w:val="en-US" w:bidi="th-TH"/>
              </w:rPr>
            </w:pPr>
            <w:r>
              <w:rPr>
                <w:rFonts w:ascii="Arial" w:hAnsi="Arial" w:cs="Arial"/>
                <w:sz w:val="19"/>
                <w:szCs w:val="19"/>
                <w:lang w:val="en-US" w:bidi="th-TH"/>
              </w:rPr>
              <w:t>2020</w:t>
            </w:r>
          </w:p>
        </w:tc>
        <w:tc>
          <w:tcPr>
            <w:tcW w:w="1620" w:type="dxa"/>
          </w:tcPr>
          <w:p w14:paraId="1A5A2791" w14:textId="651F61DF" w:rsidR="001317E5" w:rsidRPr="00C901D6" w:rsidRDefault="001317E5" w:rsidP="001317E5">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lang w:val="en-US" w:bidi="th-TH"/>
              </w:rPr>
              <w:t>2019</w:t>
            </w:r>
          </w:p>
        </w:tc>
        <w:tc>
          <w:tcPr>
            <w:tcW w:w="1440" w:type="dxa"/>
          </w:tcPr>
          <w:p w14:paraId="6DD7E3AE" w14:textId="2535929E" w:rsidR="001317E5" w:rsidRPr="00C901D6" w:rsidRDefault="001317E5" w:rsidP="001317E5">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2020</w:t>
            </w:r>
          </w:p>
        </w:tc>
        <w:tc>
          <w:tcPr>
            <w:tcW w:w="1440" w:type="dxa"/>
          </w:tcPr>
          <w:p w14:paraId="0E46748A" w14:textId="23F7EBF6" w:rsidR="001317E5" w:rsidRPr="00C901D6" w:rsidRDefault="001317E5" w:rsidP="001317E5">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2019</w:t>
            </w:r>
          </w:p>
        </w:tc>
      </w:tr>
      <w:tr w:rsidR="001317E5" w:rsidRPr="00C901D6" w14:paraId="26F9C267" w14:textId="77777777" w:rsidTr="00745B58">
        <w:tc>
          <w:tcPr>
            <w:tcW w:w="2484" w:type="dxa"/>
          </w:tcPr>
          <w:p w14:paraId="2E2F93E6" w14:textId="77777777" w:rsidR="001317E5" w:rsidRPr="00C901D6" w:rsidRDefault="001317E5" w:rsidP="001317E5">
            <w:pPr>
              <w:spacing w:line="360" w:lineRule="auto"/>
              <w:rPr>
                <w:rFonts w:ascii="Arial" w:hAnsi="Arial" w:cs="Arial"/>
                <w:sz w:val="19"/>
                <w:szCs w:val="19"/>
                <w:lang w:val="en-US"/>
              </w:rPr>
            </w:pPr>
          </w:p>
        </w:tc>
        <w:tc>
          <w:tcPr>
            <w:tcW w:w="1557" w:type="dxa"/>
          </w:tcPr>
          <w:p w14:paraId="04F97C18" w14:textId="77777777" w:rsidR="001317E5" w:rsidRPr="00C901D6" w:rsidRDefault="001317E5" w:rsidP="001317E5">
            <w:pPr>
              <w:spacing w:line="360" w:lineRule="auto"/>
              <w:jc w:val="center"/>
              <w:rPr>
                <w:rFonts w:ascii="Arial" w:hAnsi="Arial" w:cs="Arial"/>
                <w:sz w:val="19"/>
                <w:szCs w:val="19"/>
                <w:lang w:val="en-GB" w:bidi="th-TH"/>
              </w:rPr>
            </w:pPr>
          </w:p>
        </w:tc>
        <w:tc>
          <w:tcPr>
            <w:tcW w:w="1620" w:type="dxa"/>
          </w:tcPr>
          <w:p w14:paraId="7249AE5A" w14:textId="6A02B57D" w:rsidR="001317E5" w:rsidRPr="00C901D6" w:rsidRDefault="001317E5" w:rsidP="001317E5">
            <w:pPr>
              <w:spacing w:line="360" w:lineRule="auto"/>
              <w:jc w:val="right"/>
              <w:rPr>
                <w:rFonts w:ascii="Arial" w:hAnsi="Arial" w:cs="Arial"/>
                <w:sz w:val="19"/>
                <w:szCs w:val="19"/>
                <w:lang w:val="en-GB" w:bidi="th-TH"/>
              </w:rPr>
            </w:pPr>
          </w:p>
        </w:tc>
        <w:tc>
          <w:tcPr>
            <w:tcW w:w="1440" w:type="dxa"/>
          </w:tcPr>
          <w:p w14:paraId="0FB29DB2" w14:textId="77777777" w:rsidR="001317E5" w:rsidRPr="00C901D6" w:rsidRDefault="001317E5" w:rsidP="001317E5">
            <w:pPr>
              <w:spacing w:line="360" w:lineRule="auto"/>
              <w:jc w:val="right"/>
              <w:rPr>
                <w:rFonts w:ascii="Arial" w:hAnsi="Arial" w:cs="Arial"/>
                <w:sz w:val="19"/>
                <w:szCs w:val="19"/>
                <w:lang w:val="en-GB" w:bidi="th-TH"/>
              </w:rPr>
            </w:pPr>
          </w:p>
        </w:tc>
        <w:tc>
          <w:tcPr>
            <w:tcW w:w="1440" w:type="dxa"/>
          </w:tcPr>
          <w:p w14:paraId="525877D3" w14:textId="77777777" w:rsidR="001317E5" w:rsidRPr="00C901D6" w:rsidRDefault="001317E5" w:rsidP="001317E5">
            <w:pPr>
              <w:spacing w:line="360" w:lineRule="auto"/>
              <w:ind w:right="-18"/>
              <w:jc w:val="right"/>
              <w:rPr>
                <w:rFonts w:ascii="Arial" w:hAnsi="Arial" w:cs="Arial"/>
                <w:sz w:val="19"/>
                <w:szCs w:val="19"/>
                <w:lang w:val="en-US"/>
              </w:rPr>
            </w:pPr>
          </w:p>
        </w:tc>
      </w:tr>
      <w:tr w:rsidR="00BD211D" w:rsidRPr="00C901D6" w14:paraId="19A55D2A" w14:textId="77777777" w:rsidTr="00745B58">
        <w:tc>
          <w:tcPr>
            <w:tcW w:w="2484" w:type="dxa"/>
          </w:tcPr>
          <w:p w14:paraId="7E5B98B2" w14:textId="13847238" w:rsidR="00BD211D" w:rsidRPr="00C901D6" w:rsidRDefault="00BD211D" w:rsidP="001317E5">
            <w:pPr>
              <w:spacing w:line="360" w:lineRule="auto"/>
              <w:rPr>
                <w:rFonts w:ascii="Arial" w:hAnsi="Arial" w:cs="Arial"/>
                <w:sz w:val="19"/>
                <w:szCs w:val="19"/>
                <w:lang w:val="en-US" w:bidi="th-TH"/>
              </w:rPr>
            </w:pPr>
            <w:r w:rsidRPr="00C901D6">
              <w:rPr>
                <w:rFonts w:ascii="Arial" w:hAnsi="Arial" w:cs="Arial"/>
                <w:sz w:val="19"/>
                <w:szCs w:val="19"/>
                <w:lang w:val="en-US" w:bidi="th-TH"/>
              </w:rPr>
              <w:t>Overdraft</w:t>
            </w:r>
          </w:p>
        </w:tc>
        <w:tc>
          <w:tcPr>
            <w:tcW w:w="1557" w:type="dxa"/>
          </w:tcPr>
          <w:p w14:paraId="7CE6121A" w14:textId="05DFB3E5" w:rsidR="00BD211D" w:rsidRPr="00C901D6" w:rsidRDefault="00BD211D" w:rsidP="001317E5">
            <w:pPr>
              <w:spacing w:line="360" w:lineRule="auto"/>
              <w:jc w:val="center"/>
              <w:rPr>
                <w:rFonts w:ascii="Arial" w:hAnsi="Arial" w:cs="Arial"/>
                <w:sz w:val="19"/>
                <w:szCs w:val="19"/>
                <w:lang w:val="en-US" w:bidi="th-TH"/>
              </w:rPr>
            </w:pPr>
            <w:r w:rsidRPr="00C901D6">
              <w:rPr>
                <w:rFonts w:ascii="Arial" w:hAnsi="Arial" w:cs="Arial"/>
                <w:sz w:val="19"/>
                <w:szCs w:val="19"/>
                <w:lang w:val="en-US" w:bidi="th-TH"/>
              </w:rPr>
              <w:t>MOR</w:t>
            </w:r>
            <w:r>
              <w:rPr>
                <w:rFonts w:ascii="Arial" w:hAnsi="Arial" w:cs="Arial"/>
                <w:sz w:val="19"/>
                <w:szCs w:val="19"/>
                <w:lang w:val="en-US" w:bidi="th-TH"/>
              </w:rPr>
              <w:t xml:space="preserve"> </w:t>
            </w:r>
            <w:r w:rsidRPr="00C901D6">
              <w:rPr>
                <w:rFonts w:ascii="Arial" w:hAnsi="Arial" w:cs="Arial"/>
                <w:sz w:val="19"/>
                <w:szCs w:val="19"/>
                <w:lang w:val="en-US" w:bidi="th-TH"/>
              </w:rPr>
              <w:t>–</w:t>
            </w:r>
            <w:r>
              <w:rPr>
                <w:rFonts w:ascii="Arial" w:hAnsi="Arial" w:cs="Arial"/>
                <w:sz w:val="19"/>
                <w:szCs w:val="19"/>
                <w:lang w:val="en-US" w:bidi="th-TH"/>
              </w:rPr>
              <w:t xml:space="preserve"> </w:t>
            </w:r>
            <w:r w:rsidRPr="00C901D6">
              <w:rPr>
                <w:rFonts w:ascii="Arial" w:hAnsi="Arial" w:cs="Arial"/>
                <w:sz w:val="19"/>
                <w:szCs w:val="19"/>
                <w:lang w:val="en-US" w:bidi="th-TH"/>
              </w:rPr>
              <w:t>1.25</w:t>
            </w:r>
          </w:p>
        </w:tc>
        <w:tc>
          <w:tcPr>
            <w:tcW w:w="1620" w:type="dxa"/>
          </w:tcPr>
          <w:p w14:paraId="1AFDD2E3" w14:textId="4CE6453B" w:rsidR="00BD211D" w:rsidRPr="00C901D6" w:rsidRDefault="00BD211D" w:rsidP="001317E5">
            <w:pPr>
              <w:spacing w:line="360" w:lineRule="auto"/>
              <w:jc w:val="center"/>
              <w:rPr>
                <w:rFonts w:ascii="Arial" w:hAnsi="Arial" w:cs="Arial"/>
                <w:sz w:val="19"/>
                <w:szCs w:val="19"/>
                <w:lang w:val="en-US" w:bidi="th-TH"/>
              </w:rPr>
            </w:pPr>
            <w:r w:rsidRPr="00C901D6">
              <w:rPr>
                <w:rFonts w:ascii="Arial" w:hAnsi="Arial" w:cs="Arial"/>
                <w:sz w:val="19"/>
                <w:szCs w:val="19"/>
                <w:lang w:val="en-US" w:bidi="th-TH"/>
              </w:rPr>
              <w:t>MOR</w:t>
            </w:r>
            <w:r>
              <w:rPr>
                <w:rFonts w:ascii="Arial" w:hAnsi="Arial" w:cs="Arial"/>
                <w:sz w:val="19"/>
                <w:szCs w:val="19"/>
                <w:lang w:val="en-US" w:bidi="th-TH"/>
              </w:rPr>
              <w:t xml:space="preserve"> </w:t>
            </w:r>
            <w:r w:rsidRPr="00C901D6">
              <w:rPr>
                <w:rFonts w:ascii="Arial" w:hAnsi="Arial" w:cs="Arial"/>
                <w:sz w:val="19"/>
                <w:szCs w:val="19"/>
                <w:lang w:val="en-US" w:bidi="th-TH"/>
              </w:rPr>
              <w:t>–</w:t>
            </w:r>
            <w:r>
              <w:rPr>
                <w:rFonts w:ascii="Arial" w:hAnsi="Arial" w:cs="Arial"/>
                <w:sz w:val="19"/>
                <w:szCs w:val="19"/>
                <w:lang w:val="en-US" w:bidi="th-TH"/>
              </w:rPr>
              <w:t xml:space="preserve"> </w:t>
            </w:r>
            <w:r w:rsidRPr="00C901D6">
              <w:rPr>
                <w:rFonts w:ascii="Arial" w:hAnsi="Arial" w:cs="Arial"/>
                <w:sz w:val="19"/>
                <w:szCs w:val="19"/>
                <w:lang w:val="en-US" w:bidi="th-TH"/>
              </w:rPr>
              <w:t>1.25</w:t>
            </w:r>
          </w:p>
        </w:tc>
        <w:tc>
          <w:tcPr>
            <w:tcW w:w="1440" w:type="dxa"/>
            <w:vAlign w:val="bottom"/>
          </w:tcPr>
          <w:p w14:paraId="16900970" w14:textId="675FEE45" w:rsidR="00BD211D" w:rsidRPr="00C901D6" w:rsidRDefault="00B116FA" w:rsidP="00B116FA">
            <w:pPr>
              <w:spacing w:line="360" w:lineRule="auto"/>
              <w:jc w:val="center"/>
              <w:rPr>
                <w:rFonts w:ascii="Arial" w:hAnsi="Arial" w:cs="Arial"/>
                <w:sz w:val="19"/>
                <w:szCs w:val="19"/>
                <w:lang w:val="en-US" w:bidi="th-TH"/>
              </w:rPr>
            </w:pPr>
            <w:r>
              <w:rPr>
                <w:rFonts w:ascii="Arial" w:hAnsi="Arial" w:cs="Arial"/>
                <w:sz w:val="19"/>
                <w:szCs w:val="19"/>
                <w:lang w:val="en-US" w:bidi="th-TH"/>
              </w:rPr>
              <w:t xml:space="preserve">             </w:t>
            </w:r>
            <w:r w:rsidR="00BD211D" w:rsidRPr="00192E00">
              <w:rPr>
                <w:rFonts w:ascii="Arial" w:hAnsi="Arial" w:cs="Arial"/>
                <w:sz w:val="19"/>
                <w:szCs w:val="19"/>
                <w:lang w:val="en-US" w:bidi="th-TH"/>
              </w:rPr>
              <w:t>-</w:t>
            </w:r>
          </w:p>
        </w:tc>
        <w:tc>
          <w:tcPr>
            <w:tcW w:w="1440" w:type="dxa"/>
            <w:vAlign w:val="bottom"/>
          </w:tcPr>
          <w:p w14:paraId="2EC6BF4B" w14:textId="7683774C" w:rsidR="00BD211D" w:rsidRPr="00C901D6" w:rsidRDefault="00BD211D" w:rsidP="001317E5">
            <w:pPr>
              <w:spacing w:line="360" w:lineRule="auto"/>
              <w:jc w:val="right"/>
              <w:rPr>
                <w:rFonts w:ascii="Arial" w:hAnsi="Arial" w:cs="Arial"/>
                <w:sz w:val="19"/>
                <w:szCs w:val="19"/>
                <w:lang w:val="en-US" w:bidi="th-TH"/>
              </w:rPr>
            </w:pPr>
            <w:r w:rsidRPr="00C901D6">
              <w:rPr>
                <w:rFonts w:ascii="Arial" w:hAnsi="Arial" w:cs="Arial"/>
                <w:sz w:val="19"/>
                <w:szCs w:val="19"/>
                <w:lang w:val="en-US" w:bidi="th-TH"/>
              </w:rPr>
              <w:t>25,905,613</w:t>
            </w:r>
          </w:p>
        </w:tc>
      </w:tr>
      <w:tr w:rsidR="00BD211D" w:rsidRPr="00C901D6" w14:paraId="6F59C909" w14:textId="77777777" w:rsidTr="00745B58">
        <w:tc>
          <w:tcPr>
            <w:tcW w:w="2484" w:type="dxa"/>
          </w:tcPr>
          <w:p w14:paraId="656DF3F5" w14:textId="0323E4E5" w:rsidR="00BD211D" w:rsidRPr="00C901D6" w:rsidRDefault="00BD211D" w:rsidP="001317E5">
            <w:pPr>
              <w:spacing w:line="360" w:lineRule="auto"/>
              <w:rPr>
                <w:rFonts w:ascii="Arial" w:hAnsi="Arial" w:cs="Arial"/>
                <w:sz w:val="19"/>
                <w:szCs w:val="19"/>
                <w:lang w:val="en-US" w:bidi="th-TH"/>
              </w:rPr>
            </w:pPr>
            <w:r w:rsidRPr="00C901D6">
              <w:rPr>
                <w:rFonts w:ascii="Arial" w:hAnsi="Arial" w:cs="Arial"/>
                <w:sz w:val="19"/>
                <w:szCs w:val="19"/>
                <w:lang w:val="en-US" w:bidi="th-TH"/>
              </w:rPr>
              <w:t>Promissory notes</w:t>
            </w:r>
          </w:p>
        </w:tc>
        <w:tc>
          <w:tcPr>
            <w:tcW w:w="1557" w:type="dxa"/>
          </w:tcPr>
          <w:p w14:paraId="4634EF38" w14:textId="720503CC" w:rsidR="00BD211D" w:rsidRPr="00C901D6" w:rsidRDefault="00BD211D" w:rsidP="001317E5">
            <w:pPr>
              <w:spacing w:line="360" w:lineRule="auto"/>
              <w:jc w:val="center"/>
              <w:rPr>
                <w:rFonts w:ascii="Arial" w:hAnsi="Arial" w:cs="Arial"/>
                <w:sz w:val="19"/>
                <w:szCs w:val="19"/>
                <w:lang w:val="en-US" w:bidi="th-TH"/>
              </w:rPr>
            </w:pPr>
            <w:r w:rsidRPr="00C901D6">
              <w:rPr>
                <w:rFonts w:ascii="Arial" w:hAnsi="Arial" w:cs="Arial"/>
                <w:sz w:val="19"/>
                <w:szCs w:val="19"/>
                <w:lang w:val="en-US" w:bidi="th-TH"/>
              </w:rPr>
              <w:t>MLR – 1</w:t>
            </w:r>
          </w:p>
        </w:tc>
        <w:tc>
          <w:tcPr>
            <w:tcW w:w="1620" w:type="dxa"/>
          </w:tcPr>
          <w:p w14:paraId="77CA22CA" w14:textId="08887742" w:rsidR="00BD211D" w:rsidRPr="00C901D6" w:rsidRDefault="00BD211D" w:rsidP="001317E5">
            <w:pPr>
              <w:spacing w:line="360" w:lineRule="auto"/>
              <w:jc w:val="center"/>
              <w:rPr>
                <w:rFonts w:ascii="Arial" w:hAnsi="Arial" w:cs="Arial"/>
                <w:sz w:val="19"/>
                <w:szCs w:val="19"/>
                <w:lang w:val="en-US" w:bidi="th-TH"/>
              </w:rPr>
            </w:pPr>
            <w:r w:rsidRPr="00C901D6">
              <w:rPr>
                <w:rFonts w:ascii="Arial" w:hAnsi="Arial" w:cs="Arial"/>
                <w:sz w:val="19"/>
                <w:szCs w:val="19"/>
                <w:lang w:val="en-US" w:bidi="th-TH"/>
              </w:rPr>
              <w:t>MLR – 1</w:t>
            </w:r>
          </w:p>
        </w:tc>
        <w:tc>
          <w:tcPr>
            <w:tcW w:w="1440" w:type="dxa"/>
            <w:vAlign w:val="bottom"/>
          </w:tcPr>
          <w:p w14:paraId="20A58B5B" w14:textId="29D1EF9B" w:rsidR="00BD211D" w:rsidRPr="00C901D6" w:rsidRDefault="00BD211D" w:rsidP="001317E5">
            <w:pPr>
              <w:spacing w:line="360" w:lineRule="auto"/>
              <w:jc w:val="right"/>
              <w:rPr>
                <w:rFonts w:ascii="Arial" w:hAnsi="Arial" w:cs="Arial"/>
                <w:sz w:val="19"/>
                <w:szCs w:val="19"/>
                <w:lang w:val="en-US" w:bidi="th-TH"/>
              </w:rPr>
            </w:pPr>
            <w:r w:rsidRPr="00192E00">
              <w:rPr>
                <w:rFonts w:ascii="Arial" w:hAnsi="Arial" w:cs="Arial"/>
                <w:sz w:val="19"/>
                <w:szCs w:val="19"/>
                <w:lang w:val="en-US" w:bidi="th-TH"/>
              </w:rPr>
              <w:t>6</w:t>
            </w:r>
            <w:r w:rsidR="00440BA8">
              <w:rPr>
                <w:rFonts w:ascii="Arial" w:hAnsi="Arial" w:cs="Arial"/>
                <w:sz w:val="19"/>
                <w:szCs w:val="19"/>
                <w:lang w:val="en-US" w:bidi="th-TH"/>
              </w:rPr>
              <w:t>69,214,577</w:t>
            </w:r>
          </w:p>
        </w:tc>
        <w:tc>
          <w:tcPr>
            <w:tcW w:w="1440" w:type="dxa"/>
            <w:vAlign w:val="bottom"/>
          </w:tcPr>
          <w:p w14:paraId="09DFF229" w14:textId="745ABF80" w:rsidR="00BD211D" w:rsidRPr="00C901D6" w:rsidRDefault="00BD211D" w:rsidP="001317E5">
            <w:pPr>
              <w:spacing w:line="360" w:lineRule="auto"/>
              <w:jc w:val="right"/>
              <w:rPr>
                <w:rFonts w:ascii="Arial" w:hAnsi="Arial" w:cs="Arial"/>
                <w:sz w:val="19"/>
                <w:szCs w:val="19"/>
                <w:lang w:val="en-US" w:bidi="th-TH"/>
              </w:rPr>
            </w:pPr>
            <w:r w:rsidRPr="00C901D6">
              <w:rPr>
                <w:rFonts w:ascii="Arial" w:hAnsi="Arial" w:cs="Arial"/>
                <w:sz w:val="19"/>
                <w:szCs w:val="19"/>
                <w:lang w:val="en-US" w:bidi="th-TH"/>
              </w:rPr>
              <w:t>700,468,364</w:t>
            </w:r>
          </w:p>
        </w:tc>
      </w:tr>
      <w:tr w:rsidR="00DE429D" w:rsidRPr="00C901D6" w14:paraId="7C28B3BC" w14:textId="77777777" w:rsidTr="00745B58">
        <w:trPr>
          <w:trHeight w:val="250"/>
        </w:trPr>
        <w:tc>
          <w:tcPr>
            <w:tcW w:w="2484" w:type="dxa"/>
          </w:tcPr>
          <w:p w14:paraId="31A34E4A" w14:textId="77777777" w:rsidR="00DE429D" w:rsidRPr="00C901D6" w:rsidRDefault="00DE429D" w:rsidP="00DE429D">
            <w:pPr>
              <w:spacing w:line="360" w:lineRule="auto"/>
              <w:rPr>
                <w:rFonts w:ascii="Arial" w:hAnsi="Arial" w:cs="Arial"/>
                <w:sz w:val="19"/>
                <w:szCs w:val="19"/>
                <w:lang w:val="en-GB"/>
              </w:rPr>
            </w:pPr>
            <w:r w:rsidRPr="00C901D6">
              <w:rPr>
                <w:rFonts w:ascii="Arial" w:hAnsi="Arial" w:cs="Arial"/>
                <w:sz w:val="19"/>
                <w:szCs w:val="19"/>
                <w:lang w:val="en-GB"/>
              </w:rPr>
              <w:t>Bill of exchange</w:t>
            </w:r>
          </w:p>
        </w:tc>
        <w:tc>
          <w:tcPr>
            <w:tcW w:w="1557" w:type="dxa"/>
            <w:vAlign w:val="bottom"/>
          </w:tcPr>
          <w:p w14:paraId="6AAF611A" w14:textId="282982F8" w:rsidR="00DE429D" w:rsidRPr="00C901D6" w:rsidRDefault="00DE429D" w:rsidP="00DE429D">
            <w:pPr>
              <w:spacing w:line="360" w:lineRule="auto"/>
              <w:jc w:val="center"/>
              <w:rPr>
                <w:rFonts w:ascii="Arial" w:hAnsi="Arial" w:cs="Arial"/>
                <w:sz w:val="19"/>
                <w:szCs w:val="19"/>
                <w:lang w:val="en-GB"/>
              </w:rPr>
            </w:pPr>
            <w:r w:rsidRPr="00192E00">
              <w:rPr>
                <w:rFonts w:ascii="Arial" w:hAnsi="Arial" w:cs="Arial"/>
                <w:sz w:val="19"/>
                <w:szCs w:val="19"/>
                <w:lang w:val="en-US" w:bidi="th-TH"/>
              </w:rPr>
              <w:t>-</w:t>
            </w:r>
          </w:p>
        </w:tc>
        <w:tc>
          <w:tcPr>
            <w:tcW w:w="1620" w:type="dxa"/>
          </w:tcPr>
          <w:p w14:paraId="60FF3470" w14:textId="01AC2DB3" w:rsidR="00DE429D" w:rsidRPr="00C901D6" w:rsidRDefault="00DE429D" w:rsidP="00DE429D">
            <w:pPr>
              <w:spacing w:line="360" w:lineRule="auto"/>
              <w:jc w:val="center"/>
              <w:rPr>
                <w:rFonts w:ascii="Arial" w:hAnsi="Arial" w:cs="Arial"/>
                <w:sz w:val="19"/>
                <w:szCs w:val="19"/>
                <w:lang w:val="en-GB"/>
              </w:rPr>
            </w:pPr>
            <w:r w:rsidRPr="00C901D6">
              <w:rPr>
                <w:rFonts w:ascii="Arial" w:hAnsi="Arial" w:cs="Arial"/>
                <w:sz w:val="19"/>
                <w:szCs w:val="19"/>
                <w:lang w:val="en-GB"/>
              </w:rPr>
              <w:t xml:space="preserve">3.95 </w:t>
            </w:r>
            <w:r w:rsidRPr="00C901D6">
              <w:rPr>
                <w:rFonts w:ascii="Arial" w:hAnsi="Arial" w:cs="Arial"/>
                <w:sz w:val="19"/>
                <w:szCs w:val="19"/>
                <w:lang w:val="en-US" w:bidi="th-TH"/>
              </w:rPr>
              <w:t>–</w:t>
            </w:r>
            <w:r w:rsidRPr="00C901D6">
              <w:rPr>
                <w:rFonts w:ascii="Arial" w:hAnsi="Arial" w:cs="Arial"/>
                <w:sz w:val="19"/>
                <w:szCs w:val="19"/>
                <w:lang w:val="en-GB"/>
              </w:rPr>
              <w:t xml:space="preserve"> 4.25</w:t>
            </w:r>
          </w:p>
        </w:tc>
        <w:tc>
          <w:tcPr>
            <w:tcW w:w="1440" w:type="dxa"/>
            <w:vAlign w:val="bottom"/>
          </w:tcPr>
          <w:p w14:paraId="398B986F" w14:textId="61FE76A1" w:rsidR="00DE429D" w:rsidRPr="00C901D6" w:rsidRDefault="00DE429D" w:rsidP="00DE429D">
            <w:pPr>
              <w:pBdr>
                <w:bottom w:val="single" w:sz="4" w:space="1" w:color="auto"/>
              </w:pBdr>
              <w:spacing w:line="360" w:lineRule="auto"/>
              <w:jc w:val="center"/>
              <w:rPr>
                <w:rFonts w:ascii="Arial" w:hAnsi="Arial" w:cs="Arial"/>
                <w:sz w:val="19"/>
                <w:szCs w:val="19"/>
                <w:lang w:val="en-US" w:bidi="th-TH"/>
              </w:rPr>
            </w:pPr>
            <w:r>
              <w:rPr>
                <w:rFonts w:ascii="Arial" w:hAnsi="Arial" w:cs="Arial"/>
                <w:sz w:val="19"/>
                <w:szCs w:val="19"/>
                <w:lang w:val="en-US" w:bidi="th-TH"/>
              </w:rPr>
              <w:t xml:space="preserve">             </w:t>
            </w:r>
            <w:r w:rsidRPr="00192E00">
              <w:rPr>
                <w:rFonts w:ascii="Arial" w:hAnsi="Arial" w:cs="Arial"/>
                <w:sz w:val="19"/>
                <w:szCs w:val="19"/>
                <w:lang w:val="en-US" w:bidi="th-TH"/>
              </w:rPr>
              <w:t>-</w:t>
            </w:r>
          </w:p>
        </w:tc>
        <w:tc>
          <w:tcPr>
            <w:tcW w:w="1440" w:type="dxa"/>
            <w:vAlign w:val="bottom"/>
          </w:tcPr>
          <w:p w14:paraId="3B63BBCE" w14:textId="1590F35A" w:rsidR="00DE429D" w:rsidRPr="00C901D6" w:rsidRDefault="00DE429D" w:rsidP="00DE429D">
            <w:pPr>
              <w:pBdr>
                <w:bottom w:val="single" w:sz="4" w:space="1" w:color="auto"/>
              </w:pBdr>
              <w:spacing w:line="360" w:lineRule="auto"/>
              <w:ind w:left="426" w:hanging="392"/>
              <w:jc w:val="right"/>
              <w:rPr>
                <w:rFonts w:ascii="Arial" w:hAnsi="Arial" w:cs="Arial"/>
                <w:sz w:val="19"/>
                <w:szCs w:val="19"/>
                <w:lang w:val="en-GB" w:bidi="th-TH"/>
              </w:rPr>
            </w:pPr>
            <w:r w:rsidRPr="00C901D6">
              <w:rPr>
                <w:rFonts w:ascii="Arial" w:hAnsi="Arial" w:cs="Arial"/>
                <w:sz w:val="19"/>
                <w:szCs w:val="19"/>
                <w:lang w:val="en-US" w:bidi="th-TH"/>
              </w:rPr>
              <w:t>178,768,418</w:t>
            </w:r>
          </w:p>
        </w:tc>
      </w:tr>
      <w:tr w:rsidR="00192E00" w:rsidRPr="00C901D6" w14:paraId="1A54A04F" w14:textId="77777777" w:rsidTr="00745B58">
        <w:trPr>
          <w:trHeight w:val="250"/>
        </w:trPr>
        <w:tc>
          <w:tcPr>
            <w:tcW w:w="2484" w:type="dxa"/>
          </w:tcPr>
          <w:p w14:paraId="408434B3" w14:textId="77777777" w:rsidR="00192E00" w:rsidRPr="00C901D6" w:rsidRDefault="00192E00" w:rsidP="001317E5">
            <w:pPr>
              <w:spacing w:line="360" w:lineRule="auto"/>
              <w:ind w:firstLine="162"/>
              <w:rPr>
                <w:rFonts w:ascii="Arial" w:hAnsi="Arial" w:cs="Arial"/>
                <w:sz w:val="19"/>
                <w:szCs w:val="19"/>
                <w:lang w:val="en-GB"/>
              </w:rPr>
            </w:pPr>
            <w:r w:rsidRPr="00C901D6">
              <w:rPr>
                <w:rFonts w:ascii="Arial" w:hAnsi="Arial" w:cs="Arial"/>
                <w:sz w:val="19"/>
                <w:szCs w:val="19"/>
                <w:lang w:val="en-GB"/>
              </w:rPr>
              <w:t>Total</w:t>
            </w:r>
          </w:p>
        </w:tc>
        <w:tc>
          <w:tcPr>
            <w:tcW w:w="1557" w:type="dxa"/>
          </w:tcPr>
          <w:p w14:paraId="3B7C6F6C" w14:textId="77777777" w:rsidR="00192E00" w:rsidRPr="00C901D6" w:rsidRDefault="00192E00" w:rsidP="001317E5">
            <w:pPr>
              <w:spacing w:line="360" w:lineRule="auto"/>
              <w:jc w:val="center"/>
              <w:rPr>
                <w:rFonts w:ascii="Arial" w:hAnsi="Arial" w:cs="Arial"/>
                <w:sz w:val="19"/>
                <w:szCs w:val="19"/>
                <w:lang w:val="en-GB"/>
              </w:rPr>
            </w:pPr>
          </w:p>
        </w:tc>
        <w:tc>
          <w:tcPr>
            <w:tcW w:w="1620" w:type="dxa"/>
          </w:tcPr>
          <w:p w14:paraId="2AE6852E" w14:textId="3966E56E" w:rsidR="00192E00" w:rsidRPr="00C901D6" w:rsidRDefault="00192E00" w:rsidP="001317E5">
            <w:pPr>
              <w:spacing w:line="360" w:lineRule="auto"/>
              <w:jc w:val="center"/>
              <w:rPr>
                <w:rFonts w:ascii="Arial" w:hAnsi="Arial" w:cs="Arial"/>
                <w:sz w:val="19"/>
                <w:szCs w:val="19"/>
                <w:lang w:val="en-GB"/>
              </w:rPr>
            </w:pPr>
          </w:p>
        </w:tc>
        <w:tc>
          <w:tcPr>
            <w:tcW w:w="1440" w:type="dxa"/>
            <w:vAlign w:val="bottom"/>
          </w:tcPr>
          <w:p w14:paraId="688FFA7E" w14:textId="000AA83E" w:rsidR="00192E00" w:rsidRPr="00C901D6" w:rsidRDefault="00192E00" w:rsidP="001317E5">
            <w:pPr>
              <w:pBdr>
                <w:bottom w:val="single" w:sz="12" w:space="1" w:color="auto"/>
              </w:pBdr>
              <w:spacing w:line="360" w:lineRule="auto"/>
              <w:jc w:val="right"/>
              <w:rPr>
                <w:rFonts w:ascii="Arial" w:hAnsi="Arial" w:cs="Arial"/>
                <w:sz w:val="19"/>
                <w:szCs w:val="19"/>
                <w:lang w:val="en-US" w:bidi="th-TH"/>
              </w:rPr>
            </w:pPr>
            <w:r w:rsidRPr="00192E00">
              <w:rPr>
                <w:rFonts w:ascii="Arial" w:hAnsi="Arial" w:cs="Arial"/>
                <w:sz w:val="19"/>
                <w:szCs w:val="19"/>
                <w:lang w:val="en-US" w:bidi="th-TH"/>
              </w:rPr>
              <w:t>669,214,577</w:t>
            </w:r>
          </w:p>
        </w:tc>
        <w:tc>
          <w:tcPr>
            <w:tcW w:w="1440" w:type="dxa"/>
            <w:vAlign w:val="bottom"/>
          </w:tcPr>
          <w:p w14:paraId="7689AA3B" w14:textId="19AF9956" w:rsidR="00192E00" w:rsidRPr="00C901D6" w:rsidRDefault="00192E00" w:rsidP="001317E5">
            <w:pPr>
              <w:pBdr>
                <w:bottom w:val="single" w:sz="12" w:space="1" w:color="auto"/>
              </w:pBdr>
              <w:spacing w:line="360" w:lineRule="auto"/>
              <w:ind w:left="426" w:hanging="392"/>
              <w:jc w:val="right"/>
              <w:rPr>
                <w:rFonts w:ascii="Arial" w:hAnsi="Arial" w:cs="Arial"/>
                <w:sz w:val="19"/>
                <w:szCs w:val="19"/>
                <w:lang w:val="en-GB" w:bidi="th-TH"/>
              </w:rPr>
            </w:pPr>
            <w:r w:rsidRPr="00C901D6">
              <w:rPr>
                <w:rFonts w:ascii="Arial" w:hAnsi="Arial" w:cs="Arial"/>
                <w:sz w:val="19"/>
                <w:szCs w:val="19"/>
                <w:lang w:val="en-US" w:bidi="th-TH"/>
              </w:rPr>
              <w:t>905,142,395</w:t>
            </w:r>
          </w:p>
        </w:tc>
      </w:tr>
    </w:tbl>
    <w:p w14:paraId="6B4017BC" w14:textId="77777777" w:rsidR="00BF3712" w:rsidRPr="003913B5" w:rsidRDefault="00BF3712" w:rsidP="00BF3712">
      <w:pPr>
        <w:pStyle w:val="ListParagraph"/>
        <w:tabs>
          <w:tab w:val="left" w:pos="1276"/>
        </w:tabs>
        <w:spacing w:after="0" w:line="360" w:lineRule="auto"/>
        <w:ind w:left="1282"/>
        <w:rPr>
          <w:rFonts w:ascii="Arial" w:hAnsi="Arial" w:cstheme="minorBidi"/>
          <w:sz w:val="19"/>
          <w:szCs w:val="19"/>
          <w:lang w:val="en-GB"/>
        </w:rPr>
      </w:pPr>
    </w:p>
    <w:p w14:paraId="4031A773" w14:textId="3C7930E6" w:rsidR="001B498F" w:rsidRPr="00C901D6" w:rsidRDefault="001B498F" w:rsidP="00745B58">
      <w:pPr>
        <w:pStyle w:val="ListParagraph"/>
        <w:tabs>
          <w:tab w:val="left" w:pos="1890"/>
        </w:tabs>
        <w:spacing w:after="0" w:line="360" w:lineRule="auto"/>
        <w:ind w:left="1026"/>
        <w:jc w:val="thaiDistribute"/>
        <w:rPr>
          <w:rFonts w:ascii="Arial" w:hAnsi="Arial" w:cs="Arial"/>
          <w:sz w:val="19"/>
          <w:szCs w:val="19"/>
          <w:lang w:val="en-GB"/>
        </w:rPr>
      </w:pPr>
      <w:r w:rsidRPr="00C901D6">
        <w:rPr>
          <w:rFonts w:ascii="Arial" w:hAnsi="Arial" w:cs="Arial"/>
          <w:sz w:val="19"/>
          <w:szCs w:val="19"/>
          <w:lang w:val="en-GB"/>
        </w:rPr>
        <w:t>As at 31 December 20</w:t>
      </w:r>
      <w:r w:rsidR="009A2D53">
        <w:rPr>
          <w:rFonts w:ascii="Arial" w:hAnsi="Arial" w:cs="Arial"/>
          <w:sz w:val="19"/>
          <w:szCs w:val="19"/>
          <w:lang w:val="en-GB"/>
        </w:rPr>
        <w:t>20</w:t>
      </w:r>
      <w:r w:rsidRPr="00C901D6">
        <w:rPr>
          <w:rFonts w:ascii="Arial" w:hAnsi="Arial" w:cs="Arial"/>
          <w:sz w:val="19"/>
          <w:szCs w:val="19"/>
          <w:lang w:val="en-GB"/>
        </w:rPr>
        <w:t xml:space="preserve">, the Company has unused short </w:t>
      </w:r>
      <w:r w:rsidR="004B7EB6" w:rsidRPr="00BF3712">
        <w:rPr>
          <w:rFonts w:ascii="Arial" w:hAnsi="Arial" w:cs="Arial"/>
          <w:sz w:val="19"/>
          <w:szCs w:val="19"/>
          <w:lang w:val="en-GB"/>
        </w:rPr>
        <w:t>–</w:t>
      </w:r>
      <w:r w:rsidRPr="00C901D6">
        <w:rPr>
          <w:rFonts w:ascii="Arial" w:hAnsi="Arial" w:cs="Arial"/>
          <w:sz w:val="19"/>
          <w:szCs w:val="19"/>
          <w:lang w:val="en-GB"/>
        </w:rPr>
        <w:t xml:space="preserve"> term credit facilities from financial institutions as follows;</w:t>
      </w:r>
    </w:p>
    <w:p w14:paraId="2FB2CC6A" w14:textId="77777777" w:rsidR="00C915D8" w:rsidRPr="00BF3712" w:rsidRDefault="00C915D8" w:rsidP="00BF3712">
      <w:pPr>
        <w:pStyle w:val="ListParagraph"/>
        <w:tabs>
          <w:tab w:val="left" w:pos="1276"/>
        </w:tabs>
        <w:spacing w:after="0" w:line="360" w:lineRule="auto"/>
        <w:ind w:left="1282"/>
        <w:rPr>
          <w:rFonts w:ascii="Arial" w:hAnsi="Arial" w:cs="Arial"/>
          <w:sz w:val="19"/>
          <w:szCs w:val="19"/>
          <w:lang w:val="en-GB"/>
        </w:rPr>
      </w:pPr>
    </w:p>
    <w:tbl>
      <w:tblPr>
        <w:tblW w:w="8550" w:type="dxa"/>
        <w:tblInd w:w="927" w:type="dxa"/>
        <w:tblLook w:val="01E0" w:firstRow="1" w:lastRow="1" w:firstColumn="1" w:lastColumn="1" w:noHBand="0" w:noVBand="0"/>
      </w:tblPr>
      <w:tblGrid>
        <w:gridCol w:w="2826"/>
        <w:gridCol w:w="1260"/>
        <w:gridCol w:w="2880"/>
        <w:gridCol w:w="1584"/>
      </w:tblGrid>
      <w:tr w:rsidR="001B498F" w:rsidRPr="00321FB4" w14:paraId="3A4343E3" w14:textId="77777777" w:rsidTr="00745B58">
        <w:tc>
          <w:tcPr>
            <w:tcW w:w="2826" w:type="dxa"/>
            <w:shd w:val="clear" w:color="auto" w:fill="auto"/>
            <w:vAlign w:val="bottom"/>
          </w:tcPr>
          <w:p w14:paraId="4BF1B9B9" w14:textId="77777777" w:rsidR="001B498F" w:rsidRPr="00BF3712" w:rsidRDefault="001B498F" w:rsidP="00AA2199">
            <w:pPr>
              <w:pBdr>
                <w:bottom w:val="single" w:sz="4" w:space="1" w:color="auto"/>
              </w:pBdr>
              <w:spacing w:line="360" w:lineRule="auto"/>
              <w:ind w:left="-18" w:right="-10"/>
              <w:jc w:val="center"/>
              <w:rPr>
                <w:rFonts w:ascii="Arial" w:hAnsi="Arial" w:cs="Arial"/>
                <w:sz w:val="19"/>
                <w:szCs w:val="19"/>
                <w:cs/>
                <w:lang w:val="en-US" w:bidi="th-TH"/>
              </w:rPr>
            </w:pPr>
            <w:r w:rsidRPr="00BF3712">
              <w:rPr>
                <w:rFonts w:ascii="Arial" w:hAnsi="Arial" w:cs="Arial"/>
                <w:sz w:val="19"/>
                <w:szCs w:val="19"/>
                <w:lang w:val="en-US" w:bidi="th-TH"/>
              </w:rPr>
              <w:t>Credit facilities</w:t>
            </w:r>
          </w:p>
        </w:tc>
        <w:tc>
          <w:tcPr>
            <w:tcW w:w="1260" w:type="dxa"/>
            <w:tcBorders>
              <w:left w:val="nil"/>
            </w:tcBorders>
            <w:shd w:val="clear" w:color="auto" w:fill="auto"/>
            <w:vAlign w:val="bottom"/>
          </w:tcPr>
          <w:p w14:paraId="136ECAF9" w14:textId="77777777" w:rsidR="001B498F" w:rsidRPr="00BF3712" w:rsidRDefault="001B498F" w:rsidP="00AA2199">
            <w:pPr>
              <w:pBdr>
                <w:bottom w:val="single" w:sz="4" w:space="1" w:color="auto"/>
              </w:pBdr>
              <w:spacing w:line="360" w:lineRule="auto"/>
              <w:ind w:left="-18" w:right="-10"/>
              <w:jc w:val="center"/>
              <w:rPr>
                <w:rFonts w:ascii="Arial" w:hAnsi="Arial" w:cs="Arial"/>
                <w:sz w:val="19"/>
                <w:szCs w:val="19"/>
                <w:lang w:val="en-GB" w:bidi="th-TH"/>
              </w:rPr>
            </w:pPr>
            <w:r w:rsidRPr="00BF3712">
              <w:rPr>
                <w:rFonts w:ascii="Arial" w:hAnsi="Arial" w:cs="Arial"/>
                <w:sz w:val="19"/>
                <w:szCs w:val="19"/>
                <w:lang w:val="en-GB" w:bidi="th-TH"/>
              </w:rPr>
              <w:t>Credit limit</w:t>
            </w:r>
          </w:p>
          <w:p w14:paraId="1C6D60FD" w14:textId="77777777" w:rsidR="001B498F" w:rsidRPr="00BF3712" w:rsidRDefault="001B498F" w:rsidP="00AA2199">
            <w:pPr>
              <w:pBdr>
                <w:bottom w:val="single" w:sz="4" w:space="1" w:color="auto"/>
              </w:pBdr>
              <w:spacing w:line="360" w:lineRule="auto"/>
              <w:ind w:left="-18" w:right="-10"/>
              <w:jc w:val="center"/>
              <w:rPr>
                <w:rFonts w:ascii="Arial" w:hAnsi="Arial" w:cs="Arial"/>
                <w:sz w:val="19"/>
                <w:szCs w:val="19"/>
                <w:lang w:val="en-GB" w:bidi="th-TH"/>
              </w:rPr>
            </w:pPr>
            <w:r w:rsidRPr="00BF3712">
              <w:rPr>
                <w:rFonts w:ascii="Arial" w:hAnsi="Arial" w:cs="Arial"/>
                <w:sz w:val="19"/>
                <w:szCs w:val="19"/>
                <w:cs/>
                <w:lang w:val="en-GB" w:bidi="th-TH"/>
              </w:rPr>
              <w:t>(</w:t>
            </w:r>
            <w:r w:rsidRPr="00BF3712">
              <w:rPr>
                <w:rFonts w:ascii="Arial" w:hAnsi="Arial" w:cs="Arial"/>
                <w:sz w:val="19"/>
                <w:szCs w:val="19"/>
                <w:lang w:val="en-GB" w:bidi="th-TH"/>
              </w:rPr>
              <w:t>Million Baht</w:t>
            </w:r>
            <w:r w:rsidRPr="00BF3712">
              <w:rPr>
                <w:rFonts w:ascii="Arial" w:hAnsi="Arial" w:cs="Arial"/>
                <w:sz w:val="19"/>
                <w:szCs w:val="19"/>
                <w:cs/>
                <w:lang w:val="en-GB" w:bidi="th-TH"/>
              </w:rPr>
              <w:t>)</w:t>
            </w:r>
          </w:p>
        </w:tc>
        <w:tc>
          <w:tcPr>
            <w:tcW w:w="2880" w:type="dxa"/>
            <w:shd w:val="clear" w:color="auto" w:fill="auto"/>
            <w:vAlign w:val="bottom"/>
          </w:tcPr>
          <w:p w14:paraId="2B2E9C08" w14:textId="77777777" w:rsidR="001B498F" w:rsidRPr="00BF3712" w:rsidRDefault="001B498F" w:rsidP="00AA2199">
            <w:pPr>
              <w:pBdr>
                <w:bottom w:val="single" w:sz="4" w:space="1" w:color="auto"/>
              </w:pBdr>
              <w:spacing w:line="360" w:lineRule="auto"/>
              <w:ind w:left="-18" w:right="-10"/>
              <w:jc w:val="center"/>
              <w:rPr>
                <w:rFonts w:ascii="Arial" w:hAnsi="Arial" w:cs="Arial"/>
                <w:sz w:val="19"/>
                <w:szCs w:val="19"/>
                <w:cs/>
                <w:lang w:val="en-GB" w:bidi="th-TH"/>
              </w:rPr>
            </w:pPr>
            <w:r w:rsidRPr="00BF3712">
              <w:rPr>
                <w:rFonts w:ascii="Arial" w:hAnsi="Arial" w:cs="Arial"/>
                <w:sz w:val="19"/>
                <w:szCs w:val="19"/>
                <w:lang w:val="en-US" w:bidi="th-TH"/>
              </w:rPr>
              <w:t xml:space="preserve">Interest rate                                        </w:t>
            </w:r>
            <w:r w:rsidRPr="00BF3712">
              <w:rPr>
                <w:rFonts w:ascii="Arial" w:hAnsi="Arial" w:cs="Arial"/>
                <w:sz w:val="19"/>
                <w:szCs w:val="19"/>
                <w:cs/>
                <w:lang w:val="en-US" w:bidi="th-TH"/>
              </w:rPr>
              <w:t>(</w:t>
            </w:r>
            <w:r w:rsidRPr="00BF3712">
              <w:rPr>
                <w:rFonts w:ascii="Arial" w:hAnsi="Arial" w:cs="Arial"/>
                <w:sz w:val="19"/>
                <w:szCs w:val="19"/>
                <w:lang w:val="en-US" w:bidi="th-TH"/>
              </w:rPr>
              <w:t>% per annum</w:t>
            </w:r>
            <w:r w:rsidRPr="00BF3712">
              <w:rPr>
                <w:rFonts w:ascii="Arial" w:hAnsi="Arial" w:cs="Arial"/>
                <w:sz w:val="19"/>
                <w:szCs w:val="19"/>
                <w:cs/>
                <w:lang w:val="en-US" w:bidi="th-TH"/>
              </w:rPr>
              <w:t>)</w:t>
            </w:r>
          </w:p>
        </w:tc>
        <w:tc>
          <w:tcPr>
            <w:tcW w:w="1584" w:type="dxa"/>
            <w:tcBorders>
              <w:left w:val="nil"/>
            </w:tcBorders>
            <w:shd w:val="clear" w:color="auto" w:fill="auto"/>
            <w:vAlign w:val="bottom"/>
          </w:tcPr>
          <w:p w14:paraId="3624BBBE" w14:textId="77777777" w:rsidR="001B498F" w:rsidRPr="00BF3712" w:rsidRDefault="001B498F" w:rsidP="00AA2199">
            <w:pPr>
              <w:pBdr>
                <w:bottom w:val="single" w:sz="4" w:space="1" w:color="auto"/>
              </w:pBdr>
              <w:spacing w:line="360" w:lineRule="auto"/>
              <w:ind w:left="-18" w:right="-10"/>
              <w:jc w:val="center"/>
              <w:rPr>
                <w:rFonts w:ascii="Arial" w:hAnsi="Arial" w:cs="Arial"/>
                <w:sz w:val="19"/>
                <w:szCs w:val="19"/>
                <w:cs/>
                <w:lang w:bidi="th-TH"/>
              </w:rPr>
            </w:pPr>
            <w:r w:rsidRPr="00BF3712">
              <w:rPr>
                <w:rFonts w:ascii="Arial" w:hAnsi="Arial" w:cs="Arial"/>
                <w:sz w:val="19"/>
                <w:szCs w:val="19"/>
                <w:lang w:val="en-US" w:bidi="th-TH"/>
              </w:rPr>
              <w:t>Unused           credit limit</w:t>
            </w:r>
            <w:r w:rsidRPr="00BF3712">
              <w:rPr>
                <w:rFonts w:ascii="Arial" w:hAnsi="Arial" w:cs="Arial"/>
                <w:sz w:val="19"/>
                <w:szCs w:val="19"/>
                <w:cs/>
                <w:lang w:val="en-US" w:bidi="th-TH"/>
              </w:rPr>
              <w:t xml:space="preserve"> </w:t>
            </w:r>
            <w:r w:rsidRPr="00BF3712">
              <w:rPr>
                <w:rFonts w:ascii="Arial" w:hAnsi="Arial" w:cs="Arial"/>
                <w:sz w:val="19"/>
                <w:szCs w:val="19"/>
                <w:lang w:val="en-US" w:bidi="th-TH"/>
              </w:rPr>
              <w:t xml:space="preserve">           </w:t>
            </w:r>
            <w:r w:rsidRPr="00BF3712">
              <w:rPr>
                <w:rFonts w:ascii="Arial" w:hAnsi="Arial" w:cs="Arial"/>
                <w:sz w:val="19"/>
                <w:szCs w:val="19"/>
                <w:cs/>
                <w:lang w:val="en-GB" w:bidi="th-TH"/>
              </w:rPr>
              <w:t>(</w:t>
            </w:r>
            <w:r w:rsidRPr="00BF3712">
              <w:rPr>
                <w:rFonts w:ascii="Arial" w:hAnsi="Arial" w:cs="Arial"/>
                <w:sz w:val="19"/>
                <w:szCs w:val="19"/>
                <w:lang w:val="en-GB" w:bidi="th-TH"/>
              </w:rPr>
              <w:t>Million Baht</w:t>
            </w:r>
            <w:r w:rsidRPr="00BF3712">
              <w:rPr>
                <w:rFonts w:ascii="Arial" w:hAnsi="Arial" w:cs="Arial"/>
                <w:sz w:val="19"/>
                <w:szCs w:val="19"/>
                <w:cs/>
                <w:lang w:val="en-GB" w:bidi="th-TH"/>
              </w:rPr>
              <w:t>)</w:t>
            </w:r>
          </w:p>
        </w:tc>
      </w:tr>
      <w:tr w:rsidR="001B498F" w:rsidRPr="00321FB4" w14:paraId="35FD4914" w14:textId="77777777" w:rsidTr="00745B58">
        <w:tc>
          <w:tcPr>
            <w:tcW w:w="2826" w:type="dxa"/>
            <w:shd w:val="clear" w:color="auto" w:fill="auto"/>
          </w:tcPr>
          <w:p w14:paraId="41902977" w14:textId="77777777" w:rsidR="001B498F" w:rsidRPr="00BF3712" w:rsidRDefault="001B498F" w:rsidP="00AA2199">
            <w:pPr>
              <w:spacing w:line="360" w:lineRule="auto"/>
              <w:ind w:left="33" w:hanging="141"/>
              <w:rPr>
                <w:rFonts w:ascii="Arial" w:hAnsi="Arial" w:cs="Arial"/>
                <w:sz w:val="19"/>
                <w:szCs w:val="19"/>
                <w:u w:val="single"/>
                <w:cs/>
                <w:lang w:bidi="th-TH"/>
              </w:rPr>
            </w:pPr>
          </w:p>
        </w:tc>
        <w:tc>
          <w:tcPr>
            <w:tcW w:w="1260" w:type="dxa"/>
            <w:tcBorders>
              <w:left w:val="nil"/>
            </w:tcBorders>
            <w:shd w:val="clear" w:color="auto" w:fill="auto"/>
          </w:tcPr>
          <w:p w14:paraId="52939771" w14:textId="77777777" w:rsidR="001B498F" w:rsidRPr="00BF3712" w:rsidRDefault="001B498F" w:rsidP="00AA2199">
            <w:pPr>
              <w:spacing w:line="360" w:lineRule="auto"/>
              <w:rPr>
                <w:rFonts w:ascii="Arial" w:hAnsi="Arial" w:cs="Arial"/>
                <w:sz w:val="19"/>
                <w:szCs w:val="19"/>
                <w:cs/>
                <w:lang w:bidi="th-TH"/>
              </w:rPr>
            </w:pPr>
          </w:p>
        </w:tc>
        <w:tc>
          <w:tcPr>
            <w:tcW w:w="2880" w:type="dxa"/>
            <w:shd w:val="clear" w:color="auto" w:fill="auto"/>
            <w:vAlign w:val="bottom"/>
          </w:tcPr>
          <w:p w14:paraId="0325A265" w14:textId="77777777" w:rsidR="001B498F" w:rsidRPr="00BF3712" w:rsidRDefault="001B498F" w:rsidP="00AA2199">
            <w:pPr>
              <w:spacing w:line="360" w:lineRule="auto"/>
              <w:ind w:left="-108"/>
              <w:jc w:val="right"/>
              <w:rPr>
                <w:rFonts w:ascii="Arial" w:hAnsi="Arial" w:cs="Arial"/>
                <w:sz w:val="19"/>
                <w:szCs w:val="19"/>
                <w:lang w:val="en-GB" w:bidi="th-TH"/>
              </w:rPr>
            </w:pPr>
          </w:p>
        </w:tc>
        <w:tc>
          <w:tcPr>
            <w:tcW w:w="1584" w:type="dxa"/>
            <w:tcBorders>
              <w:left w:val="nil"/>
            </w:tcBorders>
            <w:shd w:val="clear" w:color="auto" w:fill="auto"/>
            <w:vAlign w:val="bottom"/>
          </w:tcPr>
          <w:p w14:paraId="55D3B616" w14:textId="77777777" w:rsidR="001B498F" w:rsidRPr="00BF3712" w:rsidRDefault="001B498F" w:rsidP="00AA2199">
            <w:pPr>
              <w:spacing w:line="360" w:lineRule="auto"/>
              <w:ind w:left="-108"/>
              <w:jc w:val="right"/>
              <w:rPr>
                <w:rFonts w:ascii="Arial" w:hAnsi="Arial" w:cs="Arial"/>
                <w:sz w:val="19"/>
                <w:szCs w:val="19"/>
                <w:lang w:val="en-GB" w:bidi="th-TH"/>
              </w:rPr>
            </w:pPr>
          </w:p>
        </w:tc>
      </w:tr>
      <w:tr w:rsidR="001B498F" w:rsidRPr="00BF3712" w14:paraId="4542BEEE" w14:textId="77777777" w:rsidTr="00745B58">
        <w:tc>
          <w:tcPr>
            <w:tcW w:w="2826" w:type="dxa"/>
            <w:shd w:val="clear" w:color="auto" w:fill="auto"/>
          </w:tcPr>
          <w:p w14:paraId="50E96200" w14:textId="77777777" w:rsidR="001B498F" w:rsidRPr="00BF3712" w:rsidRDefault="001B498F" w:rsidP="00AA2199">
            <w:pPr>
              <w:spacing w:line="360" w:lineRule="auto"/>
              <w:ind w:left="175" w:hanging="175"/>
              <w:rPr>
                <w:rFonts w:ascii="Arial" w:hAnsi="Arial" w:cs="Arial"/>
                <w:sz w:val="19"/>
                <w:szCs w:val="19"/>
                <w:cs/>
                <w:lang w:val="en-GB" w:bidi="th-TH"/>
              </w:rPr>
            </w:pPr>
            <w:r w:rsidRPr="00BF3712">
              <w:rPr>
                <w:rFonts w:ascii="Arial" w:hAnsi="Arial" w:cs="Arial"/>
                <w:sz w:val="19"/>
                <w:szCs w:val="19"/>
                <w:lang w:val="en-GB" w:bidi="th-TH"/>
              </w:rPr>
              <w:t>Bank guarantee</w:t>
            </w:r>
          </w:p>
        </w:tc>
        <w:tc>
          <w:tcPr>
            <w:tcW w:w="1260" w:type="dxa"/>
            <w:tcBorders>
              <w:left w:val="nil"/>
            </w:tcBorders>
            <w:shd w:val="clear" w:color="auto" w:fill="auto"/>
          </w:tcPr>
          <w:p w14:paraId="24617CC2" w14:textId="57EF4711" w:rsidR="001B498F" w:rsidRPr="00BF3712" w:rsidRDefault="00B73EAA" w:rsidP="00055EE2">
            <w:pPr>
              <w:spacing w:line="360" w:lineRule="auto"/>
              <w:jc w:val="center"/>
              <w:rPr>
                <w:rFonts w:ascii="Arial" w:hAnsi="Arial" w:cs="Arial"/>
                <w:sz w:val="19"/>
                <w:szCs w:val="19"/>
                <w:lang w:val="en-US" w:bidi="th-TH"/>
              </w:rPr>
            </w:pPr>
            <w:r w:rsidRPr="00BF3712">
              <w:rPr>
                <w:rFonts w:ascii="Arial" w:hAnsi="Arial" w:cs="Arial"/>
                <w:sz w:val="19"/>
                <w:szCs w:val="19"/>
                <w:lang w:val="en-US" w:bidi="th-TH"/>
              </w:rPr>
              <w:t>4,</w:t>
            </w:r>
            <w:r w:rsidR="00663787">
              <w:rPr>
                <w:rFonts w:ascii="Arial" w:hAnsi="Arial" w:cs="Arial"/>
                <w:sz w:val="19"/>
                <w:szCs w:val="19"/>
                <w:lang w:val="en-US" w:bidi="th-TH"/>
              </w:rPr>
              <w:t>268</w:t>
            </w:r>
          </w:p>
        </w:tc>
        <w:tc>
          <w:tcPr>
            <w:tcW w:w="2880" w:type="dxa"/>
            <w:shd w:val="clear" w:color="auto" w:fill="auto"/>
            <w:vAlign w:val="bottom"/>
          </w:tcPr>
          <w:p w14:paraId="4AFBE163" w14:textId="77777777" w:rsidR="001B498F" w:rsidRPr="00BF3712" w:rsidRDefault="001B498F" w:rsidP="00AA2199">
            <w:pPr>
              <w:spacing w:line="360" w:lineRule="auto"/>
              <w:jc w:val="center"/>
              <w:rPr>
                <w:rFonts w:ascii="Arial" w:hAnsi="Arial" w:cs="Arial"/>
                <w:sz w:val="19"/>
                <w:szCs w:val="19"/>
                <w:lang w:val="en-US"/>
              </w:rPr>
            </w:pPr>
            <w:r w:rsidRPr="00BF3712">
              <w:rPr>
                <w:rFonts w:ascii="Arial" w:hAnsi="Arial" w:cs="Arial"/>
                <w:sz w:val="19"/>
                <w:szCs w:val="19"/>
                <w:lang w:val="en-US"/>
              </w:rPr>
              <w:t>-</w:t>
            </w:r>
          </w:p>
        </w:tc>
        <w:tc>
          <w:tcPr>
            <w:tcW w:w="1584" w:type="dxa"/>
            <w:tcBorders>
              <w:left w:val="nil"/>
            </w:tcBorders>
            <w:shd w:val="clear" w:color="auto" w:fill="auto"/>
          </w:tcPr>
          <w:p w14:paraId="3C0274AC" w14:textId="036F3398" w:rsidR="001B498F" w:rsidRPr="00BF3712" w:rsidRDefault="0041007D" w:rsidP="00055EE2">
            <w:pPr>
              <w:spacing w:line="360" w:lineRule="auto"/>
              <w:jc w:val="center"/>
              <w:rPr>
                <w:rFonts w:ascii="Arial" w:hAnsi="Arial" w:cs="Arial"/>
                <w:sz w:val="19"/>
                <w:szCs w:val="19"/>
                <w:lang w:val="en-US" w:bidi="th-TH"/>
              </w:rPr>
            </w:pPr>
            <w:r w:rsidRPr="00BF3712">
              <w:rPr>
                <w:rFonts w:ascii="Arial" w:hAnsi="Arial" w:cs="Arial"/>
                <w:sz w:val="19"/>
                <w:szCs w:val="19"/>
                <w:lang w:val="en-US" w:bidi="th-TH"/>
              </w:rPr>
              <w:t>1,</w:t>
            </w:r>
            <w:r w:rsidR="00663787">
              <w:rPr>
                <w:rFonts w:ascii="Arial" w:hAnsi="Arial" w:cs="Arial"/>
                <w:sz w:val="19"/>
                <w:szCs w:val="19"/>
                <w:lang w:val="en-US" w:bidi="th-TH"/>
              </w:rPr>
              <w:t>880</w:t>
            </w:r>
          </w:p>
        </w:tc>
      </w:tr>
      <w:tr w:rsidR="001B498F" w:rsidRPr="00BF3712" w14:paraId="2AFFD895" w14:textId="77777777" w:rsidTr="00745B58">
        <w:tc>
          <w:tcPr>
            <w:tcW w:w="2826" w:type="dxa"/>
            <w:shd w:val="clear" w:color="auto" w:fill="auto"/>
            <w:vAlign w:val="bottom"/>
          </w:tcPr>
          <w:p w14:paraId="2CA37F23" w14:textId="77777777" w:rsidR="001B498F" w:rsidRPr="00BF3712" w:rsidRDefault="001B498F" w:rsidP="00AA2199">
            <w:pPr>
              <w:spacing w:line="360" w:lineRule="auto"/>
              <w:rPr>
                <w:rFonts w:ascii="Arial" w:hAnsi="Arial" w:cs="Arial"/>
                <w:sz w:val="19"/>
                <w:szCs w:val="19"/>
                <w:cs/>
                <w:lang w:val="en-GB" w:bidi="th-TH"/>
              </w:rPr>
            </w:pPr>
          </w:p>
        </w:tc>
        <w:tc>
          <w:tcPr>
            <w:tcW w:w="1260" w:type="dxa"/>
            <w:tcBorders>
              <w:left w:val="nil"/>
            </w:tcBorders>
            <w:shd w:val="clear" w:color="auto" w:fill="auto"/>
            <w:vAlign w:val="bottom"/>
          </w:tcPr>
          <w:p w14:paraId="175130EB" w14:textId="77777777" w:rsidR="001B498F" w:rsidRPr="00BF3712" w:rsidRDefault="001B498F" w:rsidP="00055EE2">
            <w:pPr>
              <w:spacing w:line="360" w:lineRule="auto"/>
              <w:jc w:val="center"/>
              <w:rPr>
                <w:rFonts w:ascii="Arial" w:hAnsi="Arial" w:cs="Arial"/>
                <w:sz w:val="19"/>
                <w:szCs w:val="19"/>
                <w:cs/>
                <w:lang w:val="en-US" w:bidi="th-TH"/>
              </w:rPr>
            </w:pPr>
          </w:p>
        </w:tc>
        <w:tc>
          <w:tcPr>
            <w:tcW w:w="2880" w:type="dxa"/>
            <w:shd w:val="clear" w:color="auto" w:fill="auto"/>
            <w:vAlign w:val="bottom"/>
          </w:tcPr>
          <w:p w14:paraId="20CE5AA0" w14:textId="77777777" w:rsidR="001B498F" w:rsidRPr="00BF3712" w:rsidRDefault="001B498F" w:rsidP="00AA2199">
            <w:pPr>
              <w:spacing w:line="360" w:lineRule="auto"/>
              <w:jc w:val="center"/>
              <w:rPr>
                <w:rFonts w:ascii="Arial" w:hAnsi="Arial" w:cs="Arial"/>
                <w:sz w:val="19"/>
                <w:szCs w:val="19"/>
                <w:lang w:val="en-US"/>
              </w:rPr>
            </w:pPr>
          </w:p>
        </w:tc>
        <w:tc>
          <w:tcPr>
            <w:tcW w:w="1584" w:type="dxa"/>
            <w:tcBorders>
              <w:left w:val="nil"/>
            </w:tcBorders>
            <w:shd w:val="clear" w:color="auto" w:fill="auto"/>
            <w:vAlign w:val="bottom"/>
          </w:tcPr>
          <w:p w14:paraId="277768E5" w14:textId="77777777" w:rsidR="001B498F" w:rsidRPr="00BF3712" w:rsidRDefault="001B498F" w:rsidP="00055EE2">
            <w:pPr>
              <w:spacing w:line="360" w:lineRule="auto"/>
              <w:jc w:val="center"/>
              <w:rPr>
                <w:rFonts w:ascii="Arial" w:hAnsi="Arial" w:cs="Arial"/>
                <w:sz w:val="19"/>
                <w:szCs w:val="19"/>
                <w:lang w:val="en-GB" w:bidi="th-TH"/>
              </w:rPr>
            </w:pPr>
          </w:p>
        </w:tc>
      </w:tr>
      <w:tr w:rsidR="001B498F" w:rsidRPr="00BF3712" w14:paraId="7B0E0EAA" w14:textId="77777777" w:rsidTr="00745B58">
        <w:tc>
          <w:tcPr>
            <w:tcW w:w="2826" w:type="dxa"/>
            <w:shd w:val="clear" w:color="auto" w:fill="auto"/>
          </w:tcPr>
          <w:p w14:paraId="3424993B" w14:textId="2D98E1A4" w:rsidR="001B498F" w:rsidRPr="00BF3712" w:rsidRDefault="001B498F" w:rsidP="00AA2199">
            <w:pPr>
              <w:spacing w:line="360" w:lineRule="auto"/>
              <w:ind w:left="175" w:hanging="175"/>
              <w:rPr>
                <w:rFonts w:ascii="Arial" w:hAnsi="Arial" w:cs="Arial"/>
                <w:sz w:val="19"/>
                <w:szCs w:val="19"/>
                <w:cs/>
                <w:lang w:val="en-GB" w:bidi="th-TH"/>
              </w:rPr>
            </w:pPr>
            <w:r w:rsidRPr="00BF3712">
              <w:rPr>
                <w:rFonts w:ascii="Arial" w:hAnsi="Arial" w:cs="Arial"/>
                <w:sz w:val="19"/>
                <w:szCs w:val="19"/>
                <w:lang w:val="en-GB" w:bidi="th-TH"/>
              </w:rPr>
              <w:t>Promissory notes, overdraft, letter of credit, trust receipts, forward contract, interest rate hedging credit facilities</w:t>
            </w:r>
          </w:p>
        </w:tc>
        <w:tc>
          <w:tcPr>
            <w:tcW w:w="1260" w:type="dxa"/>
            <w:tcBorders>
              <w:left w:val="nil"/>
            </w:tcBorders>
            <w:shd w:val="clear" w:color="auto" w:fill="auto"/>
          </w:tcPr>
          <w:p w14:paraId="7B1742BF" w14:textId="2F2FC533" w:rsidR="001B498F" w:rsidRPr="00BF3712" w:rsidRDefault="00663787" w:rsidP="00055EE2">
            <w:pPr>
              <w:spacing w:line="360" w:lineRule="auto"/>
              <w:jc w:val="center"/>
              <w:rPr>
                <w:rFonts w:ascii="Arial" w:hAnsi="Arial" w:cs="Arial"/>
                <w:sz w:val="19"/>
                <w:szCs w:val="19"/>
                <w:cs/>
                <w:lang w:val="en-US" w:bidi="th-TH"/>
              </w:rPr>
            </w:pPr>
            <w:r>
              <w:rPr>
                <w:rFonts w:ascii="Arial" w:hAnsi="Arial" w:cs="Arial"/>
                <w:sz w:val="19"/>
                <w:szCs w:val="19"/>
                <w:lang w:val="en-US" w:bidi="th-TH"/>
              </w:rPr>
              <w:t>3,017</w:t>
            </w:r>
          </w:p>
        </w:tc>
        <w:tc>
          <w:tcPr>
            <w:tcW w:w="2880" w:type="dxa"/>
            <w:shd w:val="clear" w:color="auto" w:fill="auto"/>
            <w:vAlign w:val="bottom"/>
          </w:tcPr>
          <w:p w14:paraId="4668A32E" w14:textId="102CE419" w:rsidR="001B498F" w:rsidRPr="00BF3712" w:rsidRDefault="001B498F" w:rsidP="00AA2199">
            <w:pPr>
              <w:spacing w:line="360" w:lineRule="auto"/>
              <w:jc w:val="center"/>
              <w:rPr>
                <w:rFonts w:ascii="Arial" w:hAnsi="Arial" w:cs="Arial"/>
                <w:sz w:val="19"/>
                <w:szCs w:val="19"/>
                <w:lang w:val="en-US" w:bidi="th-TH"/>
              </w:rPr>
            </w:pPr>
            <w:r w:rsidRPr="00BF3712">
              <w:rPr>
                <w:rFonts w:ascii="Arial" w:hAnsi="Arial" w:cs="Arial"/>
                <w:sz w:val="19"/>
                <w:szCs w:val="19"/>
                <w:lang w:val="en-US"/>
              </w:rPr>
              <w:t>MOR</w:t>
            </w:r>
            <w:r w:rsidR="00B73EAA" w:rsidRPr="00BF3712">
              <w:rPr>
                <w:rFonts w:ascii="Arial" w:hAnsi="Arial" w:cs="Arial"/>
                <w:sz w:val="19"/>
                <w:szCs w:val="19"/>
                <w:lang w:val="en-US" w:bidi="th-TH"/>
              </w:rPr>
              <w:t>,</w:t>
            </w:r>
            <w:r w:rsidR="00E94CEA">
              <w:rPr>
                <w:rFonts w:ascii="Arial" w:hAnsi="Arial" w:cs="Arial"/>
                <w:sz w:val="19"/>
                <w:szCs w:val="19"/>
                <w:lang w:val="en-US" w:bidi="th-TH"/>
              </w:rPr>
              <w:t xml:space="preserve"> </w:t>
            </w:r>
            <w:r w:rsidR="00B73EAA" w:rsidRPr="00BF3712">
              <w:rPr>
                <w:rFonts w:ascii="Arial" w:hAnsi="Arial" w:cs="Arial"/>
                <w:sz w:val="19"/>
                <w:szCs w:val="19"/>
                <w:lang w:val="en-US" w:bidi="th-TH"/>
              </w:rPr>
              <w:t>MLR</w:t>
            </w:r>
          </w:p>
          <w:p w14:paraId="3748F70D" w14:textId="4A3DEABB" w:rsidR="001B498F" w:rsidRPr="00BF3712" w:rsidRDefault="001B498F" w:rsidP="00AA2199">
            <w:pPr>
              <w:spacing w:line="360" w:lineRule="auto"/>
              <w:jc w:val="center"/>
              <w:rPr>
                <w:rFonts w:ascii="Arial" w:hAnsi="Arial" w:cs="Arial"/>
                <w:sz w:val="19"/>
                <w:szCs w:val="19"/>
                <w:lang w:val="en-US"/>
              </w:rPr>
            </w:pPr>
            <w:r w:rsidRPr="00BF3712">
              <w:rPr>
                <w:rFonts w:ascii="Arial" w:hAnsi="Arial" w:cs="Arial"/>
                <w:sz w:val="19"/>
                <w:szCs w:val="19"/>
                <w:lang w:val="en-US"/>
              </w:rPr>
              <w:t xml:space="preserve">MOR </w:t>
            </w:r>
            <w:r w:rsidR="00B73EAA" w:rsidRPr="00BF3712">
              <w:rPr>
                <w:rFonts w:ascii="Arial" w:hAnsi="Arial" w:cs="Arial"/>
                <w:sz w:val="19"/>
                <w:szCs w:val="19"/>
                <w:lang w:val="en-US"/>
              </w:rPr>
              <w:t>–</w:t>
            </w:r>
            <w:r w:rsidRPr="00BF3712">
              <w:rPr>
                <w:rFonts w:ascii="Arial" w:hAnsi="Arial" w:cs="Arial"/>
                <w:sz w:val="19"/>
                <w:szCs w:val="19"/>
                <w:lang w:val="en-US"/>
              </w:rPr>
              <w:t xml:space="preserve"> 1</w:t>
            </w:r>
          </w:p>
          <w:p w14:paraId="053A7150" w14:textId="4462D675" w:rsidR="001B498F" w:rsidRPr="00BF3712" w:rsidRDefault="001B498F" w:rsidP="00AA2199">
            <w:pPr>
              <w:spacing w:line="360" w:lineRule="auto"/>
              <w:jc w:val="center"/>
              <w:rPr>
                <w:rFonts w:ascii="Arial" w:hAnsi="Arial" w:cs="Arial"/>
                <w:sz w:val="19"/>
                <w:szCs w:val="19"/>
                <w:lang w:val="en-US"/>
              </w:rPr>
            </w:pPr>
            <w:r w:rsidRPr="00BF3712">
              <w:rPr>
                <w:rFonts w:ascii="Arial" w:hAnsi="Arial" w:cs="Arial"/>
                <w:sz w:val="19"/>
                <w:szCs w:val="19"/>
                <w:lang w:val="en-US"/>
              </w:rPr>
              <w:t xml:space="preserve">MLR </w:t>
            </w:r>
            <w:r w:rsidR="003A2DEC" w:rsidRPr="00BF3712">
              <w:rPr>
                <w:rFonts w:ascii="Arial" w:hAnsi="Arial" w:cs="Arial"/>
                <w:sz w:val="19"/>
                <w:szCs w:val="19"/>
                <w:lang w:val="en-US" w:bidi="th-TH"/>
              </w:rPr>
              <w:t>–</w:t>
            </w:r>
            <w:r w:rsidRPr="00BF3712">
              <w:rPr>
                <w:rFonts w:ascii="Arial" w:hAnsi="Arial" w:cs="Arial"/>
                <w:sz w:val="19"/>
                <w:szCs w:val="19"/>
                <w:lang w:val="en-US"/>
              </w:rPr>
              <w:t xml:space="preserve"> 1</w:t>
            </w:r>
            <w:r w:rsidR="00663787">
              <w:rPr>
                <w:rFonts w:ascii="Arial" w:hAnsi="Arial" w:cs="Arial"/>
                <w:sz w:val="19"/>
                <w:szCs w:val="19"/>
                <w:lang w:val="en-US"/>
              </w:rPr>
              <w:t>.25</w:t>
            </w:r>
          </w:p>
          <w:p w14:paraId="2E19B765" w14:textId="77777777" w:rsidR="001B498F" w:rsidRPr="00BF3712" w:rsidRDefault="001B498F" w:rsidP="00AA2199">
            <w:pPr>
              <w:spacing w:line="360" w:lineRule="auto"/>
              <w:jc w:val="center"/>
              <w:rPr>
                <w:rFonts w:ascii="Arial" w:hAnsi="Arial" w:cs="Arial"/>
                <w:sz w:val="19"/>
                <w:szCs w:val="19"/>
                <w:lang w:val="en-US"/>
              </w:rPr>
            </w:pPr>
            <w:r w:rsidRPr="00BF3712">
              <w:rPr>
                <w:rFonts w:ascii="Arial" w:hAnsi="Arial" w:cs="Arial"/>
                <w:sz w:val="19"/>
                <w:szCs w:val="19"/>
                <w:lang w:val="en-US" w:bidi="th-TH"/>
              </w:rPr>
              <w:t>3 months fixed deposit rate</w:t>
            </w:r>
            <w:r w:rsidRPr="00BF3712">
              <w:rPr>
                <w:rFonts w:ascii="Arial" w:hAnsi="Arial" w:cs="Arial"/>
                <w:sz w:val="19"/>
                <w:szCs w:val="19"/>
                <w:cs/>
                <w:lang w:val="en-US" w:bidi="th-TH"/>
              </w:rPr>
              <w:t xml:space="preserve"> + </w:t>
            </w:r>
            <w:r w:rsidRPr="00BF3712">
              <w:rPr>
                <w:rFonts w:ascii="Arial" w:hAnsi="Arial" w:cs="Arial"/>
                <w:sz w:val="19"/>
                <w:szCs w:val="19"/>
                <w:lang w:val="en-US"/>
              </w:rPr>
              <w:t>2</w:t>
            </w:r>
          </w:p>
          <w:p w14:paraId="2B9D7369" w14:textId="65183FCE" w:rsidR="001B498F" w:rsidRPr="00BF3712" w:rsidRDefault="001B498F" w:rsidP="00AC4C4A">
            <w:pPr>
              <w:spacing w:line="360" w:lineRule="auto"/>
              <w:jc w:val="center"/>
              <w:rPr>
                <w:rFonts w:ascii="Arial" w:hAnsi="Arial" w:cs="Arial"/>
                <w:sz w:val="19"/>
                <w:szCs w:val="19"/>
                <w:lang w:val="en-US"/>
              </w:rPr>
            </w:pPr>
            <w:r w:rsidRPr="00BF3712">
              <w:rPr>
                <w:rFonts w:ascii="Arial" w:hAnsi="Arial" w:cs="Arial"/>
                <w:sz w:val="19"/>
                <w:szCs w:val="19"/>
                <w:lang w:val="en-US" w:bidi="th-TH"/>
              </w:rPr>
              <w:t>Prime rate – 1</w:t>
            </w:r>
          </w:p>
        </w:tc>
        <w:tc>
          <w:tcPr>
            <w:tcW w:w="1584" w:type="dxa"/>
            <w:tcBorders>
              <w:left w:val="nil"/>
            </w:tcBorders>
            <w:shd w:val="clear" w:color="auto" w:fill="auto"/>
          </w:tcPr>
          <w:p w14:paraId="52615531" w14:textId="3B3E98E3" w:rsidR="001B498F" w:rsidRPr="00BF3712" w:rsidRDefault="00B73EAA" w:rsidP="00055EE2">
            <w:pPr>
              <w:spacing w:line="360" w:lineRule="auto"/>
              <w:jc w:val="center"/>
              <w:rPr>
                <w:rFonts w:ascii="Arial" w:hAnsi="Arial" w:cs="Arial"/>
                <w:sz w:val="19"/>
                <w:szCs w:val="19"/>
                <w:lang w:val="en-GB" w:bidi="th-TH"/>
              </w:rPr>
            </w:pPr>
            <w:r w:rsidRPr="00BF3712">
              <w:rPr>
                <w:rFonts w:ascii="Arial" w:hAnsi="Arial" w:cs="Arial"/>
                <w:sz w:val="19"/>
                <w:szCs w:val="19"/>
                <w:lang w:val="en-GB" w:bidi="th-TH"/>
              </w:rPr>
              <w:t>2</w:t>
            </w:r>
            <w:r w:rsidR="0041007D" w:rsidRPr="00BF3712">
              <w:rPr>
                <w:rFonts w:ascii="Arial" w:hAnsi="Arial" w:cs="Arial"/>
                <w:sz w:val="19"/>
                <w:szCs w:val="19"/>
                <w:lang w:val="en-GB" w:bidi="th-TH"/>
              </w:rPr>
              <w:t>,</w:t>
            </w:r>
            <w:r w:rsidR="00663787">
              <w:rPr>
                <w:rFonts w:ascii="Arial" w:hAnsi="Arial" w:cs="Arial"/>
                <w:sz w:val="19"/>
                <w:szCs w:val="19"/>
                <w:lang w:val="en-GB" w:bidi="th-TH"/>
              </w:rPr>
              <w:t>221</w:t>
            </w:r>
          </w:p>
        </w:tc>
      </w:tr>
    </w:tbl>
    <w:p w14:paraId="0AB2F48F" w14:textId="0FF37A0E" w:rsidR="008F0D35" w:rsidRDefault="008F0D35" w:rsidP="009A2D53">
      <w:pPr>
        <w:pStyle w:val="ListParagraph"/>
        <w:tabs>
          <w:tab w:val="left" w:pos="1276"/>
        </w:tabs>
        <w:spacing w:after="0" w:line="360" w:lineRule="auto"/>
        <w:ind w:left="1282"/>
        <w:jc w:val="thaiDistribute"/>
        <w:rPr>
          <w:rFonts w:ascii="Arial" w:hAnsi="Arial" w:cs="Arial"/>
          <w:sz w:val="19"/>
          <w:szCs w:val="19"/>
          <w:lang w:val="en-GB"/>
        </w:rPr>
      </w:pPr>
    </w:p>
    <w:p w14:paraId="0A9E34D2" w14:textId="725D0592" w:rsidR="00410BDB" w:rsidRDefault="00410BDB" w:rsidP="009A2D53">
      <w:pPr>
        <w:pStyle w:val="ListParagraph"/>
        <w:tabs>
          <w:tab w:val="left" w:pos="1276"/>
        </w:tabs>
        <w:spacing w:after="0" w:line="360" w:lineRule="auto"/>
        <w:ind w:left="1282"/>
        <w:jc w:val="thaiDistribute"/>
        <w:rPr>
          <w:rFonts w:ascii="Arial" w:hAnsi="Arial" w:cs="Arial"/>
          <w:sz w:val="19"/>
          <w:szCs w:val="19"/>
          <w:lang w:val="en-GB"/>
        </w:rPr>
      </w:pPr>
    </w:p>
    <w:p w14:paraId="75ABB576" w14:textId="575D60C8" w:rsidR="00410BDB" w:rsidRDefault="00410BDB" w:rsidP="009A2D53">
      <w:pPr>
        <w:pStyle w:val="ListParagraph"/>
        <w:tabs>
          <w:tab w:val="left" w:pos="1276"/>
        </w:tabs>
        <w:spacing w:after="0" w:line="360" w:lineRule="auto"/>
        <w:ind w:left="1282"/>
        <w:jc w:val="thaiDistribute"/>
        <w:rPr>
          <w:rFonts w:ascii="Arial" w:hAnsi="Arial" w:cs="Arial"/>
          <w:sz w:val="19"/>
          <w:szCs w:val="19"/>
          <w:lang w:val="en-GB"/>
        </w:rPr>
      </w:pPr>
    </w:p>
    <w:p w14:paraId="3456CEAB" w14:textId="01435330" w:rsidR="00410BDB" w:rsidRDefault="00410BDB" w:rsidP="009A2D53">
      <w:pPr>
        <w:pStyle w:val="ListParagraph"/>
        <w:tabs>
          <w:tab w:val="left" w:pos="1276"/>
        </w:tabs>
        <w:spacing w:after="0" w:line="360" w:lineRule="auto"/>
        <w:ind w:left="1282"/>
        <w:jc w:val="thaiDistribute"/>
        <w:rPr>
          <w:rFonts w:ascii="Arial" w:hAnsi="Arial" w:cs="Arial"/>
          <w:sz w:val="19"/>
          <w:szCs w:val="19"/>
          <w:lang w:val="en-GB"/>
        </w:rPr>
      </w:pPr>
    </w:p>
    <w:p w14:paraId="0EDAFC7B" w14:textId="0214BC53" w:rsidR="00410BDB" w:rsidRDefault="00410BDB" w:rsidP="009A2D53">
      <w:pPr>
        <w:pStyle w:val="ListParagraph"/>
        <w:tabs>
          <w:tab w:val="left" w:pos="1276"/>
        </w:tabs>
        <w:spacing w:after="0" w:line="360" w:lineRule="auto"/>
        <w:ind w:left="1282"/>
        <w:jc w:val="thaiDistribute"/>
        <w:rPr>
          <w:rFonts w:ascii="Arial" w:hAnsi="Arial" w:cs="Arial"/>
          <w:sz w:val="19"/>
          <w:szCs w:val="19"/>
          <w:lang w:val="en-GB"/>
        </w:rPr>
      </w:pPr>
    </w:p>
    <w:p w14:paraId="70897F9F" w14:textId="65F1F98D" w:rsidR="00410BDB" w:rsidRDefault="00410BDB" w:rsidP="009A2D53">
      <w:pPr>
        <w:pStyle w:val="ListParagraph"/>
        <w:tabs>
          <w:tab w:val="left" w:pos="1276"/>
        </w:tabs>
        <w:spacing w:after="0" w:line="360" w:lineRule="auto"/>
        <w:ind w:left="1282"/>
        <w:jc w:val="thaiDistribute"/>
        <w:rPr>
          <w:rFonts w:ascii="Arial" w:hAnsi="Arial" w:cs="Arial"/>
          <w:sz w:val="19"/>
          <w:szCs w:val="19"/>
          <w:lang w:val="en-GB"/>
        </w:rPr>
      </w:pPr>
    </w:p>
    <w:p w14:paraId="0EFF760F" w14:textId="7960DD23" w:rsidR="00410BDB" w:rsidRDefault="00410BDB" w:rsidP="009A2D53">
      <w:pPr>
        <w:pStyle w:val="ListParagraph"/>
        <w:tabs>
          <w:tab w:val="left" w:pos="1276"/>
        </w:tabs>
        <w:spacing w:after="0" w:line="360" w:lineRule="auto"/>
        <w:ind w:left="1282"/>
        <w:jc w:val="thaiDistribute"/>
        <w:rPr>
          <w:rFonts w:ascii="Arial" w:hAnsi="Arial" w:cs="Arial"/>
          <w:sz w:val="19"/>
          <w:szCs w:val="19"/>
          <w:lang w:val="en-GB"/>
        </w:rPr>
      </w:pPr>
    </w:p>
    <w:p w14:paraId="141070B1" w14:textId="55BFFC35" w:rsidR="00410BDB" w:rsidRDefault="00410BDB" w:rsidP="009A2D53">
      <w:pPr>
        <w:pStyle w:val="ListParagraph"/>
        <w:tabs>
          <w:tab w:val="left" w:pos="1276"/>
        </w:tabs>
        <w:spacing w:after="0" w:line="360" w:lineRule="auto"/>
        <w:ind w:left="1282"/>
        <w:jc w:val="thaiDistribute"/>
        <w:rPr>
          <w:rFonts w:ascii="Arial" w:hAnsi="Arial" w:cs="Arial"/>
          <w:sz w:val="19"/>
          <w:szCs w:val="19"/>
          <w:lang w:val="en-GB"/>
        </w:rPr>
      </w:pPr>
    </w:p>
    <w:p w14:paraId="413B6927" w14:textId="062B4176" w:rsidR="00410BDB" w:rsidRDefault="00410BDB" w:rsidP="009A2D53">
      <w:pPr>
        <w:pStyle w:val="ListParagraph"/>
        <w:tabs>
          <w:tab w:val="left" w:pos="1276"/>
        </w:tabs>
        <w:spacing w:after="0" w:line="360" w:lineRule="auto"/>
        <w:ind w:left="1282"/>
        <w:jc w:val="thaiDistribute"/>
        <w:rPr>
          <w:rFonts w:ascii="Arial" w:hAnsi="Arial" w:cstheme="minorBidi"/>
          <w:sz w:val="19"/>
          <w:szCs w:val="19"/>
          <w:lang w:val="en-GB"/>
        </w:rPr>
      </w:pPr>
    </w:p>
    <w:p w14:paraId="447B07A9" w14:textId="77777777" w:rsidR="003913B5" w:rsidRPr="003913B5" w:rsidRDefault="003913B5" w:rsidP="009A2D53">
      <w:pPr>
        <w:pStyle w:val="ListParagraph"/>
        <w:tabs>
          <w:tab w:val="left" w:pos="1276"/>
        </w:tabs>
        <w:spacing w:after="0" w:line="360" w:lineRule="auto"/>
        <w:ind w:left="1282"/>
        <w:jc w:val="thaiDistribute"/>
        <w:rPr>
          <w:rFonts w:ascii="Arial" w:hAnsi="Arial" w:cstheme="minorBidi"/>
          <w:sz w:val="19"/>
          <w:szCs w:val="19"/>
          <w:lang w:val="en-GB"/>
        </w:rPr>
      </w:pPr>
    </w:p>
    <w:p w14:paraId="1FEA565F" w14:textId="77777777" w:rsidR="00410BDB" w:rsidRPr="009A2D53" w:rsidRDefault="00410BDB" w:rsidP="009A2D53">
      <w:pPr>
        <w:pStyle w:val="ListParagraph"/>
        <w:tabs>
          <w:tab w:val="left" w:pos="1276"/>
        </w:tabs>
        <w:spacing w:after="0" w:line="360" w:lineRule="auto"/>
        <w:ind w:left="1282"/>
        <w:jc w:val="thaiDistribute"/>
        <w:rPr>
          <w:rFonts w:ascii="Arial" w:hAnsi="Arial" w:cs="Arial"/>
          <w:sz w:val="19"/>
          <w:szCs w:val="19"/>
          <w:lang w:val="en-GB"/>
        </w:rPr>
      </w:pPr>
    </w:p>
    <w:p w14:paraId="6174E376" w14:textId="491AD429" w:rsidR="008D03C8" w:rsidRPr="009A2D53" w:rsidRDefault="008D03C8" w:rsidP="00FC2DC1">
      <w:pPr>
        <w:pStyle w:val="ListParagraph"/>
        <w:numPr>
          <w:ilvl w:val="1"/>
          <w:numId w:val="10"/>
        </w:numPr>
        <w:tabs>
          <w:tab w:val="left" w:pos="1276"/>
        </w:tabs>
        <w:spacing w:line="360" w:lineRule="auto"/>
        <w:ind w:left="993" w:hanging="284"/>
        <w:rPr>
          <w:rFonts w:ascii="Arial" w:hAnsi="Arial" w:cs="Arial"/>
          <w:sz w:val="19"/>
          <w:szCs w:val="19"/>
          <w:lang w:val="en-GB"/>
        </w:rPr>
      </w:pPr>
      <w:r w:rsidRPr="009A2D53">
        <w:rPr>
          <w:rFonts w:ascii="Arial" w:hAnsi="Arial" w:cs="Arial"/>
          <w:sz w:val="19"/>
          <w:szCs w:val="19"/>
          <w:lang w:val="en-GB"/>
        </w:rPr>
        <w:lastRenderedPageBreak/>
        <w:t xml:space="preserve">Long – term loans </w:t>
      </w:r>
      <w:r w:rsidR="00F85487" w:rsidRPr="009A2D53">
        <w:rPr>
          <w:rFonts w:ascii="Arial" w:hAnsi="Arial" w:cs="Arial"/>
          <w:sz w:val="19"/>
          <w:szCs w:val="19"/>
          <w:lang w:val="en-GB"/>
        </w:rPr>
        <w:t>–</w:t>
      </w:r>
      <w:r w:rsidRPr="009A2D53">
        <w:rPr>
          <w:rFonts w:ascii="Arial" w:hAnsi="Arial" w:cs="Arial"/>
          <w:sz w:val="19"/>
          <w:szCs w:val="19"/>
          <w:lang w:val="en-GB"/>
        </w:rPr>
        <w:t xml:space="preserve"> net </w:t>
      </w:r>
    </w:p>
    <w:p w14:paraId="3254E5B4" w14:textId="77777777" w:rsidR="002E28F9" w:rsidRPr="009A2D53" w:rsidRDefault="002E28F9" w:rsidP="009A2D53">
      <w:pPr>
        <w:pStyle w:val="ListParagraph"/>
        <w:tabs>
          <w:tab w:val="left" w:pos="1276"/>
        </w:tabs>
        <w:spacing w:after="0" w:line="360" w:lineRule="auto"/>
        <w:ind w:left="1282"/>
        <w:jc w:val="thaiDistribute"/>
        <w:rPr>
          <w:rFonts w:ascii="Arial" w:hAnsi="Arial" w:cs="Arial"/>
          <w:sz w:val="19"/>
          <w:szCs w:val="19"/>
          <w:cs/>
          <w:lang w:val="en-GB"/>
        </w:rPr>
      </w:pPr>
    </w:p>
    <w:p w14:paraId="7EF3C936" w14:textId="397B7F4B" w:rsidR="00450485" w:rsidRPr="009A2D53" w:rsidRDefault="00450485" w:rsidP="009A2D53">
      <w:pPr>
        <w:pStyle w:val="ListParagraph"/>
        <w:tabs>
          <w:tab w:val="left" w:pos="1276"/>
        </w:tabs>
        <w:spacing w:after="0" w:line="360" w:lineRule="auto"/>
        <w:ind w:left="1282"/>
        <w:jc w:val="thaiDistribute"/>
        <w:rPr>
          <w:rFonts w:ascii="Arial" w:hAnsi="Arial" w:cs="Arial"/>
          <w:sz w:val="19"/>
          <w:szCs w:val="19"/>
          <w:lang w:val="en-GB"/>
        </w:rPr>
      </w:pPr>
      <w:r w:rsidRPr="009A2D53">
        <w:rPr>
          <w:rFonts w:ascii="Arial" w:hAnsi="Arial" w:cs="Arial"/>
          <w:sz w:val="19"/>
          <w:szCs w:val="19"/>
          <w:lang w:val="en-GB"/>
        </w:rPr>
        <w:t>As at 31 December 20</w:t>
      </w:r>
      <w:r w:rsidR="009A2D53">
        <w:rPr>
          <w:rFonts w:ascii="Arial" w:hAnsi="Arial" w:cs="Arial"/>
          <w:sz w:val="19"/>
          <w:szCs w:val="19"/>
          <w:lang w:val="en-GB"/>
        </w:rPr>
        <w:t>20</w:t>
      </w:r>
      <w:r w:rsidRPr="009A2D53">
        <w:rPr>
          <w:rFonts w:ascii="Arial" w:hAnsi="Arial" w:cs="Arial"/>
          <w:sz w:val="19"/>
          <w:szCs w:val="19"/>
          <w:lang w:val="en-GB"/>
        </w:rPr>
        <w:t xml:space="preserve"> and 201</w:t>
      </w:r>
      <w:r w:rsidR="009A2D53">
        <w:rPr>
          <w:rFonts w:ascii="Arial" w:hAnsi="Arial" w:cs="Arial"/>
          <w:sz w:val="19"/>
          <w:szCs w:val="19"/>
          <w:lang w:val="en-GB"/>
        </w:rPr>
        <w:t>9</w:t>
      </w:r>
      <w:r w:rsidRPr="009A2D53">
        <w:rPr>
          <w:rFonts w:ascii="Arial" w:hAnsi="Arial" w:cs="Arial"/>
          <w:sz w:val="19"/>
          <w:szCs w:val="19"/>
          <w:lang w:val="en-GB"/>
        </w:rPr>
        <w:t>, the Company has long</w:t>
      </w:r>
      <w:r w:rsidR="00FC3285" w:rsidRPr="009A2D53">
        <w:rPr>
          <w:rFonts w:ascii="Arial" w:hAnsi="Arial" w:cs="Arial"/>
          <w:sz w:val="19"/>
          <w:szCs w:val="19"/>
          <w:lang w:val="en-GB"/>
        </w:rPr>
        <w:t xml:space="preserve"> </w:t>
      </w:r>
      <w:r w:rsidR="006A5936" w:rsidRPr="009A2D53">
        <w:rPr>
          <w:rFonts w:ascii="Arial" w:hAnsi="Arial" w:cs="Arial"/>
          <w:sz w:val="19"/>
          <w:szCs w:val="19"/>
          <w:lang w:val="en-GB"/>
        </w:rPr>
        <w:t>–</w:t>
      </w:r>
      <w:r w:rsidRPr="009A2D53">
        <w:rPr>
          <w:rFonts w:ascii="Arial" w:hAnsi="Arial" w:cs="Arial"/>
          <w:sz w:val="19"/>
          <w:szCs w:val="19"/>
          <w:lang w:val="en-GB"/>
        </w:rPr>
        <w:t xml:space="preserve"> term loan</w:t>
      </w:r>
      <w:r w:rsidR="00163432" w:rsidRPr="009A2D53">
        <w:rPr>
          <w:rFonts w:ascii="Arial" w:hAnsi="Arial" w:cs="Arial"/>
          <w:sz w:val="19"/>
          <w:szCs w:val="19"/>
          <w:lang w:val="en-GB"/>
        </w:rPr>
        <w:t>s</w:t>
      </w:r>
      <w:r w:rsidRPr="009A2D53">
        <w:rPr>
          <w:rFonts w:ascii="Arial" w:hAnsi="Arial" w:cs="Arial"/>
          <w:sz w:val="19"/>
          <w:szCs w:val="19"/>
          <w:lang w:val="en-GB"/>
        </w:rPr>
        <w:t xml:space="preserve"> from </w:t>
      </w:r>
      <w:r w:rsidR="001B454B" w:rsidRPr="009A2D53">
        <w:rPr>
          <w:rFonts w:ascii="Arial" w:hAnsi="Arial" w:cs="Arial"/>
          <w:sz w:val="19"/>
          <w:szCs w:val="19"/>
          <w:lang w:val="en-GB"/>
        </w:rPr>
        <w:t>financial</w:t>
      </w:r>
      <w:r w:rsidR="00702286" w:rsidRPr="009A2D53">
        <w:rPr>
          <w:rFonts w:ascii="Arial" w:hAnsi="Arial" w:cs="Arial"/>
          <w:sz w:val="19"/>
          <w:szCs w:val="19"/>
          <w:lang w:val="en-GB"/>
        </w:rPr>
        <w:t xml:space="preserve"> institutions</w:t>
      </w:r>
      <w:r w:rsidR="002E28F9" w:rsidRPr="009A2D53">
        <w:rPr>
          <w:rFonts w:ascii="Arial" w:hAnsi="Arial" w:cs="Arial"/>
          <w:sz w:val="19"/>
          <w:szCs w:val="19"/>
          <w:lang w:val="en-GB"/>
        </w:rPr>
        <w:t xml:space="preserve"> </w:t>
      </w:r>
      <w:r w:rsidR="00E8748B" w:rsidRPr="009A2D53">
        <w:rPr>
          <w:rFonts w:ascii="Arial" w:hAnsi="Arial" w:cs="Arial"/>
          <w:sz w:val="19"/>
          <w:szCs w:val="19"/>
          <w:lang w:val="en-GB"/>
        </w:rPr>
        <w:t>as follows:</w:t>
      </w:r>
    </w:p>
    <w:p w14:paraId="4DFB8004" w14:textId="77777777" w:rsidR="00480600" w:rsidRPr="009A2D53" w:rsidRDefault="00480600" w:rsidP="009A2D53">
      <w:pPr>
        <w:pStyle w:val="ListParagraph"/>
        <w:tabs>
          <w:tab w:val="left" w:pos="1276"/>
        </w:tabs>
        <w:spacing w:after="0" w:line="360" w:lineRule="auto"/>
        <w:ind w:left="1282"/>
        <w:jc w:val="thaiDistribute"/>
        <w:rPr>
          <w:rFonts w:ascii="Arial" w:hAnsi="Arial" w:cs="Arial"/>
          <w:sz w:val="19"/>
          <w:szCs w:val="19"/>
          <w:lang w:val="en-GB"/>
        </w:rPr>
      </w:pPr>
    </w:p>
    <w:tbl>
      <w:tblPr>
        <w:tblW w:w="8478" w:type="dxa"/>
        <w:tblInd w:w="1242" w:type="dxa"/>
        <w:tblLayout w:type="fixed"/>
        <w:tblLook w:val="0000" w:firstRow="0" w:lastRow="0" w:firstColumn="0" w:lastColumn="0" w:noHBand="0" w:noVBand="0"/>
      </w:tblPr>
      <w:tblGrid>
        <w:gridCol w:w="5238"/>
        <w:gridCol w:w="1620"/>
        <w:gridCol w:w="1620"/>
      </w:tblGrid>
      <w:tr w:rsidR="002F34AF" w:rsidRPr="009A2D53" w14:paraId="79423CDF" w14:textId="77777777" w:rsidTr="009F7781">
        <w:trPr>
          <w:tblHeader/>
        </w:trPr>
        <w:tc>
          <w:tcPr>
            <w:tcW w:w="5238" w:type="dxa"/>
          </w:tcPr>
          <w:p w14:paraId="697B1939" w14:textId="77777777" w:rsidR="002F34AF" w:rsidRPr="009A2D53" w:rsidRDefault="002F34AF" w:rsidP="00847E01">
            <w:pPr>
              <w:tabs>
                <w:tab w:val="left" w:pos="459"/>
              </w:tabs>
              <w:spacing w:line="360" w:lineRule="auto"/>
              <w:rPr>
                <w:rFonts w:ascii="Arial" w:hAnsi="Arial" w:cs="Arial"/>
                <w:sz w:val="19"/>
                <w:szCs w:val="19"/>
                <w:lang w:val="en-US" w:bidi="th-TH"/>
              </w:rPr>
            </w:pPr>
          </w:p>
        </w:tc>
        <w:tc>
          <w:tcPr>
            <w:tcW w:w="3240" w:type="dxa"/>
            <w:gridSpan w:val="2"/>
          </w:tcPr>
          <w:p w14:paraId="32837C3F" w14:textId="77777777" w:rsidR="002F34AF" w:rsidRPr="009A2D53" w:rsidRDefault="002F34AF" w:rsidP="00847E01">
            <w:pPr>
              <w:spacing w:line="360" w:lineRule="auto"/>
              <w:jc w:val="right"/>
              <w:rPr>
                <w:rFonts w:ascii="Arial" w:hAnsi="Arial" w:cs="Arial"/>
                <w:sz w:val="19"/>
                <w:szCs w:val="19"/>
                <w:lang w:val="en-GB"/>
              </w:rPr>
            </w:pPr>
            <w:r w:rsidRPr="009A2D53">
              <w:rPr>
                <w:rFonts w:ascii="Arial" w:hAnsi="Arial" w:cs="Arial"/>
                <w:sz w:val="19"/>
                <w:szCs w:val="19"/>
                <w:cs/>
                <w:lang w:bidi="th-TH"/>
              </w:rPr>
              <w:t>(Unit :</w:t>
            </w:r>
            <w:r w:rsidRPr="009A2D53">
              <w:rPr>
                <w:rFonts w:ascii="Arial" w:hAnsi="Arial" w:cs="Arial"/>
                <w:sz w:val="19"/>
                <w:szCs w:val="19"/>
                <w:rtl/>
              </w:rPr>
              <w:t xml:space="preserve"> </w:t>
            </w:r>
            <w:r w:rsidRPr="009A2D53">
              <w:rPr>
                <w:rFonts w:ascii="Arial" w:hAnsi="Arial" w:cs="Arial"/>
                <w:sz w:val="19"/>
                <w:szCs w:val="19"/>
                <w:cs/>
                <w:lang w:bidi="th-TH"/>
              </w:rPr>
              <w:t>Baht</w:t>
            </w:r>
            <w:r w:rsidRPr="009A2D53">
              <w:rPr>
                <w:rFonts w:ascii="Arial" w:hAnsi="Arial" w:cs="Arial"/>
                <w:sz w:val="19"/>
                <w:szCs w:val="19"/>
                <w:lang w:val="en-GB"/>
              </w:rPr>
              <w:t>)</w:t>
            </w:r>
          </w:p>
        </w:tc>
      </w:tr>
      <w:tr w:rsidR="002F34AF" w:rsidRPr="009A2D53" w14:paraId="49B30739" w14:textId="77777777" w:rsidTr="009F7781">
        <w:trPr>
          <w:tblHeader/>
        </w:trPr>
        <w:tc>
          <w:tcPr>
            <w:tcW w:w="5238" w:type="dxa"/>
          </w:tcPr>
          <w:p w14:paraId="7D263BDB" w14:textId="77777777" w:rsidR="002F34AF" w:rsidRPr="009A2D53" w:rsidRDefault="002F34AF" w:rsidP="00847E01">
            <w:pPr>
              <w:tabs>
                <w:tab w:val="left" w:pos="459"/>
              </w:tabs>
              <w:spacing w:line="360" w:lineRule="auto"/>
              <w:rPr>
                <w:rFonts w:ascii="Arial" w:hAnsi="Arial" w:cs="Arial"/>
                <w:sz w:val="19"/>
                <w:szCs w:val="19"/>
                <w:lang w:val="en-US" w:bidi="th-TH"/>
              </w:rPr>
            </w:pPr>
          </w:p>
        </w:tc>
        <w:tc>
          <w:tcPr>
            <w:tcW w:w="3240" w:type="dxa"/>
            <w:gridSpan w:val="2"/>
          </w:tcPr>
          <w:p w14:paraId="3ED342B6" w14:textId="5ABC2C9B" w:rsidR="002F34AF" w:rsidRPr="009A2D53" w:rsidRDefault="002F34AF" w:rsidP="00847E01">
            <w:pPr>
              <w:pBdr>
                <w:bottom w:val="single" w:sz="4" w:space="1" w:color="auto"/>
              </w:pBdr>
              <w:spacing w:line="360" w:lineRule="auto"/>
              <w:jc w:val="center"/>
              <w:rPr>
                <w:rFonts w:ascii="Arial" w:hAnsi="Arial" w:cs="Arial"/>
                <w:sz w:val="19"/>
                <w:szCs w:val="19"/>
                <w:lang w:val="en-GB" w:bidi="th-TH"/>
              </w:rPr>
            </w:pPr>
            <w:r w:rsidRPr="009A2D53">
              <w:rPr>
                <w:rFonts w:ascii="Arial" w:hAnsi="Arial" w:cs="Arial"/>
                <w:sz w:val="19"/>
                <w:szCs w:val="19"/>
                <w:lang w:val="en-US" w:bidi="th-TH"/>
              </w:rPr>
              <w:t xml:space="preserve">CONSOLIDATED AND </w:t>
            </w:r>
            <w:r w:rsidR="002E28F9" w:rsidRPr="009A2D53">
              <w:rPr>
                <w:rFonts w:ascii="Arial" w:hAnsi="Arial" w:cs="Arial"/>
                <w:sz w:val="19"/>
                <w:szCs w:val="19"/>
                <w:cs/>
                <w:lang w:val="en-US" w:bidi="th-TH"/>
              </w:rPr>
              <w:t xml:space="preserve"> </w:t>
            </w:r>
            <w:r w:rsidRPr="009A2D53">
              <w:rPr>
                <w:rFonts w:ascii="Arial" w:hAnsi="Arial" w:cs="Arial"/>
                <w:sz w:val="19"/>
                <w:szCs w:val="19"/>
                <w:lang w:val="en-US" w:bidi="th-TH"/>
              </w:rPr>
              <w:t>SEPARATE</w:t>
            </w:r>
            <w:r w:rsidR="001B498F" w:rsidRPr="009A2D53">
              <w:rPr>
                <w:rFonts w:ascii="Arial" w:hAnsi="Arial" w:cs="Arial"/>
                <w:sz w:val="19"/>
                <w:szCs w:val="19"/>
                <w:cs/>
                <w:lang w:val="en-US" w:bidi="th-TH"/>
              </w:rPr>
              <w:t xml:space="preserve"> </w:t>
            </w:r>
            <w:r w:rsidR="001B498F" w:rsidRPr="009A2D53">
              <w:rPr>
                <w:rFonts w:ascii="Arial" w:hAnsi="Arial" w:cs="Arial"/>
                <w:sz w:val="19"/>
                <w:szCs w:val="19"/>
                <w:lang w:val="en-US" w:bidi="th-TH"/>
              </w:rPr>
              <w:t>STATEMENT</w:t>
            </w:r>
            <w:r w:rsidR="005E53CF" w:rsidRPr="009A2D53">
              <w:rPr>
                <w:rFonts w:ascii="Arial" w:hAnsi="Arial" w:cs="Arial"/>
                <w:sz w:val="19"/>
                <w:szCs w:val="19"/>
                <w:lang w:val="en-US" w:bidi="th-TH"/>
              </w:rPr>
              <w:t>S</w:t>
            </w:r>
          </w:p>
        </w:tc>
      </w:tr>
      <w:tr w:rsidR="009A2D53" w:rsidRPr="009A2D53" w14:paraId="130EA058" w14:textId="77777777" w:rsidTr="009F7781">
        <w:trPr>
          <w:tblHeader/>
        </w:trPr>
        <w:tc>
          <w:tcPr>
            <w:tcW w:w="5238" w:type="dxa"/>
          </w:tcPr>
          <w:p w14:paraId="7428FE01" w14:textId="77777777" w:rsidR="009A2D53" w:rsidRPr="009A2D53" w:rsidRDefault="009A2D53" w:rsidP="009A2D53">
            <w:pPr>
              <w:tabs>
                <w:tab w:val="left" w:pos="459"/>
              </w:tabs>
              <w:spacing w:line="360" w:lineRule="auto"/>
              <w:rPr>
                <w:rFonts w:ascii="Arial" w:hAnsi="Arial" w:cs="Arial"/>
                <w:sz w:val="19"/>
                <w:szCs w:val="19"/>
                <w:lang w:val="en-US" w:bidi="th-TH"/>
              </w:rPr>
            </w:pPr>
          </w:p>
        </w:tc>
        <w:tc>
          <w:tcPr>
            <w:tcW w:w="1620" w:type="dxa"/>
          </w:tcPr>
          <w:p w14:paraId="63A56692" w14:textId="080E8D92" w:rsidR="009A2D53" w:rsidRPr="009A2D53" w:rsidRDefault="009A2D53" w:rsidP="009A2D53">
            <w:pPr>
              <w:pBdr>
                <w:bottom w:val="single" w:sz="4" w:space="1" w:color="auto"/>
              </w:pBdr>
              <w:spacing w:line="360" w:lineRule="auto"/>
              <w:jc w:val="center"/>
              <w:rPr>
                <w:rFonts w:ascii="Arial" w:hAnsi="Arial" w:cs="Arial"/>
                <w:sz w:val="19"/>
                <w:szCs w:val="19"/>
                <w:lang w:val="en-US" w:bidi="th-TH"/>
              </w:rPr>
            </w:pPr>
            <w:r>
              <w:rPr>
                <w:rFonts w:ascii="Arial" w:hAnsi="Arial" w:cs="Arial"/>
                <w:sz w:val="19"/>
                <w:szCs w:val="19"/>
                <w:lang w:val="en-US" w:bidi="th-TH"/>
              </w:rPr>
              <w:t>2020</w:t>
            </w:r>
          </w:p>
        </w:tc>
        <w:tc>
          <w:tcPr>
            <w:tcW w:w="1620" w:type="dxa"/>
          </w:tcPr>
          <w:p w14:paraId="5B5CD2C4" w14:textId="5C9E74E6" w:rsidR="009A2D53" w:rsidRPr="009A2D53" w:rsidRDefault="009A2D53" w:rsidP="009A2D53">
            <w:pPr>
              <w:pBdr>
                <w:bottom w:val="single" w:sz="4" w:space="1" w:color="auto"/>
              </w:pBdr>
              <w:spacing w:line="360" w:lineRule="auto"/>
              <w:jc w:val="center"/>
              <w:rPr>
                <w:rFonts w:ascii="Arial" w:hAnsi="Arial" w:cs="Arial"/>
                <w:sz w:val="19"/>
                <w:szCs w:val="19"/>
                <w:cs/>
                <w:lang w:bidi="th-TH"/>
              </w:rPr>
            </w:pPr>
            <w:r w:rsidRPr="009A2D53">
              <w:rPr>
                <w:rFonts w:ascii="Arial" w:hAnsi="Arial" w:cs="Arial"/>
                <w:sz w:val="19"/>
                <w:szCs w:val="19"/>
                <w:lang w:val="en-GB" w:bidi="th-TH"/>
              </w:rPr>
              <w:t>201</w:t>
            </w:r>
            <w:r w:rsidRPr="009A2D53">
              <w:rPr>
                <w:rFonts w:ascii="Arial" w:hAnsi="Arial" w:cs="Arial"/>
                <w:sz w:val="19"/>
                <w:szCs w:val="19"/>
                <w:lang w:val="en-US" w:bidi="th-TH"/>
              </w:rPr>
              <w:t>9</w:t>
            </w:r>
          </w:p>
        </w:tc>
      </w:tr>
      <w:tr w:rsidR="009A2D53" w:rsidRPr="009A2D53" w14:paraId="146FA909" w14:textId="77777777" w:rsidTr="009F7781">
        <w:trPr>
          <w:trHeight w:val="315"/>
        </w:trPr>
        <w:tc>
          <w:tcPr>
            <w:tcW w:w="5238" w:type="dxa"/>
          </w:tcPr>
          <w:p w14:paraId="3329FC1A" w14:textId="77777777" w:rsidR="009A2D53" w:rsidRPr="009A2D53" w:rsidRDefault="009A2D53" w:rsidP="009A2D53">
            <w:pPr>
              <w:tabs>
                <w:tab w:val="left" w:pos="459"/>
              </w:tabs>
              <w:spacing w:line="360" w:lineRule="auto"/>
              <w:rPr>
                <w:rFonts w:ascii="Arial" w:hAnsi="Arial" w:cs="Arial"/>
                <w:sz w:val="19"/>
                <w:szCs w:val="19"/>
                <w:u w:val="single"/>
                <w:lang w:val="en-US" w:bidi="th-TH"/>
              </w:rPr>
            </w:pPr>
          </w:p>
        </w:tc>
        <w:tc>
          <w:tcPr>
            <w:tcW w:w="1620" w:type="dxa"/>
          </w:tcPr>
          <w:p w14:paraId="6CB94AC2" w14:textId="77777777" w:rsidR="009A2D53" w:rsidRPr="009A2D53" w:rsidRDefault="009A2D53" w:rsidP="009A2D53">
            <w:pPr>
              <w:tabs>
                <w:tab w:val="left" w:pos="459"/>
              </w:tabs>
              <w:spacing w:line="360" w:lineRule="auto"/>
              <w:ind w:left="-108"/>
              <w:jc w:val="right"/>
              <w:rPr>
                <w:rFonts w:ascii="Arial" w:hAnsi="Arial" w:cs="Arial"/>
                <w:sz w:val="19"/>
                <w:szCs w:val="19"/>
                <w:lang w:val="en-GB" w:bidi="th-TH"/>
              </w:rPr>
            </w:pPr>
          </w:p>
        </w:tc>
        <w:tc>
          <w:tcPr>
            <w:tcW w:w="1620" w:type="dxa"/>
          </w:tcPr>
          <w:p w14:paraId="1B75E219" w14:textId="77777777" w:rsidR="009A2D53" w:rsidRPr="009A2D53" w:rsidRDefault="009A2D53" w:rsidP="009A2D53">
            <w:pPr>
              <w:tabs>
                <w:tab w:val="left" w:pos="459"/>
              </w:tabs>
              <w:spacing w:line="360" w:lineRule="auto"/>
              <w:ind w:left="-108"/>
              <w:jc w:val="right"/>
              <w:rPr>
                <w:rFonts w:ascii="Arial" w:hAnsi="Arial" w:cs="Arial"/>
                <w:sz w:val="19"/>
                <w:szCs w:val="19"/>
                <w:lang w:val="en-GB" w:bidi="th-TH"/>
              </w:rPr>
            </w:pPr>
          </w:p>
        </w:tc>
      </w:tr>
      <w:tr w:rsidR="00663787" w:rsidRPr="009A2D53" w14:paraId="491348A9" w14:textId="77777777" w:rsidTr="009F7781">
        <w:tc>
          <w:tcPr>
            <w:tcW w:w="5238" w:type="dxa"/>
          </w:tcPr>
          <w:p w14:paraId="1AB46A7B" w14:textId="5FA3127F" w:rsidR="00663787" w:rsidRPr="009A2D53" w:rsidRDefault="00663787" w:rsidP="009A2D53">
            <w:pPr>
              <w:spacing w:line="360" w:lineRule="auto"/>
              <w:rPr>
                <w:rFonts w:ascii="Arial" w:hAnsi="Arial" w:cs="Arial"/>
                <w:sz w:val="19"/>
                <w:szCs w:val="19"/>
                <w:lang w:val="en-US"/>
              </w:rPr>
            </w:pPr>
            <w:r w:rsidRPr="009A2D53">
              <w:rPr>
                <w:rFonts w:ascii="Arial" w:hAnsi="Arial" w:cs="Arial"/>
                <w:sz w:val="19"/>
                <w:szCs w:val="19"/>
                <w:lang w:val="en-US" w:bidi="th-TH"/>
              </w:rPr>
              <w:t xml:space="preserve">Long </w:t>
            </w:r>
            <w:r w:rsidRPr="009A2D53">
              <w:rPr>
                <w:rFonts w:ascii="Arial" w:hAnsi="Arial" w:cs="Arial"/>
                <w:sz w:val="19"/>
                <w:szCs w:val="19"/>
                <w:lang w:val="en-GB"/>
              </w:rPr>
              <w:t>–</w:t>
            </w:r>
            <w:r w:rsidRPr="009A2D53">
              <w:rPr>
                <w:rFonts w:ascii="Arial" w:hAnsi="Arial" w:cs="Arial"/>
                <w:sz w:val="19"/>
                <w:szCs w:val="19"/>
                <w:lang w:val="en-US" w:bidi="th-TH"/>
              </w:rPr>
              <w:t xml:space="preserve"> term loans from </w:t>
            </w:r>
            <w:r w:rsidRPr="009A2D53">
              <w:rPr>
                <w:rFonts w:ascii="Arial" w:hAnsi="Arial" w:cs="Arial"/>
                <w:sz w:val="19"/>
                <w:szCs w:val="19"/>
                <w:lang w:val="en-GB"/>
              </w:rPr>
              <w:t>financial institutions</w:t>
            </w:r>
          </w:p>
        </w:tc>
        <w:tc>
          <w:tcPr>
            <w:tcW w:w="1620" w:type="dxa"/>
          </w:tcPr>
          <w:p w14:paraId="1665AA9B" w14:textId="39ACDCFA" w:rsidR="00663787" w:rsidRPr="009A2D53" w:rsidRDefault="00663787" w:rsidP="009A2D53">
            <w:pPr>
              <w:spacing w:line="360" w:lineRule="auto"/>
              <w:ind w:left="426" w:hanging="392"/>
              <w:jc w:val="right"/>
              <w:rPr>
                <w:rFonts w:ascii="Arial" w:hAnsi="Arial" w:cs="Arial"/>
                <w:sz w:val="19"/>
                <w:szCs w:val="19"/>
                <w:cs/>
                <w:lang w:val="en-GB" w:bidi="th-TH"/>
              </w:rPr>
            </w:pPr>
            <w:r w:rsidRPr="00663787">
              <w:rPr>
                <w:rFonts w:ascii="Arial" w:hAnsi="Arial" w:cs="Arial"/>
                <w:sz w:val="19"/>
                <w:szCs w:val="19"/>
                <w:lang w:val="en-GB" w:bidi="th-TH"/>
              </w:rPr>
              <w:t>4,557,903,984</w:t>
            </w:r>
          </w:p>
        </w:tc>
        <w:tc>
          <w:tcPr>
            <w:tcW w:w="1620" w:type="dxa"/>
          </w:tcPr>
          <w:p w14:paraId="554EBF72" w14:textId="43E07886" w:rsidR="00663787" w:rsidRPr="009A2D53" w:rsidRDefault="00663787" w:rsidP="009A2D53">
            <w:pPr>
              <w:spacing w:line="360" w:lineRule="auto"/>
              <w:ind w:left="426" w:hanging="392"/>
              <w:jc w:val="right"/>
              <w:rPr>
                <w:rFonts w:ascii="Arial" w:hAnsi="Arial" w:cs="Arial"/>
                <w:sz w:val="19"/>
                <w:szCs w:val="19"/>
                <w:cs/>
                <w:lang w:val="en-GB" w:bidi="th-TH"/>
              </w:rPr>
            </w:pPr>
            <w:r w:rsidRPr="009A2D53">
              <w:rPr>
                <w:rFonts w:ascii="Arial" w:hAnsi="Arial" w:cs="Arial"/>
                <w:sz w:val="19"/>
                <w:szCs w:val="19"/>
                <w:lang w:val="en-GB" w:bidi="th-TH"/>
              </w:rPr>
              <w:t>5,309,413,853</w:t>
            </w:r>
          </w:p>
        </w:tc>
      </w:tr>
      <w:tr w:rsidR="00663787" w:rsidRPr="009A2D53" w14:paraId="3F66ED88" w14:textId="77777777" w:rsidTr="009F7781">
        <w:trPr>
          <w:trHeight w:val="250"/>
        </w:trPr>
        <w:tc>
          <w:tcPr>
            <w:tcW w:w="5238" w:type="dxa"/>
          </w:tcPr>
          <w:p w14:paraId="03D769D8" w14:textId="77777777" w:rsidR="00663787" w:rsidRPr="009A2D53" w:rsidRDefault="00663787" w:rsidP="009A2D53">
            <w:pPr>
              <w:spacing w:line="360" w:lineRule="auto"/>
              <w:rPr>
                <w:rFonts w:ascii="Arial" w:hAnsi="Arial" w:cs="Arial"/>
                <w:sz w:val="19"/>
                <w:szCs w:val="19"/>
                <w:lang w:val="en-GB"/>
              </w:rPr>
            </w:pPr>
            <w:r w:rsidRPr="009A2D53">
              <w:rPr>
                <w:rFonts w:ascii="Arial" w:hAnsi="Arial" w:cs="Arial"/>
                <w:sz w:val="19"/>
                <w:szCs w:val="19"/>
                <w:u w:val="single"/>
                <w:lang w:val="en-GB"/>
              </w:rPr>
              <w:t>Less</w:t>
            </w:r>
            <w:r w:rsidRPr="009A2D53">
              <w:rPr>
                <w:rFonts w:ascii="Arial" w:hAnsi="Arial" w:cs="Arial"/>
                <w:sz w:val="19"/>
                <w:szCs w:val="19"/>
                <w:lang w:val="en-GB"/>
              </w:rPr>
              <w:t xml:space="preserve"> Current portion</w:t>
            </w:r>
          </w:p>
        </w:tc>
        <w:tc>
          <w:tcPr>
            <w:tcW w:w="1620" w:type="dxa"/>
          </w:tcPr>
          <w:p w14:paraId="7A042CE7" w14:textId="37A63039" w:rsidR="00663787" w:rsidRPr="00663787" w:rsidRDefault="00663787" w:rsidP="009A2D53">
            <w:pPr>
              <w:pBdr>
                <w:bottom w:val="single" w:sz="4" w:space="1" w:color="auto"/>
              </w:pBdr>
              <w:spacing w:line="360" w:lineRule="auto"/>
              <w:ind w:left="426" w:hanging="392"/>
              <w:jc w:val="right"/>
              <w:rPr>
                <w:rFonts w:ascii="Arial" w:hAnsi="Arial" w:cs="Arial"/>
                <w:sz w:val="19"/>
                <w:szCs w:val="19"/>
                <w:lang w:val="en-GB" w:bidi="th-TH"/>
              </w:rPr>
            </w:pPr>
            <w:r w:rsidRPr="00663787">
              <w:rPr>
                <w:rFonts w:ascii="Arial" w:hAnsi="Arial" w:cs="Arial"/>
                <w:sz w:val="19"/>
                <w:szCs w:val="19"/>
                <w:lang w:val="en-GB" w:bidi="th-TH"/>
              </w:rPr>
              <w:t>(1,105,513,897)</w:t>
            </w:r>
          </w:p>
        </w:tc>
        <w:tc>
          <w:tcPr>
            <w:tcW w:w="1620" w:type="dxa"/>
          </w:tcPr>
          <w:p w14:paraId="0D3B84EB" w14:textId="65724BCA" w:rsidR="00663787" w:rsidRPr="009A2D53" w:rsidRDefault="00663787" w:rsidP="009A2D53">
            <w:pPr>
              <w:pBdr>
                <w:bottom w:val="single" w:sz="4" w:space="1" w:color="auto"/>
              </w:pBdr>
              <w:spacing w:line="360" w:lineRule="auto"/>
              <w:ind w:left="426" w:hanging="392"/>
              <w:jc w:val="right"/>
              <w:rPr>
                <w:rFonts w:ascii="Arial" w:hAnsi="Arial" w:cs="Arial"/>
                <w:sz w:val="19"/>
                <w:szCs w:val="19"/>
                <w:lang w:val="en-GB" w:bidi="th-TH"/>
              </w:rPr>
            </w:pPr>
            <w:r w:rsidRPr="009A2D53">
              <w:rPr>
                <w:rFonts w:ascii="Arial" w:hAnsi="Arial" w:cs="Arial"/>
                <w:sz w:val="19"/>
                <w:szCs w:val="19"/>
                <w:lang w:val="en-GB" w:bidi="th-TH"/>
              </w:rPr>
              <w:t>(1,193,569,380)</w:t>
            </w:r>
          </w:p>
        </w:tc>
      </w:tr>
      <w:tr w:rsidR="00663787" w:rsidRPr="009A2D53" w14:paraId="79BE712E" w14:textId="77777777" w:rsidTr="009F7781">
        <w:trPr>
          <w:trHeight w:val="169"/>
        </w:trPr>
        <w:tc>
          <w:tcPr>
            <w:tcW w:w="5238" w:type="dxa"/>
          </w:tcPr>
          <w:p w14:paraId="6AB36327" w14:textId="2BDF3C8A" w:rsidR="00663787" w:rsidRPr="009A2D53" w:rsidRDefault="00663787" w:rsidP="009A2D53">
            <w:pPr>
              <w:tabs>
                <w:tab w:val="left" w:pos="459"/>
              </w:tabs>
              <w:spacing w:line="360" w:lineRule="auto"/>
              <w:rPr>
                <w:rFonts w:ascii="Arial" w:hAnsi="Arial" w:cs="Arial"/>
                <w:sz w:val="19"/>
                <w:szCs w:val="19"/>
                <w:lang w:val="en-US" w:bidi="th-TH"/>
              </w:rPr>
            </w:pPr>
            <w:r w:rsidRPr="009A2D53">
              <w:rPr>
                <w:rFonts w:ascii="Arial" w:hAnsi="Arial" w:cs="Arial"/>
                <w:sz w:val="19"/>
                <w:szCs w:val="19"/>
                <w:lang w:val="en-US"/>
              </w:rPr>
              <w:t xml:space="preserve">Long </w:t>
            </w:r>
            <w:r w:rsidRPr="009A2D53">
              <w:rPr>
                <w:rFonts w:ascii="Arial" w:hAnsi="Arial" w:cs="Arial"/>
                <w:sz w:val="19"/>
                <w:szCs w:val="19"/>
                <w:lang w:val="en-GB"/>
              </w:rPr>
              <w:t>–</w:t>
            </w:r>
            <w:r w:rsidRPr="009A2D53">
              <w:rPr>
                <w:rFonts w:ascii="Arial" w:hAnsi="Arial" w:cs="Arial"/>
                <w:sz w:val="19"/>
                <w:szCs w:val="19"/>
                <w:lang w:val="en-US"/>
              </w:rPr>
              <w:t xml:space="preserve"> term loans from </w:t>
            </w:r>
            <w:r w:rsidRPr="009A2D53">
              <w:rPr>
                <w:rFonts w:ascii="Arial" w:hAnsi="Arial" w:cs="Arial"/>
                <w:sz w:val="19"/>
                <w:szCs w:val="19"/>
                <w:lang w:val="en-GB"/>
              </w:rPr>
              <w:t>financial institutions</w:t>
            </w:r>
            <w:r w:rsidRPr="009A2D53">
              <w:rPr>
                <w:rFonts w:ascii="Arial" w:hAnsi="Arial" w:cs="Arial"/>
                <w:sz w:val="19"/>
                <w:szCs w:val="19"/>
                <w:lang w:val="en-US"/>
              </w:rPr>
              <w:t xml:space="preserve"> </w:t>
            </w:r>
            <w:r w:rsidRPr="009A2D53">
              <w:rPr>
                <w:rFonts w:ascii="Arial" w:hAnsi="Arial" w:cs="Arial"/>
                <w:sz w:val="19"/>
                <w:szCs w:val="19"/>
                <w:lang w:val="en-GB"/>
              </w:rPr>
              <w:t>–</w:t>
            </w:r>
            <w:r w:rsidRPr="009A2D53">
              <w:rPr>
                <w:rFonts w:ascii="Arial" w:hAnsi="Arial" w:cs="Arial"/>
                <w:sz w:val="19"/>
                <w:szCs w:val="19"/>
                <w:lang w:val="en-US"/>
              </w:rPr>
              <w:t xml:space="preserve"> net</w:t>
            </w:r>
          </w:p>
        </w:tc>
        <w:tc>
          <w:tcPr>
            <w:tcW w:w="1620" w:type="dxa"/>
          </w:tcPr>
          <w:p w14:paraId="7EEFCCD2" w14:textId="7D94C688" w:rsidR="00663787" w:rsidRPr="009A2D53" w:rsidRDefault="00663787" w:rsidP="009A2D53">
            <w:pPr>
              <w:pBdr>
                <w:bottom w:val="single" w:sz="12" w:space="1" w:color="auto"/>
              </w:pBdr>
              <w:spacing w:line="360" w:lineRule="auto"/>
              <w:ind w:left="426" w:hanging="392"/>
              <w:jc w:val="right"/>
              <w:rPr>
                <w:rFonts w:ascii="Arial" w:hAnsi="Arial" w:cs="Arial"/>
                <w:sz w:val="19"/>
                <w:szCs w:val="19"/>
                <w:cs/>
                <w:lang w:val="en-GB" w:bidi="th-TH"/>
              </w:rPr>
            </w:pPr>
            <w:r w:rsidRPr="00663787">
              <w:rPr>
                <w:rFonts w:ascii="Arial" w:hAnsi="Arial" w:cs="Arial"/>
                <w:sz w:val="19"/>
                <w:szCs w:val="19"/>
                <w:lang w:val="en-GB" w:bidi="th-TH"/>
              </w:rPr>
              <w:t>3,452,390,087</w:t>
            </w:r>
          </w:p>
        </w:tc>
        <w:tc>
          <w:tcPr>
            <w:tcW w:w="1620" w:type="dxa"/>
          </w:tcPr>
          <w:p w14:paraId="50918594" w14:textId="5E6417A5" w:rsidR="00663787" w:rsidRPr="009A2D53" w:rsidRDefault="00663787" w:rsidP="009A2D53">
            <w:pPr>
              <w:pBdr>
                <w:bottom w:val="single" w:sz="12" w:space="1" w:color="auto"/>
              </w:pBdr>
              <w:spacing w:line="360" w:lineRule="auto"/>
              <w:ind w:left="426" w:hanging="392"/>
              <w:jc w:val="right"/>
              <w:rPr>
                <w:rFonts w:ascii="Arial" w:hAnsi="Arial" w:cs="Arial"/>
                <w:sz w:val="19"/>
                <w:szCs w:val="19"/>
                <w:cs/>
                <w:lang w:val="en-GB" w:bidi="th-TH"/>
              </w:rPr>
            </w:pPr>
            <w:r w:rsidRPr="009A2D53">
              <w:rPr>
                <w:rFonts w:ascii="Arial" w:hAnsi="Arial" w:cs="Arial"/>
                <w:sz w:val="19"/>
                <w:szCs w:val="19"/>
                <w:lang w:val="en-GB" w:bidi="th-TH"/>
              </w:rPr>
              <w:t>4,115,844,473</w:t>
            </w:r>
          </w:p>
        </w:tc>
      </w:tr>
    </w:tbl>
    <w:p w14:paraId="44F8C162" w14:textId="161F94E9" w:rsidR="009A2D53" w:rsidRPr="00E3007D" w:rsidRDefault="009A2D53" w:rsidP="00E3007D">
      <w:pPr>
        <w:tabs>
          <w:tab w:val="left" w:pos="1276"/>
        </w:tabs>
        <w:spacing w:line="360" w:lineRule="auto"/>
        <w:jc w:val="thaiDistribute"/>
        <w:rPr>
          <w:rFonts w:ascii="Arial" w:hAnsi="Arial" w:cstheme="minorBidi"/>
          <w:sz w:val="19"/>
          <w:szCs w:val="19"/>
          <w:lang w:val="en-GB"/>
        </w:rPr>
      </w:pPr>
    </w:p>
    <w:p w14:paraId="699C89E4" w14:textId="3F38EC8E" w:rsidR="00144326" w:rsidRPr="009A2D53" w:rsidRDefault="00483A01" w:rsidP="009A2D53">
      <w:pPr>
        <w:pStyle w:val="ListParagraph"/>
        <w:tabs>
          <w:tab w:val="left" w:pos="1276"/>
        </w:tabs>
        <w:spacing w:after="0" w:line="360" w:lineRule="auto"/>
        <w:ind w:left="1282"/>
        <w:jc w:val="thaiDistribute"/>
        <w:rPr>
          <w:rFonts w:ascii="Arial" w:hAnsi="Arial" w:cs="Arial"/>
          <w:sz w:val="19"/>
          <w:szCs w:val="19"/>
          <w:lang w:val="en-GB"/>
        </w:rPr>
      </w:pPr>
      <w:r w:rsidRPr="009A2D53">
        <w:rPr>
          <w:rFonts w:ascii="Arial" w:hAnsi="Arial" w:cs="Arial"/>
          <w:sz w:val="19"/>
          <w:szCs w:val="19"/>
          <w:lang w:val="en-GB"/>
        </w:rPr>
        <w:t>The movements in long – term loan</w:t>
      </w:r>
      <w:r w:rsidR="006013F2" w:rsidRPr="009A2D53">
        <w:rPr>
          <w:rFonts w:ascii="Arial" w:hAnsi="Arial" w:cs="Arial"/>
          <w:sz w:val="19"/>
          <w:szCs w:val="19"/>
          <w:lang w:val="en-GB"/>
        </w:rPr>
        <w:t>s</w:t>
      </w:r>
      <w:r w:rsidRPr="009A2D53">
        <w:rPr>
          <w:rFonts w:ascii="Arial" w:hAnsi="Arial" w:cs="Arial"/>
          <w:sz w:val="19"/>
          <w:szCs w:val="19"/>
          <w:lang w:val="en-GB"/>
        </w:rPr>
        <w:t xml:space="preserve"> are as follow</w:t>
      </w:r>
      <w:r w:rsidR="00790BEB" w:rsidRPr="009A2D53">
        <w:rPr>
          <w:rFonts w:ascii="Arial" w:hAnsi="Arial" w:cs="Arial"/>
          <w:sz w:val="19"/>
          <w:szCs w:val="19"/>
          <w:lang w:val="en-GB"/>
        </w:rPr>
        <w:t>s</w:t>
      </w:r>
      <w:r w:rsidRPr="009A2D53">
        <w:rPr>
          <w:rFonts w:ascii="Arial" w:hAnsi="Arial" w:cs="Arial"/>
          <w:sz w:val="19"/>
          <w:szCs w:val="19"/>
          <w:lang w:val="en-GB"/>
        </w:rPr>
        <w:t>:</w:t>
      </w:r>
    </w:p>
    <w:p w14:paraId="3F2D7BE2" w14:textId="77777777" w:rsidR="00F95FCA" w:rsidRPr="00E3007D" w:rsidRDefault="00F95FCA" w:rsidP="009A2D53">
      <w:pPr>
        <w:pStyle w:val="ListParagraph"/>
        <w:tabs>
          <w:tab w:val="left" w:pos="1276"/>
        </w:tabs>
        <w:spacing w:after="0" w:line="360" w:lineRule="auto"/>
        <w:ind w:left="1282"/>
        <w:jc w:val="thaiDistribute"/>
        <w:rPr>
          <w:rFonts w:ascii="Arial" w:hAnsi="Arial" w:cs="Arial"/>
          <w:sz w:val="19"/>
          <w:szCs w:val="19"/>
          <w:lang w:val="en-GB"/>
        </w:rPr>
      </w:pPr>
    </w:p>
    <w:tbl>
      <w:tblPr>
        <w:tblW w:w="8354" w:type="dxa"/>
        <w:tblInd w:w="1278" w:type="dxa"/>
        <w:tblLayout w:type="fixed"/>
        <w:tblLook w:val="0000" w:firstRow="0" w:lastRow="0" w:firstColumn="0" w:lastColumn="0" w:noHBand="0" w:noVBand="0"/>
      </w:tblPr>
      <w:tblGrid>
        <w:gridCol w:w="5182"/>
        <w:gridCol w:w="1611"/>
        <w:gridCol w:w="1561"/>
      </w:tblGrid>
      <w:tr w:rsidR="00AB2CDA" w:rsidRPr="009A2D53" w14:paraId="4753097D" w14:textId="6F029AA2" w:rsidTr="009A2D53">
        <w:trPr>
          <w:tblHeader/>
        </w:trPr>
        <w:tc>
          <w:tcPr>
            <w:tcW w:w="5182" w:type="dxa"/>
          </w:tcPr>
          <w:p w14:paraId="3562D881" w14:textId="77777777" w:rsidR="00AB2CDA" w:rsidRPr="009A2D53" w:rsidRDefault="00AB2CDA" w:rsidP="00751155">
            <w:pPr>
              <w:tabs>
                <w:tab w:val="left" w:pos="459"/>
              </w:tabs>
              <w:spacing w:line="360" w:lineRule="auto"/>
              <w:rPr>
                <w:rFonts w:ascii="Arial" w:hAnsi="Arial" w:cs="Arial"/>
                <w:sz w:val="19"/>
                <w:szCs w:val="19"/>
                <w:lang w:val="en-US" w:bidi="th-TH"/>
              </w:rPr>
            </w:pPr>
          </w:p>
        </w:tc>
        <w:tc>
          <w:tcPr>
            <w:tcW w:w="3172" w:type="dxa"/>
            <w:gridSpan w:val="2"/>
          </w:tcPr>
          <w:p w14:paraId="51F332D6" w14:textId="22A3340D" w:rsidR="00AB2CDA" w:rsidRPr="009A2D53" w:rsidRDefault="00AB2CDA" w:rsidP="00751155">
            <w:pPr>
              <w:spacing w:line="360" w:lineRule="auto"/>
              <w:jc w:val="right"/>
              <w:rPr>
                <w:rFonts w:ascii="Arial" w:hAnsi="Arial" w:cs="Arial"/>
                <w:sz w:val="19"/>
                <w:szCs w:val="19"/>
                <w:lang w:val="en-GB" w:bidi="th-TH"/>
              </w:rPr>
            </w:pPr>
            <w:r w:rsidRPr="009A2D53">
              <w:rPr>
                <w:rFonts w:ascii="Arial" w:hAnsi="Arial" w:cs="Arial"/>
                <w:sz w:val="19"/>
                <w:szCs w:val="19"/>
                <w:lang w:val="en-GB" w:bidi="th-TH"/>
              </w:rPr>
              <w:t>(Unit : Baht)</w:t>
            </w:r>
          </w:p>
        </w:tc>
      </w:tr>
      <w:tr w:rsidR="00AB2CDA" w:rsidRPr="009A2D53" w14:paraId="523BFBCA" w14:textId="79F20A7D" w:rsidTr="009A2D53">
        <w:trPr>
          <w:tblHeader/>
        </w:trPr>
        <w:tc>
          <w:tcPr>
            <w:tcW w:w="5182" w:type="dxa"/>
          </w:tcPr>
          <w:p w14:paraId="579FCC16" w14:textId="77777777" w:rsidR="00AB2CDA" w:rsidRPr="009A2D53" w:rsidRDefault="00AB2CDA" w:rsidP="00751155">
            <w:pPr>
              <w:tabs>
                <w:tab w:val="left" w:pos="459"/>
              </w:tabs>
              <w:spacing w:line="360" w:lineRule="auto"/>
              <w:rPr>
                <w:rFonts w:ascii="Arial" w:hAnsi="Arial" w:cs="Arial"/>
                <w:sz w:val="19"/>
                <w:szCs w:val="19"/>
                <w:lang w:val="en-US" w:bidi="th-TH"/>
              </w:rPr>
            </w:pPr>
          </w:p>
        </w:tc>
        <w:tc>
          <w:tcPr>
            <w:tcW w:w="3172" w:type="dxa"/>
            <w:gridSpan w:val="2"/>
            <w:vAlign w:val="bottom"/>
          </w:tcPr>
          <w:p w14:paraId="558959F1" w14:textId="4C848383" w:rsidR="00AB2CDA" w:rsidRPr="009A2D53" w:rsidRDefault="00AB2CDA" w:rsidP="00751155">
            <w:pPr>
              <w:pBdr>
                <w:bottom w:val="single" w:sz="4" w:space="1" w:color="auto"/>
              </w:pBdr>
              <w:spacing w:line="360" w:lineRule="auto"/>
              <w:jc w:val="center"/>
              <w:rPr>
                <w:rFonts w:ascii="Arial" w:hAnsi="Arial" w:cs="Arial"/>
                <w:sz w:val="19"/>
                <w:szCs w:val="19"/>
                <w:lang w:val="en-GB" w:bidi="th-TH"/>
              </w:rPr>
            </w:pPr>
            <w:r w:rsidRPr="009A2D53">
              <w:rPr>
                <w:rFonts w:ascii="Arial" w:hAnsi="Arial" w:cs="Arial"/>
                <w:sz w:val="19"/>
                <w:szCs w:val="19"/>
                <w:lang w:val="en-GB" w:bidi="th-TH"/>
              </w:rPr>
              <w:t xml:space="preserve">CONSOLIDATED AND SEPARATE </w:t>
            </w:r>
            <w:r w:rsidR="001B498F" w:rsidRPr="009A2D53">
              <w:rPr>
                <w:rFonts w:ascii="Arial" w:hAnsi="Arial" w:cs="Arial"/>
                <w:sz w:val="19"/>
                <w:szCs w:val="19"/>
                <w:lang w:val="en-US" w:bidi="th-TH"/>
              </w:rPr>
              <w:t>STATEMENT</w:t>
            </w:r>
            <w:r w:rsidR="005E53CF" w:rsidRPr="009A2D53">
              <w:rPr>
                <w:rFonts w:ascii="Arial" w:hAnsi="Arial" w:cs="Arial"/>
                <w:sz w:val="19"/>
                <w:szCs w:val="19"/>
                <w:lang w:val="en-US" w:bidi="th-TH"/>
              </w:rPr>
              <w:t>S</w:t>
            </w:r>
          </w:p>
        </w:tc>
      </w:tr>
      <w:tr w:rsidR="009A2D53" w:rsidRPr="009A2D53" w14:paraId="04A09CF1" w14:textId="114C4832" w:rsidTr="009A2D53">
        <w:trPr>
          <w:trHeight w:val="305"/>
        </w:trPr>
        <w:tc>
          <w:tcPr>
            <w:tcW w:w="5182" w:type="dxa"/>
          </w:tcPr>
          <w:p w14:paraId="62374887" w14:textId="77777777" w:rsidR="009A2D53" w:rsidRPr="009A2D53" w:rsidRDefault="009A2D53" w:rsidP="009A2D53">
            <w:pPr>
              <w:tabs>
                <w:tab w:val="left" w:pos="459"/>
              </w:tabs>
              <w:spacing w:line="360" w:lineRule="auto"/>
              <w:rPr>
                <w:rFonts w:ascii="Arial" w:hAnsi="Arial" w:cs="Arial"/>
                <w:sz w:val="19"/>
                <w:szCs w:val="19"/>
                <w:u w:val="single"/>
                <w:lang w:val="en-US" w:bidi="th-TH"/>
              </w:rPr>
            </w:pPr>
          </w:p>
        </w:tc>
        <w:tc>
          <w:tcPr>
            <w:tcW w:w="1611" w:type="dxa"/>
          </w:tcPr>
          <w:p w14:paraId="7DE63C34" w14:textId="54393D94" w:rsidR="009A2D53" w:rsidRPr="009A2D53" w:rsidRDefault="009A2D53" w:rsidP="009A2D53">
            <w:pPr>
              <w:pBdr>
                <w:bottom w:val="single" w:sz="4" w:space="1" w:color="auto"/>
              </w:pBdr>
              <w:tabs>
                <w:tab w:val="left" w:pos="459"/>
              </w:tabs>
              <w:spacing w:line="360" w:lineRule="auto"/>
              <w:jc w:val="center"/>
              <w:rPr>
                <w:rFonts w:ascii="Arial" w:hAnsi="Arial" w:cs="Arial"/>
                <w:sz w:val="19"/>
                <w:szCs w:val="19"/>
                <w:lang w:val="en-GB" w:bidi="th-TH"/>
              </w:rPr>
            </w:pPr>
            <w:r>
              <w:rPr>
                <w:rFonts w:ascii="Arial" w:hAnsi="Arial" w:cs="Arial"/>
                <w:sz w:val="19"/>
                <w:szCs w:val="19"/>
                <w:lang w:val="en-GB" w:bidi="th-TH"/>
              </w:rPr>
              <w:t>2020</w:t>
            </w:r>
          </w:p>
        </w:tc>
        <w:tc>
          <w:tcPr>
            <w:tcW w:w="1561" w:type="dxa"/>
          </w:tcPr>
          <w:p w14:paraId="367A713E" w14:textId="45F3E085" w:rsidR="009A2D53" w:rsidRPr="009A2D53" w:rsidRDefault="009A2D53" w:rsidP="009A2D53">
            <w:pPr>
              <w:pBdr>
                <w:bottom w:val="single" w:sz="4" w:space="1" w:color="auto"/>
              </w:pBdr>
              <w:tabs>
                <w:tab w:val="left" w:pos="459"/>
              </w:tabs>
              <w:spacing w:line="360" w:lineRule="auto"/>
              <w:jc w:val="center"/>
              <w:rPr>
                <w:rFonts w:ascii="Arial" w:hAnsi="Arial" w:cs="Arial"/>
                <w:sz w:val="19"/>
                <w:szCs w:val="19"/>
                <w:lang w:val="en-GB" w:bidi="th-TH"/>
              </w:rPr>
            </w:pPr>
            <w:r w:rsidRPr="009A2D53">
              <w:rPr>
                <w:rFonts w:ascii="Arial" w:hAnsi="Arial" w:cs="Arial"/>
                <w:sz w:val="19"/>
                <w:szCs w:val="19"/>
                <w:lang w:val="en-GB" w:bidi="th-TH"/>
              </w:rPr>
              <w:t>2019</w:t>
            </w:r>
          </w:p>
        </w:tc>
      </w:tr>
      <w:tr w:rsidR="009A2D53" w:rsidRPr="009A2D53" w14:paraId="6CEB23B5" w14:textId="77777777" w:rsidTr="009A2D53">
        <w:trPr>
          <w:trHeight w:val="276"/>
        </w:trPr>
        <w:tc>
          <w:tcPr>
            <w:tcW w:w="5182" w:type="dxa"/>
          </w:tcPr>
          <w:p w14:paraId="09AD432A" w14:textId="77777777" w:rsidR="009A2D53" w:rsidRPr="009A2D53" w:rsidRDefault="009A2D53" w:rsidP="009A2D53">
            <w:pPr>
              <w:tabs>
                <w:tab w:val="left" w:pos="459"/>
              </w:tabs>
              <w:spacing w:line="360" w:lineRule="auto"/>
              <w:rPr>
                <w:rFonts w:ascii="Arial" w:hAnsi="Arial" w:cs="Arial"/>
                <w:sz w:val="19"/>
                <w:szCs w:val="19"/>
                <w:u w:val="single"/>
                <w:lang w:val="en-US" w:bidi="th-TH"/>
              </w:rPr>
            </w:pPr>
          </w:p>
        </w:tc>
        <w:tc>
          <w:tcPr>
            <w:tcW w:w="1611" w:type="dxa"/>
          </w:tcPr>
          <w:p w14:paraId="56F647DF" w14:textId="77777777" w:rsidR="009A2D53" w:rsidRPr="009A2D53" w:rsidRDefault="009A2D53" w:rsidP="009A2D53">
            <w:pPr>
              <w:tabs>
                <w:tab w:val="left" w:pos="459"/>
              </w:tabs>
              <w:spacing w:line="360" w:lineRule="auto"/>
              <w:ind w:left="-108"/>
              <w:jc w:val="right"/>
              <w:rPr>
                <w:rFonts w:ascii="Arial" w:hAnsi="Arial" w:cs="Arial"/>
                <w:sz w:val="19"/>
                <w:szCs w:val="19"/>
                <w:lang w:val="en-GB" w:bidi="th-TH"/>
              </w:rPr>
            </w:pPr>
          </w:p>
        </w:tc>
        <w:tc>
          <w:tcPr>
            <w:tcW w:w="1561" w:type="dxa"/>
          </w:tcPr>
          <w:p w14:paraId="413016E5" w14:textId="77777777" w:rsidR="009A2D53" w:rsidRPr="009A2D53" w:rsidRDefault="009A2D53" w:rsidP="009A2D53">
            <w:pPr>
              <w:tabs>
                <w:tab w:val="left" w:pos="459"/>
              </w:tabs>
              <w:spacing w:line="360" w:lineRule="auto"/>
              <w:ind w:left="-108"/>
              <w:jc w:val="right"/>
              <w:rPr>
                <w:rFonts w:ascii="Arial" w:hAnsi="Arial" w:cs="Arial"/>
                <w:sz w:val="19"/>
                <w:szCs w:val="19"/>
                <w:lang w:val="en-GB" w:bidi="th-TH"/>
              </w:rPr>
            </w:pPr>
          </w:p>
        </w:tc>
      </w:tr>
      <w:tr w:rsidR="00C23E36" w:rsidRPr="009A2D53" w14:paraId="7BA9C8C6" w14:textId="12573184" w:rsidTr="009A2D53">
        <w:trPr>
          <w:trHeight w:val="282"/>
        </w:trPr>
        <w:tc>
          <w:tcPr>
            <w:tcW w:w="5182" w:type="dxa"/>
          </w:tcPr>
          <w:p w14:paraId="20B17B61" w14:textId="57300F23" w:rsidR="00C23E36" w:rsidRPr="009A2D53" w:rsidRDefault="00C23E36" w:rsidP="009A2D53">
            <w:pPr>
              <w:tabs>
                <w:tab w:val="left" w:pos="900"/>
              </w:tabs>
              <w:spacing w:line="360" w:lineRule="auto"/>
              <w:rPr>
                <w:rFonts w:ascii="Arial" w:hAnsi="Arial" w:cs="Arial"/>
                <w:sz w:val="19"/>
                <w:szCs w:val="19"/>
                <w:lang w:val="en-GB"/>
              </w:rPr>
            </w:pPr>
            <w:r w:rsidRPr="009A2D53">
              <w:rPr>
                <w:rFonts w:ascii="Arial" w:hAnsi="Arial" w:cs="Arial"/>
                <w:sz w:val="19"/>
                <w:szCs w:val="19"/>
                <w:lang w:val="en-GB" w:bidi="th-TH"/>
              </w:rPr>
              <w:t>Balance as at 1 January</w:t>
            </w:r>
          </w:p>
        </w:tc>
        <w:tc>
          <w:tcPr>
            <w:tcW w:w="1611" w:type="dxa"/>
            <w:vAlign w:val="center"/>
          </w:tcPr>
          <w:p w14:paraId="53D70A0F" w14:textId="593479B8" w:rsidR="00C23E36" w:rsidRPr="009A2D53" w:rsidRDefault="00C23E36" w:rsidP="009A2D53">
            <w:pPr>
              <w:spacing w:line="360" w:lineRule="auto"/>
              <w:jc w:val="right"/>
              <w:rPr>
                <w:rFonts w:ascii="Arial" w:eastAsia="Times New Roman" w:hAnsi="Arial" w:cs="Arial"/>
                <w:sz w:val="19"/>
                <w:szCs w:val="19"/>
                <w:lang w:val="en-US" w:bidi="th-TH"/>
              </w:rPr>
            </w:pPr>
            <w:r w:rsidRPr="00C23E36">
              <w:rPr>
                <w:rFonts w:ascii="Arial" w:eastAsia="Times New Roman" w:hAnsi="Arial" w:cs="Arial"/>
                <w:sz w:val="19"/>
                <w:szCs w:val="19"/>
                <w:lang w:val="en-US" w:bidi="th-TH"/>
              </w:rPr>
              <w:t>5,309,413,853</w:t>
            </w:r>
          </w:p>
        </w:tc>
        <w:tc>
          <w:tcPr>
            <w:tcW w:w="1561" w:type="dxa"/>
            <w:vAlign w:val="center"/>
          </w:tcPr>
          <w:p w14:paraId="36134E33" w14:textId="6BEB1F2F" w:rsidR="00C23E36" w:rsidRPr="009A2D53" w:rsidRDefault="00C23E36" w:rsidP="009A2D53">
            <w:pPr>
              <w:spacing w:line="360" w:lineRule="auto"/>
              <w:jc w:val="right"/>
              <w:rPr>
                <w:rFonts w:ascii="Arial" w:eastAsia="Times New Roman" w:hAnsi="Arial" w:cs="Arial"/>
                <w:sz w:val="19"/>
                <w:szCs w:val="19"/>
                <w:lang w:val="en-US" w:bidi="th-TH"/>
              </w:rPr>
            </w:pPr>
            <w:r w:rsidRPr="009A2D53">
              <w:rPr>
                <w:rFonts w:ascii="Arial" w:eastAsia="Times New Roman" w:hAnsi="Arial" w:cs="Arial"/>
                <w:sz w:val="19"/>
                <w:szCs w:val="19"/>
                <w:lang w:val="en-US" w:bidi="th-TH"/>
              </w:rPr>
              <w:t>6,422,578,499</w:t>
            </w:r>
          </w:p>
        </w:tc>
      </w:tr>
      <w:tr w:rsidR="00C23E36" w:rsidRPr="009A2D53" w14:paraId="027BD84A" w14:textId="1DABCBAD" w:rsidTr="009A2D53">
        <w:trPr>
          <w:trHeight w:val="285"/>
        </w:trPr>
        <w:tc>
          <w:tcPr>
            <w:tcW w:w="5182" w:type="dxa"/>
          </w:tcPr>
          <w:p w14:paraId="3B884047" w14:textId="77777777" w:rsidR="00C23E36" w:rsidRPr="009A2D53" w:rsidRDefault="00C23E36" w:rsidP="009A2D53">
            <w:pPr>
              <w:tabs>
                <w:tab w:val="left" w:pos="900"/>
              </w:tabs>
              <w:spacing w:line="360" w:lineRule="auto"/>
              <w:rPr>
                <w:rFonts w:ascii="Arial" w:hAnsi="Arial" w:cs="Arial"/>
                <w:sz w:val="19"/>
                <w:szCs w:val="19"/>
                <w:lang w:val="en-GB"/>
              </w:rPr>
            </w:pPr>
            <w:r w:rsidRPr="009A2D53">
              <w:rPr>
                <w:rFonts w:ascii="Arial" w:hAnsi="Arial" w:cs="Arial"/>
                <w:sz w:val="19"/>
                <w:szCs w:val="19"/>
                <w:lang w:val="en-GB"/>
              </w:rPr>
              <w:t>Additional borrowings</w:t>
            </w:r>
          </w:p>
        </w:tc>
        <w:tc>
          <w:tcPr>
            <w:tcW w:w="1611" w:type="dxa"/>
            <w:vAlign w:val="center"/>
          </w:tcPr>
          <w:p w14:paraId="7516B071" w14:textId="509F641C" w:rsidR="00C23E36" w:rsidRPr="0023345E" w:rsidRDefault="00C23E36" w:rsidP="009A2D53">
            <w:pPr>
              <w:spacing w:line="360" w:lineRule="auto"/>
              <w:jc w:val="right"/>
              <w:rPr>
                <w:rFonts w:ascii="Arial" w:eastAsia="Times New Roman" w:hAnsi="Arial" w:cs="Arial"/>
                <w:sz w:val="19"/>
                <w:szCs w:val="19"/>
                <w:lang w:bidi="th-TH"/>
              </w:rPr>
            </w:pPr>
            <w:r w:rsidRPr="0023345E">
              <w:rPr>
                <w:rFonts w:ascii="Arial" w:eastAsia="Times New Roman" w:hAnsi="Arial" w:cs="Arial"/>
                <w:sz w:val="19"/>
                <w:szCs w:val="19"/>
                <w:lang w:val="en-US" w:bidi="th-TH"/>
              </w:rPr>
              <w:t>1</w:t>
            </w:r>
            <w:r w:rsidR="000053EB" w:rsidRPr="0023345E">
              <w:rPr>
                <w:rFonts w:ascii="Arial" w:eastAsia="Times New Roman" w:hAnsi="Arial" w:cs="Arial"/>
                <w:sz w:val="19"/>
                <w:szCs w:val="19"/>
                <w:lang w:bidi="th-TH"/>
              </w:rPr>
              <w:t>01,210,773</w:t>
            </w:r>
          </w:p>
        </w:tc>
        <w:tc>
          <w:tcPr>
            <w:tcW w:w="1561" w:type="dxa"/>
            <w:vAlign w:val="center"/>
          </w:tcPr>
          <w:p w14:paraId="62B17AD2" w14:textId="5C495981" w:rsidR="00C23E36" w:rsidRPr="009A2D53" w:rsidRDefault="00C23E36" w:rsidP="009A2D53">
            <w:pPr>
              <w:spacing w:line="360" w:lineRule="auto"/>
              <w:jc w:val="right"/>
              <w:rPr>
                <w:rFonts w:ascii="Arial" w:eastAsia="Times New Roman" w:hAnsi="Arial" w:cs="Arial"/>
                <w:sz w:val="19"/>
                <w:szCs w:val="19"/>
                <w:lang w:val="en-US" w:bidi="th-TH"/>
              </w:rPr>
            </w:pPr>
            <w:r w:rsidRPr="009A2D53">
              <w:rPr>
                <w:rFonts w:ascii="Arial" w:eastAsia="Times New Roman" w:hAnsi="Arial" w:cs="Arial"/>
                <w:sz w:val="19"/>
                <w:szCs w:val="19"/>
                <w:lang w:val="en-US" w:bidi="th-TH"/>
              </w:rPr>
              <w:t>175,930,818</w:t>
            </w:r>
          </w:p>
        </w:tc>
      </w:tr>
      <w:tr w:rsidR="00C23E36" w:rsidRPr="009A2D53" w14:paraId="616A27CC" w14:textId="4DC1B55C" w:rsidTr="009A2D53">
        <w:trPr>
          <w:trHeight w:val="285"/>
        </w:trPr>
        <w:tc>
          <w:tcPr>
            <w:tcW w:w="5182" w:type="dxa"/>
          </w:tcPr>
          <w:p w14:paraId="64253E76" w14:textId="77777777" w:rsidR="00C23E36" w:rsidRPr="009A2D53" w:rsidRDefault="00C23E36" w:rsidP="009A2D53">
            <w:pPr>
              <w:tabs>
                <w:tab w:val="left" w:pos="900"/>
              </w:tabs>
              <w:spacing w:line="360" w:lineRule="auto"/>
              <w:rPr>
                <w:rFonts w:ascii="Arial" w:hAnsi="Arial" w:cs="Arial"/>
                <w:sz w:val="19"/>
                <w:szCs w:val="19"/>
                <w:lang w:val="en-GB"/>
              </w:rPr>
            </w:pPr>
            <w:r w:rsidRPr="009A2D53">
              <w:rPr>
                <w:rFonts w:ascii="Arial" w:hAnsi="Arial" w:cs="Arial"/>
                <w:sz w:val="19"/>
                <w:szCs w:val="19"/>
                <w:lang w:val="en-GB"/>
              </w:rPr>
              <w:t>Repayment</w:t>
            </w:r>
          </w:p>
        </w:tc>
        <w:tc>
          <w:tcPr>
            <w:tcW w:w="1611" w:type="dxa"/>
            <w:vAlign w:val="center"/>
          </w:tcPr>
          <w:p w14:paraId="03DA1BD3" w14:textId="6AC7691A" w:rsidR="00C23E36" w:rsidRPr="0023345E" w:rsidRDefault="00C23E36" w:rsidP="009A2D53">
            <w:pPr>
              <w:spacing w:line="360" w:lineRule="auto"/>
              <w:jc w:val="right"/>
              <w:rPr>
                <w:rFonts w:ascii="Arial" w:eastAsia="Times New Roman" w:hAnsi="Arial" w:cs="Arial"/>
                <w:sz w:val="19"/>
                <w:szCs w:val="19"/>
                <w:lang w:val="en-US" w:bidi="th-TH"/>
              </w:rPr>
            </w:pPr>
            <w:r w:rsidRPr="0023345E">
              <w:rPr>
                <w:rFonts w:ascii="Arial" w:eastAsia="Times New Roman" w:hAnsi="Arial" w:cs="Arial"/>
                <w:sz w:val="19"/>
                <w:szCs w:val="19"/>
                <w:lang w:val="en-US" w:bidi="th-TH"/>
              </w:rPr>
              <w:t>(8</w:t>
            </w:r>
            <w:r w:rsidR="000053EB" w:rsidRPr="0023345E">
              <w:rPr>
                <w:rFonts w:ascii="Arial" w:eastAsia="Times New Roman" w:hAnsi="Arial" w:cs="Arial"/>
                <w:sz w:val="19"/>
                <w:szCs w:val="19"/>
                <w:lang w:bidi="th-TH"/>
              </w:rPr>
              <w:t>59,145,594</w:t>
            </w:r>
            <w:r w:rsidRPr="0023345E">
              <w:rPr>
                <w:rFonts w:ascii="Arial" w:eastAsia="Times New Roman" w:hAnsi="Arial" w:cs="Arial"/>
                <w:sz w:val="19"/>
                <w:szCs w:val="19"/>
                <w:lang w:val="en-US" w:bidi="th-TH"/>
              </w:rPr>
              <w:t>)</w:t>
            </w:r>
          </w:p>
        </w:tc>
        <w:tc>
          <w:tcPr>
            <w:tcW w:w="1561" w:type="dxa"/>
            <w:vAlign w:val="center"/>
          </w:tcPr>
          <w:p w14:paraId="1B5779EB" w14:textId="4467CEFB" w:rsidR="00C23E36" w:rsidRPr="009A2D53" w:rsidRDefault="00C23E36" w:rsidP="009A2D53">
            <w:pPr>
              <w:spacing w:line="360" w:lineRule="auto"/>
              <w:jc w:val="right"/>
              <w:rPr>
                <w:rFonts w:ascii="Arial" w:eastAsia="Times New Roman" w:hAnsi="Arial" w:cs="Arial"/>
                <w:sz w:val="19"/>
                <w:szCs w:val="19"/>
                <w:lang w:val="en-US" w:bidi="th-TH"/>
              </w:rPr>
            </w:pPr>
            <w:r w:rsidRPr="009A2D53">
              <w:rPr>
                <w:rFonts w:ascii="Arial" w:eastAsia="Times New Roman" w:hAnsi="Arial" w:cs="Arial"/>
                <w:sz w:val="19"/>
                <w:szCs w:val="19"/>
                <w:lang w:val="en-US" w:bidi="th-TH"/>
              </w:rPr>
              <w:t>(1,295,973,047)</w:t>
            </w:r>
          </w:p>
        </w:tc>
      </w:tr>
      <w:tr w:rsidR="00C23E36" w:rsidRPr="009A2D53" w14:paraId="26DC8B4B" w14:textId="05ECEAA4" w:rsidTr="009A2D53">
        <w:trPr>
          <w:trHeight w:val="285"/>
        </w:trPr>
        <w:tc>
          <w:tcPr>
            <w:tcW w:w="5182" w:type="dxa"/>
          </w:tcPr>
          <w:p w14:paraId="40859527" w14:textId="509B9B55" w:rsidR="00C23E36" w:rsidRPr="009A2D53" w:rsidRDefault="00C23E36" w:rsidP="009A2D53">
            <w:pPr>
              <w:tabs>
                <w:tab w:val="left" w:pos="900"/>
              </w:tabs>
              <w:spacing w:line="360" w:lineRule="auto"/>
              <w:rPr>
                <w:rFonts w:ascii="Arial" w:hAnsi="Arial" w:cs="Arial"/>
                <w:sz w:val="19"/>
                <w:szCs w:val="19"/>
                <w:lang w:val="en-GB"/>
              </w:rPr>
            </w:pPr>
            <w:r w:rsidRPr="009A2D53">
              <w:rPr>
                <w:rFonts w:ascii="Arial" w:hAnsi="Arial" w:cs="Arial"/>
                <w:sz w:val="19"/>
                <w:szCs w:val="19"/>
                <w:lang w:val="en-GB"/>
              </w:rPr>
              <w:t>Deferred finan</w:t>
            </w:r>
            <w:r w:rsidR="00817965">
              <w:rPr>
                <w:rFonts w:ascii="Arial" w:hAnsi="Arial" w:cs="Arial"/>
                <w:sz w:val="19"/>
                <w:szCs w:val="19"/>
                <w:lang w:val="en-GB"/>
              </w:rPr>
              <w:t>ce</w:t>
            </w:r>
            <w:r w:rsidRPr="009A2D53">
              <w:rPr>
                <w:rFonts w:ascii="Arial" w:hAnsi="Arial" w:cs="Arial"/>
                <w:sz w:val="19"/>
                <w:szCs w:val="19"/>
                <w:lang w:val="en-GB"/>
              </w:rPr>
              <w:t xml:space="preserve"> costs</w:t>
            </w:r>
          </w:p>
        </w:tc>
        <w:tc>
          <w:tcPr>
            <w:tcW w:w="1611" w:type="dxa"/>
          </w:tcPr>
          <w:p w14:paraId="5FB7BD0D" w14:textId="0A112DA8" w:rsidR="00C23E36" w:rsidRPr="009A2D53" w:rsidRDefault="00C30D19" w:rsidP="00C30D19">
            <w:pPr>
              <w:spacing w:line="360" w:lineRule="auto"/>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00C23E36" w:rsidRPr="00C23E36">
              <w:rPr>
                <w:rFonts w:ascii="Arial" w:eastAsia="Times New Roman" w:hAnsi="Arial" w:cs="Arial"/>
                <w:sz w:val="19"/>
                <w:szCs w:val="19"/>
                <w:lang w:val="en-US" w:bidi="th-TH"/>
              </w:rPr>
              <w:t>-</w:t>
            </w:r>
          </w:p>
        </w:tc>
        <w:tc>
          <w:tcPr>
            <w:tcW w:w="1561" w:type="dxa"/>
          </w:tcPr>
          <w:p w14:paraId="6CF246E1" w14:textId="6559106C" w:rsidR="00C23E36" w:rsidRPr="009A2D53" w:rsidRDefault="00C23E36" w:rsidP="009A2D53">
            <w:pPr>
              <w:spacing w:line="360" w:lineRule="auto"/>
              <w:jc w:val="right"/>
              <w:rPr>
                <w:rFonts w:ascii="Arial" w:eastAsia="Times New Roman" w:hAnsi="Arial" w:cs="Arial"/>
                <w:sz w:val="19"/>
                <w:szCs w:val="19"/>
                <w:lang w:val="en-US" w:bidi="th-TH"/>
              </w:rPr>
            </w:pPr>
            <w:r w:rsidRPr="009A2D53">
              <w:rPr>
                <w:rFonts w:ascii="Arial" w:eastAsia="Times New Roman" w:hAnsi="Arial" w:cs="Arial"/>
                <w:sz w:val="19"/>
                <w:szCs w:val="19"/>
                <w:lang w:val="en-US" w:bidi="th-TH"/>
              </w:rPr>
              <w:t xml:space="preserve"> (775,000)</w:t>
            </w:r>
          </w:p>
        </w:tc>
      </w:tr>
      <w:tr w:rsidR="00C23E36" w:rsidRPr="009A2D53" w14:paraId="3676E24A" w14:textId="25961383" w:rsidTr="009A2D53">
        <w:trPr>
          <w:trHeight w:val="285"/>
        </w:trPr>
        <w:tc>
          <w:tcPr>
            <w:tcW w:w="5182" w:type="dxa"/>
          </w:tcPr>
          <w:p w14:paraId="75D8817A" w14:textId="2935ECD2" w:rsidR="00C23E36" w:rsidRPr="009A2D53" w:rsidRDefault="00C23E36" w:rsidP="009A2D53">
            <w:pPr>
              <w:tabs>
                <w:tab w:val="left" w:pos="900"/>
              </w:tabs>
              <w:spacing w:line="360" w:lineRule="auto"/>
              <w:rPr>
                <w:rFonts w:ascii="Arial" w:hAnsi="Arial" w:cs="Arial"/>
                <w:sz w:val="19"/>
                <w:szCs w:val="19"/>
                <w:lang w:val="en-GB"/>
              </w:rPr>
            </w:pPr>
            <w:r w:rsidRPr="009A2D53">
              <w:rPr>
                <w:rFonts w:ascii="Arial" w:hAnsi="Arial" w:cs="Arial"/>
                <w:sz w:val="19"/>
                <w:szCs w:val="19"/>
                <w:lang w:val="en-GB"/>
              </w:rPr>
              <w:t>Amortization of deferred financ</w:t>
            </w:r>
            <w:r w:rsidR="00817965">
              <w:rPr>
                <w:rFonts w:ascii="Arial" w:hAnsi="Arial" w:cs="Arial"/>
                <w:sz w:val="19"/>
                <w:szCs w:val="19"/>
                <w:lang w:val="en-GB"/>
              </w:rPr>
              <w:t>e</w:t>
            </w:r>
            <w:r w:rsidRPr="009A2D53">
              <w:rPr>
                <w:rFonts w:ascii="Arial" w:hAnsi="Arial" w:cs="Arial"/>
                <w:sz w:val="19"/>
                <w:szCs w:val="19"/>
                <w:lang w:val="en-GB"/>
              </w:rPr>
              <w:t xml:space="preserve"> costs</w:t>
            </w:r>
          </w:p>
        </w:tc>
        <w:tc>
          <w:tcPr>
            <w:tcW w:w="1611" w:type="dxa"/>
          </w:tcPr>
          <w:p w14:paraId="0DEC1F3B" w14:textId="10E57048" w:rsidR="00C23E36" w:rsidRPr="009A2D53" w:rsidRDefault="00C23E36" w:rsidP="009A2D53">
            <w:pPr>
              <w:pBdr>
                <w:bottom w:val="single" w:sz="4" w:space="1" w:color="auto"/>
              </w:pBdr>
              <w:spacing w:line="360" w:lineRule="auto"/>
              <w:jc w:val="right"/>
              <w:rPr>
                <w:rFonts w:ascii="Arial" w:eastAsia="Times New Roman" w:hAnsi="Arial" w:cs="Arial"/>
                <w:sz w:val="19"/>
                <w:szCs w:val="19"/>
                <w:lang w:val="en-US" w:bidi="th-TH"/>
              </w:rPr>
            </w:pPr>
            <w:r w:rsidRPr="00C23E36">
              <w:rPr>
                <w:rFonts w:ascii="Arial" w:eastAsia="Times New Roman" w:hAnsi="Arial" w:cs="Arial"/>
                <w:sz w:val="19"/>
                <w:szCs w:val="19"/>
                <w:lang w:val="en-US" w:bidi="th-TH"/>
              </w:rPr>
              <w:t>6,424,952</w:t>
            </w:r>
          </w:p>
        </w:tc>
        <w:tc>
          <w:tcPr>
            <w:tcW w:w="1561" w:type="dxa"/>
          </w:tcPr>
          <w:p w14:paraId="0977401E" w14:textId="1D0E4EB2" w:rsidR="00C23E36" w:rsidRPr="009A2D53" w:rsidRDefault="00C23E36" w:rsidP="009A2D53">
            <w:pPr>
              <w:pBdr>
                <w:bottom w:val="single" w:sz="4" w:space="1" w:color="auto"/>
              </w:pBdr>
              <w:spacing w:line="360" w:lineRule="auto"/>
              <w:jc w:val="right"/>
              <w:rPr>
                <w:rFonts w:ascii="Arial" w:eastAsia="Times New Roman" w:hAnsi="Arial" w:cs="Arial"/>
                <w:sz w:val="19"/>
                <w:szCs w:val="19"/>
                <w:lang w:val="en-US" w:bidi="th-TH"/>
              </w:rPr>
            </w:pPr>
            <w:r w:rsidRPr="009A2D53">
              <w:rPr>
                <w:rFonts w:ascii="Arial" w:eastAsia="Times New Roman" w:hAnsi="Arial" w:cs="Arial"/>
                <w:sz w:val="19"/>
                <w:szCs w:val="19"/>
                <w:lang w:val="en-US" w:bidi="th-TH"/>
              </w:rPr>
              <w:t>7,652,583</w:t>
            </w:r>
          </w:p>
        </w:tc>
      </w:tr>
      <w:tr w:rsidR="00C23E36" w:rsidRPr="009A2D53" w14:paraId="5B7D804D" w14:textId="3EE362DD" w:rsidTr="009A2D53">
        <w:trPr>
          <w:trHeight w:val="250"/>
        </w:trPr>
        <w:tc>
          <w:tcPr>
            <w:tcW w:w="5182" w:type="dxa"/>
          </w:tcPr>
          <w:p w14:paraId="09D41225" w14:textId="0E182C0A" w:rsidR="00C23E36" w:rsidRPr="009A2D53" w:rsidRDefault="00C23E36" w:rsidP="009A2D53">
            <w:pPr>
              <w:tabs>
                <w:tab w:val="left" w:pos="900"/>
              </w:tabs>
              <w:spacing w:line="360" w:lineRule="auto"/>
              <w:rPr>
                <w:rFonts w:ascii="Arial" w:hAnsi="Arial" w:cs="Arial"/>
                <w:sz w:val="19"/>
                <w:szCs w:val="19"/>
                <w:cs/>
                <w:lang w:val="en-GB" w:bidi="th-TH"/>
              </w:rPr>
            </w:pPr>
            <w:r w:rsidRPr="009A2D53">
              <w:rPr>
                <w:rFonts w:ascii="Arial" w:hAnsi="Arial" w:cs="Arial"/>
                <w:sz w:val="19"/>
                <w:szCs w:val="19"/>
                <w:lang w:val="en-GB" w:bidi="th-TH"/>
              </w:rPr>
              <w:t>Balance as at 31 December</w:t>
            </w:r>
          </w:p>
        </w:tc>
        <w:tc>
          <w:tcPr>
            <w:tcW w:w="1611" w:type="dxa"/>
            <w:vAlign w:val="center"/>
          </w:tcPr>
          <w:p w14:paraId="27C8C014" w14:textId="4D112251" w:rsidR="00C23E36" w:rsidRPr="009A2D53" w:rsidRDefault="00C23E36" w:rsidP="009A2D53">
            <w:pPr>
              <w:pBdr>
                <w:bottom w:val="single" w:sz="12" w:space="1" w:color="auto"/>
              </w:pBdr>
              <w:spacing w:line="360" w:lineRule="auto"/>
              <w:jc w:val="right"/>
              <w:rPr>
                <w:rFonts w:ascii="Arial" w:eastAsia="Times New Roman" w:hAnsi="Arial" w:cs="Arial"/>
                <w:sz w:val="19"/>
                <w:szCs w:val="19"/>
                <w:lang w:val="en-US" w:bidi="th-TH"/>
              </w:rPr>
            </w:pPr>
            <w:r w:rsidRPr="00C23E36">
              <w:rPr>
                <w:rFonts w:ascii="Arial" w:eastAsia="Times New Roman" w:hAnsi="Arial" w:cs="Arial"/>
                <w:sz w:val="19"/>
                <w:szCs w:val="19"/>
                <w:lang w:val="en-US" w:bidi="th-TH"/>
              </w:rPr>
              <w:t>4,557,903,984</w:t>
            </w:r>
          </w:p>
        </w:tc>
        <w:tc>
          <w:tcPr>
            <w:tcW w:w="1561" w:type="dxa"/>
            <w:vAlign w:val="center"/>
          </w:tcPr>
          <w:p w14:paraId="34549951" w14:textId="62D8D018" w:rsidR="00C23E36" w:rsidRPr="009A2D53" w:rsidRDefault="00C23E36" w:rsidP="009A2D53">
            <w:pPr>
              <w:pBdr>
                <w:bottom w:val="single" w:sz="12" w:space="1" w:color="auto"/>
              </w:pBdr>
              <w:spacing w:line="360" w:lineRule="auto"/>
              <w:jc w:val="right"/>
              <w:rPr>
                <w:rFonts w:ascii="Arial" w:eastAsia="Times New Roman" w:hAnsi="Arial" w:cs="Arial"/>
                <w:sz w:val="19"/>
                <w:szCs w:val="19"/>
                <w:lang w:val="en-US" w:bidi="th-TH"/>
              </w:rPr>
            </w:pPr>
            <w:r w:rsidRPr="009A2D53">
              <w:rPr>
                <w:rFonts w:ascii="Arial" w:eastAsia="Times New Roman" w:hAnsi="Arial" w:cs="Arial"/>
                <w:sz w:val="19"/>
                <w:szCs w:val="19"/>
                <w:lang w:val="en-US" w:bidi="th-TH"/>
              </w:rPr>
              <w:t>5,309,413,853</w:t>
            </w:r>
          </w:p>
        </w:tc>
      </w:tr>
    </w:tbl>
    <w:p w14:paraId="009DC341" w14:textId="1BB6ABB3" w:rsidR="001E0C8B" w:rsidRPr="009A2D53" w:rsidRDefault="001E0C8B" w:rsidP="009A2D53">
      <w:pPr>
        <w:pStyle w:val="ListParagraph"/>
        <w:tabs>
          <w:tab w:val="left" w:pos="1276"/>
        </w:tabs>
        <w:spacing w:after="0" w:line="360" w:lineRule="auto"/>
        <w:ind w:left="1282"/>
        <w:jc w:val="thaiDistribute"/>
        <w:rPr>
          <w:rFonts w:ascii="Arial" w:hAnsi="Arial" w:cs="Arial"/>
          <w:sz w:val="19"/>
          <w:szCs w:val="19"/>
          <w:lang w:val="en-GB"/>
        </w:rPr>
      </w:pPr>
    </w:p>
    <w:p w14:paraId="41DC084A" w14:textId="69366BB3" w:rsidR="00C32AD8" w:rsidRPr="009A2D53" w:rsidRDefault="00C32AD8" w:rsidP="009A2D53">
      <w:pPr>
        <w:pStyle w:val="ListParagraph"/>
        <w:tabs>
          <w:tab w:val="left" w:pos="1276"/>
        </w:tabs>
        <w:spacing w:after="0" w:line="360" w:lineRule="auto"/>
        <w:ind w:left="1282"/>
        <w:jc w:val="thaiDistribute"/>
        <w:rPr>
          <w:rFonts w:ascii="Arial" w:hAnsi="Arial" w:cs="Arial"/>
          <w:sz w:val="19"/>
          <w:szCs w:val="19"/>
          <w:lang w:val="en-GB"/>
        </w:rPr>
      </w:pPr>
      <w:r w:rsidRPr="00C901D6">
        <w:rPr>
          <w:rFonts w:ascii="Arial" w:hAnsi="Arial" w:cs="Arial"/>
          <w:sz w:val="19"/>
          <w:szCs w:val="19"/>
          <w:lang w:val="en-GB"/>
        </w:rPr>
        <w:t>As at 31 December 20</w:t>
      </w:r>
      <w:r w:rsidR="000606DF">
        <w:rPr>
          <w:rFonts w:ascii="Arial" w:hAnsi="Arial" w:cs="Arial"/>
          <w:sz w:val="19"/>
          <w:szCs w:val="19"/>
          <w:lang w:val="en-GB"/>
        </w:rPr>
        <w:t>20</w:t>
      </w:r>
      <w:r w:rsidRPr="00C901D6">
        <w:rPr>
          <w:rFonts w:ascii="Arial" w:hAnsi="Arial" w:cs="Arial"/>
          <w:sz w:val="19"/>
          <w:szCs w:val="19"/>
          <w:lang w:val="en-GB"/>
        </w:rPr>
        <w:t>, the Company has unused long</w:t>
      </w:r>
      <w:r w:rsidR="00D3150D" w:rsidRPr="00C901D6">
        <w:rPr>
          <w:rFonts w:ascii="Arial" w:hAnsi="Arial" w:cs="Arial"/>
          <w:sz w:val="19"/>
          <w:szCs w:val="19"/>
          <w:lang w:val="en-GB"/>
        </w:rPr>
        <w:t xml:space="preserve"> </w:t>
      </w:r>
      <w:r w:rsidR="00973014" w:rsidRPr="009A2D53">
        <w:rPr>
          <w:rFonts w:ascii="Arial" w:hAnsi="Arial" w:cs="Arial"/>
          <w:sz w:val="19"/>
          <w:szCs w:val="19"/>
          <w:lang w:val="en-GB"/>
        </w:rPr>
        <w:t>–</w:t>
      </w:r>
      <w:r w:rsidR="00D3150D" w:rsidRPr="00C901D6">
        <w:rPr>
          <w:rFonts w:ascii="Arial" w:hAnsi="Arial" w:cs="Arial"/>
          <w:sz w:val="19"/>
          <w:szCs w:val="19"/>
          <w:lang w:val="en-GB"/>
        </w:rPr>
        <w:t xml:space="preserve"> </w:t>
      </w:r>
      <w:r w:rsidRPr="00C901D6">
        <w:rPr>
          <w:rFonts w:ascii="Arial" w:hAnsi="Arial" w:cs="Arial"/>
          <w:sz w:val="19"/>
          <w:szCs w:val="19"/>
          <w:lang w:val="en-GB"/>
        </w:rPr>
        <w:t>term credit facilities from financial institutions as follows</w:t>
      </w:r>
      <w:r w:rsidR="00910C75" w:rsidRPr="009A2D53">
        <w:rPr>
          <w:rFonts w:ascii="Arial" w:hAnsi="Arial" w:cs="Arial"/>
          <w:sz w:val="19"/>
          <w:szCs w:val="19"/>
          <w:lang w:val="en-GB"/>
        </w:rPr>
        <w:t>:</w:t>
      </w:r>
    </w:p>
    <w:p w14:paraId="69C0F9C6" w14:textId="77777777" w:rsidR="00C915D8" w:rsidRPr="009A2D53" w:rsidRDefault="00C915D8" w:rsidP="009A2D53">
      <w:pPr>
        <w:pStyle w:val="ListParagraph"/>
        <w:tabs>
          <w:tab w:val="left" w:pos="1276"/>
        </w:tabs>
        <w:spacing w:after="0" w:line="360" w:lineRule="auto"/>
        <w:ind w:left="1282"/>
        <w:jc w:val="thaiDistribute"/>
        <w:rPr>
          <w:rFonts w:ascii="Arial" w:hAnsi="Arial" w:cs="Arial"/>
          <w:sz w:val="19"/>
          <w:szCs w:val="19"/>
          <w:lang w:val="en-GB"/>
        </w:rPr>
      </w:pPr>
    </w:p>
    <w:tbl>
      <w:tblPr>
        <w:tblW w:w="8323" w:type="dxa"/>
        <w:tblInd w:w="1260" w:type="dxa"/>
        <w:tblLook w:val="01E0" w:firstRow="1" w:lastRow="1" w:firstColumn="1" w:lastColumn="1" w:noHBand="0" w:noVBand="0"/>
      </w:tblPr>
      <w:tblGrid>
        <w:gridCol w:w="1967"/>
        <w:gridCol w:w="850"/>
        <w:gridCol w:w="1418"/>
        <w:gridCol w:w="1183"/>
        <w:gridCol w:w="2905"/>
      </w:tblGrid>
      <w:tr w:rsidR="002C762C" w:rsidRPr="00041E10" w14:paraId="74D86A3C" w14:textId="77777777" w:rsidTr="000B63E8">
        <w:trPr>
          <w:tblHeader/>
        </w:trPr>
        <w:tc>
          <w:tcPr>
            <w:tcW w:w="1967" w:type="dxa"/>
            <w:vAlign w:val="bottom"/>
          </w:tcPr>
          <w:p w14:paraId="26378581" w14:textId="77777777" w:rsidR="002C762C" w:rsidRPr="00041E10" w:rsidRDefault="002C762C" w:rsidP="0069659F">
            <w:pPr>
              <w:pBdr>
                <w:bottom w:val="single" w:sz="4" w:space="1" w:color="auto"/>
              </w:pBdr>
              <w:spacing w:line="360" w:lineRule="auto"/>
              <w:ind w:left="-18" w:right="-10"/>
              <w:jc w:val="center"/>
              <w:rPr>
                <w:rFonts w:ascii="Arial" w:hAnsi="Arial" w:cs="Arial"/>
                <w:sz w:val="18"/>
                <w:szCs w:val="18"/>
                <w:cs/>
                <w:lang w:val="en-US" w:bidi="th-TH"/>
              </w:rPr>
            </w:pPr>
            <w:r w:rsidRPr="00041E10">
              <w:rPr>
                <w:rFonts w:ascii="Arial" w:hAnsi="Arial" w:cs="Arial"/>
                <w:sz w:val="18"/>
                <w:szCs w:val="18"/>
                <w:lang w:val="en-US" w:bidi="th-TH"/>
              </w:rPr>
              <w:t>Credit facilities</w:t>
            </w:r>
          </w:p>
        </w:tc>
        <w:tc>
          <w:tcPr>
            <w:tcW w:w="850" w:type="dxa"/>
            <w:tcBorders>
              <w:left w:val="nil"/>
            </w:tcBorders>
            <w:vAlign w:val="bottom"/>
          </w:tcPr>
          <w:p w14:paraId="3B09779C" w14:textId="77777777" w:rsidR="002C762C" w:rsidRPr="00041E10" w:rsidRDefault="002C762C" w:rsidP="0069659F">
            <w:pPr>
              <w:pBdr>
                <w:bottom w:val="single" w:sz="4" w:space="1" w:color="auto"/>
              </w:pBdr>
              <w:spacing w:line="360" w:lineRule="auto"/>
              <w:ind w:left="-18" w:right="-10"/>
              <w:jc w:val="center"/>
              <w:rPr>
                <w:rFonts w:ascii="Arial" w:hAnsi="Arial" w:cs="Arial"/>
                <w:sz w:val="18"/>
                <w:szCs w:val="18"/>
                <w:lang w:val="en-GB" w:bidi="th-TH"/>
              </w:rPr>
            </w:pPr>
            <w:r w:rsidRPr="00041E10">
              <w:rPr>
                <w:rFonts w:ascii="Arial" w:hAnsi="Arial" w:cs="Arial"/>
                <w:sz w:val="18"/>
                <w:szCs w:val="18"/>
                <w:lang w:val="en-GB" w:bidi="th-TH"/>
              </w:rPr>
              <w:t>Credit limit</w:t>
            </w:r>
          </w:p>
          <w:p w14:paraId="753E7C07" w14:textId="77777777" w:rsidR="002C762C" w:rsidRPr="00041E10" w:rsidRDefault="002C762C" w:rsidP="0069659F">
            <w:pPr>
              <w:pBdr>
                <w:bottom w:val="single" w:sz="4" w:space="1" w:color="auto"/>
              </w:pBdr>
              <w:spacing w:line="360" w:lineRule="auto"/>
              <w:ind w:left="-18" w:right="-10"/>
              <w:jc w:val="center"/>
              <w:rPr>
                <w:rFonts w:ascii="Arial" w:hAnsi="Arial" w:cs="Arial"/>
                <w:sz w:val="18"/>
                <w:szCs w:val="18"/>
                <w:lang w:val="en-GB" w:bidi="th-TH"/>
              </w:rPr>
            </w:pPr>
            <w:r w:rsidRPr="00041E10">
              <w:rPr>
                <w:rFonts w:ascii="Arial" w:hAnsi="Arial" w:cs="Arial"/>
                <w:sz w:val="18"/>
                <w:szCs w:val="18"/>
                <w:cs/>
                <w:lang w:val="en-GB" w:bidi="th-TH"/>
              </w:rPr>
              <w:t>(</w:t>
            </w:r>
            <w:r w:rsidRPr="00041E10">
              <w:rPr>
                <w:rFonts w:ascii="Arial" w:hAnsi="Arial" w:cs="Arial"/>
                <w:sz w:val="18"/>
                <w:szCs w:val="18"/>
                <w:lang w:val="en-GB" w:bidi="th-TH"/>
              </w:rPr>
              <w:t>Million Baht</w:t>
            </w:r>
            <w:r w:rsidRPr="00041E10">
              <w:rPr>
                <w:rFonts w:ascii="Arial" w:hAnsi="Arial" w:cs="Arial"/>
                <w:sz w:val="18"/>
                <w:szCs w:val="18"/>
                <w:cs/>
                <w:lang w:val="en-GB" w:bidi="th-TH"/>
              </w:rPr>
              <w:t>)</w:t>
            </w:r>
          </w:p>
        </w:tc>
        <w:tc>
          <w:tcPr>
            <w:tcW w:w="1418" w:type="dxa"/>
            <w:vAlign w:val="bottom"/>
          </w:tcPr>
          <w:p w14:paraId="79290902" w14:textId="77777777" w:rsidR="002C762C" w:rsidRPr="00041E10" w:rsidRDefault="002C762C" w:rsidP="0069659F">
            <w:pPr>
              <w:pBdr>
                <w:bottom w:val="single" w:sz="4" w:space="1" w:color="auto"/>
              </w:pBdr>
              <w:spacing w:line="360" w:lineRule="auto"/>
              <w:ind w:left="-18" w:right="-10"/>
              <w:jc w:val="center"/>
              <w:rPr>
                <w:rFonts w:ascii="Arial" w:hAnsi="Arial" w:cs="Arial"/>
                <w:sz w:val="18"/>
                <w:szCs w:val="18"/>
                <w:lang w:val="en-US" w:bidi="th-TH"/>
              </w:rPr>
            </w:pPr>
            <w:r w:rsidRPr="00041E10">
              <w:rPr>
                <w:rFonts w:ascii="Arial" w:hAnsi="Arial" w:cs="Arial"/>
                <w:sz w:val="18"/>
                <w:szCs w:val="18"/>
                <w:lang w:val="en-US" w:bidi="th-TH"/>
              </w:rPr>
              <w:t xml:space="preserve">Interest rate           </w:t>
            </w:r>
          </w:p>
          <w:p w14:paraId="364B844B" w14:textId="77777777" w:rsidR="002C762C" w:rsidRPr="00041E10" w:rsidRDefault="002C762C" w:rsidP="0069659F">
            <w:pPr>
              <w:pBdr>
                <w:bottom w:val="single" w:sz="4" w:space="1" w:color="auto"/>
              </w:pBdr>
              <w:spacing w:line="360" w:lineRule="auto"/>
              <w:ind w:left="-18" w:right="-10"/>
              <w:jc w:val="center"/>
              <w:rPr>
                <w:rFonts w:ascii="Arial" w:hAnsi="Arial" w:cs="Arial"/>
                <w:sz w:val="18"/>
                <w:szCs w:val="18"/>
                <w:cs/>
                <w:lang w:val="en-GB" w:bidi="th-TH"/>
              </w:rPr>
            </w:pPr>
            <w:r w:rsidRPr="00041E10">
              <w:rPr>
                <w:rFonts w:ascii="Arial" w:hAnsi="Arial" w:cs="Arial"/>
                <w:sz w:val="18"/>
                <w:szCs w:val="18"/>
                <w:cs/>
                <w:lang w:val="en-US" w:bidi="th-TH"/>
              </w:rPr>
              <w:t>(</w:t>
            </w:r>
            <w:r w:rsidRPr="00041E10">
              <w:rPr>
                <w:rFonts w:ascii="Arial" w:hAnsi="Arial" w:cs="Arial"/>
                <w:sz w:val="18"/>
                <w:szCs w:val="18"/>
                <w:lang w:val="en-US" w:bidi="th-TH"/>
              </w:rPr>
              <w:t>% per annum</w:t>
            </w:r>
            <w:r w:rsidRPr="00041E10">
              <w:rPr>
                <w:rFonts w:ascii="Arial" w:hAnsi="Arial" w:cs="Arial"/>
                <w:sz w:val="18"/>
                <w:szCs w:val="18"/>
                <w:cs/>
                <w:lang w:val="en-US" w:bidi="th-TH"/>
              </w:rPr>
              <w:t>)</w:t>
            </w:r>
          </w:p>
        </w:tc>
        <w:tc>
          <w:tcPr>
            <w:tcW w:w="1183" w:type="dxa"/>
            <w:tcBorders>
              <w:left w:val="nil"/>
            </w:tcBorders>
            <w:vAlign w:val="bottom"/>
          </w:tcPr>
          <w:p w14:paraId="0A1F00C0" w14:textId="77777777" w:rsidR="002C762C" w:rsidRPr="00041E10" w:rsidRDefault="002C762C" w:rsidP="0069659F">
            <w:pPr>
              <w:pBdr>
                <w:bottom w:val="single" w:sz="4" w:space="1" w:color="auto"/>
              </w:pBdr>
              <w:spacing w:line="360" w:lineRule="auto"/>
              <w:ind w:left="-18" w:right="-10"/>
              <w:jc w:val="center"/>
              <w:rPr>
                <w:rFonts w:ascii="Arial" w:hAnsi="Arial" w:cs="Arial"/>
                <w:sz w:val="18"/>
                <w:szCs w:val="18"/>
                <w:cs/>
                <w:lang w:bidi="th-TH"/>
              </w:rPr>
            </w:pPr>
            <w:r w:rsidRPr="00041E10">
              <w:rPr>
                <w:rFonts w:ascii="Arial" w:hAnsi="Arial" w:cs="Arial"/>
                <w:sz w:val="18"/>
                <w:szCs w:val="18"/>
                <w:lang w:val="en-US" w:bidi="th-TH"/>
              </w:rPr>
              <w:t>Unused           credit limit</w:t>
            </w:r>
            <w:r w:rsidRPr="00041E10">
              <w:rPr>
                <w:rFonts w:ascii="Arial" w:hAnsi="Arial" w:cs="Arial"/>
                <w:sz w:val="18"/>
                <w:szCs w:val="18"/>
                <w:cs/>
                <w:lang w:val="en-US" w:bidi="th-TH"/>
              </w:rPr>
              <w:t xml:space="preserve"> </w:t>
            </w:r>
            <w:r w:rsidRPr="00041E10">
              <w:rPr>
                <w:rFonts w:ascii="Arial" w:hAnsi="Arial" w:cs="Arial"/>
                <w:sz w:val="18"/>
                <w:szCs w:val="18"/>
                <w:lang w:val="en-US" w:bidi="th-TH"/>
              </w:rPr>
              <w:t xml:space="preserve">           </w:t>
            </w:r>
            <w:r w:rsidRPr="00041E10">
              <w:rPr>
                <w:rFonts w:ascii="Arial" w:hAnsi="Arial" w:cs="Arial"/>
                <w:sz w:val="18"/>
                <w:szCs w:val="18"/>
                <w:cs/>
                <w:lang w:val="en-GB" w:bidi="th-TH"/>
              </w:rPr>
              <w:t>(</w:t>
            </w:r>
            <w:r w:rsidRPr="00041E10">
              <w:rPr>
                <w:rFonts w:ascii="Arial" w:hAnsi="Arial" w:cs="Arial"/>
                <w:sz w:val="18"/>
                <w:szCs w:val="18"/>
                <w:lang w:val="en-GB" w:bidi="th-TH"/>
              </w:rPr>
              <w:t>Million Baht</w:t>
            </w:r>
            <w:r w:rsidRPr="00041E10">
              <w:rPr>
                <w:rFonts w:ascii="Arial" w:hAnsi="Arial" w:cs="Arial"/>
                <w:sz w:val="18"/>
                <w:szCs w:val="18"/>
                <w:cs/>
                <w:lang w:val="en-GB" w:bidi="th-TH"/>
              </w:rPr>
              <w:t>)</w:t>
            </w:r>
          </w:p>
        </w:tc>
        <w:tc>
          <w:tcPr>
            <w:tcW w:w="2905" w:type="dxa"/>
            <w:tcBorders>
              <w:left w:val="nil"/>
            </w:tcBorders>
            <w:vAlign w:val="bottom"/>
          </w:tcPr>
          <w:p w14:paraId="626C6E82" w14:textId="77777777" w:rsidR="002C762C" w:rsidRPr="00041E10" w:rsidRDefault="002C762C" w:rsidP="0069659F">
            <w:pPr>
              <w:pBdr>
                <w:bottom w:val="single" w:sz="4" w:space="1" w:color="auto"/>
              </w:pBdr>
              <w:spacing w:line="360" w:lineRule="auto"/>
              <w:ind w:left="162" w:right="-10" w:hanging="180"/>
              <w:jc w:val="center"/>
              <w:rPr>
                <w:rFonts w:ascii="Arial" w:hAnsi="Arial" w:cs="Arial"/>
                <w:sz w:val="18"/>
                <w:szCs w:val="18"/>
                <w:cs/>
                <w:lang w:val="en-US" w:bidi="th-TH"/>
              </w:rPr>
            </w:pPr>
            <w:r w:rsidRPr="00041E10">
              <w:rPr>
                <w:rFonts w:ascii="Arial" w:hAnsi="Arial" w:cs="Arial"/>
                <w:sz w:val="18"/>
                <w:szCs w:val="18"/>
                <w:lang w:val="en-US" w:bidi="th-TH"/>
              </w:rPr>
              <w:t>Condition for payment</w:t>
            </w:r>
          </w:p>
        </w:tc>
      </w:tr>
      <w:tr w:rsidR="002C762C" w:rsidRPr="00041E10" w14:paraId="6CBF1BE5" w14:textId="77777777" w:rsidTr="000B63E8">
        <w:trPr>
          <w:tblHeader/>
        </w:trPr>
        <w:tc>
          <w:tcPr>
            <w:tcW w:w="1967" w:type="dxa"/>
          </w:tcPr>
          <w:p w14:paraId="2D70670D" w14:textId="77777777" w:rsidR="002C762C" w:rsidRPr="00041E10" w:rsidRDefault="002C762C" w:rsidP="0069659F">
            <w:pPr>
              <w:spacing w:line="360" w:lineRule="auto"/>
              <w:ind w:left="33" w:hanging="141"/>
              <w:rPr>
                <w:rFonts w:ascii="Arial" w:hAnsi="Arial" w:cs="Arial"/>
                <w:sz w:val="18"/>
                <w:szCs w:val="18"/>
                <w:u w:val="single"/>
                <w:cs/>
                <w:lang w:bidi="th-TH"/>
              </w:rPr>
            </w:pPr>
          </w:p>
        </w:tc>
        <w:tc>
          <w:tcPr>
            <w:tcW w:w="850" w:type="dxa"/>
            <w:tcBorders>
              <w:left w:val="nil"/>
            </w:tcBorders>
          </w:tcPr>
          <w:p w14:paraId="4C2E1CE3" w14:textId="77777777" w:rsidR="002C762C" w:rsidRPr="00041E10" w:rsidRDefault="002C762C" w:rsidP="0069659F">
            <w:pPr>
              <w:spacing w:line="360" w:lineRule="auto"/>
              <w:rPr>
                <w:rFonts w:ascii="Arial" w:hAnsi="Arial" w:cs="Arial"/>
                <w:sz w:val="18"/>
                <w:szCs w:val="18"/>
                <w:cs/>
                <w:lang w:bidi="th-TH"/>
              </w:rPr>
            </w:pPr>
          </w:p>
        </w:tc>
        <w:tc>
          <w:tcPr>
            <w:tcW w:w="1418" w:type="dxa"/>
            <w:vAlign w:val="bottom"/>
          </w:tcPr>
          <w:p w14:paraId="20170F07" w14:textId="77777777" w:rsidR="002C762C" w:rsidRPr="00041E10" w:rsidRDefault="002C762C" w:rsidP="0069659F">
            <w:pPr>
              <w:spacing w:line="360" w:lineRule="auto"/>
              <w:ind w:left="-108"/>
              <w:jc w:val="right"/>
              <w:rPr>
                <w:rFonts w:ascii="Arial" w:hAnsi="Arial" w:cs="Arial"/>
                <w:sz w:val="18"/>
                <w:szCs w:val="18"/>
                <w:lang w:val="en-GB" w:bidi="th-TH"/>
              </w:rPr>
            </w:pPr>
          </w:p>
        </w:tc>
        <w:tc>
          <w:tcPr>
            <w:tcW w:w="1183" w:type="dxa"/>
            <w:tcBorders>
              <w:left w:val="nil"/>
            </w:tcBorders>
            <w:vAlign w:val="bottom"/>
          </w:tcPr>
          <w:p w14:paraId="2FA83BDD" w14:textId="77777777" w:rsidR="002C762C" w:rsidRPr="00041E10" w:rsidRDefault="002C762C" w:rsidP="0069659F">
            <w:pPr>
              <w:spacing w:line="360" w:lineRule="auto"/>
              <w:ind w:left="-108"/>
              <w:jc w:val="right"/>
              <w:rPr>
                <w:rFonts w:ascii="Arial" w:hAnsi="Arial" w:cs="Arial"/>
                <w:sz w:val="18"/>
                <w:szCs w:val="18"/>
                <w:lang w:val="en-GB" w:bidi="th-TH"/>
              </w:rPr>
            </w:pPr>
          </w:p>
        </w:tc>
        <w:tc>
          <w:tcPr>
            <w:tcW w:w="2905" w:type="dxa"/>
            <w:tcBorders>
              <w:left w:val="nil"/>
            </w:tcBorders>
          </w:tcPr>
          <w:p w14:paraId="640D493A" w14:textId="77777777" w:rsidR="002C762C" w:rsidRPr="00041E10" w:rsidRDefault="002C762C" w:rsidP="0069659F">
            <w:pPr>
              <w:spacing w:line="360" w:lineRule="auto"/>
              <w:ind w:left="162" w:hanging="180"/>
              <w:jc w:val="thaiDistribute"/>
              <w:rPr>
                <w:rFonts w:ascii="Arial" w:hAnsi="Arial" w:cs="Arial"/>
                <w:sz w:val="18"/>
                <w:szCs w:val="18"/>
                <w:lang w:val="en-GB" w:bidi="th-TH"/>
              </w:rPr>
            </w:pPr>
          </w:p>
        </w:tc>
      </w:tr>
      <w:tr w:rsidR="002C762C" w:rsidRPr="00321FB4" w14:paraId="1FA04DD0" w14:textId="77777777" w:rsidTr="000B63E8">
        <w:trPr>
          <w:trHeight w:val="73"/>
        </w:trPr>
        <w:tc>
          <w:tcPr>
            <w:tcW w:w="1967" w:type="dxa"/>
          </w:tcPr>
          <w:p w14:paraId="7A9E1A9F" w14:textId="3207CE2E" w:rsidR="002C762C" w:rsidRPr="00041E10" w:rsidRDefault="002C762C" w:rsidP="002C762C">
            <w:pPr>
              <w:spacing w:line="360" w:lineRule="auto"/>
              <w:ind w:left="175" w:hanging="175"/>
              <w:rPr>
                <w:rFonts w:ascii="Arial" w:hAnsi="Arial" w:cs="Arial"/>
                <w:sz w:val="18"/>
                <w:szCs w:val="18"/>
                <w:cs/>
                <w:lang w:val="en-GB" w:bidi="th-TH"/>
              </w:rPr>
            </w:pPr>
            <w:r w:rsidRPr="00041E10">
              <w:rPr>
                <w:rFonts w:ascii="Arial" w:hAnsi="Arial" w:cs="Arial"/>
                <w:sz w:val="18"/>
                <w:szCs w:val="18"/>
                <w:lang w:val="en-GB" w:bidi="th-TH"/>
              </w:rPr>
              <w:t xml:space="preserve">Long </w:t>
            </w:r>
            <w:r w:rsidR="00AC4CD4" w:rsidRPr="00041E10">
              <w:rPr>
                <w:rFonts w:ascii="Arial" w:hAnsi="Arial" w:cs="Arial"/>
                <w:sz w:val="18"/>
                <w:szCs w:val="18"/>
                <w:lang w:val="en-GB" w:bidi="th-TH"/>
              </w:rPr>
              <w:t>–</w:t>
            </w:r>
            <w:r w:rsidRPr="00041E10">
              <w:rPr>
                <w:rFonts w:ascii="Arial" w:hAnsi="Arial" w:cs="Arial"/>
                <w:sz w:val="18"/>
                <w:szCs w:val="18"/>
                <w:lang w:val="en-GB" w:bidi="th-TH"/>
              </w:rPr>
              <w:t xml:space="preserve"> term loan </w:t>
            </w:r>
            <w:r w:rsidR="00531F7B" w:rsidRPr="00041E10">
              <w:rPr>
                <w:rFonts w:ascii="Arial" w:hAnsi="Arial" w:cs="Arial"/>
                <w:sz w:val="18"/>
                <w:szCs w:val="18"/>
                <w:lang w:val="en-GB" w:bidi="th-TH"/>
              </w:rPr>
              <w:t>–</w:t>
            </w:r>
            <w:r w:rsidRPr="00041E10">
              <w:rPr>
                <w:rFonts w:ascii="Arial" w:hAnsi="Arial" w:cs="Arial"/>
                <w:sz w:val="18"/>
                <w:szCs w:val="18"/>
                <w:lang w:val="en-GB" w:bidi="th-TH"/>
              </w:rPr>
              <w:t xml:space="preserve"> Hongsa Project</w:t>
            </w:r>
          </w:p>
        </w:tc>
        <w:tc>
          <w:tcPr>
            <w:tcW w:w="850" w:type="dxa"/>
            <w:tcBorders>
              <w:left w:val="nil"/>
            </w:tcBorders>
          </w:tcPr>
          <w:p w14:paraId="0813A70B" w14:textId="2E23A254" w:rsidR="002C762C" w:rsidRPr="00041E10" w:rsidRDefault="0041007D" w:rsidP="00055EE2">
            <w:pPr>
              <w:spacing w:line="360" w:lineRule="auto"/>
              <w:ind w:left="175" w:hanging="175"/>
              <w:jc w:val="center"/>
              <w:rPr>
                <w:rFonts w:ascii="Arial" w:hAnsi="Arial" w:cs="Arial"/>
                <w:sz w:val="18"/>
                <w:szCs w:val="18"/>
                <w:cs/>
                <w:lang w:val="en-GB" w:bidi="th-TH"/>
              </w:rPr>
            </w:pPr>
            <w:r w:rsidRPr="00041E10">
              <w:rPr>
                <w:rFonts w:ascii="Arial" w:hAnsi="Arial" w:cs="Arial"/>
                <w:sz w:val="18"/>
                <w:szCs w:val="18"/>
                <w:lang w:val="en-GB" w:bidi="th-TH"/>
              </w:rPr>
              <w:t>1,</w:t>
            </w:r>
            <w:r w:rsidR="00D57530" w:rsidRPr="00041E10">
              <w:rPr>
                <w:rFonts w:ascii="Arial" w:hAnsi="Arial" w:cs="Arial"/>
                <w:sz w:val="18"/>
                <w:szCs w:val="18"/>
                <w:lang w:val="en-GB" w:bidi="th-TH"/>
              </w:rPr>
              <w:t>805</w:t>
            </w:r>
          </w:p>
        </w:tc>
        <w:tc>
          <w:tcPr>
            <w:tcW w:w="1418" w:type="dxa"/>
          </w:tcPr>
          <w:p w14:paraId="2BFDE6C6" w14:textId="77777777" w:rsidR="002C762C" w:rsidRPr="00041E10" w:rsidRDefault="002C762C" w:rsidP="002C762C">
            <w:pPr>
              <w:spacing w:line="360" w:lineRule="auto"/>
              <w:jc w:val="center"/>
              <w:rPr>
                <w:rFonts w:ascii="Arial" w:hAnsi="Arial" w:cs="Arial"/>
                <w:sz w:val="18"/>
                <w:szCs w:val="18"/>
                <w:lang w:val="en-GB" w:bidi="th-TH"/>
              </w:rPr>
            </w:pPr>
            <w:r w:rsidRPr="00041E10">
              <w:rPr>
                <w:rFonts w:ascii="Arial" w:hAnsi="Arial" w:cs="Arial"/>
                <w:sz w:val="18"/>
                <w:szCs w:val="18"/>
                <w:lang w:val="en-GB"/>
              </w:rPr>
              <w:t xml:space="preserve">MLR </w:t>
            </w:r>
            <w:r w:rsidR="00D57530" w:rsidRPr="00041E10">
              <w:rPr>
                <w:rFonts w:ascii="Arial" w:hAnsi="Arial" w:cs="Arial"/>
                <w:sz w:val="18"/>
                <w:szCs w:val="18"/>
                <w:lang w:val="en-GB"/>
              </w:rPr>
              <w:t>–</w:t>
            </w:r>
            <w:r w:rsidRPr="00041E10">
              <w:rPr>
                <w:rFonts w:ascii="Arial" w:hAnsi="Arial" w:cs="Arial"/>
                <w:sz w:val="18"/>
                <w:szCs w:val="18"/>
                <w:lang w:val="en-GB"/>
              </w:rPr>
              <w:t xml:space="preserve"> </w:t>
            </w:r>
            <w:r w:rsidRPr="00041E10">
              <w:rPr>
                <w:rFonts w:ascii="Arial" w:hAnsi="Arial" w:cs="Arial"/>
                <w:sz w:val="18"/>
                <w:szCs w:val="18"/>
                <w:lang w:val="en-GB" w:bidi="th-TH"/>
              </w:rPr>
              <w:t>1</w:t>
            </w:r>
          </w:p>
          <w:p w14:paraId="1A221DAF" w14:textId="1681632C" w:rsidR="00D57530" w:rsidRPr="00041E10" w:rsidRDefault="00D57530" w:rsidP="00D57530">
            <w:pPr>
              <w:spacing w:line="360" w:lineRule="auto"/>
              <w:jc w:val="center"/>
              <w:rPr>
                <w:rFonts w:ascii="Arial" w:hAnsi="Arial" w:cs="Arial"/>
                <w:sz w:val="18"/>
                <w:szCs w:val="18"/>
                <w:lang w:val="en-GB" w:bidi="th-TH"/>
              </w:rPr>
            </w:pPr>
            <w:r w:rsidRPr="00041E10">
              <w:rPr>
                <w:rFonts w:ascii="Arial" w:hAnsi="Arial" w:cs="Arial"/>
                <w:sz w:val="18"/>
                <w:szCs w:val="18"/>
                <w:lang w:val="en-GB"/>
              </w:rPr>
              <w:t xml:space="preserve">MLR – </w:t>
            </w:r>
            <w:r w:rsidRPr="00041E10">
              <w:rPr>
                <w:rFonts w:ascii="Arial" w:hAnsi="Arial" w:cs="Arial"/>
                <w:sz w:val="18"/>
                <w:szCs w:val="18"/>
                <w:lang w:val="en-GB" w:bidi="th-TH"/>
              </w:rPr>
              <w:t>1.5</w:t>
            </w:r>
          </w:p>
          <w:p w14:paraId="74FBFDA7" w14:textId="75C177E9" w:rsidR="00D57530" w:rsidRPr="00041E10" w:rsidRDefault="00D57530" w:rsidP="002C762C">
            <w:pPr>
              <w:spacing w:line="360" w:lineRule="auto"/>
              <w:jc w:val="center"/>
              <w:rPr>
                <w:rFonts w:ascii="Arial" w:hAnsi="Arial" w:cs="Arial"/>
                <w:sz w:val="18"/>
                <w:szCs w:val="18"/>
                <w:lang w:val="en-GB" w:bidi="th-TH"/>
              </w:rPr>
            </w:pPr>
          </w:p>
        </w:tc>
        <w:tc>
          <w:tcPr>
            <w:tcW w:w="1183" w:type="dxa"/>
            <w:tcBorders>
              <w:left w:val="nil"/>
            </w:tcBorders>
          </w:tcPr>
          <w:p w14:paraId="3E9A96CC" w14:textId="5C517B8E" w:rsidR="002C762C" w:rsidRPr="00041E10" w:rsidRDefault="00B852C5" w:rsidP="00B852C5">
            <w:pPr>
              <w:spacing w:line="360" w:lineRule="auto"/>
              <w:jc w:val="center"/>
              <w:rPr>
                <w:rFonts w:ascii="Arial" w:hAnsi="Arial" w:cs="Arial"/>
                <w:sz w:val="18"/>
                <w:szCs w:val="18"/>
                <w:cs/>
                <w:lang w:val="en-GB" w:bidi="th-TH"/>
              </w:rPr>
            </w:pPr>
            <w:r w:rsidRPr="00041E10">
              <w:rPr>
                <w:rFonts w:ascii="Arial" w:hAnsi="Arial" w:cs="Arial"/>
                <w:sz w:val="18"/>
                <w:szCs w:val="18"/>
                <w:lang w:val="en-GB" w:bidi="th-TH"/>
              </w:rPr>
              <w:t>62.41</w:t>
            </w:r>
          </w:p>
        </w:tc>
        <w:tc>
          <w:tcPr>
            <w:tcW w:w="2905" w:type="dxa"/>
            <w:tcBorders>
              <w:left w:val="nil"/>
            </w:tcBorders>
            <w:shd w:val="clear" w:color="auto" w:fill="auto"/>
          </w:tcPr>
          <w:p w14:paraId="4B97F50A" w14:textId="6B543AA1" w:rsidR="002C762C" w:rsidRPr="00041E10" w:rsidRDefault="000425CE" w:rsidP="00B852C5">
            <w:pPr>
              <w:spacing w:line="360" w:lineRule="auto"/>
              <w:jc w:val="thaiDistribute"/>
              <w:rPr>
                <w:rFonts w:ascii="Arial" w:hAnsi="Arial" w:cs="Arial"/>
                <w:sz w:val="18"/>
                <w:szCs w:val="18"/>
                <w:lang w:val="en-GB" w:bidi="th-TH"/>
              </w:rPr>
            </w:pPr>
            <w:r w:rsidRPr="00041E10">
              <w:rPr>
                <w:rFonts w:ascii="Arial" w:hAnsi="Arial" w:cs="Arial"/>
                <w:spacing w:val="-4"/>
                <w:sz w:val="18"/>
                <w:szCs w:val="18"/>
                <w:lang w:val="en-GB" w:bidi="th-TH"/>
              </w:rPr>
              <w:t>Interest and principal are repayable</w:t>
            </w:r>
            <w:r w:rsidRPr="00041E10">
              <w:rPr>
                <w:rFonts w:ascii="Arial" w:hAnsi="Arial" w:cs="Arial"/>
                <w:sz w:val="18"/>
                <w:szCs w:val="18"/>
                <w:lang w:val="en-GB" w:bidi="th-TH"/>
              </w:rPr>
              <w:t xml:space="preserve"> monthly based on cash received from the project starting from January 2017 and from Marc</w:t>
            </w:r>
            <w:r w:rsidR="007F5056" w:rsidRPr="00041E10">
              <w:rPr>
                <w:rFonts w:ascii="Arial" w:hAnsi="Arial" w:cs="Arial"/>
                <w:sz w:val="18"/>
                <w:szCs w:val="18"/>
                <w:lang w:val="en-GB" w:bidi="th-TH"/>
              </w:rPr>
              <w:t xml:space="preserve">h 2020 </w:t>
            </w:r>
          </w:p>
        </w:tc>
      </w:tr>
      <w:tr w:rsidR="002C762C" w:rsidRPr="00321FB4" w14:paraId="7953ADE9" w14:textId="77777777" w:rsidTr="000B63E8">
        <w:tc>
          <w:tcPr>
            <w:tcW w:w="1967" w:type="dxa"/>
          </w:tcPr>
          <w:p w14:paraId="7E2CA832" w14:textId="4CE2BDC2" w:rsidR="002C762C" w:rsidRPr="00041E10" w:rsidRDefault="002C762C" w:rsidP="002C762C">
            <w:pPr>
              <w:spacing w:line="360" w:lineRule="auto"/>
              <w:ind w:left="175" w:hanging="175"/>
              <w:rPr>
                <w:rFonts w:ascii="Arial" w:hAnsi="Arial" w:cs="Arial"/>
                <w:sz w:val="18"/>
                <w:szCs w:val="18"/>
                <w:cs/>
                <w:lang w:val="en-GB" w:bidi="th-TH"/>
              </w:rPr>
            </w:pPr>
            <w:r w:rsidRPr="00041E10">
              <w:rPr>
                <w:rFonts w:ascii="Arial" w:hAnsi="Arial" w:cs="Arial"/>
                <w:sz w:val="18"/>
                <w:szCs w:val="18"/>
                <w:lang w:val="en-GB" w:bidi="th-TH"/>
              </w:rPr>
              <w:lastRenderedPageBreak/>
              <w:t xml:space="preserve">Long – term loan </w:t>
            </w:r>
            <w:r w:rsidR="00531F7B" w:rsidRPr="00041E10">
              <w:rPr>
                <w:rFonts w:ascii="Arial" w:hAnsi="Arial" w:cs="Arial"/>
                <w:sz w:val="18"/>
                <w:szCs w:val="18"/>
                <w:lang w:val="en-GB" w:bidi="th-TH"/>
              </w:rPr>
              <w:t>–</w:t>
            </w:r>
            <w:r w:rsidRPr="00041E10">
              <w:rPr>
                <w:rFonts w:ascii="Arial" w:hAnsi="Arial" w:cs="Arial"/>
                <w:sz w:val="18"/>
                <w:szCs w:val="18"/>
                <w:lang w:val="en-GB" w:bidi="th-TH"/>
              </w:rPr>
              <w:t xml:space="preserve"> Mae Moh Mine Contract No. 8</w:t>
            </w:r>
          </w:p>
        </w:tc>
        <w:tc>
          <w:tcPr>
            <w:tcW w:w="850" w:type="dxa"/>
            <w:tcBorders>
              <w:left w:val="nil"/>
            </w:tcBorders>
          </w:tcPr>
          <w:p w14:paraId="123D7895" w14:textId="4361284C" w:rsidR="002C762C" w:rsidRPr="00041E10" w:rsidRDefault="0041007D" w:rsidP="00055EE2">
            <w:pPr>
              <w:spacing w:line="360" w:lineRule="auto"/>
              <w:ind w:left="175" w:hanging="175"/>
              <w:jc w:val="center"/>
              <w:rPr>
                <w:rFonts w:ascii="Arial" w:hAnsi="Arial" w:cs="Arial"/>
                <w:sz w:val="18"/>
                <w:szCs w:val="18"/>
                <w:lang w:val="en-GB" w:bidi="th-TH"/>
              </w:rPr>
            </w:pPr>
            <w:r w:rsidRPr="00041E10">
              <w:rPr>
                <w:rFonts w:ascii="Arial" w:hAnsi="Arial" w:cs="Arial"/>
                <w:sz w:val="18"/>
                <w:szCs w:val="18"/>
                <w:lang w:val="en-GB" w:bidi="th-TH"/>
              </w:rPr>
              <w:t>5,220</w:t>
            </w:r>
          </w:p>
        </w:tc>
        <w:tc>
          <w:tcPr>
            <w:tcW w:w="1418" w:type="dxa"/>
            <w:shd w:val="clear" w:color="auto" w:fill="auto"/>
          </w:tcPr>
          <w:p w14:paraId="5B47ADB1" w14:textId="4A60480E" w:rsidR="002C762C" w:rsidRPr="00041E10" w:rsidRDefault="002C762C" w:rsidP="002C762C">
            <w:pPr>
              <w:spacing w:line="360" w:lineRule="auto"/>
              <w:jc w:val="center"/>
              <w:rPr>
                <w:rFonts w:ascii="Arial" w:hAnsi="Arial" w:cs="Arial"/>
                <w:sz w:val="18"/>
                <w:szCs w:val="18"/>
                <w:lang w:val="en-US" w:bidi="th-TH"/>
              </w:rPr>
            </w:pPr>
            <w:r w:rsidRPr="00041E10">
              <w:rPr>
                <w:rFonts w:ascii="Arial" w:hAnsi="Arial" w:cs="Arial"/>
                <w:sz w:val="18"/>
                <w:szCs w:val="18"/>
                <w:lang w:val="en-US"/>
              </w:rPr>
              <w:t xml:space="preserve">MLR </w:t>
            </w:r>
            <w:r w:rsidR="001B498F" w:rsidRPr="00041E10">
              <w:rPr>
                <w:rFonts w:ascii="Arial" w:hAnsi="Arial" w:cs="Arial"/>
                <w:sz w:val="18"/>
                <w:szCs w:val="18"/>
                <w:lang w:val="en-US"/>
              </w:rPr>
              <w:t>–</w:t>
            </w:r>
            <w:r w:rsidRPr="00041E10">
              <w:rPr>
                <w:rFonts w:ascii="Arial" w:hAnsi="Arial" w:cs="Arial"/>
                <w:sz w:val="18"/>
                <w:szCs w:val="18"/>
                <w:lang w:val="en-US"/>
              </w:rPr>
              <w:t xml:space="preserve"> </w:t>
            </w:r>
            <w:r w:rsidRPr="00041E10">
              <w:rPr>
                <w:rFonts w:ascii="Arial" w:hAnsi="Arial" w:cs="Arial"/>
                <w:sz w:val="18"/>
                <w:szCs w:val="18"/>
                <w:lang w:val="en-US" w:bidi="th-TH"/>
              </w:rPr>
              <w:t>1</w:t>
            </w:r>
            <w:r w:rsidR="00EA7BDC" w:rsidRPr="00041E10">
              <w:rPr>
                <w:rFonts w:ascii="Arial" w:hAnsi="Arial" w:cs="Arial"/>
                <w:sz w:val="18"/>
                <w:szCs w:val="18"/>
                <w:lang w:val="en-US" w:bidi="th-TH"/>
              </w:rPr>
              <w:t>.5</w:t>
            </w:r>
          </w:p>
          <w:p w14:paraId="67DF36AA" w14:textId="77777777" w:rsidR="002C762C" w:rsidRPr="00041E10" w:rsidRDefault="002C762C" w:rsidP="002C762C">
            <w:pPr>
              <w:spacing w:line="360" w:lineRule="auto"/>
              <w:jc w:val="center"/>
              <w:rPr>
                <w:rFonts w:ascii="Arial" w:hAnsi="Arial" w:cs="Arial"/>
                <w:sz w:val="18"/>
                <w:szCs w:val="18"/>
                <w:lang w:val="en-US" w:bidi="th-TH"/>
              </w:rPr>
            </w:pPr>
          </w:p>
          <w:p w14:paraId="79411004" w14:textId="77777777" w:rsidR="002C762C" w:rsidRPr="00041E10" w:rsidRDefault="002C762C" w:rsidP="002C762C">
            <w:pPr>
              <w:spacing w:line="360" w:lineRule="auto"/>
              <w:rPr>
                <w:rFonts w:ascii="Arial" w:hAnsi="Arial" w:cs="Arial"/>
                <w:sz w:val="18"/>
                <w:szCs w:val="18"/>
                <w:lang w:val="en-US"/>
              </w:rPr>
            </w:pPr>
          </w:p>
        </w:tc>
        <w:tc>
          <w:tcPr>
            <w:tcW w:w="1183" w:type="dxa"/>
            <w:tcBorders>
              <w:left w:val="nil"/>
            </w:tcBorders>
          </w:tcPr>
          <w:p w14:paraId="501057BF" w14:textId="65025B48" w:rsidR="002C762C" w:rsidRPr="00041E10" w:rsidRDefault="0041007D" w:rsidP="00055EE2">
            <w:pPr>
              <w:spacing w:line="360" w:lineRule="auto"/>
              <w:ind w:left="175" w:hanging="175"/>
              <w:jc w:val="center"/>
              <w:rPr>
                <w:rFonts w:ascii="Arial" w:hAnsi="Arial" w:cs="Arial"/>
                <w:sz w:val="18"/>
                <w:szCs w:val="18"/>
                <w:lang w:val="en-GB" w:bidi="th-TH"/>
              </w:rPr>
            </w:pPr>
            <w:r w:rsidRPr="00041E10">
              <w:rPr>
                <w:rFonts w:ascii="Arial" w:hAnsi="Arial" w:cs="Arial"/>
                <w:sz w:val="18"/>
                <w:szCs w:val="18"/>
                <w:lang w:val="en-GB" w:bidi="th-TH"/>
              </w:rPr>
              <w:t>-</w:t>
            </w:r>
          </w:p>
        </w:tc>
        <w:tc>
          <w:tcPr>
            <w:tcW w:w="2905" w:type="dxa"/>
            <w:tcBorders>
              <w:left w:val="nil"/>
            </w:tcBorders>
            <w:shd w:val="clear" w:color="auto" w:fill="auto"/>
          </w:tcPr>
          <w:p w14:paraId="1E03229D" w14:textId="62C15DE3" w:rsidR="00EA7BDC" w:rsidRPr="00041E10" w:rsidRDefault="001A316A" w:rsidP="00521FC7">
            <w:pPr>
              <w:spacing w:line="360" w:lineRule="auto"/>
              <w:jc w:val="thaiDistribute"/>
              <w:rPr>
                <w:rFonts w:ascii="Arial" w:hAnsi="Arial" w:cs="Arial"/>
                <w:sz w:val="18"/>
                <w:szCs w:val="18"/>
                <w:lang w:val="en-US" w:bidi="th-TH"/>
              </w:rPr>
            </w:pPr>
            <w:r w:rsidRPr="00041E10">
              <w:rPr>
                <w:rFonts w:ascii="Arial" w:hAnsi="Arial" w:cs="Arial"/>
                <w:spacing w:val="-4"/>
                <w:sz w:val="18"/>
                <w:szCs w:val="18"/>
                <w:lang w:val="en-US" w:bidi="th-TH"/>
              </w:rPr>
              <w:t>Interest and principal are repayable</w:t>
            </w:r>
            <w:r w:rsidRPr="00041E10">
              <w:rPr>
                <w:rFonts w:ascii="Arial" w:hAnsi="Arial" w:cs="Arial"/>
                <w:sz w:val="18"/>
                <w:szCs w:val="18"/>
                <w:lang w:val="en-US" w:bidi="th-TH"/>
              </w:rPr>
              <w:t xml:space="preserve"> monthly based on cash received from the project starting from January 2018.</w:t>
            </w:r>
          </w:p>
        </w:tc>
      </w:tr>
      <w:tr w:rsidR="00521FC7" w:rsidRPr="00321FB4" w14:paraId="472A8CDE" w14:textId="77777777" w:rsidTr="000B63E8">
        <w:tc>
          <w:tcPr>
            <w:tcW w:w="1967" w:type="dxa"/>
          </w:tcPr>
          <w:p w14:paraId="3C70EB72" w14:textId="77777777" w:rsidR="00521FC7" w:rsidRPr="00041E10" w:rsidRDefault="00521FC7" w:rsidP="002C762C">
            <w:pPr>
              <w:spacing w:line="360" w:lineRule="auto"/>
              <w:ind w:left="175" w:hanging="175"/>
              <w:rPr>
                <w:rFonts w:ascii="Arial" w:hAnsi="Arial" w:cs="Arial"/>
                <w:sz w:val="18"/>
                <w:szCs w:val="18"/>
                <w:lang w:val="en-GB" w:bidi="th-TH"/>
              </w:rPr>
            </w:pPr>
          </w:p>
        </w:tc>
        <w:tc>
          <w:tcPr>
            <w:tcW w:w="850" w:type="dxa"/>
            <w:tcBorders>
              <w:left w:val="nil"/>
            </w:tcBorders>
          </w:tcPr>
          <w:p w14:paraId="53054077" w14:textId="77777777" w:rsidR="00521FC7" w:rsidRPr="00041E10" w:rsidRDefault="00521FC7" w:rsidP="00055EE2">
            <w:pPr>
              <w:spacing w:line="360" w:lineRule="auto"/>
              <w:ind w:left="175" w:hanging="175"/>
              <w:jc w:val="center"/>
              <w:rPr>
                <w:rFonts w:ascii="Arial" w:hAnsi="Arial" w:cs="Arial"/>
                <w:sz w:val="18"/>
                <w:szCs w:val="18"/>
                <w:lang w:val="en-GB" w:bidi="th-TH"/>
              </w:rPr>
            </w:pPr>
          </w:p>
        </w:tc>
        <w:tc>
          <w:tcPr>
            <w:tcW w:w="1418" w:type="dxa"/>
            <w:shd w:val="clear" w:color="auto" w:fill="auto"/>
          </w:tcPr>
          <w:p w14:paraId="0B86FD16" w14:textId="77777777" w:rsidR="00521FC7" w:rsidRPr="00041E10" w:rsidRDefault="00521FC7" w:rsidP="002C762C">
            <w:pPr>
              <w:spacing w:line="360" w:lineRule="auto"/>
              <w:jc w:val="center"/>
              <w:rPr>
                <w:rFonts w:ascii="Arial" w:hAnsi="Arial" w:cs="Arial"/>
                <w:sz w:val="18"/>
                <w:szCs w:val="18"/>
                <w:lang w:val="en-US"/>
              </w:rPr>
            </w:pPr>
          </w:p>
        </w:tc>
        <w:tc>
          <w:tcPr>
            <w:tcW w:w="1183" w:type="dxa"/>
            <w:tcBorders>
              <w:left w:val="nil"/>
            </w:tcBorders>
          </w:tcPr>
          <w:p w14:paraId="54A7DF07" w14:textId="77777777" w:rsidR="00521FC7" w:rsidRPr="00041E10" w:rsidRDefault="00521FC7" w:rsidP="00055EE2">
            <w:pPr>
              <w:spacing w:line="360" w:lineRule="auto"/>
              <w:ind w:left="175" w:hanging="175"/>
              <w:jc w:val="center"/>
              <w:rPr>
                <w:rFonts w:ascii="Arial" w:hAnsi="Arial" w:cs="Arial"/>
                <w:sz w:val="18"/>
                <w:szCs w:val="18"/>
                <w:lang w:val="en-GB" w:bidi="th-TH"/>
              </w:rPr>
            </w:pPr>
          </w:p>
        </w:tc>
        <w:tc>
          <w:tcPr>
            <w:tcW w:w="2905" w:type="dxa"/>
            <w:tcBorders>
              <w:left w:val="nil"/>
            </w:tcBorders>
            <w:shd w:val="clear" w:color="auto" w:fill="auto"/>
          </w:tcPr>
          <w:p w14:paraId="4723E58F" w14:textId="77777777" w:rsidR="00521FC7" w:rsidRPr="00041E10" w:rsidRDefault="00521FC7" w:rsidP="00B224B6">
            <w:pPr>
              <w:spacing w:line="360" w:lineRule="auto"/>
              <w:jc w:val="thaiDistribute"/>
              <w:rPr>
                <w:rFonts w:ascii="Arial" w:hAnsi="Arial" w:cs="Arial"/>
                <w:sz w:val="18"/>
                <w:szCs w:val="18"/>
                <w:lang w:val="en-US" w:bidi="th-TH"/>
              </w:rPr>
            </w:pPr>
          </w:p>
        </w:tc>
      </w:tr>
      <w:tr w:rsidR="00B557B4" w:rsidRPr="00321FB4" w14:paraId="6BAB1397" w14:textId="77777777" w:rsidTr="000B63E8">
        <w:tc>
          <w:tcPr>
            <w:tcW w:w="1967" w:type="dxa"/>
          </w:tcPr>
          <w:p w14:paraId="412F28C6" w14:textId="66142C6F" w:rsidR="00B557B4" w:rsidRPr="00041E10" w:rsidRDefault="00B557B4" w:rsidP="00B557B4">
            <w:pPr>
              <w:spacing w:line="360" w:lineRule="auto"/>
              <w:ind w:left="175" w:hanging="175"/>
              <w:rPr>
                <w:rFonts w:ascii="Arial" w:hAnsi="Arial" w:cs="Arial"/>
                <w:sz w:val="18"/>
                <w:szCs w:val="18"/>
                <w:lang w:val="en-GB" w:bidi="th-TH"/>
              </w:rPr>
            </w:pPr>
            <w:r w:rsidRPr="00041E10">
              <w:rPr>
                <w:rFonts w:ascii="Arial" w:hAnsi="Arial" w:cs="Arial"/>
                <w:sz w:val="18"/>
                <w:szCs w:val="18"/>
                <w:lang w:val="en-GB" w:bidi="th-TH"/>
              </w:rPr>
              <w:t>Long – term loan – Other</w:t>
            </w:r>
          </w:p>
        </w:tc>
        <w:tc>
          <w:tcPr>
            <w:tcW w:w="850" w:type="dxa"/>
            <w:tcBorders>
              <w:left w:val="nil"/>
            </w:tcBorders>
          </w:tcPr>
          <w:p w14:paraId="493BFA4A" w14:textId="68305E95" w:rsidR="00B557B4" w:rsidRPr="00041E10" w:rsidRDefault="00B557B4" w:rsidP="00B557B4">
            <w:pPr>
              <w:spacing w:line="360" w:lineRule="auto"/>
              <w:jc w:val="center"/>
              <w:rPr>
                <w:rFonts w:ascii="Arial" w:hAnsi="Arial" w:cs="Arial"/>
                <w:sz w:val="18"/>
                <w:szCs w:val="18"/>
                <w:lang w:val="en-US" w:bidi="th-TH"/>
              </w:rPr>
            </w:pPr>
            <w:r w:rsidRPr="00041E10">
              <w:rPr>
                <w:rFonts w:ascii="Arial" w:hAnsi="Arial" w:cs="Arial"/>
                <w:sz w:val="18"/>
                <w:szCs w:val="18"/>
                <w:lang w:val="en-US" w:bidi="th-TH"/>
              </w:rPr>
              <w:t>65</w:t>
            </w:r>
          </w:p>
        </w:tc>
        <w:tc>
          <w:tcPr>
            <w:tcW w:w="1418" w:type="dxa"/>
            <w:shd w:val="clear" w:color="auto" w:fill="auto"/>
          </w:tcPr>
          <w:p w14:paraId="3144CBCD" w14:textId="371C9FBC" w:rsidR="00B557B4" w:rsidRPr="00041E10" w:rsidRDefault="00B557B4" w:rsidP="00B557B4">
            <w:pPr>
              <w:spacing w:line="360" w:lineRule="auto"/>
              <w:jc w:val="center"/>
              <w:rPr>
                <w:rFonts w:ascii="Arial" w:hAnsi="Arial" w:cs="Arial"/>
                <w:sz w:val="18"/>
                <w:szCs w:val="18"/>
                <w:lang w:val="en-US" w:bidi="th-TH"/>
              </w:rPr>
            </w:pPr>
            <w:r w:rsidRPr="00041E10">
              <w:rPr>
                <w:rFonts w:ascii="Arial" w:hAnsi="Arial" w:cs="Arial"/>
                <w:sz w:val="18"/>
                <w:szCs w:val="18"/>
                <w:lang w:val="en-US"/>
              </w:rPr>
              <w:t>MLR – 1</w:t>
            </w:r>
            <w:r w:rsidRPr="00041E10">
              <w:rPr>
                <w:rFonts w:ascii="Arial" w:hAnsi="Arial" w:cs="Arial"/>
                <w:sz w:val="18"/>
                <w:szCs w:val="18"/>
                <w:lang w:val="en-US" w:bidi="th-TH"/>
              </w:rPr>
              <w:t>,</w:t>
            </w:r>
          </w:p>
          <w:p w14:paraId="64DB04DD" w14:textId="27E8CC14" w:rsidR="00B557B4" w:rsidRPr="00041E10" w:rsidRDefault="00B557B4" w:rsidP="00B557B4">
            <w:pPr>
              <w:spacing w:line="360" w:lineRule="auto"/>
              <w:jc w:val="center"/>
              <w:rPr>
                <w:rFonts w:ascii="Arial" w:hAnsi="Arial" w:cs="Arial"/>
                <w:sz w:val="18"/>
                <w:szCs w:val="18"/>
                <w:lang w:val="en-US" w:bidi="th-TH"/>
              </w:rPr>
            </w:pPr>
            <w:r w:rsidRPr="00041E10">
              <w:rPr>
                <w:rFonts w:ascii="Arial" w:hAnsi="Arial" w:cs="Arial"/>
                <w:sz w:val="18"/>
                <w:szCs w:val="18"/>
                <w:lang w:val="en-US"/>
              </w:rPr>
              <w:t>MLR – 1,</w:t>
            </w:r>
            <w:r w:rsidRPr="00041E10">
              <w:rPr>
                <w:rFonts w:ascii="Arial" w:hAnsi="Arial" w:cs="Arial"/>
                <w:sz w:val="18"/>
                <w:szCs w:val="18"/>
                <w:lang w:val="en-US" w:bidi="th-TH"/>
              </w:rPr>
              <w:t>5,</w:t>
            </w:r>
          </w:p>
          <w:p w14:paraId="1CFDB1DE" w14:textId="024F7345" w:rsidR="00B557B4" w:rsidRPr="00041E10" w:rsidRDefault="00B557B4" w:rsidP="00B557B4">
            <w:pPr>
              <w:spacing w:line="360" w:lineRule="auto"/>
              <w:jc w:val="center"/>
              <w:rPr>
                <w:rFonts w:ascii="Arial" w:hAnsi="Arial" w:cstheme="minorBidi"/>
                <w:sz w:val="18"/>
                <w:szCs w:val="18"/>
                <w:cs/>
                <w:lang w:val="en-US" w:bidi="th-TH"/>
              </w:rPr>
            </w:pPr>
            <w:r w:rsidRPr="00041E10">
              <w:rPr>
                <w:rFonts w:ascii="Arial" w:hAnsi="Arial" w:cs="Arial"/>
                <w:sz w:val="18"/>
                <w:szCs w:val="18"/>
                <w:lang w:val="en-US" w:bidi="th-TH"/>
              </w:rPr>
              <w:t>MLR – 2.75</w:t>
            </w:r>
          </w:p>
        </w:tc>
        <w:tc>
          <w:tcPr>
            <w:tcW w:w="1183" w:type="dxa"/>
            <w:tcBorders>
              <w:left w:val="nil"/>
            </w:tcBorders>
          </w:tcPr>
          <w:p w14:paraId="4B9D41FA" w14:textId="0F2B09D2" w:rsidR="00B557B4" w:rsidRPr="00041E10" w:rsidRDefault="00B557B4" w:rsidP="00B557B4">
            <w:pPr>
              <w:spacing w:line="360" w:lineRule="auto"/>
              <w:ind w:left="175" w:hanging="175"/>
              <w:jc w:val="center"/>
              <w:rPr>
                <w:rFonts w:ascii="Arial" w:hAnsi="Arial" w:cs="Arial"/>
                <w:sz w:val="18"/>
                <w:szCs w:val="18"/>
                <w:lang w:val="en-GB" w:bidi="th-TH"/>
              </w:rPr>
            </w:pPr>
            <w:r w:rsidRPr="00041E10">
              <w:rPr>
                <w:rFonts w:ascii="Arial" w:hAnsi="Arial" w:cs="Arial"/>
                <w:sz w:val="18"/>
                <w:szCs w:val="18"/>
                <w:lang w:val="en-GB" w:bidi="th-TH"/>
              </w:rPr>
              <w:t>-</w:t>
            </w:r>
          </w:p>
        </w:tc>
        <w:tc>
          <w:tcPr>
            <w:tcW w:w="2905" w:type="dxa"/>
            <w:tcBorders>
              <w:left w:val="nil"/>
            </w:tcBorders>
            <w:shd w:val="clear" w:color="auto" w:fill="auto"/>
          </w:tcPr>
          <w:p w14:paraId="6AF8F3BA" w14:textId="22EB581B" w:rsidR="00B557B4" w:rsidRPr="00041E10" w:rsidRDefault="00B557B4" w:rsidP="00B557B4">
            <w:pPr>
              <w:spacing w:line="360" w:lineRule="auto"/>
              <w:jc w:val="thaiDistribute"/>
              <w:rPr>
                <w:rFonts w:ascii="Arial" w:hAnsi="Arial" w:cs="Cordia New"/>
                <w:sz w:val="18"/>
                <w:szCs w:val="18"/>
                <w:lang w:val="en-US" w:bidi="th-TH"/>
              </w:rPr>
            </w:pPr>
            <w:r w:rsidRPr="00041E10">
              <w:rPr>
                <w:rFonts w:ascii="Arial" w:hAnsi="Arial" w:cs="Arial"/>
                <w:spacing w:val="-4"/>
                <w:sz w:val="18"/>
                <w:szCs w:val="18"/>
                <w:lang w:val="en-US" w:bidi="th-TH"/>
              </w:rPr>
              <w:t>Interest and principal are repayable</w:t>
            </w:r>
            <w:r w:rsidRPr="00041E10">
              <w:rPr>
                <w:rFonts w:ascii="Arial" w:hAnsi="Arial" w:cs="Arial"/>
                <w:sz w:val="18"/>
                <w:szCs w:val="18"/>
                <w:lang w:val="en-US" w:bidi="th-TH"/>
              </w:rPr>
              <w:t xml:space="preserve"> monthly starting from </w:t>
            </w:r>
            <w:r w:rsidRPr="00041E10">
              <w:rPr>
                <w:rFonts w:ascii="Arial" w:hAnsi="Arial" w:cs="Cordia New"/>
                <w:sz w:val="18"/>
                <w:szCs w:val="18"/>
                <w:lang w:val="en-US" w:bidi="th-TH"/>
              </w:rPr>
              <w:t>October 2018</w:t>
            </w:r>
          </w:p>
        </w:tc>
      </w:tr>
    </w:tbl>
    <w:p w14:paraId="4404C4DE" w14:textId="77777777" w:rsidR="00926FFC" w:rsidRDefault="00926FFC" w:rsidP="002C762C">
      <w:pPr>
        <w:tabs>
          <w:tab w:val="left" w:pos="900"/>
        </w:tabs>
        <w:spacing w:line="360" w:lineRule="auto"/>
        <w:ind w:left="450"/>
        <w:jc w:val="thaiDistribute"/>
        <w:rPr>
          <w:rFonts w:ascii="Arial" w:hAnsi="Arial" w:cs="Arial"/>
          <w:sz w:val="19"/>
          <w:szCs w:val="19"/>
          <w:lang w:val="en-GB"/>
        </w:rPr>
      </w:pPr>
    </w:p>
    <w:p w14:paraId="58BCE655" w14:textId="6023446C" w:rsidR="002C762C" w:rsidRPr="00C901D6" w:rsidRDefault="002E3AC6" w:rsidP="00B9419A">
      <w:pPr>
        <w:tabs>
          <w:tab w:val="left" w:pos="900"/>
        </w:tabs>
        <w:spacing w:line="360" w:lineRule="auto"/>
        <w:ind w:left="1418"/>
        <w:jc w:val="thaiDistribute"/>
        <w:rPr>
          <w:rFonts w:ascii="Arial" w:hAnsi="Arial" w:cs="Arial"/>
          <w:sz w:val="19"/>
          <w:szCs w:val="19"/>
          <w:lang w:val="en-GB"/>
        </w:rPr>
      </w:pPr>
      <w:r w:rsidRPr="00C901D6">
        <w:rPr>
          <w:rFonts w:ascii="Arial" w:hAnsi="Arial" w:cs="Arial"/>
          <w:sz w:val="19"/>
          <w:szCs w:val="19"/>
          <w:lang w:val="en-GB"/>
        </w:rPr>
        <w:t>The credit facilities of the Company contain debt covenants such as the maintenance of financial ratios including debt service coverage ratio and debt</w:t>
      </w:r>
      <w:r w:rsidR="00B46FCC">
        <w:rPr>
          <w:rFonts w:ascii="Arial" w:hAnsi="Arial" w:cs="Arial"/>
          <w:sz w:val="19"/>
          <w:szCs w:val="19"/>
          <w:lang w:val="en-GB"/>
        </w:rPr>
        <w:t xml:space="preserve"> </w:t>
      </w:r>
      <w:r w:rsidR="0061439D" w:rsidRPr="00C901D6">
        <w:rPr>
          <w:rFonts w:ascii="Arial" w:hAnsi="Arial" w:cs="Arial"/>
          <w:sz w:val="19"/>
          <w:szCs w:val="19"/>
          <w:lang w:val="en-GB"/>
        </w:rPr>
        <w:t xml:space="preserve">– </w:t>
      </w:r>
      <w:r w:rsidRPr="00C901D6">
        <w:rPr>
          <w:rFonts w:ascii="Arial" w:hAnsi="Arial" w:cs="Arial"/>
          <w:sz w:val="19"/>
          <w:szCs w:val="19"/>
          <w:lang w:val="en-GB"/>
        </w:rPr>
        <w:t>to</w:t>
      </w:r>
      <w:r w:rsidR="0061439D" w:rsidRPr="00C901D6">
        <w:rPr>
          <w:rFonts w:ascii="Arial" w:hAnsi="Arial" w:cs="Arial"/>
          <w:sz w:val="19"/>
          <w:szCs w:val="19"/>
          <w:lang w:val="en-GB"/>
        </w:rPr>
        <w:t xml:space="preserve"> </w:t>
      </w:r>
      <w:r w:rsidR="000A2506" w:rsidRPr="00C901D6">
        <w:rPr>
          <w:rFonts w:ascii="Arial" w:hAnsi="Arial" w:cs="Arial"/>
          <w:sz w:val="19"/>
          <w:szCs w:val="19"/>
          <w:lang w:val="en-GB"/>
        </w:rPr>
        <w:t>–</w:t>
      </w:r>
      <w:r w:rsidRPr="00C901D6">
        <w:rPr>
          <w:rFonts w:ascii="Arial" w:hAnsi="Arial" w:cs="Arial"/>
          <w:sz w:val="19"/>
          <w:szCs w:val="19"/>
          <w:lang w:val="en-GB"/>
        </w:rPr>
        <w:t xml:space="preserve"> equity ratio. The credit facilities have been collateralized by land (with existing and future structures thereon), machinery that the Company owns (including the transfer of the rights from insurance policy proceeds) and personal guarantees of the Company’s director.</w:t>
      </w:r>
    </w:p>
    <w:p w14:paraId="7DF5E4AF" w14:textId="5D530263" w:rsidR="00361900" w:rsidRPr="00890223" w:rsidRDefault="00361900" w:rsidP="002C762C">
      <w:pPr>
        <w:tabs>
          <w:tab w:val="left" w:pos="900"/>
        </w:tabs>
        <w:spacing w:line="360" w:lineRule="auto"/>
        <w:ind w:left="450"/>
        <w:jc w:val="thaiDistribute"/>
        <w:rPr>
          <w:rFonts w:ascii="Arial" w:hAnsi="Arial" w:cs="Arial"/>
          <w:sz w:val="16"/>
          <w:szCs w:val="16"/>
          <w:u w:val="single"/>
          <w:lang w:val="en-GB"/>
        </w:rPr>
      </w:pPr>
    </w:p>
    <w:p w14:paraId="548F70B2" w14:textId="60FE84E9" w:rsidR="00361900" w:rsidRPr="00AF310B" w:rsidRDefault="00361900" w:rsidP="00B9419A">
      <w:pPr>
        <w:tabs>
          <w:tab w:val="left" w:pos="900"/>
        </w:tabs>
        <w:spacing w:line="360" w:lineRule="auto"/>
        <w:ind w:left="1418"/>
        <w:jc w:val="thaiDistribute"/>
        <w:rPr>
          <w:rFonts w:ascii="Arial" w:hAnsi="Arial" w:cs="Arial"/>
          <w:sz w:val="19"/>
          <w:szCs w:val="19"/>
          <w:lang w:val="en-GB"/>
        </w:rPr>
      </w:pPr>
      <w:r w:rsidRPr="00AF310B">
        <w:rPr>
          <w:rFonts w:ascii="Arial" w:hAnsi="Arial" w:cs="Arial"/>
          <w:sz w:val="19"/>
          <w:szCs w:val="19"/>
          <w:lang w:val="en-GB"/>
        </w:rPr>
        <w:t xml:space="preserve">As at </w:t>
      </w:r>
      <w:r w:rsidRPr="00AF310B">
        <w:rPr>
          <w:rFonts w:ascii="Arial" w:hAnsi="Arial" w:cs="Arial"/>
          <w:sz w:val="19"/>
          <w:szCs w:val="19"/>
          <w:lang w:val="en-GB" w:bidi="th-TH"/>
        </w:rPr>
        <w:t xml:space="preserve">31 </w:t>
      </w:r>
      <w:r w:rsidRPr="00AF310B">
        <w:rPr>
          <w:rFonts w:ascii="Arial" w:hAnsi="Arial" w:cs="Arial"/>
          <w:sz w:val="19"/>
          <w:szCs w:val="24"/>
          <w:lang w:val="en-US" w:bidi="th-TH"/>
        </w:rPr>
        <w:t>Decem</w:t>
      </w:r>
      <w:r w:rsidRPr="00AF310B">
        <w:rPr>
          <w:rFonts w:ascii="Arial" w:hAnsi="Arial" w:cs="Arial"/>
          <w:sz w:val="19"/>
          <w:szCs w:val="19"/>
          <w:lang w:val="en-GB"/>
        </w:rPr>
        <w:t xml:space="preserve">ber </w:t>
      </w:r>
      <w:r w:rsidRPr="00AF310B">
        <w:rPr>
          <w:rFonts w:ascii="Arial" w:hAnsi="Arial" w:cs="Arial"/>
          <w:sz w:val="19"/>
          <w:szCs w:val="19"/>
          <w:lang w:val="en-GB" w:bidi="th-TH"/>
        </w:rPr>
        <w:t>20</w:t>
      </w:r>
      <w:r w:rsidR="000A627C" w:rsidRPr="00AF310B">
        <w:rPr>
          <w:rFonts w:ascii="Arial" w:hAnsi="Arial" w:cs="Arial"/>
          <w:sz w:val="19"/>
          <w:szCs w:val="19"/>
          <w:lang w:val="en-GB" w:bidi="th-TH"/>
        </w:rPr>
        <w:t>20</w:t>
      </w:r>
      <w:r w:rsidR="00AF310B" w:rsidRPr="00AF310B">
        <w:rPr>
          <w:rFonts w:ascii="Arial" w:hAnsi="Arial" w:cs="Arial"/>
          <w:sz w:val="19"/>
          <w:szCs w:val="19"/>
          <w:lang w:val="en-GB" w:bidi="th-TH"/>
        </w:rPr>
        <w:t xml:space="preserve">, </w:t>
      </w:r>
      <w:r w:rsidRPr="00AF310B">
        <w:rPr>
          <w:rFonts w:ascii="Arial" w:hAnsi="Arial" w:cs="Arial"/>
          <w:sz w:val="19"/>
          <w:szCs w:val="19"/>
          <w:lang w:val="en-GB"/>
        </w:rPr>
        <w:t xml:space="preserve">the Company </w:t>
      </w:r>
      <w:r w:rsidR="000A627C" w:rsidRPr="00AF310B">
        <w:rPr>
          <w:rFonts w:ascii="Arial" w:hAnsi="Arial" w:cs="Arial"/>
          <w:sz w:val="19"/>
          <w:szCs w:val="19"/>
          <w:lang w:val="en-GB"/>
        </w:rPr>
        <w:t xml:space="preserve">was </w:t>
      </w:r>
      <w:r w:rsidRPr="00AF310B">
        <w:rPr>
          <w:rFonts w:ascii="Arial" w:hAnsi="Arial" w:cs="Arial"/>
          <w:sz w:val="19"/>
          <w:szCs w:val="19"/>
          <w:lang w:val="en-GB"/>
        </w:rPr>
        <w:t xml:space="preserve">unable to maintain </w:t>
      </w:r>
      <w:r w:rsidR="00D15674" w:rsidRPr="00067BE0">
        <w:rPr>
          <w:rFonts w:ascii="Arial" w:hAnsi="Arial" w:cs="Arial"/>
          <w:sz w:val="19"/>
          <w:szCs w:val="19"/>
          <w:lang w:val="en-GB"/>
        </w:rPr>
        <w:t>a</w:t>
      </w:r>
      <w:r w:rsidRPr="00AF310B">
        <w:rPr>
          <w:rFonts w:ascii="Arial" w:hAnsi="Arial" w:cs="Arial"/>
          <w:sz w:val="19"/>
          <w:szCs w:val="19"/>
          <w:lang w:val="en-GB"/>
        </w:rPr>
        <w:t xml:space="preserve"> financial ratio as stipulated in the loan agreement </w:t>
      </w:r>
      <w:r w:rsidR="000A627C" w:rsidRPr="00AF310B">
        <w:rPr>
          <w:rFonts w:ascii="Arial" w:hAnsi="Arial" w:cs="Arial"/>
          <w:sz w:val="19"/>
          <w:szCs w:val="19"/>
          <w:lang w:val="en-GB"/>
        </w:rPr>
        <w:t xml:space="preserve">that caused the breach of the loans </w:t>
      </w:r>
      <w:r w:rsidR="00142F20">
        <w:rPr>
          <w:rFonts w:ascii="Arial" w:hAnsi="Arial" w:cs="Browallia New"/>
          <w:sz w:val="19"/>
          <w:szCs w:val="24"/>
          <w:lang w:val="en-US" w:bidi="th-TH"/>
        </w:rPr>
        <w:t xml:space="preserve">agreement </w:t>
      </w:r>
      <w:r w:rsidR="0030303B" w:rsidRPr="00AF310B">
        <w:rPr>
          <w:rFonts w:ascii="Arial" w:hAnsi="Arial" w:cs="Arial"/>
          <w:sz w:val="19"/>
          <w:szCs w:val="19"/>
          <w:lang w:val="en-GB"/>
        </w:rPr>
        <w:t xml:space="preserve">of Baht </w:t>
      </w:r>
      <w:r w:rsidR="00983190" w:rsidRPr="0023345E">
        <w:rPr>
          <w:rFonts w:ascii="Arial" w:hAnsi="Arial" w:cs="Arial"/>
          <w:sz w:val="19"/>
          <w:szCs w:val="19"/>
          <w:lang w:val="en-GB"/>
        </w:rPr>
        <w:t>4,442.66</w:t>
      </w:r>
      <w:r w:rsidR="0030303B" w:rsidRPr="00AF310B">
        <w:rPr>
          <w:rFonts w:ascii="Arial" w:hAnsi="Arial" w:cs="Arial"/>
          <w:sz w:val="19"/>
          <w:szCs w:val="19"/>
          <w:lang w:val="en-GB"/>
        </w:rPr>
        <w:t xml:space="preserve"> million.</w:t>
      </w:r>
      <w:r w:rsidRPr="00AF310B">
        <w:rPr>
          <w:rFonts w:ascii="Arial" w:hAnsi="Arial" w:cs="Arial"/>
          <w:sz w:val="19"/>
          <w:szCs w:val="19"/>
          <w:lang w:val="en-GB"/>
        </w:rPr>
        <w:t xml:space="preserve"> However, the Company obtained consent letter </w:t>
      </w:r>
      <w:r w:rsidR="002E2C49" w:rsidRPr="00AF310B">
        <w:rPr>
          <w:rFonts w:ascii="Arial" w:hAnsi="Arial" w:cs="Arial"/>
          <w:sz w:val="19"/>
          <w:szCs w:val="19"/>
          <w:lang w:val="en-GB"/>
        </w:rPr>
        <w:t>for the waiver</w:t>
      </w:r>
      <w:r w:rsidR="007C5D59" w:rsidRPr="00AF310B">
        <w:rPr>
          <w:rFonts w:ascii="Arial" w:hAnsi="Arial" w:cs="Arial"/>
          <w:sz w:val="19"/>
          <w:szCs w:val="19"/>
          <w:lang w:val="en-GB"/>
        </w:rPr>
        <w:t xml:space="preserve"> of </w:t>
      </w:r>
      <w:r w:rsidR="003661F7">
        <w:rPr>
          <w:rFonts w:ascii="Arial" w:hAnsi="Arial" w:cs="Arial"/>
          <w:sz w:val="19"/>
          <w:szCs w:val="19"/>
          <w:lang w:val="en-GB"/>
        </w:rPr>
        <w:t xml:space="preserve">the </w:t>
      </w:r>
      <w:r w:rsidR="007C5D59" w:rsidRPr="00AF310B">
        <w:rPr>
          <w:rFonts w:ascii="Arial" w:hAnsi="Arial" w:cs="Arial"/>
          <w:sz w:val="19"/>
          <w:szCs w:val="19"/>
          <w:lang w:val="en-GB"/>
        </w:rPr>
        <w:t xml:space="preserve">covenants </w:t>
      </w:r>
      <w:r w:rsidR="003661F7" w:rsidRPr="00067BE0">
        <w:rPr>
          <w:rFonts w:ascii="Arial" w:hAnsi="Arial" w:cs="Arial"/>
          <w:sz w:val="19"/>
          <w:szCs w:val="19"/>
          <w:lang w:val="en-GB"/>
        </w:rPr>
        <w:t>for such maintenance of financial ratio</w:t>
      </w:r>
      <w:r w:rsidR="003661F7">
        <w:rPr>
          <w:rFonts w:ascii="Arial" w:hAnsi="Arial" w:cs="Arial"/>
          <w:sz w:val="19"/>
          <w:szCs w:val="19"/>
          <w:lang w:val="en-GB"/>
        </w:rPr>
        <w:t xml:space="preserve"> </w:t>
      </w:r>
      <w:r w:rsidRPr="00AF310B">
        <w:rPr>
          <w:rFonts w:ascii="Arial" w:hAnsi="Arial" w:cs="Arial"/>
          <w:sz w:val="19"/>
          <w:szCs w:val="19"/>
          <w:lang w:val="en-GB"/>
        </w:rPr>
        <w:t>from the financial institution</w:t>
      </w:r>
      <w:r w:rsidR="003054BD" w:rsidRPr="00AF310B">
        <w:rPr>
          <w:rFonts w:ascii="Arial" w:hAnsi="Arial" w:cs="Arial"/>
          <w:sz w:val="19"/>
          <w:szCs w:val="19"/>
          <w:lang w:val="en-GB"/>
        </w:rPr>
        <w:t xml:space="preserve"> before</w:t>
      </w:r>
      <w:r w:rsidR="00A61CE2" w:rsidRPr="00AF310B">
        <w:rPr>
          <w:rFonts w:ascii="Arial" w:hAnsi="Arial" w:cs="Arial"/>
          <w:sz w:val="19"/>
          <w:szCs w:val="19"/>
          <w:lang w:val="en-GB"/>
        </w:rPr>
        <w:t xml:space="preserve"> the end of the period</w:t>
      </w:r>
      <w:r w:rsidRPr="00AF310B">
        <w:rPr>
          <w:rFonts w:ascii="Arial" w:hAnsi="Arial" w:cs="Arial"/>
          <w:sz w:val="19"/>
          <w:szCs w:val="19"/>
          <w:lang w:val="en-GB"/>
        </w:rPr>
        <w:t>.</w:t>
      </w:r>
    </w:p>
    <w:p w14:paraId="0CCDE21C" w14:textId="6FA426EC" w:rsidR="003E2A7B" w:rsidRPr="00890223" w:rsidRDefault="003E2A7B" w:rsidP="002C762C">
      <w:pPr>
        <w:tabs>
          <w:tab w:val="left" w:pos="900"/>
        </w:tabs>
        <w:spacing w:line="360" w:lineRule="auto"/>
        <w:ind w:left="450"/>
        <w:jc w:val="thaiDistribute"/>
        <w:rPr>
          <w:rFonts w:ascii="Arial" w:hAnsi="Arial" w:cs="Arial"/>
          <w:sz w:val="16"/>
          <w:szCs w:val="16"/>
          <w:u w:val="single"/>
          <w:lang w:val="en-GB" w:bidi="th-TH"/>
        </w:rPr>
      </w:pPr>
    </w:p>
    <w:p w14:paraId="2E247025" w14:textId="77777777" w:rsidR="00FB50BE" w:rsidRPr="000606DF" w:rsidRDefault="00FB50BE" w:rsidP="000B63E8">
      <w:pPr>
        <w:pStyle w:val="ListParagraph"/>
        <w:numPr>
          <w:ilvl w:val="0"/>
          <w:numId w:val="34"/>
        </w:numPr>
        <w:spacing w:after="0" w:line="360" w:lineRule="auto"/>
        <w:ind w:left="441" w:hanging="414"/>
        <w:rPr>
          <w:rFonts w:ascii="Arial" w:hAnsi="Arial" w:cs="Arial"/>
          <w:b/>
          <w:bCs/>
          <w:caps/>
          <w:sz w:val="19"/>
          <w:szCs w:val="19"/>
          <w:lang w:val="en-GB"/>
        </w:rPr>
      </w:pPr>
      <w:r w:rsidRPr="000606DF">
        <w:rPr>
          <w:rFonts w:ascii="Arial" w:hAnsi="Arial" w:cs="Arial"/>
          <w:b/>
          <w:bCs/>
          <w:caps/>
          <w:sz w:val="19"/>
          <w:szCs w:val="19"/>
          <w:lang w:val="en-GB"/>
        </w:rPr>
        <w:t>DEBENTUREs</w:t>
      </w:r>
      <w:r w:rsidRPr="000606DF">
        <w:rPr>
          <w:rFonts w:ascii="Arial" w:hAnsi="Arial" w:cs="Arial"/>
          <w:b/>
          <w:bCs/>
          <w:caps/>
          <w:sz w:val="19"/>
          <w:szCs w:val="19"/>
          <w:cs/>
          <w:lang w:val="en-GB"/>
        </w:rPr>
        <w:t xml:space="preserve"> </w:t>
      </w:r>
      <w:r w:rsidRPr="000606DF">
        <w:rPr>
          <w:rFonts w:ascii="Arial" w:hAnsi="Arial" w:cs="Arial"/>
          <w:b/>
          <w:bCs/>
          <w:caps/>
          <w:sz w:val="19"/>
          <w:szCs w:val="19"/>
          <w:lang w:val="en-GB"/>
        </w:rPr>
        <w:t>- NET</w:t>
      </w:r>
    </w:p>
    <w:p w14:paraId="772C5DAC" w14:textId="766D969F" w:rsidR="00FB50BE" w:rsidRPr="00890223" w:rsidRDefault="00FB50BE" w:rsidP="00FB50BE">
      <w:pPr>
        <w:spacing w:line="360" w:lineRule="auto"/>
        <w:ind w:left="426"/>
        <w:rPr>
          <w:rFonts w:ascii="Arial" w:hAnsi="Arial" w:cs="Arial"/>
          <w:caps/>
          <w:sz w:val="16"/>
          <w:szCs w:val="16"/>
          <w:u w:val="single"/>
          <w:lang w:val="en-GB" w:bidi="th-TH"/>
        </w:rPr>
      </w:pPr>
    </w:p>
    <w:p w14:paraId="0F976AE0" w14:textId="55E11161" w:rsidR="00FB50BE" w:rsidRPr="00C901D6" w:rsidRDefault="00A5374E" w:rsidP="00FB50BE">
      <w:pPr>
        <w:tabs>
          <w:tab w:val="left" w:pos="900"/>
        </w:tabs>
        <w:spacing w:line="360" w:lineRule="auto"/>
        <w:ind w:left="426"/>
        <w:jc w:val="thaiDistribute"/>
        <w:rPr>
          <w:rFonts w:ascii="Arial" w:hAnsi="Arial" w:cs="Arial"/>
          <w:sz w:val="19"/>
          <w:szCs w:val="19"/>
          <w:lang w:val="en-GB" w:bidi="th-TH"/>
        </w:rPr>
      </w:pPr>
      <w:r w:rsidRPr="00C901D6">
        <w:rPr>
          <w:rFonts w:ascii="Arial" w:hAnsi="Arial" w:cs="Arial"/>
          <w:sz w:val="19"/>
          <w:szCs w:val="19"/>
          <w:lang w:val="en-GB"/>
        </w:rPr>
        <w:t xml:space="preserve">On </w:t>
      </w:r>
      <w:r w:rsidRPr="00C901D6">
        <w:rPr>
          <w:rFonts w:ascii="Arial" w:hAnsi="Arial" w:cs="Arial"/>
          <w:sz w:val="19"/>
          <w:szCs w:val="19"/>
          <w:lang w:val="en-GB" w:bidi="th-TH"/>
        </w:rPr>
        <w:t xml:space="preserve">28 </w:t>
      </w:r>
      <w:r w:rsidRPr="00C901D6">
        <w:rPr>
          <w:rFonts w:ascii="Arial" w:hAnsi="Arial" w:cs="Arial"/>
          <w:sz w:val="19"/>
          <w:szCs w:val="19"/>
          <w:lang w:val="en-GB"/>
        </w:rPr>
        <w:t xml:space="preserve">June </w:t>
      </w:r>
      <w:r w:rsidRPr="00C901D6">
        <w:rPr>
          <w:rFonts w:ascii="Arial" w:hAnsi="Arial" w:cs="Arial"/>
          <w:sz w:val="19"/>
          <w:szCs w:val="19"/>
          <w:lang w:val="en-GB" w:bidi="th-TH"/>
        </w:rPr>
        <w:t>2018</w:t>
      </w:r>
      <w:r w:rsidRPr="00C901D6">
        <w:rPr>
          <w:rFonts w:ascii="Arial" w:hAnsi="Arial" w:cs="Arial"/>
          <w:sz w:val="19"/>
          <w:szCs w:val="19"/>
          <w:lang w:val="en-GB"/>
        </w:rPr>
        <w:t xml:space="preserve">, the Company issued debentures to specific persons, that were unsecured, unsubordinated with representative holders, for a principal amount of Baht </w:t>
      </w:r>
      <w:r w:rsidRPr="00C901D6">
        <w:rPr>
          <w:rFonts w:ascii="Arial" w:hAnsi="Arial" w:cs="Arial"/>
          <w:sz w:val="19"/>
          <w:szCs w:val="19"/>
          <w:lang w:val="en-GB" w:bidi="th-TH"/>
        </w:rPr>
        <w:t xml:space="preserve">300 </w:t>
      </w:r>
      <w:r w:rsidRPr="00C901D6">
        <w:rPr>
          <w:rFonts w:ascii="Arial" w:hAnsi="Arial" w:cs="Arial"/>
          <w:sz w:val="19"/>
          <w:szCs w:val="19"/>
          <w:lang w:val="en-GB"/>
        </w:rPr>
        <w:t xml:space="preserve">million for a duration of </w:t>
      </w:r>
      <w:r w:rsidR="00041E10">
        <w:rPr>
          <w:rFonts w:ascii="Arial" w:hAnsi="Arial" w:cstheme="minorBidi" w:hint="cs"/>
          <w:sz w:val="19"/>
          <w:szCs w:val="24"/>
          <w:cs/>
          <w:lang w:val="en-GB" w:bidi="th-TH"/>
        </w:rPr>
        <w:t xml:space="preserve">             </w:t>
      </w:r>
      <w:r w:rsidRPr="00C901D6">
        <w:rPr>
          <w:rFonts w:ascii="Arial" w:hAnsi="Arial" w:cs="Arial"/>
          <w:sz w:val="19"/>
          <w:szCs w:val="19"/>
          <w:lang w:val="en-GB" w:bidi="th-TH"/>
        </w:rPr>
        <w:t xml:space="preserve">3 </w:t>
      </w:r>
      <w:r w:rsidRPr="00C901D6">
        <w:rPr>
          <w:rFonts w:ascii="Arial" w:hAnsi="Arial" w:cs="Arial"/>
          <w:sz w:val="19"/>
          <w:szCs w:val="19"/>
          <w:lang w:val="en-GB"/>
        </w:rPr>
        <w:t xml:space="preserve">years and </w:t>
      </w:r>
      <w:r w:rsidRPr="00C901D6">
        <w:rPr>
          <w:rFonts w:ascii="Arial" w:hAnsi="Arial" w:cs="Arial"/>
          <w:sz w:val="19"/>
          <w:szCs w:val="19"/>
          <w:lang w:val="en-GB" w:bidi="th-TH"/>
        </w:rPr>
        <w:t xml:space="preserve">1 </w:t>
      </w:r>
      <w:r w:rsidRPr="00C901D6">
        <w:rPr>
          <w:rFonts w:ascii="Arial" w:hAnsi="Arial" w:cs="Arial"/>
          <w:sz w:val="19"/>
          <w:szCs w:val="19"/>
          <w:lang w:val="en-GB"/>
        </w:rPr>
        <w:t xml:space="preserve">day tenure with face value of Baht </w:t>
      </w:r>
      <w:r w:rsidRPr="00C901D6">
        <w:rPr>
          <w:rFonts w:ascii="Arial" w:hAnsi="Arial" w:cs="Arial"/>
          <w:sz w:val="19"/>
          <w:szCs w:val="19"/>
          <w:lang w:val="en-GB" w:bidi="th-TH"/>
        </w:rPr>
        <w:t>1</w:t>
      </w:r>
      <w:r w:rsidRPr="00C901D6">
        <w:rPr>
          <w:rFonts w:ascii="Arial" w:hAnsi="Arial" w:cs="Arial"/>
          <w:sz w:val="19"/>
          <w:szCs w:val="19"/>
          <w:lang w:val="en-GB"/>
        </w:rPr>
        <w:t>,</w:t>
      </w:r>
      <w:r w:rsidRPr="00C901D6">
        <w:rPr>
          <w:rFonts w:ascii="Arial" w:hAnsi="Arial" w:cs="Arial"/>
          <w:sz w:val="19"/>
          <w:szCs w:val="19"/>
          <w:lang w:val="en-GB" w:bidi="th-TH"/>
        </w:rPr>
        <w:t xml:space="preserve">000. </w:t>
      </w:r>
      <w:r w:rsidRPr="00C901D6">
        <w:rPr>
          <w:rFonts w:ascii="Arial" w:hAnsi="Arial" w:cs="Arial"/>
          <w:sz w:val="19"/>
          <w:szCs w:val="19"/>
          <w:lang w:val="en-GB"/>
        </w:rPr>
        <w:t xml:space="preserve">The debentures bear interest at </w:t>
      </w:r>
      <w:r w:rsidRPr="00C901D6">
        <w:rPr>
          <w:rFonts w:ascii="Arial" w:hAnsi="Arial" w:cs="Arial"/>
          <w:sz w:val="19"/>
          <w:szCs w:val="19"/>
          <w:lang w:val="en-GB" w:bidi="th-TH"/>
        </w:rPr>
        <w:t xml:space="preserve">4.90% </w:t>
      </w:r>
      <w:r w:rsidRPr="00C901D6">
        <w:rPr>
          <w:rFonts w:ascii="Arial" w:hAnsi="Arial" w:cs="Arial"/>
          <w:sz w:val="19"/>
          <w:szCs w:val="19"/>
          <w:lang w:val="en-GB"/>
        </w:rPr>
        <w:t xml:space="preserve">per annum which are payable quarterly. The debentures will be due for redemption on </w:t>
      </w:r>
      <w:r w:rsidRPr="00C901D6">
        <w:rPr>
          <w:rFonts w:ascii="Arial" w:hAnsi="Arial" w:cs="Arial"/>
          <w:sz w:val="19"/>
          <w:szCs w:val="19"/>
          <w:lang w:val="en-GB" w:bidi="th-TH"/>
        </w:rPr>
        <w:t xml:space="preserve">29 </w:t>
      </w:r>
      <w:r w:rsidRPr="00C901D6">
        <w:rPr>
          <w:rFonts w:ascii="Arial" w:hAnsi="Arial" w:cs="Arial"/>
          <w:sz w:val="19"/>
          <w:szCs w:val="19"/>
          <w:lang w:val="en-GB"/>
        </w:rPr>
        <w:t xml:space="preserve">June </w:t>
      </w:r>
      <w:r w:rsidRPr="00C901D6">
        <w:rPr>
          <w:rFonts w:ascii="Arial" w:hAnsi="Arial" w:cs="Arial"/>
          <w:sz w:val="19"/>
          <w:szCs w:val="19"/>
          <w:lang w:val="en-GB" w:bidi="th-TH"/>
        </w:rPr>
        <w:t>2021.</w:t>
      </w:r>
    </w:p>
    <w:p w14:paraId="29D03366" w14:textId="335091B1" w:rsidR="00A5374E" w:rsidRPr="00890223" w:rsidRDefault="00A5374E" w:rsidP="00FB50BE">
      <w:pPr>
        <w:tabs>
          <w:tab w:val="left" w:pos="900"/>
        </w:tabs>
        <w:spacing w:line="360" w:lineRule="auto"/>
        <w:ind w:left="426"/>
        <w:jc w:val="thaiDistribute"/>
        <w:rPr>
          <w:rFonts w:ascii="Arial" w:hAnsi="Arial" w:cs="Arial"/>
          <w:sz w:val="16"/>
          <w:szCs w:val="16"/>
          <w:lang w:val="en-GB" w:bidi="th-TH"/>
        </w:rPr>
      </w:pPr>
    </w:p>
    <w:p w14:paraId="34F211A3" w14:textId="1C42F2AC" w:rsidR="00A5374E" w:rsidRDefault="00532536" w:rsidP="00FB50BE">
      <w:pPr>
        <w:tabs>
          <w:tab w:val="left" w:pos="900"/>
        </w:tabs>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On </w:t>
      </w:r>
      <w:r w:rsidRPr="00C901D6">
        <w:rPr>
          <w:rFonts w:ascii="Arial" w:hAnsi="Arial" w:cs="Arial"/>
          <w:sz w:val="19"/>
          <w:szCs w:val="19"/>
          <w:lang w:val="en-GB" w:bidi="th-TH"/>
        </w:rPr>
        <w:t xml:space="preserve">21 </w:t>
      </w:r>
      <w:r w:rsidRPr="00C901D6">
        <w:rPr>
          <w:rFonts w:ascii="Arial" w:hAnsi="Arial" w:cs="Arial"/>
          <w:sz w:val="19"/>
          <w:szCs w:val="19"/>
          <w:lang w:val="en-GB"/>
        </w:rPr>
        <w:t xml:space="preserve">June </w:t>
      </w:r>
      <w:r w:rsidRPr="00C901D6">
        <w:rPr>
          <w:rFonts w:ascii="Arial" w:hAnsi="Arial" w:cs="Arial"/>
          <w:sz w:val="19"/>
          <w:szCs w:val="19"/>
          <w:lang w:val="en-GB" w:bidi="th-TH"/>
        </w:rPr>
        <w:t>2019</w:t>
      </w:r>
      <w:r w:rsidRPr="00C901D6">
        <w:rPr>
          <w:rFonts w:ascii="Arial" w:hAnsi="Arial" w:cs="Arial"/>
          <w:sz w:val="19"/>
          <w:szCs w:val="19"/>
          <w:lang w:val="en-GB"/>
        </w:rPr>
        <w:t xml:space="preserve">, the Company issued the remaining debentures of Baht </w:t>
      </w:r>
      <w:r w:rsidRPr="00C901D6">
        <w:rPr>
          <w:rFonts w:ascii="Arial" w:hAnsi="Arial" w:cs="Arial"/>
          <w:sz w:val="19"/>
          <w:szCs w:val="19"/>
          <w:lang w:val="en-GB" w:bidi="th-TH"/>
        </w:rPr>
        <w:t xml:space="preserve">700 </w:t>
      </w:r>
      <w:r w:rsidRPr="00C901D6">
        <w:rPr>
          <w:rFonts w:ascii="Arial" w:hAnsi="Arial" w:cs="Arial"/>
          <w:sz w:val="19"/>
          <w:szCs w:val="19"/>
          <w:lang w:val="en-GB"/>
        </w:rPr>
        <w:t xml:space="preserve">million for a duration of </w:t>
      </w:r>
      <w:r w:rsidR="00041E10">
        <w:rPr>
          <w:rFonts w:ascii="Arial" w:hAnsi="Arial" w:cstheme="minorBidi" w:hint="cs"/>
          <w:sz w:val="19"/>
          <w:szCs w:val="24"/>
          <w:cs/>
          <w:lang w:val="en-GB" w:bidi="th-TH"/>
        </w:rPr>
        <w:t xml:space="preserve">                       </w:t>
      </w:r>
      <w:r w:rsidRPr="00C901D6">
        <w:rPr>
          <w:rFonts w:ascii="Arial" w:hAnsi="Arial" w:cs="Arial"/>
          <w:sz w:val="19"/>
          <w:szCs w:val="19"/>
          <w:lang w:val="en-GB" w:bidi="th-TH"/>
        </w:rPr>
        <w:t xml:space="preserve">3 </w:t>
      </w:r>
      <w:r w:rsidRPr="00C901D6">
        <w:rPr>
          <w:rFonts w:ascii="Arial" w:hAnsi="Arial" w:cs="Arial"/>
          <w:sz w:val="19"/>
          <w:szCs w:val="19"/>
          <w:lang w:val="en-GB"/>
        </w:rPr>
        <w:t xml:space="preserve">years a tenure with face value of Baht </w:t>
      </w:r>
      <w:r w:rsidRPr="00C901D6">
        <w:rPr>
          <w:rFonts w:ascii="Arial" w:hAnsi="Arial" w:cs="Arial"/>
          <w:sz w:val="19"/>
          <w:szCs w:val="19"/>
          <w:lang w:val="en-GB" w:bidi="th-TH"/>
        </w:rPr>
        <w:t>1</w:t>
      </w:r>
      <w:r w:rsidRPr="00C901D6">
        <w:rPr>
          <w:rFonts w:ascii="Arial" w:hAnsi="Arial" w:cs="Arial"/>
          <w:sz w:val="19"/>
          <w:szCs w:val="19"/>
          <w:lang w:val="en-GB"/>
        </w:rPr>
        <w:t>,</w:t>
      </w:r>
      <w:r w:rsidRPr="00C901D6">
        <w:rPr>
          <w:rFonts w:ascii="Arial" w:hAnsi="Arial" w:cs="Arial"/>
          <w:sz w:val="19"/>
          <w:szCs w:val="19"/>
          <w:lang w:val="en-GB" w:bidi="th-TH"/>
        </w:rPr>
        <w:t xml:space="preserve">000. </w:t>
      </w:r>
      <w:r w:rsidRPr="00C901D6">
        <w:rPr>
          <w:rFonts w:ascii="Arial" w:hAnsi="Arial" w:cs="Arial"/>
          <w:sz w:val="19"/>
          <w:szCs w:val="19"/>
          <w:lang w:val="en-GB"/>
        </w:rPr>
        <w:t xml:space="preserve">The debentures bear interest at </w:t>
      </w:r>
      <w:r w:rsidRPr="00C901D6">
        <w:rPr>
          <w:rFonts w:ascii="Arial" w:hAnsi="Arial" w:cs="Arial"/>
          <w:sz w:val="19"/>
          <w:szCs w:val="19"/>
          <w:lang w:val="en-GB" w:bidi="th-TH"/>
        </w:rPr>
        <w:t xml:space="preserve">5.00% </w:t>
      </w:r>
      <w:r w:rsidRPr="00C901D6">
        <w:rPr>
          <w:rFonts w:ascii="Arial" w:hAnsi="Arial" w:cs="Arial"/>
          <w:sz w:val="19"/>
          <w:szCs w:val="19"/>
          <w:lang w:val="en-GB"/>
        </w:rPr>
        <w:t xml:space="preserve">per annum which are payable quarterly. The debentures will be due for redemption on </w:t>
      </w:r>
      <w:r w:rsidRPr="00C901D6">
        <w:rPr>
          <w:rFonts w:ascii="Arial" w:hAnsi="Arial" w:cs="Arial"/>
          <w:sz w:val="19"/>
          <w:szCs w:val="19"/>
          <w:lang w:val="en-GB" w:bidi="th-TH"/>
        </w:rPr>
        <w:t xml:space="preserve">21 </w:t>
      </w:r>
      <w:r w:rsidRPr="00C901D6">
        <w:rPr>
          <w:rFonts w:ascii="Arial" w:hAnsi="Arial" w:cs="Arial"/>
          <w:sz w:val="19"/>
          <w:szCs w:val="19"/>
          <w:lang w:val="en-GB"/>
        </w:rPr>
        <w:t xml:space="preserve">June </w:t>
      </w:r>
      <w:r w:rsidRPr="00C901D6">
        <w:rPr>
          <w:rFonts w:ascii="Arial" w:hAnsi="Arial" w:cs="Arial"/>
          <w:sz w:val="19"/>
          <w:szCs w:val="19"/>
          <w:lang w:val="en-GB" w:bidi="th-TH"/>
        </w:rPr>
        <w:t xml:space="preserve">2022. </w:t>
      </w:r>
      <w:r w:rsidRPr="00C901D6">
        <w:rPr>
          <w:rFonts w:ascii="Arial" w:hAnsi="Arial" w:cs="Arial"/>
          <w:sz w:val="19"/>
          <w:szCs w:val="19"/>
          <w:lang w:val="en-GB"/>
        </w:rPr>
        <w:t>The Company used the proceeds from this issuance for working capital to fund the business expansion and/or repay debts that included debts of financial institutions.</w:t>
      </w:r>
    </w:p>
    <w:p w14:paraId="04B83B08" w14:textId="77777777" w:rsidR="00253525" w:rsidRPr="00890223" w:rsidRDefault="00253525" w:rsidP="00FB50BE">
      <w:pPr>
        <w:tabs>
          <w:tab w:val="left" w:pos="900"/>
        </w:tabs>
        <w:spacing w:line="360" w:lineRule="auto"/>
        <w:ind w:left="426"/>
        <w:jc w:val="thaiDistribute"/>
        <w:rPr>
          <w:rFonts w:ascii="Arial" w:hAnsi="Arial" w:cs="Arial"/>
          <w:sz w:val="16"/>
          <w:szCs w:val="16"/>
          <w:lang w:val="en-GB"/>
        </w:rPr>
      </w:pPr>
    </w:p>
    <w:p w14:paraId="751DC3AC" w14:textId="77777777" w:rsidR="00253525" w:rsidRDefault="00253525" w:rsidP="00253525">
      <w:pPr>
        <w:pStyle w:val="ListParagraph"/>
        <w:tabs>
          <w:tab w:val="left" w:pos="909"/>
          <w:tab w:val="left" w:pos="990"/>
        </w:tabs>
        <w:spacing w:line="360" w:lineRule="auto"/>
        <w:ind w:left="450"/>
        <w:jc w:val="thaiDistribute"/>
        <w:rPr>
          <w:rFonts w:ascii="Arial" w:hAnsi="Arial" w:cs="Arial"/>
          <w:sz w:val="19"/>
          <w:szCs w:val="19"/>
          <w:lang w:val="en-GB"/>
        </w:rPr>
      </w:pPr>
      <w:r w:rsidRPr="00ED4F4A">
        <w:rPr>
          <w:rFonts w:ascii="Arial" w:hAnsi="Arial" w:cs="Arial"/>
          <w:sz w:val="19"/>
          <w:szCs w:val="19"/>
          <w:lang w:val="en-GB"/>
        </w:rPr>
        <w:t xml:space="preserve">On </w:t>
      </w:r>
      <w:r w:rsidRPr="00ED4F4A">
        <w:rPr>
          <w:rFonts w:ascii="Arial" w:hAnsi="Arial" w:cs="Arial"/>
          <w:sz w:val="19"/>
          <w:szCs w:val="19"/>
          <w:lang w:val="en-GB" w:bidi="ar-SA"/>
        </w:rPr>
        <w:t xml:space="preserve">28 </w:t>
      </w:r>
      <w:r w:rsidRPr="00ED4F4A">
        <w:rPr>
          <w:rFonts w:ascii="Arial" w:hAnsi="Arial" w:cs="Arial"/>
          <w:sz w:val="19"/>
          <w:szCs w:val="19"/>
          <w:lang w:val="en-GB"/>
        </w:rPr>
        <w:t xml:space="preserve">October </w:t>
      </w:r>
      <w:r w:rsidRPr="00ED4F4A">
        <w:rPr>
          <w:rFonts w:ascii="Arial" w:hAnsi="Arial" w:cs="Arial"/>
          <w:sz w:val="19"/>
          <w:szCs w:val="19"/>
          <w:lang w:val="en-GB" w:bidi="ar-SA"/>
        </w:rPr>
        <w:t>2020</w:t>
      </w:r>
      <w:r w:rsidRPr="00ED4F4A">
        <w:rPr>
          <w:rFonts w:ascii="Arial" w:hAnsi="Arial" w:cs="Arial"/>
          <w:sz w:val="19"/>
          <w:szCs w:val="19"/>
          <w:lang w:val="en-GB"/>
        </w:rPr>
        <w:t xml:space="preserve">, the Company issued the debentures to specific persons that are unsecured, unsubordinated with representative holders, for a principal amount of Baht </w:t>
      </w:r>
      <w:r w:rsidRPr="00ED4F4A">
        <w:rPr>
          <w:rFonts w:ascii="Arial" w:hAnsi="Arial" w:cs="Arial"/>
          <w:sz w:val="19"/>
          <w:szCs w:val="19"/>
          <w:lang w:val="en-GB" w:bidi="ar-SA"/>
        </w:rPr>
        <w:t xml:space="preserve">300 </w:t>
      </w:r>
      <w:r w:rsidRPr="00ED4F4A">
        <w:rPr>
          <w:rFonts w:ascii="Arial" w:hAnsi="Arial" w:cs="Arial"/>
          <w:sz w:val="19"/>
          <w:szCs w:val="19"/>
          <w:lang w:val="en-GB"/>
        </w:rPr>
        <w:t xml:space="preserve">million for a duration of             </w:t>
      </w:r>
      <w:r w:rsidRPr="00ED4F4A">
        <w:rPr>
          <w:rFonts w:ascii="Arial" w:hAnsi="Arial" w:cs="Arial"/>
          <w:sz w:val="19"/>
          <w:szCs w:val="19"/>
          <w:lang w:val="en-GB" w:bidi="ar-SA"/>
        </w:rPr>
        <w:t xml:space="preserve">3 </w:t>
      </w:r>
      <w:r w:rsidRPr="00ED4F4A">
        <w:rPr>
          <w:rFonts w:ascii="Arial" w:hAnsi="Arial" w:cs="Arial"/>
          <w:sz w:val="19"/>
          <w:szCs w:val="19"/>
          <w:lang w:val="en-GB"/>
        </w:rPr>
        <w:t xml:space="preserve">years a tenure with face value of Baht </w:t>
      </w:r>
      <w:r w:rsidRPr="00ED4F4A">
        <w:rPr>
          <w:rFonts w:ascii="Arial" w:hAnsi="Arial" w:cs="Arial"/>
          <w:sz w:val="19"/>
          <w:szCs w:val="19"/>
          <w:lang w:val="en-GB" w:bidi="ar-SA"/>
        </w:rPr>
        <w:t>1</w:t>
      </w:r>
      <w:r w:rsidRPr="00ED4F4A">
        <w:rPr>
          <w:rFonts w:ascii="Arial" w:hAnsi="Arial" w:cs="Arial"/>
          <w:sz w:val="19"/>
          <w:szCs w:val="19"/>
          <w:lang w:val="en-GB"/>
        </w:rPr>
        <w:t>,</w:t>
      </w:r>
      <w:r w:rsidRPr="00ED4F4A">
        <w:rPr>
          <w:rFonts w:ascii="Arial" w:hAnsi="Arial" w:cs="Arial"/>
          <w:sz w:val="19"/>
          <w:szCs w:val="19"/>
          <w:lang w:val="en-GB" w:bidi="ar-SA"/>
        </w:rPr>
        <w:t xml:space="preserve">000. </w:t>
      </w:r>
      <w:r w:rsidRPr="00ED4F4A">
        <w:rPr>
          <w:rFonts w:ascii="Arial" w:hAnsi="Arial" w:cs="Arial"/>
          <w:sz w:val="19"/>
          <w:szCs w:val="19"/>
          <w:lang w:val="en-GB"/>
        </w:rPr>
        <w:t xml:space="preserve">The debentures bear interest at </w:t>
      </w:r>
      <w:r w:rsidRPr="00ED4F4A">
        <w:rPr>
          <w:rFonts w:ascii="Arial" w:hAnsi="Arial" w:cs="Arial"/>
          <w:sz w:val="19"/>
          <w:szCs w:val="19"/>
          <w:lang w:val="en-GB" w:bidi="ar-SA"/>
        </w:rPr>
        <w:t xml:space="preserve">5.50% </w:t>
      </w:r>
      <w:r w:rsidRPr="00ED4F4A">
        <w:rPr>
          <w:rFonts w:ascii="Arial" w:hAnsi="Arial" w:cs="Arial"/>
          <w:sz w:val="19"/>
          <w:szCs w:val="19"/>
          <w:lang w:val="en-GB"/>
        </w:rPr>
        <w:t xml:space="preserve">per annum which are payable quarterly. The debentures will be due for redemption on </w:t>
      </w:r>
      <w:r w:rsidRPr="00ED4F4A">
        <w:rPr>
          <w:rFonts w:ascii="Arial" w:hAnsi="Arial" w:cs="Arial"/>
          <w:sz w:val="19"/>
          <w:szCs w:val="19"/>
          <w:lang w:val="en-GB" w:bidi="ar-SA"/>
        </w:rPr>
        <w:t xml:space="preserve">28 </w:t>
      </w:r>
      <w:r w:rsidRPr="00ED4F4A">
        <w:rPr>
          <w:rFonts w:ascii="Arial" w:hAnsi="Arial" w:cs="Arial"/>
          <w:sz w:val="19"/>
          <w:szCs w:val="19"/>
          <w:lang w:val="en-GB"/>
        </w:rPr>
        <w:t xml:space="preserve">October </w:t>
      </w:r>
      <w:r w:rsidRPr="00ED4F4A">
        <w:rPr>
          <w:rFonts w:ascii="Arial" w:hAnsi="Arial" w:cs="Arial"/>
          <w:sz w:val="19"/>
          <w:szCs w:val="19"/>
          <w:lang w:val="en-GB" w:bidi="ar-SA"/>
        </w:rPr>
        <w:t xml:space="preserve">2023. </w:t>
      </w:r>
      <w:r w:rsidRPr="00ED4F4A">
        <w:rPr>
          <w:rFonts w:ascii="Arial" w:hAnsi="Arial" w:cs="Arial"/>
          <w:sz w:val="19"/>
          <w:szCs w:val="19"/>
          <w:lang w:val="en-GB"/>
        </w:rPr>
        <w:t>The Company uses the proceeds from this issuance to invest in machinery for the business operation and/or repay debt or working capital fund.</w:t>
      </w:r>
    </w:p>
    <w:p w14:paraId="76AB65B1" w14:textId="5A065AB8" w:rsidR="00FB50BE" w:rsidRPr="00B852C5" w:rsidRDefault="00FB50BE" w:rsidP="00EC4F81">
      <w:pPr>
        <w:pStyle w:val="block"/>
        <w:spacing w:after="0" w:line="360" w:lineRule="auto"/>
        <w:ind w:left="423"/>
        <w:jc w:val="both"/>
        <w:rPr>
          <w:rFonts w:ascii="Arial" w:hAnsi="Arial" w:cstheme="minorBidi"/>
          <w:sz w:val="19"/>
          <w:szCs w:val="24"/>
          <w:lang w:val="en-US" w:bidi="th-TH"/>
        </w:rPr>
      </w:pPr>
      <w:r w:rsidRPr="00C901D6">
        <w:rPr>
          <w:rFonts w:ascii="Arial" w:hAnsi="Arial" w:cs="Arial"/>
          <w:sz w:val="19"/>
          <w:szCs w:val="19"/>
          <w:lang w:val="en-US"/>
        </w:rPr>
        <w:lastRenderedPageBreak/>
        <w:t xml:space="preserve">Movements during the </w:t>
      </w:r>
      <w:r w:rsidR="0056721B" w:rsidRPr="00C901D6">
        <w:rPr>
          <w:rFonts w:ascii="Arial" w:hAnsi="Arial" w:cs="Arial"/>
          <w:sz w:val="19"/>
          <w:szCs w:val="19"/>
          <w:lang w:val="en-US"/>
        </w:rPr>
        <w:t>year</w:t>
      </w:r>
      <w:r w:rsidRPr="00C901D6">
        <w:rPr>
          <w:rFonts w:ascii="Arial" w:hAnsi="Arial" w:cs="Arial"/>
          <w:sz w:val="19"/>
          <w:szCs w:val="19"/>
          <w:lang w:val="en-US"/>
        </w:rPr>
        <w:t xml:space="preserve"> ended </w:t>
      </w:r>
      <w:r w:rsidRPr="00C901D6">
        <w:rPr>
          <w:rFonts w:ascii="Arial" w:hAnsi="Arial" w:cs="Arial"/>
          <w:sz w:val="19"/>
          <w:szCs w:val="19"/>
          <w:lang w:bidi="th-TH"/>
        </w:rPr>
        <w:t>3</w:t>
      </w:r>
      <w:r w:rsidR="0041007D" w:rsidRPr="00C901D6">
        <w:rPr>
          <w:rFonts w:ascii="Arial" w:hAnsi="Arial" w:cs="Arial"/>
          <w:sz w:val="19"/>
          <w:szCs w:val="19"/>
          <w:lang w:bidi="th-TH"/>
        </w:rPr>
        <w:t>1</w:t>
      </w:r>
      <w:r w:rsidRPr="00C901D6">
        <w:rPr>
          <w:rFonts w:ascii="Arial" w:hAnsi="Arial" w:cs="Arial"/>
          <w:sz w:val="19"/>
          <w:szCs w:val="19"/>
          <w:lang w:bidi="th-TH"/>
        </w:rPr>
        <w:t xml:space="preserve"> </w:t>
      </w:r>
      <w:r w:rsidR="0041007D" w:rsidRPr="00C901D6">
        <w:rPr>
          <w:rFonts w:ascii="Arial" w:hAnsi="Arial" w:cs="Arial"/>
          <w:sz w:val="19"/>
          <w:szCs w:val="19"/>
          <w:lang w:bidi="th-TH"/>
        </w:rPr>
        <w:t>December</w:t>
      </w:r>
      <w:r w:rsidRPr="00C901D6">
        <w:rPr>
          <w:rFonts w:ascii="Arial" w:hAnsi="Arial" w:cs="Arial"/>
          <w:sz w:val="19"/>
          <w:szCs w:val="19"/>
          <w:lang w:bidi="th-TH"/>
        </w:rPr>
        <w:t xml:space="preserve"> 20</w:t>
      </w:r>
      <w:r w:rsidR="000606DF">
        <w:rPr>
          <w:rFonts w:ascii="Arial" w:hAnsi="Arial" w:cs="Arial"/>
          <w:sz w:val="19"/>
          <w:szCs w:val="19"/>
          <w:lang w:bidi="th-TH"/>
        </w:rPr>
        <w:t>20</w:t>
      </w:r>
      <w:r w:rsidRPr="00C901D6">
        <w:rPr>
          <w:rFonts w:ascii="Arial" w:hAnsi="Arial" w:cs="Arial"/>
          <w:sz w:val="19"/>
          <w:szCs w:val="19"/>
          <w:lang w:val="en-US"/>
        </w:rPr>
        <w:t xml:space="preserve"> of </w:t>
      </w:r>
      <w:r w:rsidRPr="00C901D6">
        <w:rPr>
          <w:rFonts w:ascii="Arial" w:hAnsi="Arial" w:cs="Arial"/>
          <w:sz w:val="19"/>
          <w:szCs w:val="19"/>
        </w:rPr>
        <w:t>debenture</w:t>
      </w:r>
      <w:r w:rsidRPr="00C901D6">
        <w:rPr>
          <w:rFonts w:ascii="Arial" w:hAnsi="Arial" w:cs="Arial"/>
          <w:sz w:val="19"/>
          <w:szCs w:val="19"/>
          <w:lang w:val="en-US"/>
        </w:rPr>
        <w:t xml:space="preserve"> are as follows:</w:t>
      </w:r>
    </w:p>
    <w:p w14:paraId="4457805C" w14:textId="77777777" w:rsidR="000606DF" w:rsidRPr="00C901D6" w:rsidRDefault="000606DF" w:rsidP="00EC4F81">
      <w:pPr>
        <w:pStyle w:val="block"/>
        <w:spacing w:after="0" w:line="360" w:lineRule="auto"/>
        <w:ind w:left="423"/>
        <w:jc w:val="both"/>
        <w:rPr>
          <w:rFonts w:ascii="Arial" w:hAnsi="Arial" w:cs="Arial"/>
          <w:sz w:val="19"/>
          <w:szCs w:val="19"/>
          <w:lang w:val="en-US"/>
        </w:rPr>
      </w:pPr>
    </w:p>
    <w:tbl>
      <w:tblPr>
        <w:tblW w:w="8924" w:type="dxa"/>
        <w:tblInd w:w="450" w:type="dxa"/>
        <w:tblLayout w:type="fixed"/>
        <w:tblLook w:val="0000" w:firstRow="0" w:lastRow="0" w:firstColumn="0" w:lastColumn="0" w:noHBand="0" w:noVBand="0"/>
      </w:tblPr>
      <w:tblGrid>
        <w:gridCol w:w="5895"/>
        <w:gridCol w:w="3029"/>
      </w:tblGrid>
      <w:tr w:rsidR="00FB50BE" w:rsidRPr="00C901D6" w14:paraId="45C98CD2" w14:textId="77777777" w:rsidTr="004E3107">
        <w:trPr>
          <w:trHeight w:val="324"/>
          <w:tblHeader/>
        </w:trPr>
        <w:tc>
          <w:tcPr>
            <w:tcW w:w="5895" w:type="dxa"/>
          </w:tcPr>
          <w:p w14:paraId="16C4D77E" w14:textId="77777777" w:rsidR="00FB50BE" w:rsidRPr="00C901D6" w:rsidRDefault="00FB50BE" w:rsidP="00AA2199">
            <w:pPr>
              <w:tabs>
                <w:tab w:val="left" w:pos="459"/>
              </w:tabs>
              <w:spacing w:line="360" w:lineRule="auto"/>
              <w:ind w:left="252" w:hanging="252"/>
              <w:rPr>
                <w:rFonts w:ascii="Arial" w:hAnsi="Arial" w:cs="Arial"/>
                <w:sz w:val="19"/>
                <w:szCs w:val="19"/>
                <w:lang w:val="en-US" w:bidi="th-TH"/>
              </w:rPr>
            </w:pPr>
          </w:p>
        </w:tc>
        <w:tc>
          <w:tcPr>
            <w:tcW w:w="3029" w:type="dxa"/>
          </w:tcPr>
          <w:p w14:paraId="188BC9CD" w14:textId="77777777" w:rsidR="00FB50BE" w:rsidRPr="00C901D6" w:rsidRDefault="00FB50BE" w:rsidP="00AA2199">
            <w:pPr>
              <w:spacing w:line="360" w:lineRule="auto"/>
              <w:jc w:val="right"/>
              <w:rPr>
                <w:rFonts w:ascii="Arial" w:hAnsi="Arial" w:cs="Arial"/>
                <w:sz w:val="19"/>
                <w:szCs w:val="19"/>
                <w:lang w:val="en-GB"/>
              </w:rPr>
            </w:pPr>
            <w:r w:rsidRPr="00C901D6">
              <w:rPr>
                <w:rFonts w:ascii="Arial" w:hAnsi="Arial" w:cs="Arial"/>
                <w:sz w:val="19"/>
                <w:szCs w:val="19"/>
                <w:cs/>
                <w:lang w:bidi="th-TH"/>
              </w:rPr>
              <w:t>(Unit :</w:t>
            </w:r>
            <w:r w:rsidRPr="00C901D6">
              <w:rPr>
                <w:rFonts w:ascii="Arial" w:hAnsi="Arial" w:cs="Arial"/>
                <w:sz w:val="19"/>
                <w:szCs w:val="19"/>
                <w:rtl/>
              </w:rPr>
              <w:t xml:space="preserve"> </w:t>
            </w:r>
            <w:r w:rsidRPr="00C901D6">
              <w:rPr>
                <w:rFonts w:ascii="Arial" w:hAnsi="Arial" w:cs="Arial"/>
                <w:sz w:val="19"/>
                <w:szCs w:val="19"/>
                <w:cs/>
                <w:lang w:bidi="th-TH"/>
              </w:rPr>
              <w:t>Baht</w:t>
            </w:r>
            <w:r w:rsidRPr="00C901D6">
              <w:rPr>
                <w:rFonts w:ascii="Arial" w:hAnsi="Arial" w:cs="Arial"/>
                <w:sz w:val="19"/>
                <w:szCs w:val="19"/>
                <w:lang w:val="en-GB"/>
              </w:rPr>
              <w:t>)</w:t>
            </w:r>
          </w:p>
        </w:tc>
      </w:tr>
      <w:tr w:rsidR="00FB50BE" w:rsidRPr="00C901D6" w14:paraId="5A87D3C6" w14:textId="77777777" w:rsidTr="004E3107">
        <w:trPr>
          <w:trHeight w:val="693"/>
          <w:tblHeader/>
        </w:trPr>
        <w:tc>
          <w:tcPr>
            <w:tcW w:w="5895" w:type="dxa"/>
          </w:tcPr>
          <w:p w14:paraId="602C3BD7" w14:textId="77777777" w:rsidR="00FB50BE" w:rsidRPr="00C901D6" w:rsidRDefault="00FB50BE" w:rsidP="00AA2199">
            <w:pPr>
              <w:tabs>
                <w:tab w:val="left" w:pos="459"/>
              </w:tabs>
              <w:spacing w:line="360" w:lineRule="auto"/>
              <w:ind w:left="252" w:hanging="252"/>
              <w:rPr>
                <w:rFonts w:ascii="Arial" w:hAnsi="Arial" w:cs="Arial"/>
                <w:sz w:val="19"/>
                <w:szCs w:val="19"/>
                <w:lang w:val="en-US" w:bidi="th-TH"/>
              </w:rPr>
            </w:pPr>
          </w:p>
        </w:tc>
        <w:tc>
          <w:tcPr>
            <w:tcW w:w="3029" w:type="dxa"/>
          </w:tcPr>
          <w:p w14:paraId="1C0081FF" w14:textId="2CD9CFBF" w:rsidR="00FB50BE" w:rsidRPr="00C901D6" w:rsidRDefault="00FB50BE" w:rsidP="00AA2199">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US" w:bidi="th-TH"/>
              </w:rPr>
              <w:t>CONSOLIDATED AND</w:t>
            </w:r>
            <w:r w:rsidR="009D4FB9">
              <w:rPr>
                <w:rFonts w:ascii="Arial" w:hAnsi="Arial" w:cstheme="minorBidi"/>
                <w:sz w:val="19"/>
                <w:szCs w:val="19"/>
                <w:cs/>
                <w:lang w:val="en-US" w:bidi="th-TH"/>
              </w:rPr>
              <w:br/>
            </w:r>
            <w:r w:rsidRPr="00C901D6">
              <w:rPr>
                <w:rFonts w:ascii="Arial" w:hAnsi="Arial" w:cs="Arial"/>
                <w:sz w:val="19"/>
                <w:szCs w:val="19"/>
                <w:lang w:val="en-US" w:bidi="th-TH"/>
              </w:rPr>
              <w:t xml:space="preserve">SEPARATE </w:t>
            </w:r>
            <w:r w:rsidRPr="00C901D6">
              <w:rPr>
                <w:rFonts w:ascii="Arial" w:hAnsi="Arial" w:cs="Arial"/>
                <w:sz w:val="19"/>
                <w:szCs w:val="19"/>
                <w:lang w:val="en-GB" w:bidi="th-TH"/>
              </w:rPr>
              <w:t>STATEMENT</w:t>
            </w:r>
            <w:r w:rsidR="0056721B" w:rsidRPr="00C901D6">
              <w:rPr>
                <w:rFonts w:ascii="Arial" w:hAnsi="Arial" w:cs="Arial"/>
                <w:sz w:val="19"/>
                <w:szCs w:val="19"/>
                <w:lang w:val="en-GB" w:bidi="th-TH"/>
              </w:rPr>
              <w:t>S</w:t>
            </w:r>
          </w:p>
        </w:tc>
      </w:tr>
      <w:tr w:rsidR="00FB50BE" w:rsidRPr="00C901D6" w14:paraId="54AAB96F" w14:textId="77777777" w:rsidTr="004E3107">
        <w:trPr>
          <w:trHeight w:val="324"/>
          <w:tblHeader/>
        </w:trPr>
        <w:tc>
          <w:tcPr>
            <w:tcW w:w="5895" w:type="dxa"/>
          </w:tcPr>
          <w:p w14:paraId="27D43F5A" w14:textId="77777777" w:rsidR="00FB50BE" w:rsidRPr="00C901D6" w:rsidRDefault="00FB50BE" w:rsidP="00AA2199">
            <w:pPr>
              <w:tabs>
                <w:tab w:val="left" w:pos="459"/>
              </w:tabs>
              <w:spacing w:line="360" w:lineRule="auto"/>
              <w:ind w:left="252" w:hanging="252"/>
              <w:rPr>
                <w:rFonts w:ascii="Arial" w:hAnsi="Arial" w:cs="Arial"/>
                <w:sz w:val="19"/>
                <w:szCs w:val="19"/>
                <w:lang w:val="en-US" w:bidi="th-TH"/>
              </w:rPr>
            </w:pPr>
          </w:p>
        </w:tc>
        <w:tc>
          <w:tcPr>
            <w:tcW w:w="3029" w:type="dxa"/>
          </w:tcPr>
          <w:p w14:paraId="148F332B" w14:textId="77777777" w:rsidR="00FB50BE" w:rsidRPr="00C901D6" w:rsidRDefault="00FB50BE" w:rsidP="00AA2199">
            <w:pPr>
              <w:spacing w:line="360" w:lineRule="auto"/>
              <w:jc w:val="center"/>
              <w:rPr>
                <w:rFonts w:ascii="Arial" w:hAnsi="Arial" w:cs="Arial"/>
                <w:sz w:val="19"/>
                <w:szCs w:val="19"/>
                <w:lang w:val="en-US" w:bidi="th-TH"/>
              </w:rPr>
            </w:pPr>
          </w:p>
        </w:tc>
      </w:tr>
      <w:tr w:rsidR="000606DF" w:rsidRPr="00C901D6" w14:paraId="23A0E42F" w14:textId="77777777" w:rsidTr="004E3107">
        <w:trPr>
          <w:trHeight w:val="335"/>
          <w:tblHeader/>
        </w:trPr>
        <w:tc>
          <w:tcPr>
            <w:tcW w:w="5895" w:type="dxa"/>
          </w:tcPr>
          <w:p w14:paraId="3498B5BC" w14:textId="5DC4FBD2" w:rsidR="000606DF" w:rsidRPr="00C901D6" w:rsidRDefault="000606DF" w:rsidP="000606DF">
            <w:pPr>
              <w:tabs>
                <w:tab w:val="left" w:pos="459"/>
              </w:tabs>
              <w:spacing w:line="360" w:lineRule="auto"/>
              <w:ind w:left="252" w:hanging="252"/>
              <w:rPr>
                <w:rFonts w:ascii="Arial" w:hAnsi="Arial" w:cs="Arial"/>
                <w:sz w:val="19"/>
                <w:szCs w:val="19"/>
                <w:lang w:val="en-GB" w:bidi="th-TH"/>
              </w:rPr>
            </w:pPr>
            <w:r w:rsidRPr="00C901D6">
              <w:rPr>
                <w:rFonts w:ascii="Arial" w:hAnsi="Arial" w:cs="Arial"/>
                <w:sz w:val="19"/>
                <w:szCs w:val="19"/>
                <w:lang w:val="en-US" w:bidi="th-TH"/>
              </w:rPr>
              <w:t>Balance as at 1 January 20</w:t>
            </w:r>
            <w:r>
              <w:rPr>
                <w:rFonts w:ascii="Arial" w:hAnsi="Arial" w:cs="Arial"/>
                <w:sz w:val="19"/>
                <w:szCs w:val="19"/>
                <w:lang w:val="en-US" w:bidi="th-TH"/>
              </w:rPr>
              <w:t>20</w:t>
            </w:r>
          </w:p>
        </w:tc>
        <w:tc>
          <w:tcPr>
            <w:tcW w:w="3029" w:type="dxa"/>
            <w:vAlign w:val="bottom"/>
          </w:tcPr>
          <w:p w14:paraId="6180C20A" w14:textId="3DF22D41" w:rsidR="000606DF" w:rsidRPr="00C901D6" w:rsidRDefault="000606DF" w:rsidP="000606DF">
            <w:pPr>
              <w:spacing w:line="360" w:lineRule="auto"/>
              <w:jc w:val="right"/>
              <w:rPr>
                <w:rFonts w:ascii="Arial" w:hAnsi="Arial" w:cs="Arial"/>
                <w:sz w:val="19"/>
                <w:szCs w:val="19"/>
                <w:lang w:val="en-US" w:bidi="th-TH"/>
              </w:rPr>
            </w:pPr>
            <w:r w:rsidRPr="00C901D6">
              <w:rPr>
                <w:rFonts w:ascii="Arial" w:hAnsi="Arial" w:cs="Arial"/>
                <w:sz w:val="19"/>
                <w:szCs w:val="19"/>
                <w:lang w:val="en-US" w:bidi="th-TH"/>
              </w:rPr>
              <w:t>994,592,844</w:t>
            </w:r>
          </w:p>
        </w:tc>
      </w:tr>
      <w:tr w:rsidR="00796062" w:rsidRPr="004A2951" w14:paraId="3010228E" w14:textId="77777777" w:rsidTr="004E3107">
        <w:trPr>
          <w:trHeight w:val="80"/>
          <w:tblHeader/>
        </w:trPr>
        <w:tc>
          <w:tcPr>
            <w:tcW w:w="5895" w:type="dxa"/>
          </w:tcPr>
          <w:p w14:paraId="340B3561" w14:textId="028CB7CB" w:rsidR="00796062" w:rsidRPr="00C901D6" w:rsidRDefault="00796062" w:rsidP="00796062">
            <w:pPr>
              <w:tabs>
                <w:tab w:val="left" w:pos="459"/>
              </w:tabs>
              <w:spacing w:line="360" w:lineRule="auto"/>
              <w:rPr>
                <w:rFonts w:ascii="Arial" w:hAnsi="Arial" w:cs="Arial"/>
                <w:sz w:val="19"/>
                <w:szCs w:val="19"/>
                <w:lang w:val="en-US" w:bidi="th-TH"/>
              </w:rPr>
            </w:pPr>
            <w:r w:rsidRPr="00C901D6">
              <w:rPr>
                <w:rFonts w:ascii="Arial" w:hAnsi="Arial" w:cs="Arial"/>
                <w:sz w:val="19"/>
                <w:szCs w:val="19"/>
                <w:lang w:val="en-US" w:bidi="th-TH"/>
              </w:rPr>
              <w:t>Issued debentures</w:t>
            </w:r>
          </w:p>
        </w:tc>
        <w:tc>
          <w:tcPr>
            <w:tcW w:w="3029" w:type="dxa"/>
            <w:vAlign w:val="bottom"/>
          </w:tcPr>
          <w:p w14:paraId="2D0B92EC" w14:textId="29CBC657" w:rsidR="00796062" w:rsidRPr="00C901D6" w:rsidRDefault="00796062" w:rsidP="00796062">
            <w:pPr>
              <w:spacing w:line="360" w:lineRule="auto"/>
              <w:jc w:val="right"/>
              <w:rPr>
                <w:rFonts w:ascii="Arial" w:hAnsi="Arial" w:cs="Arial"/>
                <w:sz w:val="19"/>
                <w:szCs w:val="19"/>
                <w:lang w:val="en-US" w:bidi="th-TH"/>
              </w:rPr>
            </w:pPr>
            <w:r w:rsidRPr="00796062">
              <w:rPr>
                <w:rFonts w:ascii="Arial" w:hAnsi="Arial" w:cs="Arial"/>
                <w:sz w:val="19"/>
                <w:szCs w:val="19"/>
                <w:lang w:val="en-US" w:bidi="th-TH"/>
              </w:rPr>
              <w:t>300,000,000</w:t>
            </w:r>
          </w:p>
        </w:tc>
      </w:tr>
      <w:tr w:rsidR="00796062" w:rsidRPr="004A2951" w14:paraId="319A012C" w14:textId="77777777" w:rsidTr="004E3107">
        <w:trPr>
          <w:trHeight w:val="80"/>
          <w:tblHeader/>
        </w:trPr>
        <w:tc>
          <w:tcPr>
            <w:tcW w:w="5895" w:type="dxa"/>
          </w:tcPr>
          <w:p w14:paraId="1B4FF27F" w14:textId="6B73AB9A" w:rsidR="00796062" w:rsidRPr="00C901D6" w:rsidRDefault="00796062" w:rsidP="00796062">
            <w:pPr>
              <w:tabs>
                <w:tab w:val="left" w:pos="459"/>
              </w:tabs>
              <w:spacing w:line="360" w:lineRule="auto"/>
              <w:rPr>
                <w:rFonts w:ascii="Arial" w:hAnsi="Arial" w:cs="Arial"/>
                <w:sz w:val="19"/>
                <w:szCs w:val="19"/>
                <w:lang w:val="en-US" w:bidi="th-TH"/>
              </w:rPr>
            </w:pPr>
            <w:r w:rsidRPr="00C901D6">
              <w:rPr>
                <w:rFonts w:ascii="Arial" w:hAnsi="Arial" w:cs="Arial"/>
                <w:sz w:val="19"/>
                <w:szCs w:val="19"/>
                <w:lang w:val="en-US" w:bidi="th-TH"/>
              </w:rPr>
              <w:t>Costs of issuing debentures</w:t>
            </w:r>
          </w:p>
        </w:tc>
        <w:tc>
          <w:tcPr>
            <w:tcW w:w="3029" w:type="dxa"/>
            <w:vAlign w:val="bottom"/>
          </w:tcPr>
          <w:p w14:paraId="6516AA8E" w14:textId="52720ACB" w:rsidR="00796062" w:rsidRPr="00A763E4" w:rsidRDefault="00796062" w:rsidP="00CE55CD">
            <w:pPr>
              <w:spacing w:line="360" w:lineRule="auto"/>
              <w:jc w:val="right"/>
              <w:rPr>
                <w:rFonts w:ascii="Arial" w:hAnsi="Arial" w:cs="Arial"/>
                <w:sz w:val="19"/>
                <w:szCs w:val="19"/>
                <w:lang w:val="en-US" w:bidi="th-TH"/>
              </w:rPr>
            </w:pPr>
            <w:r w:rsidRPr="00CE55CD">
              <w:rPr>
                <w:rFonts w:ascii="Arial" w:hAnsi="Arial" w:cs="Arial" w:hint="cs"/>
                <w:sz w:val="19"/>
                <w:szCs w:val="19"/>
                <w:cs/>
                <w:lang w:val="en-US" w:bidi="th-TH"/>
              </w:rPr>
              <w:t>(</w:t>
            </w:r>
            <w:r w:rsidR="00C5056A" w:rsidRPr="00CE55CD">
              <w:rPr>
                <w:rFonts w:ascii="Arial" w:hAnsi="Arial" w:cs="Arial"/>
                <w:sz w:val="19"/>
                <w:szCs w:val="19"/>
                <w:lang w:val="en-US" w:bidi="th-TH"/>
              </w:rPr>
              <w:t>6</w:t>
            </w:r>
            <w:r w:rsidR="007C5520" w:rsidRPr="00CE55CD">
              <w:rPr>
                <w:rFonts w:ascii="Arial" w:hAnsi="Arial" w:cs="Arial"/>
                <w:sz w:val="19"/>
                <w:szCs w:val="19"/>
                <w:lang w:val="en-US" w:bidi="th-TH"/>
              </w:rPr>
              <w:t>15,000</w:t>
            </w:r>
            <w:r w:rsidRPr="00CE55CD">
              <w:rPr>
                <w:rFonts w:ascii="Arial" w:hAnsi="Arial" w:cs="Arial" w:hint="cs"/>
                <w:sz w:val="19"/>
                <w:szCs w:val="19"/>
                <w:cs/>
                <w:lang w:val="en-US" w:bidi="th-TH"/>
              </w:rPr>
              <w:t>)</w:t>
            </w:r>
          </w:p>
        </w:tc>
      </w:tr>
      <w:tr w:rsidR="000606DF" w:rsidRPr="004A2951" w14:paraId="6F9F8CC6" w14:textId="77777777" w:rsidTr="004E3107">
        <w:trPr>
          <w:trHeight w:val="80"/>
          <w:tblHeader/>
        </w:trPr>
        <w:tc>
          <w:tcPr>
            <w:tcW w:w="5895" w:type="dxa"/>
          </w:tcPr>
          <w:p w14:paraId="678B7F2E" w14:textId="7CA7C357" w:rsidR="000606DF" w:rsidRPr="00C901D6" w:rsidRDefault="000606DF" w:rsidP="00796062">
            <w:pPr>
              <w:tabs>
                <w:tab w:val="left" w:pos="459"/>
              </w:tabs>
              <w:spacing w:line="360" w:lineRule="auto"/>
              <w:rPr>
                <w:rFonts w:ascii="Arial" w:hAnsi="Arial" w:cs="Arial"/>
                <w:sz w:val="19"/>
                <w:szCs w:val="19"/>
                <w:lang w:val="en-US" w:bidi="th-TH"/>
              </w:rPr>
            </w:pPr>
            <w:r w:rsidRPr="00C901D6">
              <w:rPr>
                <w:rFonts w:ascii="Arial" w:hAnsi="Arial" w:cs="Arial"/>
                <w:sz w:val="19"/>
                <w:szCs w:val="19"/>
                <w:lang w:val="en-US" w:bidi="th-TH"/>
              </w:rPr>
              <w:t>Amortization of issuing cost</w:t>
            </w:r>
          </w:p>
        </w:tc>
        <w:tc>
          <w:tcPr>
            <w:tcW w:w="3029" w:type="dxa"/>
            <w:vAlign w:val="bottom"/>
          </w:tcPr>
          <w:p w14:paraId="6D9B086F" w14:textId="48299669" w:rsidR="000606DF" w:rsidRPr="00C901D6" w:rsidRDefault="00C5056A" w:rsidP="007C5520">
            <w:pPr>
              <w:pBdr>
                <w:bottom w:val="single" w:sz="4"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3,0</w:t>
            </w:r>
            <w:r w:rsidR="007C5520">
              <w:rPr>
                <w:rFonts w:ascii="Arial" w:hAnsi="Arial" w:cs="Arial"/>
                <w:sz w:val="19"/>
                <w:szCs w:val="19"/>
                <w:lang w:val="en-US" w:bidi="th-TH"/>
              </w:rPr>
              <w:t>20</w:t>
            </w:r>
            <w:r w:rsidR="00796062" w:rsidRPr="00796062">
              <w:rPr>
                <w:rFonts w:ascii="Arial" w:hAnsi="Arial" w:cs="Arial"/>
                <w:sz w:val="19"/>
                <w:szCs w:val="19"/>
                <w:lang w:val="en-US" w:bidi="th-TH"/>
              </w:rPr>
              <w:t>,452</w:t>
            </w:r>
          </w:p>
        </w:tc>
      </w:tr>
      <w:tr w:rsidR="00796062" w:rsidRPr="00C901D6" w14:paraId="60AF8A05" w14:textId="77777777" w:rsidTr="004E3107">
        <w:trPr>
          <w:trHeight w:val="80"/>
          <w:tblHeader/>
        </w:trPr>
        <w:tc>
          <w:tcPr>
            <w:tcW w:w="5895" w:type="dxa"/>
          </w:tcPr>
          <w:p w14:paraId="2E92B880" w14:textId="6DDADE2E" w:rsidR="00796062" w:rsidRPr="00C901D6" w:rsidRDefault="00796062" w:rsidP="000606DF">
            <w:pPr>
              <w:tabs>
                <w:tab w:val="left" w:pos="459"/>
              </w:tabs>
              <w:spacing w:line="360" w:lineRule="auto"/>
              <w:ind w:left="252" w:hanging="252"/>
              <w:rPr>
                <w:rFonts w:ascii="Arial" w:hAnsi="Arial" w:cs="Arial"/>
                <w:sz w:val="19"/>
                <w:szCs w:val="19"/>
                <w:lang w:val="en-US" w:bidi="th-TH"/>
              </w:rPr>
            </w:pPr>
            <w:r w:rsidRPr="00C901D6">
              <w:rPr>
                <w:rFonts w:ascii="Arial" w:hAnsi="Arial" w:cs="Arial"/>
                <w:sz w:val="19"/>
                <w:szCs w:val="19"/>
                <w:lang w:val="en-US" w:bidi="th-TH"/>
              </w:rPr>
              <w:t xml:space="preserve">Balance as at 31 </w:t>
            </w:r>
            <w:r w:rsidRPr="00C901D6">
              <w:rPr>
                <w:rFonts w:ascii="Arial" w:hAnsi="Arial" w:cs="Arial"/>
                <w:sz w:val="19"/>
                <w:szCs w:val="24"/>
                <w:lang w:val="en-GB" w:bidi="th-TH"/>
              </w:rPr>
              <w:t>December</w:t>
            </w:r>
            <w:r w:rsidRPr="00C901D6">
              <w:rPr>
                <w:rFonts w:ascii="Arial" w:hAnsi="Arial" w:cs="Arial"/>
                <w:sz w:val="19"/>
                <w:szCs w:val="19"/>
                <w:lang w:val="en-US" w:bidi="th-TH"/>
              </w:rPr>
              <w:t xml:space="preserve"> 20</w:t>
            </w:r>
            <w:r>
              <w:rPr>
                <w:rFonts w:ascii="Arial" w:hAnsi="Arial" w:cs="Arial"/>
                <w:sz w:val="19"/>
                <w:szCs w:val="19"/>
                <w:lang w:val="en-US" w:bidi="th-TH"/>
              </w:rPr>
              <w:t>20</w:t>
            </w:r>
          </w:p>
        </w:tc>
        <w:tc>
          <w:tcPr>
            <w:tcW w:w="3029" w:type="dxa"/>
            <w:vAlign w:val="bottom"/>
          </w:tcPr>
          <w:p w14:paraId="4DBCD7CC" w14:textId="4822B71A" w:rsidR="00796062" w:rsidRPr="00C901D6" w:rsidRDefault="00796062" w:rsidP="00796062">
            <w:pPr>
              <w:spacing w:line="360" w:lineRule="auto"/>
              <w:jc w:val="right"/>
              <w:rPr>
                <w:rFonts w:ascii="Arial" w:hAnsi="Arial" w:cs="Arial"/>
                <w:sz w:val="19"/>
                <w:szCs w:val="19"/>
                <w:lang w:val="en-US" w:bidi="th-TH"/>
              </w:rPr>
            </w:pPr>
            <w:r w:rsidRPr="00796062">
              <w:rPr>
                <w:rFonts w:ascii="Arial" w:hAnsi="Arial" w:cs="Arial"/>
                <w:sz w:val="19"/>
                <w:szCs w:val="19"/>
                <w:lang w:val="en-US" w:bidi="th-TH"/>
              </w:rPr>
              <w:t>1,296,998,296</w:t>
            </w:r>
          </w:p>
        </w:tc>
      </w:tr>
      <w:tr w:rsidR="00796062" w:rsidRPr="004A2951" w14:paraId="62020A9A" w14:textId="77777777" w:rsidTr="004E3107">
        <w:trPr>
          <w:trHeight w:val="80"/>
          <w:tblHeader/>
        </w:trPr>
        <w:tc>
          <w:tcPr>
            <w:tcW w:w="5895" w:type="dxa"/>
          </w:tcPr>
          <w:p w14:paraId="4B83EF01" w14:textId="1F42461C" w:rsidR="00796062" w:rsidRPr="005325FF" w:rsidRDefault="00796062" w:rsidP="000606DF">
            <w:pPr>
              <w:tabs>
                <w:tab w:val="left" w:pos="459"/>
              </w:tabs>
              <w:spacing w:line="360" w:lineRule="auto"/>
              <w:ind w:left="252" w:hanging="252"/>
              <w:rPr>
                <w:rFonts w:ascii="Arial" w:hAnsi="Arial" w:cs="Arial"/>
                <w:sz w:val="19"/>
                <w:szCs w:val="19"/>
                <w:lang w:val="en-US" w:bidi="th-TH"/>
              </w:rPr>
            </w:pPr>
            <w:r w:rsidRPr="003E5258">
              <w:rPr>
                <w:rFonts w:ascii="Arial" w:hAnsi="Arial" w:cs="Arial"/>
                <w:sz w:val="19"/>
                <w:szCs w:val="19"/>
                <w:u w:val="single"/>
                <w:lang w:val="en-US" w:bidi="th-TH"/>
              </w:rPr>
              <w:t>Less</w:t>
            </w:r>
            <w:r>
              <w:rPr>
                <w:rFonts w:ascii="Arial" w:hAnsi="Arial" w:cs="Arial"/>
                <w:sz w:val="19"/>
                <w:szCs w:val="19"/>
                <w:lang w:val="en-US" w:bidi="th-TH"/>
              </w:rPr>
              <w:t xml:space="preserve"> current portion </w:t>
            </w:r>
            <w:r w:rsidRPr="00C901D6">
              <w:rPr>
                <w:rFonts w:ascii="Arial" w:eastAsia="Calibri" w:hAnsi="Arial" w:cs="Arial"/>
                <w:sz w:val="19"/>
                <w:szCs w:val="19"/>
                <w:lang w:val="en-US"/>
              </w:rPr>
              <w:t>due within one year</w:t>
            </w:r>
          </w:p>
        </w:tc>
        <w:tc>
          <w:tcPr>
            <w:tcW w:w="3029" w:type="dxa"/>
            <w:vAlign w:val="bottom"/>
          </w:tcPr>
          <w:p w14:paraId="1F74E1AA" w14:textId="76D74A64" w:rsidR="00796062" w:rsidRPr="00C901D6" w:rsidRDefault="00796062" w:rsidP="00E809DE">
            <w:pPr>
              <w:pBdr>
                <w:bottom w:val="single" w:sz="2" w:space="1" w:color="auto"/>
              </w:pBdr>
              <w:spacing w:line="360" w:lineRule="auto"/>
              <w:jc w:val="right"/>
              <w:rPr>
                <w:rFonts w:ascii="Arial" w:hAnsi="Arial" w:cs="Arial"/>
                <w:sz w:val="19"/>
                <w:szCs w:val="19"/>
                <w:lang w:val="en-US" w:bidi="th-TH"/>
              </w:rPr>
            </w:pPr>
            <w:r w:rsidRPr="00796062">
              <w:rPr>
                <w:rFonts w:ascii="Arial" w:hAnsi="Arial" w:cs="Arial"/>
                <w:sz w:val="19"/>
                <w:szCs w:val="19"/>
                <w:lang w:val="en-US" w:bidi="th-TH"/>
              </w:rPr>
              <w:t>(299,873,740)</w:t>
            </w:r>
          </w:p>
        </w:tc>
      </w:tr>
      <w:tr w:rsidR="00796062" w:rsidRPr="00C901D6" w14:paraId="7B041814" w14:textId="77777777" w:rsidTr="004E3107">
        <w:trPr>
          <w:trHeight w:val="80"/>
          <w:tblHeader/>
        </w:trPr>
        <w:tc>
          <w:tcPr>
            <w:tcW w:w="5895" w:type="dxa"/>
          </w:tcPr>
          <w:p w14:paraId="56E86AE9" w14:textId="6251208B" w:rsidR="00796062" w:rsidRPr="00C901D6" w:rsidRDefault="00796062" w:rsidP="000606DF">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Net</w:t>
            </w:r>
          </w:p>
        </w:tc>
        <w:tc>
          <w:tcPr>
            <w:tcW w:w="3029" w:type="dxa"/>
            <w:vAlign w:val="bottom"/>
          </w:tcPr>
          <w:p w14:paraId="2D5A4489" w14:textId="3C4DD863" w:rsidR="00796062" w:rsidRPr="00C901D6" w:rsidRDefault="00796062" w:rsidP="00796062">
            <w:pPr>
              <w:pBdr>
                <w:bottom w:val="single" w:sz="12" w:space="1" w:color="auto"/>
              </w:pBdr>
              <w:spacing w:line="360" w:lineRule="auto"/>
              <w:jc w:val="right"/>
              <w:rPr>
                <w:rFonts w:ascii="Arial" w:hAnsi="Arial" w:cs="Arial"/>
                <w:sz w:val="19"/>
                <w:szCs w:val="19"/>
                <w:lang w:val="en-US" w:bidi="th-TH"/>
              </w:rPr>
            </w:pPr>
            <w:r w:rsidRPr="00796062">
              <w:rPr>
                <w:rFonts w:ascii="Arial" w:hAnsi="Arial" w:cs="Arial"/>
                <w:sz w:val="19"/>
                <w:szCs w:val="19"/>
                <w:lang w:val="en-US" w:bidi="th-TH"/>
              </w:rPr>
              <w:t>997,124,556</w:t>
            </w:r>
          </w:p>
        </w:tc>
      </w:tr>
    </w:tbl>
    <w:p w14:paraId="058DFE66" w14:textId="33653019" w:rsidR="000606DF" w:rsidRPr="00890223" w:rsidRDefault="000606DF" w:rsidP="00890223">
      <w:pPr>
        <w:spacing w:line="360" w:lineRule="auto"/>
        <w:rPr>
          <w:rFonts w:ascii="Arial" w:hAnsi="Arial" w:cs="Arial"/>
          <w:b/>
          <w:bCs/>
          <w:caps/>
          <w:sz w:val="19"/>
          <w:szCs w:val="19"/>
          <w:lang w:val="en-GB"/>
        </w:rPr>
      </w:pPr>
    </w:p>
    <w:p w14:paraId="574E3281" w14:textId="2D2A0F4A" w:rsidR="000606DF" w:rsidRPr="000606DF" w:rsidRDefault="000606DF" w:rsidP="004E3107">
      <w:pPr>
        <w:pStyle w:val="ListParagraph"/>
        <w:numPr>
          <w:ilvl w:val="0"/>
          <w:numId w:val="34"/>
        </w:numPr>
        <w:spacing w:after="0" w:line="360" w:lineRule="auto"/>
        <w:ind w:left="441" w:hanging="414"/>
        <w:rPr>
          <w:rFonts w:ascii="Arial" w:hAnsi="Arial" w:cs="Arial"/>
          <w:b/>
          <w:bCs/>
          <w:caps/>
          <w:sz w:val="19"/>
          <w:szCs w:val="19"/>
          <w:lang w:val="en-GB"/>
        </w:rPr>
      </w:pPr>
      <w:r w:rsidRPr="000606DF">
        <w:rPr>
          <w:rFonts w:ascii="Arial" w:hAnsi="Arial" w:cs="Arial"/>
          <w:b/>
          <w:bCs/>
          <w:caps/>
          <w:sz w:val="19"/>
          <w:szCs w:val="19"/>
          <w:lang w:val="en-GB"/>
        </w:rPr>
        <w:t>lease</w:t>
      </w:r>
      <w:r w:rsidR="00487770">
        <w:rPr>
          <w:rFonts w:ascii="Arial" w:hAnsi="Arial" w:cs="Arial"/>
          <w:b/>
          <w:bCs/>
          <w:caps/>
          <w:sz w:val="19"/>
          <w:szCs w:val="19"/>
          <w:lang w:val="en-GB"/>
        </w:rPr>
        <w:t xml:space="preserve"> Liabilities</w:t>
      </w:r>
      <w:r w:rsidRPr="000606DF">
        <w:rPr>
          <w:rFonts w:ascii="Arial" w:hAnsi="Arial" w:cs="Arial"/>
          <w:b/>
          <w:bCs/>
          <w:caps/>
          <w:sz w:val="19"/>
          <w:szCs w:val="19"/>
          <w:lang w:val="en-GB"/>
        </w:rPr>
        <w:t xml:space="preserve"> – NET</w:t>
      </w:r>
    </w:p>
    <w:p w14:paraId="2B3FB877" w14:textId="77777777" w:rsidR="00B913E6" w:rsidRPr="002503B6" w:rsidRDefault="00B913E6" w:rsidP="002503B6">
      <w:pPr>
        <w:pStyle w:val="BodyTextIndent3"/>
        <w:spacing w:line="360" w:lineRule="auto"/>
        <w:ind w:firstLine="0"/>
        <w:jc w:val="thaiDistribute"/>
        <w:rPr>
          <w:rFonts w:ascii="Arial" w:hAnsi="Arial" w:cs="Arial"/>
          <w:sz w:val="19"/>
          <w:szCs w:val="19"/>
          <w:lang w:val="en-GB" w:bidi="th-TH"/>
        </w:rPr>
      </w:pPr>
    </w:p>
    <w:tbl>
      <w:tblPr>
        <w:tblW w:w="8973" w:type="dxa"/>
        <w:tblInd w:w="468" w:type="dxa"/>
        <w:tblLayout w:type="fixed"/>
        <w:tblLook w:val="0000" w:firstRow="0" w:lastRow="0" w:firstColumn="0" w:lastColumn="0" w:noHBand="0" w:noVBand="0"/>
      </w:tblPr>
      <w:tblGrid>
        <w:gridCol w:w="5607"/>
        <w:gridCol w:w="1656"/>
        <w:gridCol w:w="1710"/>
      </w:tblGrid>
      <w:tr w:rsidR="00D17992" w:rsidRPr="000606DF" w14:paraId="29DD5312" w14:textId="77777777" w:rsidTr="004E3107">
        <w:trPr>
          <w:tblHeader/>
        </w:trPr>
        <w:tc>
          <w:tcPr>
            <w:tcW w:w="5607" w:type="dxa"/>
          </w:tcPr>
          <w:p w14:paraId="5FC5464E" w14:textId="77777777" w:rsidR="00D17992" w:rsidRPr="000606DF" w:rsidRDefault="00D17992" w:rsidP="000606DF">
            <w:pPr>
              <w:tabs>
                <w:tab w:val="left" w:pos="459"/>
              </w:tabs>
              <w:spacing w:line="360" w:lineRule="auto"/>
              <w:ind w:left="252" w:hanging="252"/>
              <w:rPr>
                <w:rFonts w:ascii="Arial" w:hAnsi="Arial" w:cs="Arial"/>
                <w:sz w:val="19"/>
                <w:szCs w:val="19"/>
                <w:lang w:val="en-US" w:bidi="th-TH"/>
              </w:rPr>
            </w:pPr>
          </w:p>
        </w:tc>
        <w:tc>
          <w:tcPr>
            <w:tcW w:w="3366" w:type="dxa"/>
            <w:gridSpan w:val="2"/>
          </w:tcPr>
          <w:p w14:paraId="7B569B19" w14:textId="43826403" w:rsidR="00D17992" w:rsidRPr="000606DF" w:rsidRDefault="00D17992" w:rsidP="000606DF">
            <w:pPr>
              <w:spacing w:line="360" w:lineRule="auto"/>
              <w:jc w:val="right"/>
              <w:rPr>
                <w:rFonts w:ascii="Arial" w:hAnsi="Arial" w:cs="Arial"/>
                <w:sz w:val="19"/>
                <w:szCs w:val="19"/>
                <w:cs/>
                <w:lang w:bidi="th-TH"/>
              </w:rPr>
            </w:pPr>
            <w:r w:rsidRPr="000606DF">
              <w:rPr>
                <w:rFonts w:ascii="Arial" w:hAnsi="Arial" w:cs="Arial"/>
                <w:sz w:val="19"/>
                <w:szCs w:val="19"/>
                <w:lang w:val="en-GB" w:bidi="th-TH"/>
              </w:rPr>
              <w:t>(Unit : Baht)</w:t>
            </w:r>
          </w:p>
        </w:tc>
      </w:tr>
      <w:tr w:rsidR="00D377F6" w:rsidRPr="000606DF" w14:paraId="01E75038" w14:textId="77777777" w:rsidTr="004E3107">
        <w:trPr>
          <w:tblHeader/>
        </w:trPr>
        <w:tc>
          <w:tcPr>
            <w:tcW w:w="5607" w:type="dxa"/>
          </w:tcPr>
          <w:p w14:paraId="2AC8A37F" w14:textId="77777777" w:rsidR="00D377F6" w:rsidRPr="000606DF" w:rsidRDefault="00D377F6" w:rsidP="000606DF">
            <w:pPr>
              <w:tabs>
                <w:tab w:val="left" w:pos="459"/>
              </w:tabs>
              <w:spacing w:line="360" w:lineRule="auto"/>
              <w:ind w:left="252" w:hanging="252"/>
              <w:rPr>
                <w:rFonts w:ascii="Arial" w:hAnsi="Arial" w:cs="Arial"/>
                <w:sz w:val="19"/>
                <w:szCs w:val="19"/>
                <w:lang w:val="en-US" w:bidi="th-TH"/>
              </w:rPr>
            </w:pPr>
          </w:p>
        </w:tc>
        <w:tc>
          <w:tcPr>
            <w:tcW w:w="3366" w:type="dxa"/>
            <w:gridSpan w:val="2"/>
          </w:tcPr>
          <w:p w14:paraId="6E34FD53" w14:textId="71011053" w:rsidR="00D377F6" w:rsidRPr="000606DF" w:rsidRDefault="00D377F6" w:rsidP="000606DF">
            <w:pPr>
              <w:pBdr>
                <w:bottom w:val="single" w:sz="4" w:space="1" w:color="auto"/>
              </w:pBdr>
              <w:spacing w:line="360" w:lineRule="auto"/>
              <w:jc w:val="center"/>
              <w:rPr>
                <w:rFonts w:ascii="Arial" w:hAnsi="Arial" w:cs="Arial"/>
                <w:sz w:val="19"/>
                <w:szCs w:val="19"/>
                <w:lang w:val="en-GB" w:bidi="th-TH"/>
              </w:rPr>
            </w:pPr>
            <w:r w:rsidRPr="000606DF">
              <w:rPr>
                <w:rFonts w:ascii="Arial" w:hAnsi="Arial" w:cs="Arial"/>
                <w:sz w:val="19"/>
                <w:szCs w:val="19"/>
                <w:lang w:val="en-US" w:bidi="th-TH"/>
              </w:rPr>
              <w:t>CONSOLIDATED AND</w:t>
            </w:r>
            <w:r w:rsidR="00C95789">
              <w:rPr>
                <w:rFonts w:ascii="Arial" w:hAnsi="Arial" w:cs="Arial"/>
                <w:sz w:val="19"/>
                <w:szCs w:val="19"/>
                <w:lang w:val="en-US" w:bidi="th-TH"/>
              </w:rPr>
              <w:br/>
            </w:r>
            <w:r w:rsidRPr="000606DF">
              <w:rPr>
                <w:rFonts w:ascii="Arial" w:hAnsi="Arial" w:cs="Arial"/>
                <w:sz w:val="19"/>
                <w:szCs w:val="19"/>
                <w:lang w:val="en-US" w:bidi="th-TH"/>
              </w:rPr>
              <w:t xml:space="preserve">SEPARATE </w:t>
            </w:r>
            <w:r w:rsidR="001B498F" w:rsidRPr="000606DF">
              <w:rPr>
                <w:rFonts w:ascii="Arial" w:hAnsi="Arial" w:cs="Arial"/>
                <w:sz w:val="19"/>
                <w:szCs w:val="19"/>
                <w:lang w:val="en-US" w:bidi="th-TH"/>
              </w:rPr>
              <w:t>STATEMENT</w:t>
            </w:r>
            <w:r w:rsidR="0056721B" w:rsidRPr="000606DF">
              <w:rPr>
                <w:rFonts w:ascii="Arial" w:hAnsi="Arial" w:cs="Arial"/>
                <w:sz w:val="19"/>
                <w:szCs w:val="19"/>
                <w:lang w:val="en-US" w:bidi="th-TH"/>
              </w:rPr>
              <w:t>S</w:t>
            </w:r>
          </w:p>
        </w:tc>
      </w:tr>
      <w:tr w:rsidR="000606DF" w:rsidRPr="000606DF" w14:paraId="0220047A" w14:textId="77777777" w:rsidTr="004E3107">
        <w:trPr>
          <w:tblHeader/>
        </w:trPr>
        <w:tc>
          <w:tcPr>
            <w:tcW w:w="5607" w:type="dxa"/>
          </w:tcPr>
          <w:p w14:paraId="21FD1996" w14:textId="77777777" w:rsidR="000606DF" w:rsidRPr="000606DF" w:rsidRDefault="000606DF" w:rsidP="000606DF">
            <w:pPr>
              <w:tabs>
                <w:tab w:val="left" w:pos="459"/>
              </w:tabs>
              <w:spacing w:line="360" w:lineRule="auto"/>
              <w:ind w:left="252" w:hanging="252"/>
              <w:rPr>
                <w:rFonts w:ascii="Arial" w:hAnsi="Arial" w:cs="Arial"/>
                <w:sz w:val="19"/>
                <w:szCs w:val="19"/>
                <w:lang w:val="en-US" w:bidi="th-TH"/>
              </w:rPr>
            </w:pPr>
          </w:p>
        </w:tc>
        <w:tc>
          <w:tcPr>
            <w:tcW w:w="1656" w:type="dxa"/>
          </w:tcPr>
          <w:p w14:paraId="05CB4D8A" w14:textId="4FBDA314" w:rsidR="000606DF" w:rsidRPr="000606DF" w:rsidRDefault="000606DF" w:rsidP="000606DF">
            <w:pPr>
              <w:pBdr>
                <w:bottom w:val="single" w:sz="4" w:space="1" w:color="auto"/>
              </w:pBdr>
              <w:spacing w:line="360" w:lineRule="auto"/>
              <w:jc w:val="center"/>
              <w:rPr>
                <w:rFonts w:ascii="Arial" w:hAnsi="Arial" w:cs="Arial"/>
                <w:sz w:val="19"/>
                <w:szCs w:val="19"/>
                <w:cs/>
                <w:lang w:val="en-GB" w:bidi="th-TH"/>
              </w:rPr>
            </w:pPr>
            <w:r w:rsidRPr="000606DF">
              <w:rPr>
                <w:rFonts w:ascii="Arial" w:hAnsi="Arial" w:cs="Arial"/>
                <w:sz w:val="19"/>
                <w:szCs w:val="19"/>
                <w:lang w:val="en-GB" w:bidi="th-TH"/>
              </w:rPr>
              <w:t>2020</w:t>
            </w:r>
          </w:p>
        </w:tc>
        <w:tc>
          <w:tcPr>
            <w:tcW w:w="1710" w:type="dxa"/>
          </w:tcPr>
          <w:p w14:paraId="636A5A88" w14:textId="37B2D2E1" w:rsidR="000606DF" w:rsidRPr="000606DF" w:rsidRDefault="000606DF" w:rsidP="000606DF">
            <w:pPr>
              <w:pBdr>
                <w:bottom w:val="single" w:sz="4" w:space="1" w:color="auto"/>
              </w:pBdr>
              <w:spacing w:line="360" w:lineRule="auto"/>
              <w:jc w:val="center"/>
              <w:rPr>
                <w:rFonts w:ascii="Arial" w:hAnsi="Arial" w:cs="Arial"/>
                <w:sz w:val="19"/>
                <w:szCs w:val="19"/>
                <w:cs/>
                <w:lang w:bidi="th-TH"/>
              </w:rPr>
            </w:pPr>
            <w:r w:rsidRPr="000606DF">
              <w:rPr>
                <w:rFonts w:ascii="Arial" w:hAnsi="Arial" w:cs="Arial"/>
                <w:sz w:val="19"/>
                <w:szCs w:val="19"/>
                <w:lang w:val="en-GB" w:bidi="th-TH"/>
              </w:rPr>
              <w:t>2019</w:t>
            </w:r>
          </w:p>
        </w:tc>
      </w:tr>
      <w:tr w:rsidR="000606DF" w:rsidRPr="000606DF" w14:paraId="6E709CD1" w14:textId="77777777" w:rsidTr="004E3107">
        <w:trPr>
          <w:trHeight w:val="119"/>
        </w:trPr>
        <w:tc>
          <w:tcPr>
            <w:tcW w:w="5607" w:type="dxa"/>
          </w:tcPr>
          <w:p w14:paraId="21587378" w14:textId="77777777" w:rsidR="000606DF" w:rsidRPr="000606DF" w:rsidRDefault="000606DF" w:rsidP="000606DF">
            <w:pPr>
              <w:tabs>
                <w:tab w:val="left" w:pos="459"/>
              </w:tabs>
              <w:spacing w:line="360" w:lineRule="auto"/>
              <w:rPr>
                <w:rFonts w:ascii="Arial" w:hAnsi="Arial" w:cs="Arial"/>
                <w:sz w:val="19"/>
                <w:szCs w:val="19"/>
                <w:lang w:val="en-US"/>
              </w:rPr>
            </w:pPr>
          </w:p>
        </w:tc>
        <w:tc>
          <w:tcPr>
            <w:tcW w:w="1656" w:type="dxa"/>
          </w:tcPr>
          <w:p w14:paraId="59529072" w14:textId="26396E7E" w:rsidR="000606DF" w:rsidRPr="000606DF" w:rsidRDefault="000606DF" w:rsidP="000606DF">
            <w:pPr>
              <w:tabs>
                <w:tab w:val="left" w:pos="459"/>
              </w:tabs>
              <w:spacing w:line="360" w:lineRule="auto"/>
              <w:ind w:left="-108"/>
              <w:jc w:val="right"/>
              <w:rPr>
                <w:rFonts w:ascii="Arial" w:hAnsi="Arial" w:cs="Arial"/>
                <w:sz w:val="19"/>
                <w:szCs w:val="19"/>
                <w:lang w:val="en-GB" w:bidi="th-TH"/>
              </w:rPr>
            </w:pPr>
          </w:p>
        </w:tc>
        <w:tc>
          <w:tcPr>
            <w:tcW w:w="1710" w:type="dxa"/>
          </w:tcPr>
          <w:p w14:paraId="4F7C4BB1" w14:textId="77777777" w:rsidR="000606DF" w:rsidRPr="000606DF" w:rsidRDefault="000606DF" w:rsidP="000606DF">
            <w:pPr>
              <w:tabs>
                <w:tab w:val="left" w:pos="459"/>
              </w:tabs>
              <w:spacing w:line="360" w:lineRule="auto"/>
              <w:ind w:left="-108"/>
              <w:jc w:val="right"/>
              <w:rPr>
                <w:rFonts w:ascii="Arial" w:hAnsi="Arial" w:cs="Arial"/>
                <w:sz w:val="19"/>
                <w:szCs w:val="19"/>
                <w:lang w:val="en-GB" w:bidi="th-TH"/>
              </w:rPr>
            </w:pPr>
          </w:p>
        </w:tc>
      </w:tr>
      <w:tr w:rsidR="00052BFC" w:rsidRPr="000606DF" w14:paraId="119CEC6A" w14:textId="77777777" w:rsidTr="004E3107">
        <w:trPr>
          <w:trHeight w:val="119"/>
        </w:trPr>
        <w:tc>
          <w:tcPr>
            <w:tcW w:w="5607" w:type="dxa"/>
          </w:tcPr>
          <w:p w14:paraId="713CDDC2" w14:textId="77777777" w:rsidR="00052BFC" w:rsidRPr="000606DF" w:rsidRDefault="00052BFC" w:rsidP="000606DF">
            <w:pPr>
              <w:tabs>
                <w:tab w:val="left" w:pos="459"/>
              </w:tabs>
              <w:spacing w:line="360" w:lineRule="auto"/>
              <w:ind w:left="9"/>
              <w:rPr>
                <w:rFonts w:ascii="Arial" w:hAnsi="Arial" w:cs="Arial"/>
                <w:sz w:val="19"/>
                <w:szCs w:val="19"/>
                <w:lang w:val="en-GB"/>
              </w:rPr>
            </w:pPr>
            <w:r w:rsidRPr="000606DF">
              <w:rPr>
                <w:rFonts w:ascii="Arial" w:hAnsi="Arial" w:cs="Arial"/>
                <w:sz w:val="19"/>
                <w:szCs w:val="19"/>
                <w:lang w:val="en-GB"/>
              </w:rPr>
              <w:t>Less than one year</w:t>
            </w:r>
          </w:p>
        </w:tc>
        <w:tc>
          <w:tcPr>
            <w:tcW w:w="1656" w:type="dxa"/>
            <w:vAlign w:val="bottom"/>
          </w:tcPr>
          <w:p w14:paraId="4714419B" w14:textId="777707A0" w:rsidR="00052BFC" w:rsidRPr="000606DF" w:rsidRDefault="00052BFC" w:rsidP="000606DF">
            <w:pPr>
              <w:spacing w:line="360" w:lineRule="auto"/>
              <w:jc w:val="right"/>
              <w:rPr>
                <w:rFonts w:ascii="Arial" w:eastAsia="Times New Roman" w:hAnsi="Arial" w:cs="Arial"/>
                <w:sz w:val="19"/>
                <w:szCs w:val="19"/>
                <w:lang w:val="en-US" w:bidi="th-TH"/>
              </w:rPr>
            </w:pPr>
            <w:r w:rsidRPr="00052BFC">
              <w:rPr>
                <w:rFonts w:ascii="Arial" w:eastAsia="Times New Roman" w:hAnsi="Arial" w:cs="Arial"/>
                <w:sz w:val="19"/>
                <w:szCs w:val="19"/>
                <w:lang w:val="en-US" w:bidi="th-TH"/>
              </w:rPr>
              <w:t>195,441,439</w:t>
            </w:r>
          </w:p>
        </w:tc>
        <w:tc>
          <w:tcPr>
            <w:tcW w:w="1710" w:type="dxa"/>
            <w:vAlign w:val="bottom"/>
          </w:tcPr>
          <w:p w14:paraId="6F25A0F6" w14:textId="5451FF6F" w:rsidR="00052BFC" w:rsidRPr="000606DF" w:rsidRDefault="00052BFC" w:rsidP="000606DF">
            <w:pPr>
              <w:spacing w:line="360" w:lineRule="auto"/>
              <w:jc w:val="right"/>
              <w:rPr>
                <w:rFonts w:ascii="Arial" w:eastAsia="Times New Roman" w:hAnsi="Arial" w:cs="Arial"/>
                <w:sz w:val="19"/>
                <w:szCs w:val="19"/>
                <w:lang w:val="en-US" w:bidi="th-TH"/>
              </w:rPr>
            </w:pPr>
            <w:r w:rsidRPr="000606DF">
              <w:rPr>
                <w:rFonts w:ascii="Arial" w:eastAsia="Times New Roman" w:hAnsi="Arial" w:cs="Arial"/>
                <w:sz w:val="19"/>
                <w:szCs w:val="19"/>
                <w:lang w:val="en-US" w:bidi="th-TH"/>
              </w:rPr>
              <w:t>382,476,407</w:t>
            </w:r>
          </w:p>
        </w:tc>
      </w:tr>
      <w:tr w:rsidR="00052BFC" w:rsidRPr="000606DF" w14:paraId="6F7D09DF" w14:textId="77777777" w:rsidTr="004E3107">
        <w:trPr>
          <w:trHeight w:val="119"/>
        </w:trPr>
        <w:tc>
          <w:tcPr>
            <w:tcW w:w="5607" w:type="dxa"/>
          </w:tcPr>
          <w:p w14:paraId="4C26597A" w14:textId="45C49CB3" w:rsidR="00052BFC" w:rsidRPr="000606DF" w:rsidRDefault="00052BFC" w:rsidP="000606DF">
            <w:pPr>
              <w:tabs>
                <w:tab w:val="left" w:pos="459"/>
              </w:tabs>
              <w:spacing w:line="360" w:lineRule="auto"/>
              <w:ind w:left="9"/>
              <w:rPr>
                <w:rFonts w:ascii="Arial" w:hAnsi="Arial" w:cs="Arial"/>
                <w:sz w:val="19"/>
                <w:szCs w:val="19"/>
                <w:rtl/>
                <w:cs/>
                <w:lang w:val="en-US"/>
              </w:rPr>
            </w:pPr>
            <w:r w:rsidRPr="000606DF">
              <w:rPr>
                <w:rFonts w:ascii="Arial" w:hAnsi="Arial" w:cs="Arial"/>
                <w:sz w:val="19"/>
                <w:szCs w:val="19"/>
                <w:lang w:val="en-GB"/>
              </w:rPr>
              <w:t>More than one year and not over five years</w:t>
            </w:r>
          </w:p>
        </w:tc>
        <w:tc>
          <w:tcPr>
            <w:tcW w:w="1656" w:type="dxa"/>
            <w:vAlign w:val="bottom"/>
          </w:tcPr>
          <w:p w14:paraId="76437548" w14:textId="2C6C7824" w:rsidR="00052BFC" w:rsidRPr="000606DF" w:rsidRDefault="00052BFC" w:rsidP="000606DF">
            <w:pPr>
              <w:pBdr>
                <w:bottom w:val="single" w:sz="4" w:space="1" w:color="auto"/>
              </w:pBdr>
              <w:spacing w:line="360" w:lineRule="auto"/>
              <w:jc w:val="right"/>
              <w:rPr>
                <w:rFonts w:ascii="Arial" w:eastAsia="Times New Roman" w:hAnsi="Arial" w:cs="Arial"/>
                <w:sz w:val="19"/>
                <w:szCs w:val="19"/>
                <w:cs/>
                <w:lang w:val="en-US" w:bidi="th-TH"/>
              </w:rPr>
            </w:pPr>
            <w:r w:rsidRPr="00052BFC">
              <w:rPr>
                <w:rFonts w:ascii="Arial" w:eastAsia="Times New Roman" w:hAnsi="Arial" w:cs="Arial"/>
                <w:sz w:val="19"/>
                <w:szCs w:val="19"/>
                <w:lang w:val="en-US" w:bidi="th-TH"/>
              </w:rPr>
              <w:t>167,730,131</w:t>
            </w:r>
          </w:p>
        </w:tc>
        <w:tc>
          <w:tcPr>
            <w:tcW w:w="1710" w:type="dxa"/>
            <w:vAlign w:val="bottom"/>
          </w:tcPr>
          <w:p w14:paraId="14F754CD" w14:textId="56DD7D03" w:rsidR="00052BFC" w:rsidRPr="000606DF" w:rsidRDefault="00052BFC" w:rsidP="000606DF">
            <w:pPr>
              <w:pBdr>
                <w:bottom w:val="single" w:sz="4" w:space="1" w:color="auto"/>
              </w:pBdr>
              <w:spacing w:line="360" w:lineRule="auto"/>
              <w:jc w:val="right"/>
              <w:rPr>
                <w:rFonts w:ascii="Arial" w:eastAsia="Times New Roman" w:hAnsi="Arial" w:cs="Arial"/>
                <w:sz w:val="19"/>
                <w:szCs w:val="19"/>
                <w:cs/>
                <w:lang w:val="en-US" w:bidi="th-TH"/>
              </w:rPr>
            </w:pPr>
            <w:r w:rsidRPr="000606DF">
              <w:rPr>
                <w:rFonts w:ascii="Arial" w:eastAsia="Times New Roman" w:hAnsi="Arial" w:cs="Arial"/>
                <w:sz w:val="19"/>
                <w:szCs w:val="19"/>
                <w:lang w:val="en-US" w:bidi="th-TH"/>
              </w:rPr>
              <w:t>210,707,573</w:t>
            </w:r>
          </w:p>
        </w:tc>
      </w:tr>
      <w:tr w:rsidR="00052BFC" w:rsidRPr="000606DF" w14:paraId="1F220EE9" w14:textId="77777777" w:rsidTr="004E3107">
        <w:trPr>
          <w:trHeight w:val="119"/>
        </w:trPr>
        <w:tc>
          <w:tcPr>
            <w:tcW w:w="5607" w:type="dxa"/>
          </w:tcPr>
          <w:p w14:paraId="2AF0A234" w14:textId="670ED945" w:rsidR="00052BFC" w:rsidRPr="000606DF" w:rsidRDefault="00052BFC" w:rsidP="000606DF">
            <w:pPr>
              <w:tabs>
                <w:tab w:val="left" w:pos="459"/>
              </w:tabs>
              <w:spacing w:line="360" w:lineRule="auto"/>
              <w:ind w:left="9"/>
              <w:rPr>
                <w:rFonts w:ascii="Arial" w:hAnsi="Arial" w:cs="Arial"/>
                <w:sz w:val="19"/>
                <w:szCs w:val="19"/>
                <w:cs/>
                <w:lang w:val="en-GB" w:bidi="th-TH"/>
              </w:rPr>
            </w:pPr>
            <w:r w:rsidRPr="000606DF">
              <w:rPr>
                <w:rFonts w:ascii="Arial" w:hAnsi="Arial" w:cs="Arial"/>
                <w:sz w:val="19"/>
                <w:szCs w:val="19"/>
                <w:cs/>
                <w:lang w:bidi="th-TH"/>
              </w:rPr>
              <w:t>Total</w:t>
            </w:r>
          </w:p>
        </w:tc>
        <w:tc>
          <w:tcPr>
            <w:tcW w:w="1656" w:type="dxa"/>
            <w:vAlign w:val="bottom"/>
          </w:tcPr>
          <w:p w14:paraId="6C8B77D5" w14:textId="5849D006" w:rsidR="00052BFC" w:rsidRPr="000606DF" w:rsidRDefault="00052BFC" w:rsidP="000606DF">
            <w:pPr>
              <w:spacing w:line="360" w:lineRule="auto"/>
              <w:jc w:val="right"/>
              <w:rPr>
                <w:rFonts w:ascii="Arial" w:eastAsia="Times New Roman" w:hAnsi="Arial" w:cs="Arial"/>
                <w:sz w:val="19"/>
                <w:szCs w:val="19"/>
                <w:cs/>
                <w:lang w:val="en-US" w:bidi="th-TH"/>
              </w:rPr>
            </w:pPr>
            <w:r w:rsidRPr="00052BFC">
              <w:rPr>
                <w:rFonts w:ascii="Arial" w:eastAsia="Times New Roman" w:hAnsi="Arial" w:cs="Arial"/>
                <w:sz w:val="19"/>
                <w:szCs w:val="19"/>
                <w:lang w:val="en-US" w:bidi="th-TH"/>
              </w:rPr>
              <w:t>363,171,570</w:t>
            </w:r>
          </w:p>
        </w:tc>
        <w:tc>
          <w:tcPr>
            <w:tcW w:w="1710" w:type="dxa"/>
            <w:vAlign w:val="bottom"/>
          </w:tcPr>
          <w:p w14:paraId="3D812981" w14:textId="64663E2A" w:rsidR="00052BFC" w:rsidRPr="000606DF" w:rsidRDefault="00052BFC" w:rsidP="000606DF">
            <w:pPr>
              <w:spacing w:line="360" w:lineRule="auto"/>
              <w:jc w:val="right"/>
              <w:rPr>
                <w:rFonts w:ascii="Arial" w:eastAsia="Times New Roman" w:hAnsi="Arial" w:cs="Arial"/>
                <w:sz w:val="19"/>
                <w:szCs w:val="19"/>
                <w:cs/>
                <w:lang w:val="en-US" w:bidi="th-TH"/>
              </w:rPr>
            </w:pPr>
            <w:r w:rsidRPr="000606DF">
              <w:rPr>
                <w:rFonts w:ascii="Arial" w:eastAsia="Times New Roman" w:hAnsi="Arial" w:cs="Arial"/>
                <w:sz w:val="19"/>
                <w:szCs w:val="19"/>
                <w:lang w:val="en-US" w:bidi="th-TH"/>
              </w:rPr>
              <w:t>593,183,980</w:t>
            </w:r>
          </w:p>
        </w:tc>
      </w:tr>
      <w:tr w:rsidR="00052BFC" w:rsidRPr="000606DF" w14:paraId="4960D8E8" w14:textId="77777777" w:rsidTr="004E3107">
        <w:trPr>
          <w:trHeight w:val="119"/>
        </w:trPr>
        <w:tc>
          <w:tcPr>
            <w:tcW w:w="5607" w:type="dxa"/>
          </w:tcPr>
          <w:p w14:paraId="78A2BA56" w14:textId="225AE0F5" w:rsidR="00052BFC" w:rsidRPr="000606DF" w:rsidRDefault="00052BFC" w:rsidP="000606DF">
            <w:pPr>
              <w:tabs>
                <w:tab w:val="left" w:pos="459"/>
              </w:tabs>
              <w:spacing w:line="360" w:lineRule="auto"/>
              <w:ind w:left="9"/>
              <w:rPr>
                <w:rFonts w:ascii="Arial" w:hAnsi="Arial" w:cs="Arial"/>
                <w:sz w:val="19"/>
                <w:szCs w:val="19"/>
                <w:cs/>
                <w:lang w:bidi="th-TH"/>
              </w:rPr>
            </w:pPr>
            <w:r w:rsidRPr="000606DF">
              <w:rPr>
                <w:rFonts w:ascii="Arial" w:hAnsi="Arial" w:cs="Arial"/>
                <w:sz w:val="19"/>
                <w:szCs w:val="19"/>
                <w:u w:val="single"/>
                <w:cs/>
                <w:lang w:bidi="th-TH"/>
              </w:rPr>
              <w:t>Less</w:t>
            </w:r>
            <w:r w:rsidRPr="000606DF">
              <w:rPr>
                <w:rFonts w:ascii="Arial" w:hAnsi="Arial" w:cs="Arial"/>
                <w:sz w:val="19"/>
                <w:szCs w:val="19"/>
                <w:cs/>
                <w:lang w:bidi="th-TH"/>
              </w:rPr>
              <w:t xml:space="preserve"> Deferred interest</w:t>
            </w:r>
          </w:p>
        </w:tc>
        <w:tc>
          <w:tcPr>
            <w:tcW w:w="1656" w:type="dxa"/>
            <w:vAlign w:val="bottom"/>
          </w:tcPr>
          <w:p w14:paraId="15D37034" w14:textId="22BE52F1" w:rsidR="00052BFC" w:rsidRPr="000606DF" w:rsidRDefault="00052BFC" w:rsidP="000606DF">
            <w:pPr>
              <w:pBdr>
                <w:bottom w:val="single" w:sz="4" w:space="1" w:color="auto"/>
              </w:pBdr>
              <w:spacing w:line="360" w:lineRule="auto"/>
              <w:jc w:val="right"/>
              <w:rPr>
                <w:rFonts w:ascii="Arial" w:eastAsia="Times New Roman" w:hAnsi="Arial" w:cs="Arial"/>
                <w:sz w:val="19"/>
                <w:szCs w:val="19"/>
                <w:lang w:val="en-US" w:bidi="th-TH"/>
              </w:rPr>
            </w:pPr>
            <w:r w:rsidRPr="00052BFC">
              <w:rPr>
                <w:rFonts w:ascii="Arial" w:eastAsia="Times New Roman" w:hAnsi="Arial" w:cs="Arial"/>
                <w:sz w:val="19"/>
                <w:szCs w:val="19"/>
                <w:lang w:val="en-US" w:bidi="th-TH"/>
              </w:rPr>
              <w:t>(19,977,206)</w:t>
            </w:r>
          </w:p>
        </w:tc>
        <w:tc>
          <w:tcPr>
            <w:tcW w:w="1710" w:type="dxa"/>
            <w:vAlign w:val="bottom"/>
          </w:tcPr>
          <w:p w14:paraId="6B843136" w14:textId="5F6F37A0" w:rsidR="00052BFC" w:rsidRPr="000606DF" w:rsidRDefault="00052BFC" w:rsidP="000606DF">
            <w:pPr>
              <w:pBdr>
                <w:bottom w:val="single" w:sz="4" w:space="1" w:color="auto"/>
              </w:pBdr>
              <w:spacing w:line="360" w:lineRule="auto"/>
              <w:jc w:val="right"/>
              <w:rPr>
                <w:rFonts w:ascii="Arial" w:eastAsia="Times New Roman" w:hAnsi="Arial" w:cs="Arial"/>
                <w:sz w:val="19"/>
                <w:szCs w:val="19"/>
                <w:lang w:val="en-US" w:bidi="th-TH"/>
              </w:rPr>
            </w:pPr>
            <w:r w:rsidRPr="000606DF">
              <w:rPr>
                <w:rFonts w:ascii="Arial" w:eastAsia="Times New Roman" w:hAnsi="Arial" w:cs="Arial"/>
                <w:sz w:val="19"/>
                <w:szCs w:val="19"/>
                <w:lang w:val="en-US" w:bidi="th-TH"/>
              </w:rPr>
              <w:t>(32,502,360)</w:t>
            </w:r>
          </w:p>
        </w:tc>
      </w:tr>
      <w:tr w:rsidR="00052BFC" w:rsidRPr="000606DF" w14:paraId="19D9D87A" w14:textId="77777777" w:rsidTr="004E3107">
        <w:trPr>
          <w:trHeight w:val="119"/>
        </w:trPr>
        <w:tc>
          <w:tcPr>
            <w:tcW w:w="5607" w:type="dxa"/>
          </w:tcPr>
          <w:p w14:paraId="236E1287" w14:textId="7FA75070" w:rsidR="00052BFC" w:rsidRPr="000606DF" w:rsidRDefault="00052BFC" w:rsidP="000606DF">
            <w:pPr>
              <w:tabs>
                <w:tab w:val="left" w:pos="459"/>
              </w:tabs>
              <w:spacing w:line="360" w:lineRule="auto"/>
              <w:ind w:left="9"/>
              <w:rPr>
                <w:rFonts w:ascii="Arial" w:hAnsi="Arial" w:cs="Arial"/>
                <w:sz w:val="19"/>
                <w:szCs w:val="19"/>
                <w:rtl/>
                <w:cs/>
                <w:lang w:val="en-GB"/>
              </w:rPr>
            </w:pPr>
          </w:p>
        </w:tc>
        <w:tc>
          <w:tcPr>
            <w:tcW w:w="1656" w:type="dxa"/>
            <w:vAlign w:val="bottom"/>
          </w:tcPr>
          <w:p w14:paraId="50C97B24" w14:textId="7A80BC71" w:rsidR="00052BFC" w:rsidRPr="000606DF" w:rsidRDefault="00052BFC" w:rsidP="000606DF">
            <w:pPr>
              <w:spacing w:line="360" w:lineRule="auto"/>
              <w:jc w:val="right"/>
              <w:rPr>
                <w:rFonts w:ascii="Arial" w:eastAsia="Times New Roman" w:hAnsi="Arial" w:cs="Arial"/>
                <w:sz w:val="19"/>
                <w:szCs w:val="19"/>
                <w:lang w:val="en-US" w:bidi="th-TH"/>
              </w:rPr>
            </w:pPr>
            <w:r w:rsidRPr="00052BFC">
              <w:rPr>
                <w:rFonts w:ascii="Arial" w:eastAsia="Times New Roman" w:hAnsi="Arial" w:cs="Arial"/>
                <w:sz w:val="19"/>
                <w:szCs w:val="19"/>
                <w:lang w:val="en-US" w:bidi="th-TH"/>
              </w:rPr>
              <w:t>343,194,364</w:t>
            </w:r>
          </w:p>
        </w:tc>
        <w:tc>
          <w:tcPr>
            <w:tcW w:w="1710" w:type="dxa"/>
            <w:vAlign w:val="bottom"/>
          </w:tcPr>
          <w:p w14:paraId="5C85F376" w14:textId="03EE1318" w:rsidR="00052BFC" w:rsidRPr="000606DF" w:rsidRDefault="00052BFC" w:rsidP="000606DF">
            <w:pPr>
              <w:spacing w:line="360" w:lineRule="auto"/>
              <w:jc w:val="right"/>
              <w:rPr>
                <w:rFonts w:ascii="Arial" w:eastAsia="Times New Roman" w:hAnsi="Arial" w:cs="Arial"/>
                <w:sz w:val="19"/>
                <w:szCs w:val="19"/>
                <w:lang w:val="en-US" w:bidi="th-TH"/>
              </w:rPr>
            </w:pPr>
            <w:r w:rsidRPr="000606DF">
              <w:rPr>
                <w:rFonts w:ascii="Arial" w:eastAsia="Times New Roman" w:hAnsi="Arial" w:cs="Arial"/>
                <w:sz w:val="19"/>
                <w:szCs w:val="19"/>
                <w:lang w:val="en-US" w:bidi="th-TH"/>
              </w:rPr>
              <w:t>560,681,620</w:t>
            </w:r>
          </w:p>
        </w:tc>
      </w:tr>
      <w:tr w:rsidR="00052BFC" w:rsidRPr="000606DF" w14:paraId="2E5B22A4" w14:textId="77777777" w:rsidTr="004E3107">
        <w:trPr>
          <w:trHeight w:val="119"/>
        </w:trPr>
        <w:tc>
          <w:tcPr>
            <w:tcW w:w="5607" w:type="dxa"/>
          </w:tcPr>
          <w:p w14:paraId="5552754B" w14:textId="292E08BD" w:rsidR="00052BFC" w:rsidRPr="000606DF" w:rsidRDefault="00052BFC" w:rsidP="000606DF">
            <w:pPr>
              <w:tabs>
                <w:tab w:val="left" w:pos="459"/>
              </w:tabs>
              <w:spacing w:line="360" w:lineRule="auto"/>
              <w:ind w:left="9"/>
              <w:rPr>
                <w:rFonts w:ascii="Arial" w:hAnsi="Arial" w:cs="Arial"/>
                <w:sz w:val="19"/>
                <w:szCs w:val="19"/>
                <w:cs/>
                <w:lang w:bidi="th-TH"/>
              </w:rPr>
            </w:pPr>
            <w:r w:rsidRPr="000606DF">
              <w:rPr>
                <w:rFonts w:ascii="Arial" w:hAnsi="Arial" w:cs="Arial"/>
                <w:sz w:val="19"/>
                <w:szCs w:val="19"/>
                <w:u w:val="single"/>
                <w:lang w:val="en-GB"/>
              </w:rPr>
              <w:t>Less</w:t>
            </w:r>
            <w:r w:rsidRPr="000606DF">
              <w:rPr>
                <w:rFonts w:ascii="Arial" w:hAnsi="Arial" w:cs="Arial"/>
                <w:sz w:val="19"/>
                <w:szCs w:val="19"/>
                <w:lang w:val="en-GB"/>
              </w:rPr>
              <w:t xml:space="preserve"> Current portion</w:t>
            </w:r>
            <w:r>
              <w:rPr>
                <w:rFonts w:ascii="Arial" w:hAnsi="Arial" w:cs="Arial"/>
                <w:sz w:val="19"/>
                <w:szCs w:val="19"/>
                <w:lang w:val="en-GB"/>
              </w:rPr>
              <w:t xml:space="preserve"> </w:t>
            </w:r>
            <w:r w:rsidRPr="00C901D6">
              <w:rPr>
                <w:rFonts w:ascii="Arial" w:eastAsia="Calibri" w:hAnsi="Arial" w:cs="Arial"/>
                <w:sz w:val="19"/>
                <w:szCs w:val="19"/>
                <w:lang w:val="en-US"/>
              </w:rPr>
              <w:t>due within one year</w:t>
            </w:r>
          </w:p>
        </w:tc>
        <w:tc>
          <w:tcPr>
            <w:tcW w:w="1656" w:type="dxa"/>
            <w:vAlign w:val="bottom"/>
          </w:tcPr>
          <w:p w14:paraId="576AA832" w14:textId="37CA3389" w:rsidR="00052BFC" w:rsidRPr="000606DF" w:rsidRDefault="00052BFC" w:rsidP="000606DF">
            <w:pPr>
              <w:pBdr>
                <w:bottom w:val="single" w:sz="4" w:space="1" w:color="auto"/>
              </w:pBdr>
              <w:spacing w:line="360" w:lineRule="auto"/>
              <w:jc w:val="right"/>
              <w:rPr>
                <w:rFonts w:ascii="Arial" w:eastAsia="Times New Roman" w:hAnsi="Arial" w:cs="Arial"/>
                <w:sz w:val="19"/>
                <w:szCs w:val="19"/>
                <w:lang w:val="en-US" w:bidi="th-TH"/>
              </w:rPr>
            </w:pPr>
            <w:r w:rsidRPr="00052BFC">
              <w:rPr>
                <w:rFonts w:ascii="Arial" w:eastAsia="Times New Roman" w:hAnsi="Arial" w:cs="Arial"/>
                <w:sz w:val="19"/>
                <w:szCs w:val="19"/>
                <w:lang w:val="en-US" w:bidi="th-TH"/>
              </w:rPr>
              <w:t>(183,528,437)</w:t>
            </w:r>
          </w:p>
        </w:tc>
        <w:tc>
          <w:tcPr>
            <w:tcW w:w="1710" w:type="dxa"/>
            <w:vAlign w:val="bottom"/>
          </w:tcPr>
          <w:p w14:paraId="31C359DC" w14:textId="610B248B" w:rsidR="00052BFC" w:rsidRPr="000606DF" w:rsidRDefault="00052BFC" w:rsidP="000606DF">
            <w:pPr>
              <w:pBdr>
                <w:bottom w:val="single" w:sz="4" w:space="1" w:color="auto"/>
              </w:pBdr>
              <w:spacing w:line="360" w:lineRule="auto"/>
              <w:jc w:val="right"/>
              <w:rPr>
                <w:rFonts w:ascii="Arial" w:eastAsia="Times New Roman" w:hAnsi="Arial" w:cs="Arial"/>
                <w:sz w:val="19"/>
                <w:szCs w:val="19"/>
                <w:lang w:val="en-US" w:bidi="th-TH"/>
              </w:rPr>
            </w:pPr>
            <w:r w:rsidRPr="000606DF">
              <w:rPr>
                <w:rFonts w:ascii="Arial" w:eastAsia="Times New Roman" w:hAnsi="Arial" w:cs="Arial"/>
                <w:sz w:val="19"/>
                <w:szCs w:val="19"/>
                <w:lang w:val="en-US" w:bidi="th-TH"/>
              </w:rPr>
              <w:t>(364,000,538)</w:t>
            </w:r>
          </w:p>
        </w:tc>
      </w:tr>
      <w:tr w:rsidR="00052BFC" w:rsidRPr="000606DF" w14:paraId="3AAEE358" w14:textId="77777777" w:rsidTr="004E3107">
        <w:trPr>
          <w:trHeight w:val="119"/>
        </w:trPr>
        <w:tc>
          <w:tcPr>
            <w:tcW w:w="5607" w:type="dxa"/>
          </w:tcPr>
          <w:p w14:paraId="794CBF9F" w14:textId="60464298" w:rsidR="00052BFC" w:rsidRPr="000606DF" w:rsidRDefault="00052BFC" w:rsidP="000606DF">
            <w:pPr>
              <w:tabs>
                <w:tab w:val="left" w:pos="459"/>
              </w:tabs>
              <w:spacing w:line="360" w:lineRule="auto"/>
              <w:ind w:left="9"/>
              <w:rPr>
                <w:rFonts w:ascii="Arial" w:hAnsi="Arial" w:cs="Arial"/>
                <w:sz w:val="19"/>
                <w:szCs w:val="19"/>
                <w:lang w:val="en-US"/>
              </w:rPr>
            </w:pPr>
            <w:r w:rsidRPr="000606DF">
              <w:rPr>
                <w:rFonts w:ascii="Arial" w:hAnsi="Arial" w:cs="Arial"/>
                <w:sz w:val="19"/>
                <w:szCs w:val="19"/>
                <w:cs/>
                <w:lang w:bidi="th-TH"/>
              </w:rPr>
              <w:t xml:space="preserve">Net </w:t>
            </w:r>
          </w:p>
        </w:tc>
        <w:tc>
          <w:tcPr>
            <w:tcW w:w="1656" w:type="dxa"/>
            <w:vAlign w:val="bottom"/>
          </w:tcPr>
          <w:p w14:paraId="106032FF" w14:textId="6327EB9B" w:rsidR="00052BFC" w:rsidRPr="000606DF" w:rsidRDefault="00052BFC" w:rsidP="000606DF">
            <w:pPr>
              <w:pBdr>
                <w:bottom w:val="single" w:sz="12" w:space="1" w:color="auto"/>
              </w:pBdr>
              <w:spacing w:line="360" w:lineRule="auto"/>
              <w:jc w:val="right"/>
              <w:rPr>
                <w:rFonts w:ascii="Arial" w:eastAsia="Times New Roman" w:hAnsi="Arial" w:cs="Arial"/>
                <w:sz w:val="19"/>
                <w:szCs w:val="19"/>
                <w:lang w:val="en-US" w:bidi="th-TH"/>
              </w:rPr>
            </w:pPr>
            <w:r w:rsidRPr="00052BFC">
              <w:rPr>
                <w:rFonts w:ascii="Arial" w:eastAsia="Times New Roman" w:hAnsi="Arial" w:cs="Arial"/>
                <w:sz w:val="19"/>
                <w:szCs w:val="19"/>
                <w:lang w:val="en-US" w:bidi="th-TH"/>
              </w:rPr>
              <w:t>159,665,927</w:t>
            </w:r>
          </w:p>
        </w:tc>
        <w:tc>
          <w:tcPr>
            <w:tcW w:w="1710" w:type="dxa"/>
            <w:vAlign w:val="bottom"/>
          </w:tcPr>
          <w:p w14:paraId="55911A68" w14:textId="3FA51615" w:rsidR="00052BFC" w:rsidRPr="000606DF" w:rsidRDefault="00052BFC" w:rsidP="000606DF">
            <w:pPr>
              <w:pBdr>
                <w:bottom w:val="single" w:sz="12" w:space="1" w:color="auto"/>
              </w:pBdr>
              <w:spacing w:line="360" w:lineRule="auto"/>
              <w:jc w:val="right"/>
              <w:rPr>
                <w:rFonts w:ascii="Arial" w:eastAsia="Times New Roman" w:hAnsi="Arial" w:cs="Arial"/>
                <w:sz w:val="19"/>
                <w:szCs w:val="19"/>
                <w:lang w:val="en-US" w:bidi="th-TH"/>
              </w:rPr>
            </w:pPr>
            <w:r w:rsidRPr="000606DF">
              <w:rPr>
                <w:rFonts w:ascii="Arial" w:eastAsia="Times New Roman" w:hAnsi="Arial" w:cs="Arial"/>
                <w:sz w:val="19"/>
                <w:szCs w:val="19"/>
                <w:lang w:val="en-US" w:bidi="th-TH"/>
              </w:rPr>
              <w:t>196,681,082</w:t>
            </w:r>
          </w:p>
        </w:tc>
      </w:tr>
    </w:tbl>
    <w:p w14:paraId="59359C0D" w14:textId="77777777" w:rsidR="00234AD0" w:rsidRPr="002503B6" w:rsidRDefault="00234AD0" w:rsidP="002503B6">
      <w:pPr>
        <w:pStyle w:val="BodyTextIndent3"/>
        <w:spacing w:line="360" w:lineRule="auto"/>
        <w:ind w:firstLine="0"/>
        <w:jc w:val="thaiDistribute"/>
        <w:rPr>
          <w:rFonts w:ascii="Arial" w:hAnsi="Arial" w:cs="Arial"/>
          <w:sz w:val="19"/>
          <w:szCs w:val="19"/>
          <w:lang w:val="en-GB" w:bidi="th-TH"/>
        </w:rPr>
      </w:pPr>
    </w:p>
    <w:p w14:paraId="00DAC19C" w14:textId="4BCBC8BC" w:rsidR="008D1BEA" w:rsidRPr="000606DF" w:rsidRDefault="00234AD0" w:rsidP="002503B6">
      <w:pPr>
        <w:pStyle w:val="BodyTextIndent3"/>
        <w:spacing w:line="360" w:lineRule="auto"/>
        <w:ind w:firstLine="0"/>
        <w:jc w:val="thaiDistribute"/>
        <w:rPr>
          <w:rFonts w:ascii="Arial" w:hAnsi="Arial" w:cs="Arial"/>
          <w:sz w:val="19"/>
          <w:szCs w:val="19"/>
          <w:lang w:val="en-GB" w:bidi="th-TH"/>
        </w:rPr>
      </w:pPr>
      <w:r w:rsidRPr="000606DF">
        <w:rPr>
          <w:rFonts w:ascii="Arial" w:hAnsi="Arial" w:cs="Arial"/>
          <w:sz w:val="19"/>
          <w:szCs w:val="19"/>
          <w:lang w:val="en-GB" w:bidi="th-TH"/>
        </w:rPr>
        <w:t xml:space="preserve">These finance </w:t>
      </w:r>
      <w:r w:rsidR="00F7245C" w:rsidRPr="000606DF">
        <w:rPr>
          <w:rFonts w:ascii="Arial" w:hAnsi="Arial" w:cs="Arial"/>
          <w:sz w:val="19"/>
          <w:szCs w:val="19"/>
          <w:lang w:val="en-GB" w:bidi="th-TH"/>
        </w:rPr>
        <w:t>leases</w:t>
      </w:r>
      <w:r w:rsidRPr="000606DF">
        <w:rPr>
          <w:rFonts w:ascii="Arial" w:hAnsi="Arial" w:cs="Arial"/>
          <w:sz w:val="19"/>
          <w:szCs w:val="19"/>
          <w:lang w:val="en-GB" w:bidi="th-TH"/>
        </w:rPr>
        <w:t xml:space="preserve"> are </w:t>
      </w:r>
      <w:r w:rsidR="00FC3285" w:rsidRPr="000606DF">
        <w:rPr>
          <w:rFonts w:ascii="Arial" w:hAnsi="Arial" w:cs="Arial"/>
          <w:sz w:val="19"/>
          <w:szCs w:val="19"/>
          <w:lang w:val="en-GB" w:bidi="th-TH"/>
        </w:rPr>
        <w:t xml:space="preserve">for </w:t>
      </w:r>
      <w:r w:rsidRPr="000606DF">
        <w:rPr>
          <w:rFonts w:ascii="Arial" w:hAnsi="Arial" w:cs="Arial"/>
          <w:sz w:val="19"/>
          <w:szCs w:val="19"/>
          <w:lang w:val="en-GB" w:bidi="th-TH"/>
        </w:rPr>
        <w:t>vehicle</w:t>
      </w:r>
      <w:r w:rsidR="00B70033" w:rsidRPr="000606DF">
        <w:rPr>
          <w:rFonts w:ascii="Arial" w:hAnsi="Arial" w:cs="Arial"/>
          <w:sz w:val="19"/>
          <w:szCs w:val="19"/>
          <w:lang w:val="en-GB" w:bidi="th-TH"/>
        </w:rPr>
        <w:t>s</w:t>
      </w:r>
      <w:r w:rsidRPr="000606DF">
        <w:rPr>
          <w:rFonts w:ascii="Arial" w:hAnsi="Arial" w:cs="Arial"/>
          <w:sz w:val="19"/>
          <w:szCs w:val="19"/>
          <w:lang w:val="en-GB" w:bidi="th-TH"/>
        </w:rPr>
        <w:t xml:space="preserve"> and machiner</w:t>
      </w:r>
      <w:r w:rsidR="00D77F7B" w:rsidRPr="000606DF">
        <w:rPr>
          <w:rFonts w:ascii="Arial" w:hAnsi="Arial" w:cs="Arial"/>
          <w:sz w:val="19"/>
          <w:szCs w:val="19"/>
          <w:lang w:val="en-GB" w:bidi="th-TH"/>
        </w:rPr>
        <w:t>y</w:t>
      </w:r>
      <w:r w:rsidR="00F43984" w:rsidRPr="000606DF">
        <w:rPr>
          <w:rFonts w:ascii="Arial" w:hAnsi="Arial" w:cs="Arial"/>
          <w:sz w:val="19"/>
          <w:szCs w:val="19"/>
          <w:lang w:val="en-GB" w:bidi="th-TH"/>
        </w:rPr>
        <w:t xml:space="preserve"> leased for its</w:t>
      </w:r>
      <w:r w:rsidR="002E7FE0" w:rsidRPr="000606DF">
        <w:rPr>
          <w:rFonts w:ascii="Arial" w:hAnsi="Arial" w:cs="Arial"/>
          <w:sz w:val="19"/>
          <w:szCs w:val="19"/>
          <w:lang w:val="en-GB" w:bidi="th-TH"/>
        </w:rPr>
        <w:t xml:space="preserve"> </w:t>
      </w:r>
      <w:r w:rsidRPr="000606DF">
        <w:rPr>
          <w:rFonts w:ascii="Arial" w:hAnsi="Arial" w:cs="Arial"/>
          <w:sz w:val="19"/>
          <w:szCs w:val="19"/>
          <w:lang w:val="en-GB" w:bidi="th-TH"/>
        </w:rPr>
        <w:t>operations. These lease agreements are for</w:t>
      </w:r>
      <w:r w:rsidR="00FC3285" w:rsidRPr="000606DF">
        <w:rPr>
          <w:rFonts w:ascii="Arial" w:hAnsi="Arial" w:cs="Arial"/>
          <w:sz w:val="19"/>
          <w:szCs w:val="19"/>
          <w:lang w:val="en-GB" w:bidi="th-TH"/>
        </w:rPr>
        <w:t xml:space="preserve"> </w:t>
      </w:r>
      <w:r w:rsidR="006D56B7" w:rsidRPr="000606DF">
        <w:rPr>
          <w:rFonts w:ascii="Arial" w:hAnsi="Arial" w:cs="Arial"/>
          <w:sz w:val="19"/>
          <w:szCs w:val="19"/>
          <w:lang w:val="en-GB" w:bidi="th-TH"/>
        </w:rPr>
        <w:t>2</w:t>
      </w:r>
      <w:r w:rsidRPr="000606DF">
        <w:rPr>
          <w:rFonts w:ascii="Arial" w:hAnsi="Arial" w:cs="Arial"/>
          <w:sz w:val="19"/>
          <w:szCs w:val="19"/>
          <w:lang w:val="en-GB" w:bidi="th-TH"/>
        </w:rPr>
        <w:t xml:space="preserve"> </w:t>
      </w:r>
      <w:r w:rsidR="00812C8D" w:rsidRPr="000606DF">
        <w:rPr>
          <w:rFonts w:ascii="Arial" w:hAnsi="Arial" w:cs="Arial"/>
          <w:sz w:val="19"/>
          <w:szCs w:val="19"/>
          <w:lang w:val="en-GB" w:bidi="th-TH"/>
        </w:rPr>
        <w:t>–</w:t>
      </w:r>
      <w:r w:rsidRPr="000606DF">
        <w:rPr>
          <w:rFonts w:ascii="Arial" w:hAnsi="Arial" w:cs="Arial"/>
          <w:sz w:val="19"/>
          <w:szCs w:val="19"/>
          <w:lang w:val="en-GB" w:bidi="th-TH"/>
        </w:rPr>
        <w:t xml:space="preserve"> </w:t>
      </w:r>
      <w:r w:rsidR="006D56B7" w:rsidRPr="000606DF">
        <w:rPr>
          <w:rFonts w:ascii="Arial" w:hAnsi="Arial" w:cs="Arial"/>
          <w:sz w:val="19"/>
          <w:szCs w:val="19"/>
          <w:lang w:val="en-GB" w:bidi="th-TH"/>
        </w:rPr>
        <w:t>5</w:t>
      </w:r>
      <w:r w:rsidRPr="000606DF">
        <w:rPr>
          <w:rFonts w:ascii="Arial" w:hAnsi="Arial" w:cs="Arial"/>
          <w:sz w:val="19"/>
          <w:szCs w:val="19"/>
          <w:lang w:val="en-GB" w:bidi="th-TH"/>
        </w:rPr>
        <w:t xml:space="preserve"> years.</w:t>
      </w:r>
    </w:p>
    <w:p w14:paraId="1D28AAD5" w14:textId="77777777" w:rsidR="00AD7D0F" w:rsidRPr="002503B6" w:rsidRDefault="00AD7D0F" w:rsidP="00A21154">
      <w:pPr>
        <w:pStyle w:val="BodyTextIndent3"/>
        <w:spacing w:line="360" w:lineRule="auto"/>
        <w:ind w:left="0" w:firstLine="0"/>
        <w:jc w:val="thaiDistribute"/>
        <w:rPr>
          <w:rFonts w:ascii="Arial" w:hAnsi="Arial" w:cs="Arial"/>
          <w:sz w:val="19"/>
          <w:szCs w:val="19"/>
          <w:lang w:val="en-GB" w:bidi="th-TH"/>
        </w:rPr>
      </w:pPr>
    </w:p>
    <w:p w14:paraId="3C2E7DEE" w14:textId="702CE33E" w:rsidR="002E7FE0" w:rsidRPr="00C8189D" w:rsidRDefault="002E7FE0" w:rsidP="004E3107">
      <w:pPr>
        <w:pStyle w:val="ListParagraph"/>
        <w:numPr>
          <w:ilvl w:val="0"/>
          <w:numId w:val="34"/>
        </w:numPr>
        <w:spacing w:after="0" w:line="360" w:lineRule="auto"/>
        <w:ind w:left="441" w:hanging="414"/>
        <w:rPr>
          <w:rFonts w:ascii="Arial" w:hAnsi="Arial" w:cs="Arial"/>
          <w:b/>
          <w:bCs/>
          <w:caps/>
          <w:sz w:val="19"/>
          <w:szCs w:val="19"/>
          <w:lang w:val="en-GB"/>
        </w:rPr>
      </w:pPr>
      <w:r w:rsidRPr="00C8189D">
        <w:rPr>
          <w:rFonts w:ascii="Arial" w:hAnsi="Arial" w:cs="Arial"/>
          <w:b/>
          <w:bCs/>
          <w:caps/>
          <w:sz w:val="19"/>
          <w:szCs w:val="19"/>
          <w:lang w:val="en-GB"/>
        </w:rPr>
        <w:t>Advance</w:t>
      </w:r>
      <w:r w:rsidR="00F70F9F">
        <w:rPr>
          <w:rFonts w:ascii="Arial" w:hAnsi="Arial" w:cs="Arial"/>
          <w:b/>
          <w:bCs/>
          <w:caps/>
          <w:sz w:val="19"/>
          <w:szCs w:val="19"/>
          <w:lang w:val="en-GB"/>
        </w:rPr>
        <w:t>s</w:t>
      </w:r>
      <w:r w:rsidRPr="00C8189D">
        <w:rPr>
          <w:rFonts w:ascii="Arial" w:hAnsi="Arial" w:cs="Arial"/>
          <w:b/>
          <w:bCs/>
          <w:caps/>
          <w:sz w:val="19"/>
          <w:szCs w:val="19"/>
          <w:lang w:val="en-GB"/>
        </w:rPr>
        <w:t xml:space="preserve"> received from customer</w:t>
      </w:r>
    </w:p>
    <w:p w14:paraId="5EA1E80E" w14:textId="77777777" w:rsidR="002E7FE0" w:rsidRPr="000606DF" w:rsidRDefault="002E7FE0" w:rsidP="000606DF">
      <w:pPr>
        <w:spacing w:line="360" w:lineRule="auto"/>
        <w:ind w:left="426"/>
        <w:rPr>
          <w:rFonts w:ascii="Arial" w:hAnsi="Arial" w:cs="Arial"/>
          <w:caps/>
          <w:sz w:val="19"/>
          <w:szCs w:val="19"/>
          <w:lang w:val="en-GB" w:bidi="th-TH"/>
        </w:rPr>
      </w:pPr>
    </w:p>
    <w:p w14:paraId="51AC9F3B" w14:textId="0516B272" w:rsidR="00001FBF" w:rsidRDefault="00507DBF" w:rsidP="000606DF">
      <w:pPr>
        <w:spacing w:line="360" w:lineRule="auto"/>
        <w:ind w:left="426"/>
        <w:jc w:val="thaiDistribute"/>
        <w:rPr>
          <w:rFonts w:ascii="Arial" w:hAnsi="Arial" w:cs="Arial"/>
          <w:sz w:val="19"/>
          <w:szCs w:val="19"/>
          <w:lang w:val="en-US"/>
        </w:rPr>
      </w:pPr>
      <w:r w:rsidRPr="00405AC6">
        <w:rPr>
          <w:rFonts w:ascii="Arial" w:hAnsi="Arial" w:cs="Arial"/>
          <w:sz w:val="19"/>
          <w:szCs w:val="19"/>
          <w:lang w:val="en-US"/>
        </w:rPr>
        <w:t>As at 31 December 20</w:t>
      </w:r>
      <w:r w:rsidR="002503B6" w:rsidRPr="00405AC6">
        <w:rPr>
          <w:rFonts w:ascii="Arial" w:hAnsi="Arial" w:cs="Arial"/>
          <w:sz w:val="19"/>
          <w:szCs w:val="19"/>
          <w:lang w:val="en-US"/>
        </w:rPr>
        <w:t>20</w:t>
      </w:r>
      <w:r w:rsidRPr="00405AC6">
        <w:rPr>
          <w:rFonts w:ascii="Arial" w:hAnsi="Arial" w:cs="Arial"/>
          <w:sz w:val="19"/>
          <w:szCs w:val="19"/>
          <w:lang w:val="en-US"/>
        </w:rPr>
        <w:t xml:space="preserve"> and 201</w:t>
      </w:r>
      <w:r w:rsidR="002503B6" w:rsidRPr="00405AC6">
        <w:rPr>
          <w:rFonts w:ascii="Arial" w:hAnsi="Arial" w:cs="Arial"/>
          <w:sz w:val="19"/>
          <w:szCs w:val="19"/>
          <w:lang w:val="en-US"/>
        </w:rPr>
        <w:t>9</w:t>
      </w:r>
      <w:r w:rsidRPr="00405AC6">
        <w:rPr>
          <w:rFonts w:ascii="Arial" w:hAnsi="Arial" w:cs="Arial"/>
          <w:sz w:val="19"/>
          <w:szCs w:val="19"/>
          <w:lang w:val="en-US"/>
        </w:rPr>
        <w:t>, the Company has</w:t>
      </w:r>
      <w:r w:rsidR="002E7419" w:rsidRPr="00405AC6">
        <w:rPr>
          <w:rFonts w:ascii="Arial" w:hAnsi="Arial" w:cs="Arial"/>
          <w:sz w:val="19"/>
          <w:szCs w:val="19"/>
          <w:lang w:val="en-US"/>
        </w:rPr>
        <w:t xml:space="preserve"> </w:t>
      </w:r>
      <w:r w:rsidR="00933F4C" w:rsidRPr="00405AC6">
        <w:rPr>
          <w:rFonts w:ascii="Arial" w:hAnsi="Arial" w:cs="Arial"/>
          <w:sz w:val="19"/>
          <w:szCs w:val="19"/>
          <w:lang w:val="en-US"/>
        </w:rPr>
        <w:t>advance</w:t>
      </w:r>
      <w:r w:rsidR="00F70F9F">
        <w:rPr>
          <w:rFonts w:ascii="Arial" w:hAnsi="Arial" w:cs="Arial"/>
          <w:sz w:val="19"/>
          <w:szCs w:val="19"/>
          <w:lang w:val="en-US"/>
        </w:rPr>
        <w:t>s</w:t>
      </w:r>
      <w:r w:rsidR="00933F4C" w:rsidRPr="00405AC6">
        <w:rPr>
          <w:rFonts w:ascii="Arial" w:hAnsi="Arial" w:cs="Arial"/>
          <w:sz w:val="19"/>
          <w:szCs w:val="19"/>
          <w:lang w:val="en-US"/>
        </w:rPr>
        <w:t xml:space="preserve"> received from customer in accordance with the service agreement </w:t>
      </w:r>
      <w:r w:rsidR="00340531" w:rsidRPr="00405AC6">
        <w:rPr>
          <w:rFonts w:ascii="Arial" w:hAnsi="Arial" w:cs="Arial"/>
          <w:sz w:val="19"/>
          <w:szCs w:val="19"/>
          <w:lang w:val="en-US"/>
        </w:rPr>
        <w:t xml:space="preserve">amounting to </w:t>
      </w:r>
      <w:r w:rsidR="00933F4C" w:rsidRPr="00405AC6">
        <w:rPr>
          <w:rFonts w:ascii="Arial" w:hAnsi="Arial" w:cs="Arial"/>
          <w:sz w:val="19"/>
          <w:szCs w:val="19"/>
          <w:lang w:val="en-US"/>
        </w:rPr>
        <w:t xml:space="preserve">Baht </w:t>
      </w:r>
      <w:r w:rsidR="003746BD" w:rsidRPr="00405AC6">
        <w:rPr>
          <w:rFonts w:ascii="Arial" w:hAnsi="Arial" w:cs="Arial"/>
          <w:sz w:val="19"/>
          <w:szCs w:val="19"/>
          <w:lang w:val="en-US"/>
        </w:rPr>
        <w:t>2</w:t>
      </w:r>
      <w:r w:rsidR="00D563F5">
        <w:rPr>
          <w:rFonts w:ascii="Arial" w:hAnsi="Arial" w:cs="Arial"/>
          <w:sz w:val="19"/>
          <w:szCs w:val="19"/>
          <w:lang w:val="en-US"/>
        </w:rPr>
        <w:t>1.01</w:t>
      </w:r>
      <w:r w:rsidRPr="00405AC6">
        <w:rPr>
          <w:rFonts w:ascii="Arial" w:hAnsi="Arial" w:cs="Arial"/>
          <w:sz w:val="19"/>
          <w:szCs w:val="19"/>
          <w:lang w:val="en-US"/>
        </w:rPr>
        <w:t xml:space="preserve"> million and</w:t>
      </w:r>
      <w:r w:rsidR="005F4A53" w:rsidRPr="00405AC6">
        <w:rPr>
          <w:rFonts w:ascii="Arial" w:hAnsi="Arial" w:cs="Arial"/>
          <w:sz w:val="19"/>
          <w:szCs w:val="19"/>
          <w:lang w:val="en-US"/>
        </w:rPr>
        <w:t xml:space="preserve"> Baht</w:t>
      </w:r>
      <w:r w:rsidRPr="00405AC6">
        <w:rPr>
          <w:rFonts w:ascii="Arial" w:hAnsi="Arial" w:cs="Arial"/>
          <w:sz w:val="19"/>
          <w:szCs w:val="19"/>
          <w:lang w:val="en-US"/>
        </w:rPr>
        <w:t xml:space="preserve"> </w:t>
      </w:r>
      <w:r w:rsidR="002503B6" w:rsidRPr="00405AC6">
        <w:rPr>
          <w:rFonts w:ascii="Arial" w:hAnsi="Arial" w:cs="Arial"/>
          <w:sz w:val="19"/>
          <w:szCs w:val="19"/>
          <w:lang w:val="en-US"/>
        </w:rPr>
        <w:t xml:space="preserve">20.00 </w:t>
      </w:r>
      <w:r w:rsidR="00933F4C" w:rsidRPr="00405AC6">
        <w:rPr>
          <w:rFonts w:ascii="Arial" w:hAnsi="Arial" w:cs="Arial"/>
          <w:sz w:val="19"/>
          <w:szCs w:val="19"/>
          <w:lang w:val="en-US"/>
        </w:rPr>
        <w:t>million</w:t>
      </w:r>
      <w:r w:rsidRPr="00405AC6">
        <w:rPr>
          <w:rFonts w:ascii="Arial" w:hAnsi="Arial" w:cs="Arial"/>
          <w:sz w:val="19"/>
          <w:szCs w:val="19"/>
          <w:lang w:val="en-US"/>
        </w:rPr>
        <w:t>, respectiv</w:t>
      </w:r>
      <w:r w:rsidR="005F4A53" w:rsidRPr="00405AC6">
        <w:rPr>
          <w:rFonts w:ascii="Arial" w:hAnsi="Arial" w:cs="Arial"/>
          <w:sz w:val="19"/>
          <w:szCs w:val="19"/>
          <w:lang w:val="en-US"/>
        </w:rPr>
        <w:t>e</w:t>
      </w:r>
      <w:r w:rsidRPr="00405AC6">
        <w:rPr>
          <w:rFonts w:ascii="Arial" w:hAnsi="Arial" w:cs="Arial"/>
          <w:sz w:val="19"/>
          <w:szCs w:val="19"/>
          <w:lang w:val="en-US"/>
        </w:rPr>
        <w:t>ly</w:t>
      </w:r>
      <w:r w:rsidR="00933F4C" w:rsidRPr="00405AC6">
        <w:rPr>
          <w:rFonts w:ascii="Arial" w:hAnsi="Arial" w:cs="Arial"/>
          <w:sz w:val="19"/>
          <w:szCs w:val="19"/>
          <w:lang w:val="en-US"/>
        </w:rPr>
        <w:t xml:space="preserve">. This will be gradually deducted by the customer at 10% of the amount billed for the services </w:t>
      </w:r>
      <w:r w:rsidR="00A87508" w:rsidRPr="00405AC6">
        <w:rPr>
          <w:rFonts w:ascii="Arial" w:hAnsi="Arial" w:cs="Arial"/>
          <w:sz w:val="19"/>
          <w:szCs w:val="19"/>
          <w:lang w:val="en-US"/>
        </w:rPr>
        <w:t xml:space="preserve">provided </w:t>
      </w:r>
      <w:r w:rsidR="00933F4C" w:rsidRPr="00405AC6">
        <w:rPr>
          <w:rFonts w:ascii="Arial" w:hAnsi="Arial" w:cs="Arial"/>
          <w:sz w:val="19"/>
          <w:szCs w:val="19"/>
          <w:lang w:val="en-US"/>
        </w:rPr>
        <w:t>each period.</w:t>
      </w:r>
    </w:p>
    <w:p w14:paraId="6284C326" w14:textId="1598C062" w:rsidR="000A21BF" w:rsidRDefault="000A21BF" w:rsidP="00F70F9F">
      <w:pPr>
        <w:spacing w:line="360" w:lineRule="auto"/>
        <w:jc w:val="thaiDistribute"/>
        <w:rPr>
          <w:rFonts w:ascii="Arial" w:hAnsi="Arial" w:cs="Arial"/>
          <w:sz w:val="19"/>
          <w:szCs w:val="19"/>
          <w:lang w:val="en-US"/>
        </w:rPr>
      </w:pPr>
    </w:p>
    <w:p w14:paraId="201925ED" w14:textId="7FD0C305" w:rsidR="00890223" w:rsidRDefault="00890223" w:rsidP="00F70F9F">
      <w:pPr>
        <w:spacing w:line="360" w:lineRule="auto"/>
        <w:jc w:val="thaiDistribute"/>
        <w:rPr>
          <w:rFonts w:ascii="Arial" w:hAnsi="Arial" w:cs="Arial"/>
          <w:sz w:val="19"/>
          <w:szCs w:val="19"/>
          <w:lang w:val="en-US"/>
        </w:rPr>
      </w:pPr>
    </w:p>
    <w:p w14:paraId="06D6936D" w14:textId="70E272C5" w:rsidR="00890223" w:rsidRDefault="00890223" w:rsidP="00F70F9F">
      <w:pPr>
        <w:spacing w:line="360" w:lineRule="auto"/>
        <w:jc w:val="thaiDistribute"/>
        <w:rPr>
          <w:rFonts w:ascii="Arial" w:hAnsi="Arial" w:cs="Arial"/>
          <w:sz w:val="19"/>
          <w:szCs w:val="19"/>
          <w:lang w:val="en-US"/>
        </w:rPr>
      </w:pPr>
    </w:p>
    <w:p w14:paraId="3A59D5EB" w14:textId="2C22D9A2" w:rsidR="00890223" w:rsidRDefault="00890223" w:rsidP="00F70F9F">
      <w:pPr>
        <w:spacing w:line="360" w:lineRule="auto"/>
        <w:jc w:val="thaiDistribute"/>
        <w:rPr>
          <w:rFonts w:ascii="Arial" w:hAnsi="Arial" w:cs="Arial"/>
          <w:sz w:val="19"/>
          <w:szCs w:val="19"/>
          <w:lang w:val="en-US"/>
        </w:rPr>
      </w:pPr>
    </w:p>
    <w:p w14:paraId="5003E235" w14:textId="77777777" w:rsidR="00DC7639" w:rsidRDefault="00DC7639" w:rsidP="00F70F9F">
      <w:pPr>
        <w:spacing w:line="360" w:lineRule="auto"/>
        <w:jc w:val="thaiDistribute"/>
        <w:rPr>
          <w:rFonts w:ascii="Arial" w:hAnsi="Arial" w:cs="Arial"/>
          <w:sz w:val="19"/>
          <w:szCs w:val="19"/>
          <w:lang w:val="en-US"/>
        </w:rPr>
      </w:pPr>
    </w:p>
    <w:p w14:paraId="4EE74A8F" w14:textId="5AF55EAE" w:rsidR="00D046BD" w:rsidRPr="002503B6" w:rsidRDefault="00962320" w:rsidP="004E3107">
      <w:pPr>
        <w:pStyle w:val="ListParagraph"/>
        <w:numPr>
          <w:ilvl w:val="0"/>
          <w:numId w:val="34"/>
        </w:numPr>
        <w:spacing w:after="0" w:line="360" w:lineRule="auto"/>
        <w:ind w:left="441" w:hanging="414"/>
        <w:rPr>
          <w:rFonts w:ascii="Arial" w:hAnsi="Arial" w:cs="Arial"/>
          <w:b/>
          <w:bCs/>
          <w:caps/>
          <w:sz w:val="19"/>
          <w:szCs w:val="19"/>
          <w:lang w:val="en-GB"/>
        </w:rPr>
      </w:pPr>
      <w:r w:rsidRPr="002503B6">
        <w:rPr>
          <w:rFonts w:ascii="Arial" w:hAnsi="Arial" w:cs="Arial"/>
          <w:b/>
          <w:bCs/>
          <w:caps/>
          <w:sz w:val="19"/>
          <w:szCs w:val="19"/>
          <w:lang w:val="en-GB"/>
        </w:rPr>
        <w:lastRenderedPageBreak/>
        <w:t>Employee benefit obligation</w:t>
      </w:r>
      <w:r w:rsidR="001A6C81">
        <w:rPr>
          <w:rFonts w:ascii="Arial" w:hAnsi="Arial" w:cs="Arial"/>
          <w:b/>
          <w:bCs/>
          <w:caps/>
          <w:sz w:val="19"/>
          <w:szCs w:val="19"/>
          <w:lang w:val="en-GB"/>
        </w:rPr>
        <w:t>s</w:t>
      </w:r>
    </w:p>
    <w:p w14:paraId="664CD41D" w14:textId="77777777" w:rsidR="004E3107" w:rsidRDefault="004E3107" w:rsidP="002F51D7">
      <w:pPr>
        <w:spacing w:line="360" w:lineRule="auto"/>
        <w:ind w:left="426" w:right="-10"/>
        <w:jc w:val="thaiDistribute"/>
        <w:rPr>
          <w:rFonts w:ascii="Arial" w:hAnsi="Arial" w:cs="Arial"/>
          <w:sz w:val="19"/>
          <w:szCs w:val="19"/>
          <w:lang w:val="en-US"/>
        </w:rPr>
      </w:pPr>
    </w:p>
    <w:p w14:paraId="1A24266B" w14:textId="76BA5B48" w:rsidR="00AA034E" w:rsidRPr="00C901D6" w:rsidRDefault="00AA034E" w:rsidP="00CA1F19">
      <w:pPr>
        <w:spacing w:line="360" w:lineRule="auto"/>
        <w:ind w:left="450" w:right="-10"/>
        <w:jc w:val="thaiDistribute"/>
        <w:rPr>
          <w:rFonts w:ascii="Arial" w:hAnsi="Arial" w:cs="Arial"/>
          <w:sz w:val="19"/>
          <w:szCs w:val="19"/>
          <w:lang w:val="en-US"/>
        </w:rPr>
      </w:pPr>
      <w:r w:rsidRPr="00C901D6">
        <w:rPr>
          <w:rFonts w:ascii="Arial" w:hAnsi="Arial" w:cs="Arial"/>
          <w:sz w:val="19"/>
          <w:szCs w:val="19"/>
          <w:lang w:val="en-US"/>
        </w:rPr>
        <w:t>Movements in employee benefit obligation</w:t>
      </w:r>
      <w:r w:rsidR="001A6C81">
        <w:rPr>
          <w:rFonts w:ascii="Arial" w:hAnsi="Arial" w:cs="Arial"/>
          <w:sz w:val="19"/>
          <w:szCs w:val="19"/>
          <w:lang w:val="en-US"/>
        </w:rPr>
        <w:t>s</w:t>
      </w:r>
      <w:r w:rsidRPr="00C901D6">
        <w:rPr>
          <w:rFonts w:ascii="Arial" w:hAnsi="Arial" w:cs="Arial"/>
          <w:sz w:val="19"/>
          <w:szCs w:val="19"/>
          <w:lang w:val="en-US"/>
        </w:rPr>
        <w:t xml:space="preserve"> for the years ended 31 December 20</w:t>
      </w:r>
      <w:r w:rsidR="002503B6">
        <w:rPr>
          <w:rFonts w:ascii="Arial" w:hAnsi="Arial" w:cs="Arial"/>
          <w:sz w:val="19"/>
          <w:szCs w:val="19"/>
          <w:lang w:val="en-US"/>
        </w:rPr>
        <w:t>20</w:t>
      </w:r>
      <w:r w:rsidRPr="00C901D6">
        <w:rPr>
          <w:rFonts w:ascii="Arial" w:hAnsi="Arial" w:cs="Arial"/>
          <w:sz w:val="19"/>
          <w:szCs w:val="19"/>
          <w:lang w:val="en-US"/>
        </w:rPr>
        <w:t xml:space="preserve"> and 201</w:t>
      </w:r>
      <w:r w:rsidR="002503B6">
        <w:rPr>
          <w:rFonts w:ascii="Arial" w:hAnsi="Arial" w:cs="Arial"/>
          <w:sz w:val="19"/>
          <w:szCs w:val="19"/>
          <w:lang w:val="en-US"/>
        </w:rPr>
        <w:t>9</w:t>
      </w:r>
      <w:r w:rsidRPr="00C901D6">
        <w:rPr>
          <w:rFonts w:ascii="Arial" w:hAnsi="Arial" w:cs="Arial"/>
          <w:sz w:val="19"/>
          <w:szCs w:val="19"/>
          <w:lang w:val="en-US"/>
        </w:rPr>
        <w:t xml:space="preserve"> are as follows</w:t>
      </w:r>
      <w:r w:rsidR="000F548B">
        <w:rPr>
          <w:rFonts w:ascii="Arial" w:hAnsi="Arial" w:cs="Arial"/>
          <w:sz w:val="19"/>
          <w:szCs w:val="19"/>
          <w:lang w:val="en-US"/>
        </w:rPr>
        <w:t>:</w:t>
      </w:r>
    </w:p>
    <w:p w14:paraId="4DCEC2DD" w14:textId="77777777" w:rsidR="00DC4BD1" w:rsidRPr="00C901D6" w:rsidRDefault="00DC4BD1" w:rsidP="002F51D7">
      <w:pPr>
        <w:spacing w:line="360" w:lineRule="auto"/>
        <w:ind w:left="426" w:right="-10"/>
        <w:jc w:val="thaiDistribute"/>
        <w:rPr>
          <w:rFonts w:ascii="Arial" w:hAnsi="Arial" w:cs="Arial"/>
          <w:sz w:val="19"/>
          <w:szCs w:val="19"/>
          <w:lang w:val="en-US"/>
        </w:rPr>
      </w:pPr>
    </w:p>
    <w:tbl>
      <w:tblPr>
        <w:tblW w:w="8964" w:type="dxa"/>
        <w:tblInd w:w="468" w:type="dxa"/>
        <w:tblLook w:val="04A0" w:firstRow="1" w:lastRow="0" w:firstColumn="1" w:lastColumn="0" w:noHBand="0" w:noVBand="1"/>
      </w:tblPr>
      <w:tblGrid>
        <w:gridCol w:w="5724"/>
        <w:gridCol w:w="1620"/>
        <w:gridCol w:w="1620"/>
      </w:tblGrid>
      <w:tr w:rsidR="00D77F7B" w:rsidRPr="00C901D6" w14:paraId="68A4D701" w14:textId="77777777" w:rsidTr="002503B6">
        <w:tc>
          <w:tcPr>
            <w:tcW w:w="5724" w:type="dxa"/>
            <w:shd w:val="clear" w:color="auto" w:fill="auto"/>
          </w:tcPr>
          <w:p w14:paraId="4C68E165" w14:textId="77777777" w:rsidR="00D77F7B" w:rsidRPr="00C901D6" w:rsidRDefault="00D77F7B" w:rsidP="00847E01">
            <w:pPr>
              <w:spacing w:line="360" w:lineRule="auto"/>
              <w:ind w:left="252" w:hanging="252"/>
              <w:rPr>
                <w:rFonts w:ascii="Arial" w:hAnsi="Arial" w:cs="Arial"/>
                <w:sz w:val="19"/>
                <w:szCs w:val="19"/>
                <w:lang w:val="en-US"/>
              </w:rPr>
            </w:pPr>
          </w:p>
        </w:tc>
        <w:tc>
          <w:tcPr>
            <w:tcW w:w="3240" w:type="dxa"/>
            <w:gridSpan w:val="2"/>
            <w:shd w:val="clear" w:color="auto" w:fill="auto"/>
          </w:tcPr>
          <w:p w14:paraId="6E9BC36B" w14:textId="77777777" w:rsidR="00D77F7B" w:rsidRPr="00C901D6" w:rsidRDefault="00D77F7B" w:rsidP="00847E01">
            <w:pPr>
              <w:spacing w:line="360" w:lineRule="auto"/>
              <w:jc w:val="right"/>
              <w:rPr>
                <w:rFonts w:ascii="Arial" w:hAnsi="Arial" w:cs="Arial"/>
                <w:sz w:val="19"/>
                <w:szCs w:val="19"/>
                <w:lang w:val="en-GB"/>
              </w:rPr>
            </w:pPr>
            <w:r w:rsidRPr="00C901D6">
              <w:rPr>
                <w:rFonts w:ascii="Arial" w:hAnsi="Arial" w:cs="Arial"/>
                <w:sz w:val="19"/>
                <w:szCs w:val="19"/>
                <w:cs/>
                <w:lang w:bidi="th-TH"/>
              </w:rPr>
              <w:t>(Unit :</w:t>
            </w:r>
            <w:r w:rsidRPr="00C901D6">
              <w:rPr>
                <w:rFonts w:ascii="Arial" w:hAnsi="Arial" w:cs="Arial"/>
                <w:sz w:val="19"/>
                <w:szCs w:val="19"/>
                <w:rtl/>
              </w:rPr>
              <w:t xml:space="preserve"> </w:t>
            </w:r>
            <w:r w:rsidRPr="00C901D6">
              <w:rPr>
                <w:rFonts w:ascii="Arial" w:hAnsi="Arial" w:cs="Arial"/>
                <w:sz w:val="19"/>
                <w:szCs w:val="19"/>
                <w:cs/>
                <w:lang w:bidi="th-TH"/>
              </w:rPr>
              <w:t>Baht</w:t>
            </w:r>
            <w:r w:rsidRPr="00C901D6">
              <w:rPr>
                <w:rFonts w:ascii="Arial" w:hAnsi="Arial" w:cs="Arial"/>
                <w:sz w:val="19"/>
                <w:szCs w:val="19"/>
                <w:lang w:val="en-GB"/>
              </w:rPr>
              <w:t>)</w:t>
            </w:r>
          </w:p>
        </w:tc>
      </w:tr>
      <w:tr w:rsidR="00D77F7B" w:rsidRPr="00C901D6" w14:paraId="11985F39" w14:textId="77777777" w:rsidTr="002503B6">
        <w:tc>
          <w:tcPr>
            <w:tcW w:w="5724" w:type="dxa"/>
            <w:shd w:val="clear" w:color="auto" w:fill="auto"/>
          </w:tcPr>
          <w:p w14:paraId="16D93A60" w14:textId="77777777" w:rsidR="00D77F7B" w:rsidRPr="00C901D6" w:rsidRDefault="00D77F7B" w:rsidP="00847E01">
            <w:pPr>
              <w:spacing w:line="360" w:lineRule="auto"/>
              <w:ind w:left="252" w:hanging="252"/>
              <w:rPr>
                <w:rFonts w:ascii="Arial" w:hAnsi="Arial" w:cs="Arial"/>
                <w:sz w:val="19"/>
                <w:szCs w:val="19"/>
                <w:cs/>
                <w:lang w:bidi="th-TH"/>
              </w:rPr>
            </w:pPr>
          </w:p>
        </w:tc>
        <w:tc>
          <w:tcPr>
            <w:tcW w:w="3240" w:type="dxa"/>
            <w:gridSpan w:val="2"/>
            <w:shd w:val="clear" w:color="auto" w:fill="auto"/>
          </w:tcPr>
          <w:p w14:paraId="6CAFE34C" w14:textId="77777777" w:rsidR="00B913E6" w:rsidRPr="00C901D6" w:rsidRDefault="00D77F7B" w:rsidP="00847E01">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lang w:val="en-US" w:bidi="th-TH"/>
              </w:rPr>
              <w:t xml:space="preserve">CONSOLIDATED AND </w:t>
            </w:r>
          </w:p>
          <w:p w14:paraId="26A135C4" w14:textId="464EA099" w:rsidR="00D77F7B" w:rsidRPr="00C901D6" w:rsidRDefault="00D77F7B" w:rsidP="00847E01">
            <w:pPr>
              <w:pBdr>
                <w:bottom w:val="single" w:sz="4" w:space="1" w:color="auto"/>
              </w:pBdr>
              <w:spacing w:line="360" w:lineRule="auto"/>
              <w:jc w:val="center"/>
              <w:rPr>
                <w:rFonts w:ascii="Arial" w:hAnsi="Arial" w:cs="Arial"/>
                <w:sz w:val="19"/>
                <w:szCs w:val="24"/>
                <w:lang w:val="en-GB" w:bidi="th-TH"/>
              </w:rPr>
            </w:pPr>
            <w:r w:rsidRPr="00C901D6">
              <w:rPr>
                <w:rFonts w:ascii="Arial" w:hAnsi="Arial" w:cs="Arial"/>
                <w:sz w:val="19"/>
                <w:szCs w:val="19"/>
                <w:lang w:val="en-US" w:bidi="th-TH"/>
              </w:rPr>
              <w:t xml:space="preserve">SEPARATE </w:t>
            </w:r>
            <w:r w:rsidR="001B498F" w:rsidRPr="00C901D6">
              <w:rPr>
                <w:rFonts w:ascii="Arial" w:hAnsi="Arial" w:cs="Arial"/>
                <w:sz w:val="19"/>
                <w:szCs w:val="19"/>
                <w:lang w:val="en-US" w:bidi="th-TH"/>
              </w:rPr>
              <w:t>STATEMENT</w:t>
            </w:r>
            <w:r w:rsidR="0056721B" w:rsidRPr="00C901D6">
              <w:rPr>
                <w:rFonts w:ascii="Arial" w:hAnsi="Arial" w:cs="Arial"/>
                <w:sz w:val="19"/>
                <w:szCs w:val="19"/>
                <w:lang w:val="en-US" w:bidi="th-TH"/>
              </w:rPr>
              <w:t>S</w:t>
            </w:r>
          </w:p>
        </w:tc>
      </w:tr>
      <w:tr w:rsidR="002503B6" w:rsidRPr="00C901D6" w14:paraId="60DD3093" w14:textId="77777777" w:rsidTr="002503B6">
        <w:tc>
          <w:tcPr>
            <w:tcW w:w="5724" w:type="dxa"/>
            <w:shd w:val="clear" w:color="auto" w:fill="auto"/>
          </w:tcPr>
          <w:p w14:paraId="1D89B7F8" w14:textId="77777777" w:rsidR="002503B6" w:rsidRPr="00C901D6" w:rsidRDefault="002503B6" w:rsidP="002503B6">
            <w:pPr>
              <w:spacing w:line="360" w:lineRule="auto"/>
              <w:ind w:left="252" w:hanging="252"/>
              <w:rPr>
                <w:rFonts w:ascii="Arial" w:hAnsi="Arial" w:cs="Arial"/>
                <w:sz w:val="19"/>
                <w:szCs w:val="19"/>
                <w:cs/>
                <w:lang w:bidi="th-TH"/>
              </w:rPr>
            </w:pPr>
          </w:p>
        </w:tc>
        <w:tc>
          <w:tcPr>
            <w:tcW w:w="1620" w:type="dxa"/>
            <w:shd w:val="clear" w:color="auto" w:fill="auto"/>
          </w:tcPr>
          <w:p w14:paraId="476369A7" w14:textId="687B6B1F" w:rsidR="002503B6" w:rsidRPr="00C901D6" w:rsidRDefault="002503B6" w:rsidP="002503B6">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2020</w:t>
            </w:r>
          </w:p>
        </w:tc>
        <w:tc>
          <w:tcPr>
            <w:tcW w:w="1620" w:type="dxa"/>
            <w:shd w:val="clear" w:color="auto" w:fill="auto"/>
            <w:hideMark/>
          </w:tcPr>
          <w:p w14:paraId="4BD90D39" w14:textId="41A859B6" w:rsidR="002503B6" w:rsidRPr="00C901D6" w:rsidRDefault="002503B6" w:rsidP="002503B6">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2019</w:t>
            </w:r>
          </w:p>
        </w:tc>
      </w:tr>
      <w:tr w:rsidR="002503B6" w:rsidRPr="00C901D6" w14:paraId="56D271B8" w14:textId="77777777" w:rsidTr="002503B6">
        <w:tc>
          <w:tcPr>
            <w:tcW w:w="5724" w:type="dxa"/>
            <w:shd w:val="clear" w:color="auto" w:fill="auto"/>
          </w:tcPr>
          <w:p w14:paraId="209D74AF" w14:textId="77777777" w:rsidR="002503B6" w:rsidRPr="00C901D6" w:rsidRDefault="002503B6" w:rsidP="002503B6">
            <w:pPr>
              <w:spacing w:line="360" w:lineRule="auto"/>
              <w:ind w:left="252" w:hanging="252"/>
              <w:rPr>
                <w:rFonts w:ascii="Arial" w:hAnsi="Arial" w:cs="Arial"/>
                <w:sz w:val="19"/>
                <w:szCs w:val="19"/>
                <w:rtl/>
                <w:cs/>
              </w:rPr>
            </w:pPr>
          </w:p>
        </w:tc>
        <w:tc>
          <w:tcPr>
            <w:tcW w:w="1620" w:type="dxa"/>
            <w:shd w:val="clear" w:color="auto" w:fill="auto"/>
            <w:vAlign w:val="bottom"/>
          </w:tcPr>
          <w:p w14:paraId="53922C06" w14:textId="77777777" w:rsidR="002503B6" w:rsidRPr="00C901D6" w:rsidRDefault="002503B6" w:rsidP="002503B6">
            <w:pPr>
              <w:spacing w:line="360" w:lineRule="auto"/>
              <w:jc w:val="right"/>
              <w:rPr>
                <w:rFonts w:ascii="Arial" w:hAnsi="Arial" w:cs="Arial"/>
                <w:sz w:val="19"/>
                <w:szCs w:val="19"/>
                <w:cs/>
                <w:lang w:bidi="th-TH"/>
              </w:rPr>
            </w:pPr>
          </w:p>
        </w:tc>
        <w:tc>
          <w:tcPr>
            <w:tcW w:w="1620" w:type="dxa"/>
            <w:shd w:val="clear" w:color="auto" w:fill="auto"/>
            <w:vAlign w:val="bottom"/>
          </w:tcPr>
          <w:p w14:paraId="29AFC2D7" w14:textId="77777777" w:rsidR="002503B6" w:rsidRPr="00C901D6" w:rsidRDefault="002503B6" w:rsidP="002503B6">
            <w:pPr>
              <w:spacing w:line="360" w:lineRule="auto"/>
              <w:jc w:val="right"/>
              <w:rPr>
                <w:rFonts w:ascii="Arial" w:hAnsi="Arial" w:cs="Arial"/>
                <w:sz w:val="19"/>
                <w:szCs w:val="19"/>
                <w:cs/>
                <w:lang w:bidi="th-TH"/>
              </w:rPr>
            </w:pPr>
          </w:p>
        </w:tc>
      </w:tr>
      <w:tr w:rsidR="001F3C47" w:rsidRPr="00C901D6" w14:paraId="4FE07A1E" w14:textId="77777777" w:rsidTr="002503B6">
        <w:tc>
          <w:tcPr>
            <w:tcW w:w="5724" w:type="dxa"/>
            <w:shd w:val="clear" w:color="auto" w:fill="auto"/>
            <w:hideMark/>
          </w:tcPr>
          <w:p w14:paraId="626181D9" w14:textId="2445AE27" w:rsidR="001F3C47" w:rsidRPr="007E3B27" w:rsidRDefault="001F3C47" w:rsidP="002503B6">
            <w:pPr>
              <w:spacing w:line="360" w:lineRule="auto"/>
              <w:ind w:left="245" w:hanging="245"/>
              <w:rPr>
                <w:rFonts w:ascii="Arial" w:eastAsia="Calibri" w:hAnsi="Arial" w:cstheme="minorBidi"/>
                <w:b/>
                <w:bCs/>
                <w:sz w:val="19"/>
                <w:szCs w:val="24"/>
                <w:cs/>
                <w:lang w:val="en-US" w:bidi="th-TH"/>
              </w:rPr>
            </w:pPr>
            <w:r w:rsidRPr="00C901D6">
              <w:rPr>
                <w:rFonts w:ascii="Arial" w:eastAsia="Calibri" w:hAnsi="Arial" w:cs="Arial"/>
                <w:sz w:val="19"/>
                <w:szCs w:val="19"/>
                <w:lang w:val="en-US"/>
              </w:rPr>
              <w:t>Balance as at 1 January</w:t>
            </w:r>
          </w:p>
        </w:tc>
        <w:tc>
          <w:tcPr>
            <w:tcW w:w="1620" w:type="dxa"/>
            <w:shd w:val="clear" w:color="auto" w:fill="auto"/>
            <w:vAlign w:val="bottom"/>
          </w:tcPr>
          <w:p w14:paraId="51BF5226" w14:textId="09FE6A31" w:rsidR="001F3C47" w:rsidRPr="00C901D6" w:rsidRDefault="001F3C47" w:rsidP="002503B6">
            <w:pPr>
              <w:spacing w:line="360" w:lineRule="auto"/>
              <w:jc w:val="right"/>
              <w:rPr>
                <w:rFonts w:ascii="Arial" w:eastAsia="Times New Roman" w:hAnsi="Arial" w:cs="Arial"/>
                <w:sz w:val="19"/>
                <w:szCs w:val="19"/>
                <w:cs/>
                <w:lang w:val="en-US" w:bidi="th-TH"/>
              </w:rPr>
            </w:pPr>
            <w:r w:rsidRPr="001F3C47">
              <w:rPr>
                <w:rFonts w:ascii="Arial" w:eastAsia="Times New Roman" w:hAnsi="Arial" w:cs="Arial"/>
                <w:sz w:val="19"/>
                <w:szCs w:val="19"/>
                <w:lang w:val="en-US" w:bidi="th-TH"/>
              </w:rPr>
              <w:t>51,701,930</w:t>
            </w:r>
          </w:p>
        </w:tc>
        <w:tc>
          <w:tcPr>
            <w:tcW w:w="1620" w:type="dxa"/>
            <w:shd w:val="clear" w:color="auto" w:fill="auto"/>
            <w:vAlign w:val="bottom"/>
          </w:tcPr>
          <w:p w14:paraId="33BF605C" w14:textId="2A3658B4" w:rsidR="001F3C47" w:rsidRPr="00C901D6" w:rsidRDefault="001F3C47" w:rsidP="002503B6">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42,460,765</w:t>
            </w:r>
          </w:p>
        </w:tc>
      </w:tr>
      <w:tr w:rsidR="001F3C47" w:rsidRPr="00C901D6" w14:paraId="54ABAA53" w14:textId="77777777" w:rsidTr="002503B6">
        <w:tc>
          <w:tcPr>
            <w:tcW w:w="5724" w:type="dxa"/>
            <w:shd w:val="clear" w:color="auto" w:fill="auto"/>
            <w:hideMark/>
          </w:tcPr>
          <w:p w14:paraId="71B9C2C9" w14:textId="77777777" w:rsidR="001F3C47" w:rsidRPr="00C901D6" w:rsidRDefault="001F3C47" w:rsidP="002503B6">
            <w:pPr>
              <w:spacing w:line="360" w:lineRule="auto"/>
              <w:ind w:left="245" w:hanging="245"/>
              <w:rPr>
                <w:rFonts w:ascii="Arial" w:eastAsia="Calibri" w:hAnsi="Arial" w:cs="Arial"/>
                <w:b/>
                <w:bCs/>
                <w:sz w:val="19"/>
                <w:szCs w:val="19"/>
                <w:cs/>
                <w:lang w:bidi="th-TH"/>
              </w:rPr>
            </w:pPr>
            <w:r w:rsidRPr="00C901D6">
              <w:rPr>
                <w:rFonts w:ascii="Arial" w:eastAsia="Calibri" w:hAnsi="Arial" w:cs="Arial"/>
                <w:sz w:val="19"/>
                <w:szCs w:val="19"/>
                <w:cs/>
                <w:lang w:bidi="th-TH"/>
              </w:rPr>
              <w:t xml:space="preserve">Current service cost </w:t>
            </w:r>
          </w:p>
        </w:tc>
        <w:tc>
          <w:tcPr>
            <w:tcW w:w="1620" w:type="dxa"/>
            <w:shd w:val="clear" w:color="auto" w:fill="auto"/>
            <w:vAlign w:val="bottom"/>
          </w:tcPr>
          <w:p w14:paraId="7E729CD1" w14:textId="003C9EE4" w:rsidR="001F3C47" w:rsidRPr="00C901D6" w:rsidRDefault="001F3C47" w:rsidP="002503B6">
            <w:pPr>
              <w:spacing w:line="360" w:lineRule="auto"/>
              <w:jc w:val="right"/>
              <w:rPr>
                <w:rFonts w:ascii="Arial" w:eastAsia="Times New Roman" w:hAnsi="Arial" w:cs="Arial"/>
                <w:sz w:val="19"/>
                <w:szCs w:val="19"/>
                <w:cs/>
                <w:lang w:val="en-US" w:bidi="th-TH"/>
              </w:rPr>
            </w:pPr>
            <w:r w:rsidRPr="001F3C47">
              <w:rPr>
                <w:rFonts w:ascii="Arial" w:eastAsia="Times New Roman" w:hAnsi="Arial" w:cs="Arial"/>
                <w:sz w:val="19"/>
                <w:szCs w:val="19"/>
                <w:lang w:val="en-US" w:bidi="th-TH"/>
              </w:rPr>
              <w:t>4,726,039</w:t>
            </w:r>
          </w:p>
        </w:tc>
        <w:tc>
          <w:tcPr>
            <w:tcW w:w="1620" w:type="dxa"/>
            <w:shd w:val="clear" w:color="auto" w:fill="auto"/>
            <w:vAlign w:val="bottom"/>
          </w:tcPr>
          <w:p w14:paraId="0DF6EB40" w14:textId="4D65A966" w:rsidR="001F3C47" w:rsidRPr="00C901D6" w:rsidRDefault="001F3C47" w:rsidP="002503B6">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5,065,495</w:t>
            </w:r>
          </w:p>
        </w:tc>
      </w:tr>
      <w:tr w:rsidR="001F3C47" w:rsidRPr="00C901D6" w14:paraId="50928907" w14:textId="77777777" w:rsidTr="002503B6">
        <w:tc>
          <w:tcPr>
            <w:tcW w:w="5724" w:type="dxa"/>
            <w:shd w:val="clear" w:color="auto" w:fill="auto"/>
          </w:tcPr>
          <w:p w14:paraId="05911CCA" w14:textId="1FF8D58E" w:rsidR="001F3C47" w:rsidRPr="00C901D6" w:rsidRDefault="001F3C47" w:rsidP="002503B6">
            <w:pPr>
              <w:spacing w:line="360" w:lineRule="auto"/>
              <w:ind w:left="245" w:hanging="245"/>
              <w:rPr>
                <w:rFonts w:ascii="Arial" w:eastAsia="Calibri" w:hAnsi="Arial" w:cs="Arial"/>
                <w:sz w:val="19"/>
                <w:szCs w:val="19"/>
                <w:lang w:val="en-US" w:bidi="th-TH"/>
              </w:rPr>
            </w:pPr>
            <w:r w:rsidRPr="00C901D6">
              <w:rPr>
                <w:rFonts w:ascii="Arial" w:eastAsia="Calibri" w:hAnsi="Arial" w:cs="Arial"/>
                <w:sz w:val="19"/>
                <w:szCs w:val="19"/>
                <w:lang w:val="en-US" w:bidi="th-TH"/>
              </w:rPr>
              <w:t>Past service costs</w:t>
            </w:r>
          </w:p>
        </w:tc>
        <w:tc>
          <w:tcPr>
            <w:tcW w:w="1620" w:type="dxa"/>
            <w:shd w:val="clear" w:color="auto" w:fill="auto"/>
            <w:vAlign w:val="bottom"/>
          </w:tcPr>
          <w:p w14:paraId="2B0A23E3" w14:textId="5472ACB8" w:rsidR="001F3C47" w:rsidRPr="00C901D6" w:rsidRDefault="00683FB8" w:rsidP="00683FB8">
            <w:pPr>
              <w:spacing w:line="360" w:lineRule="auto"/>
              <w:jc w:val="center"/>
              <w:rPr>
                <w:rFonts w:ascii="Arial" w:eastAsia="Times New Roman" w:hAnsi="Arial" w:cs="Arial"/>
                <w:sz w:val="19"/>
                <w:szCs w:val="19"/>
                <w:cs/>
                <w:lang w:val="en-US" w:bidi="th-TH"/>
              </w:rPr>
            </w:pPr>
            <w:r>
              <w:rPr>
                <w:rFonts w:ascii="Arial" w:eastAsia="Times New Roman" w:hAnsi="Arial" w:cs="Arial"/>
                <w:sz w:val="19"/>
                <w:szCs w:val="19"/>
                <w:lang w:val="en-US" w:bidi="th-TH"/>
              </w:rPr>
              <w:t xml:space="preserve">                 </w:t>
            </w:r>
            <w:r w:rsidR="001F3C47" w:rsidRPr="001F3C47">
              <w:rPr>
                <w:rFonts w:ascii="Arial" w:eastAsia="Times New Roman" w:hAnsi="Arial" w:cs="Arial"/>
                <w:sz w:val="19"/>
                <w:szCs w:val="19"/>
                <w:lang w:val="en-US" w:bidi="th-TH"/>
              </w:rPr>
              <w:t>-</w:t>
            </w:r>
          </w:p>
        </w:tc>
        <w:tc>
          <w:tcPr>
            <w:tcW w:w="1620" w:type="dxa"/>
            <w:shd w:val="clear" w:color="auto" w:fill="auto"/>
            <w:vAlign w:val="bottom"/>
          </w:tcPr>
          <w:p w14:paraId="3F0F7F46" w14:textId="0B6640BB" w:rsidR="001F3C47" w:rsidRPr="00C901D6" w:rsidRDefault="001F3C47" w:rsidP="002503B6">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5,558,606</w:t>
            </w:r>
          </w:p>
        </w:tc>
      </w:tr>
      <w:tr w:rsidR="001F3C47" w:rsidRPr="00C901D6" w14:paraId="0B0A7081" w14:textId="77777777" w:rsidTr="002503B6">
        <w:tc>
          <w:tcPr>
            <w:tcW w:w="5724" w:type="dxa"/>
            <w:shd w:val="clear" w:color="auto" w:fill="auto"/>
            <w:hideMark/>
          </w:tcPr>
          <w:p w14:paraId="58B21535" w14:textId="3E823524" w:rsidR="001F3C47" w:rsidRPr="00C901D6" w:rsidRDefault="001F3C47" w:rsidP="002503B6">
            <w:pPr>
              <w:spacing w:line="360" w:lineRule="auto"/>
              <w:ind w:left="245" w:hanging="245"/>
              <w:rPr>
                <w:rFonts w:ascii="Arial" w:eastAsia="Calibri" w:hAnsi="Arial" w:cs="Arial"/>
                <w:b/>
                <w:bCs/>
                <w:sz w:val="19"/>
                <w:szCs w:val="19"/>
                <w:cs/>
                <w:lang w:bidi="th-TH"/>
              </w:rPr>
            </w:pPr>
            <w:r w:rsidRPr="00C901D6">
              <w:rPr>
                <w:rFonts w:ascii="Arial" w:eastAsia="Calibri" w:hAnsi="Arial" w:cs="Arial"/>
                <w:sz w:val="19"/>
                <w:szCs w:val="19"/>
                <w:cs/>
                <w:lang w:bidi="th-TH"/>
              </w:rPr>
              <w:t xml:space="preserve">Interest </w:t>
            </w:r>
            <w:r w:rsidRPr="00C901D6">
              <w:rPr>
                <w:rFonts w:ascii="Arial" w:eastAsia="Calibri" w:hAnsi="Arial" w:cs="Arial"/>
                <w:sz w:val="19"/>
                <w:szCs w:val="19"/>
                <w:lang w:val="en-US" w:bidi="th-TH"/>
              </w:rPr>
              <w:t>cost</w:t>
            </w:r>
          </w:p>
        </w:tc>
        <w:tc>
          <w:tcPr>
            <w:tcW w:w="1620" w:type="dxa"/>
            <w:shd w:val="clear" w:color="auto" w:fill="auto"/>
            <w:vAlign w:val="bottom"/>
          </w:tcPr>
          <w:p w14:paraId="42E4710A" w14:textId="3F4918ED" w:rsidR="001F3C47" w:rsidRPr="00C901D6" w:rsidRDefault="001F3C47" w:rsidP="002503B6">
            <w:pPr>
              <w:spacing w:line="360" w:lineRule="auto"/>
              <w:jc w:val="right"/>
              <w:rPr>
                <w:rFonts w:ascii="Arial" w:eastAsia="Times New Roman" w:hAnsi="Arial" w:cs="Arial"/>
                <w:sz w:val="19"/>
                <w:szCs w:val="19"/>
                <w:cs/>
                <w:lang w:val="en-US" w:bidi="th-TH"/>
              </w:rPr>
            </w:pPr>
            <w:r w:rsidRPr="001F3C47">
              <w:rPr>
                <w:rFonts w:ascii="Arial" w:eastAsia="Times New Roman" w:hAnsi="Arial" w:cs="Arial"/>
                <w:sz w:val="19"/>
                <w:szCs w:val="19"/>
                <w:lang w:val="en-US" w:bidi="th-TH"/>
              </w:rPr>
              <w:t>952,875</w:t>
            </w:r>
          </w:p>
        </w:tc>
        <w:tc>
          <w:tcPr>
            <w:tcW w:w="1620" w:type="dxa"/>
            <w:shd w:val="clear" w:color="auto" w:fill="auto"/>
            <w:vAlign w:val="bottom"/>
          </w:tcPr>
          <w:p w14:paraId="50D15DDB" w14:textId="36B4CDFF" w:rsidR="001F3C47" w:rsidRPr="00C901D6" w:rsidRDefault="001F3C47" w:rsidP="002503B6">
            <w:pP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1,542,030</w:t>
            </w:r>
          </w:p>
        </w:tc>
      </w:tr>
      <w:tr w:rsidR="001F3C47" w:rsidRPr="00C901D6" w14:paraId="4FC6A0C8" w14:textId="77777777" w:rsidTr="002503B6">
        <w:tc>
          <w:tcPr>
            <w:tcW w:w="5724" w:type="dxa"/>
            <w:shd w:val="clear" w:color="auto" w:fill="auto"/>
            <w:hideMark/>
          </w:tcPr>
          <w:p w14:paraId="2A8AC574" w14:textId="352FBDFA" w:rsidR="001F3C47" w:rsidRPr="00C901D6" w:rsidRDefault="001F3C47" w:rsidP="002503B6">
            <w:pPr>
              <w:spacing w:line="360" w:lineRule="auto"/>
              <w:ind w:left="245" w:hanging="245"/>
              <w:rPr>
                <w:rFonts w:ascii="Arial" w:eastAsia="Calibri" w:hAnsi="Arial" w:cs="Arial"/>
                <w:b/>
                <w:bCs/>
                <w:sz w:val="19"/>
                <w:szCs w:val="19"/>
                <w:cs/>
                <w:lang w:bidi="th-TH"/>
              </w:rPr>
            </w:pPr>
            <w:r w:rsidRPr="00AC4CD4">
              <w:rPr>
                <w:rFonts w:ascii="Arial" w:eastAsia="Calibri" w:hAnsi="Arial" w:cs="Arial" w:hint="cs"/>
                <w:sz w:val="19"/>
                <w:szCs w:val="19"/>
                <w:cs/>
                <w:lang w:bidi="th-TH"/>
              </w:rPr>
              <w:t>A</w:t>
            </w:r>
            <w:r w:rsidRPr="00C901D6">
              <w:rPr>
                <w:rFonts w:ascii="Arial" w:eastAsia="Calibri" w:hAnsi="Arial" w:cs="Arial"/>
                <w:sz w:val="19"/>
                <w:szCs w:val="19"/>
                <w:cs/>
                <w:lang w:bidi="th-TH"/>
              </w:rPr>
              <w:t>ctuaria</w:t>
            </w:r>
            <w:r w:rsidRPr="00A2168C">
              <w:rPr>
                <w:rFonts w:ascii="Arial" w:eastAsia="Calibri" w:hAnsi="Arial" w:cs="Arial"/>
                <w:sz w:val="19"/>
                <w:szCs w:val="19"/>
                <w:cs/>
                <w:lang w:bidi="th-TH"/>
              </w:rPr>
              <w:t xml:space="preserve">l </w:t>
            </w:r>
            <w:r w:rsidR="00A2168C" w:rsidRPr="00A2168C">
              <w:rPr>
                <w:rFonts w:ascii="Arial" w:eastAsia="Calibri" w:hAnsi="Arial" w:cs="Arial"/>
                <w:sz w:val="19"/>
                <w:szCs w:val="19"/>
                <w:cs/>
                <w:lang w:bidi="th-TH"/>
              </w:rPr>
              <w:t xml:space="preserve">(gain) </w:t>
            </w:r>
            <w:r w:rsidRPr="00C901D6">
              <w:rPr>
                <w:rFonts w:ascii="Arial" w:eastAsia="Calibri" w:hAnsi="Arial" w:cs="Arial"/>
                <w:sz w:val="19"/>
                <w:szCs w:val="19"/>
                <w:cs/>
                <w:lang w:bidi="th-TH"/>
              </w:rPr>
              <w:t>loss</w:t>
            </w:r>
          </w:p>
        </w:tc>
        <w:tc>
          <w:tcPr>
            <w:tcW w:w="1620" w:type="dxa"/>
            <w:shd w:val="clear" w:color="auto" w:fill="auto"/>
            <w:vAlign w:val="bottom"/>
          </w:tcPr>
          <w:p w14:paraId="28C5BCA6" w14:textId="724E2405" w:rsidR="001F3C47" w:rsidRPr="00C901D6" w:rsidRDefault="001F3C47" w:rsidP="001F3C47">
            <w:pPr>
              <w:spacing w:line="360" w:lineRule="auto"/>
              <w:jc w:val="right"/>
              <w:rPr>
                <w:rFonts w:ascii="Arial" w:eastAsia="Times New Roman" w:hAnsi="Arial" w:cs="Arial"/>
                <w:sz w:val="19"/>
                <w:szCs w:val="19"/>
                <w:lang w:val="en-US" w:bidi="th-TH"/>
              </w:rPr>
            </w:pPr>
            <w:r w:rsidRPr="001F3C47">
              <w:rPr>
                <w:rFonts w:ascii="Arial" w:eastAsia="Times New Roman" w:hAnsi="Arial" w:cs="Arial"/>
                <w:sz w:val="19"/>
                <w:szCs w:val="19"/>
                <w:lang w:val="en-US" w:bidi="th-TH"/>
              </w:rPr>
              <w:t>(3,616,005)</w:t>
            </w:r>
          </w:p>
        </w:tc>
        <w:tc>
          <w:tcPr>
            <w:tcW w:w="1620" w:type="dxa"/>
            <w:shd w:val="clear" w:color="auto" w:fill="auto"/>
            <w:vAlign w:val="bottom"/>
          </w:tcPr>
          <w:p w14:paraId="44E2E70C" w14:textId="7199732A" w:rsidR="001F3C47" w:rsidRPr="00C901D6" w:rsidRDefault="001F3C47" w:rsidP="002503B6">
            <w:pPr>
              <w:spacing w:line="360" w:lineRule="auto"/>
              <w:jc w:val="center"/>
              <w:rPr>
                <w:rFonts w:ascii="Arial" w:eastAsia="Times New Roman" w:hAnsi="Arial" w:cs="Arial"/>
                <w:sz w:val="19"/>
                <w:szCs w:val="19"/>
                <w:lang w:val="en-US" w:bidi="th-TH"/>
              </w:rPr>
            </w:pPr>
            <w:r w:rsidRPr="00C901D6">
              <w:rPr>
                <w:rFonts w:ascii="Arial" w:eastAsia="Times New Roman" w:hAnsi="Arial" w:cs="Arial"/>
                <w:sz w:val="19"/>
                <w:szCs w:val="19"/>
                <w:lang w:val="en-US" w:bidi="th-TH"/>
              </w:rPr>
              <w:t xml:space="preserve">          4,326,867</w:t>
            </w:r>
          </w:p>
        </w:tc>
      </w:tr>
      <w:tr w:rsidR="001F3C47" w:rsidRPr="00C901D6" w14:paraId="711D38EE" w14:textId="77777777" w:rsidTr="002503B6">
        <w:tc>
          <w:tcPr>
            <w:tcW w:w="5724" w:type="dxa"/>
            <w:shd w:val="clear" w:color="auto" w:fill="auto"/>
          </w:tcPr>
          <w:p w14:paraId="45287E2B" w14:textId="6E17C8AE" w:rsidR="001F3C47" w:rsidRPr="00A06505" w:rsidRDefault="001F3C47" w:rsidP="002503B6">
            <w:pPr>
              <w:spacing w:line="360" w:lineRule="auto"/>
              <w:rPr>
                <w:rFonts w:ascii="Arial" w:eastAsia="Calibri" w:hAnsi="Arial" w:cstheme="minorBidi"/>
                <w:sz w:val="19"/>
                <w:szCs w:val="19"/>
                <w:lang w:val="en-GB" w:bidi="th-TH"/>
              </w:rPr>
            </w:pPr>
            <w:r>
              <w:rPr>
                <w:rFonts w:ascii="Arial" w:eastAsia="Calibri" w:hAnsi="Arial" w:cs="Arial"/>
                <w:sz w:val="19"/>
                <w:szCs w:val="19"/>
                <w:lang w:val="en-GB" w:bidi="th-TH"/>
              </w:rPr>
              <w:t>Employee b</w:t>
            </w:r>
            <w:r w:rsidRPr="00F74F74">
              <w:rPr>
                <w:rFonts w:ascii="Arial" w:eastAsia="Calibri" w:hAnsi="Arial" w:cs="Arial"/>
                <w:sz w:val="19"/>
                <w:szCs w:val="19"/>
                <w:cs/>
                <w:lang w:val="en-GB" w:bidi="th-TH"/>
              </w:rPr>
              <w:t xml:space="preserve">enefits paid </w:t>
            </w:r>
            <w:r w:rsidRPr="00C901D6">
              <w:rPr>
                <w:rFonts w:ascii="Arial" w:eastAsia="Calibri" w:hAnsi="Arial" w:cs="Arial"/>
                <w:sz w:val="19"/>
                <w:szCs w:val="19"/>
                <w:lang w:val="en-GB" w:bidi="th-TH"/>
              </w:rPr>
              <w:t>during the year</w:t>
            </w:r>
          </w:p>
        </w:tc>
        <w:tc>
          <w:tcPr>
            <w:tcW w:w="1620" w:type="dxa"/>
            <w:shd w:val="clear" w:color="auto" w:fill="auto"/>
            <w:vAlign w:val="bottom"/>
          </w:tcPr>
          <w:p w14:paraId="3D7D1967" w14:textId="3AC8D18C" w:rsidR="001F3C47" w:rsidRPr="00C901D6" w:rsidRDefault="001F3C47" w:rsidP="002503B6">
            <w:pPr>
              <w:pBdr>
                <w:bottom w:val="single" w:sz="4" w:space="1" w:color="auto"/>
              </w:pBdr>
              <w:spacing w:line="360" w:lineRule="auto"/>
              <w:jc w:val="right"/>
              <w:rPr>
                <w:rFonts w:ascii="Arial" w:eastAsia="Times New Roman" w:hAnsi="Arial" w:cs="Arial"/>
                <w:sz w:val="19"/>
                <w:szCs w:val="19"/>
                <w:lang w:val="en-US" w:bidi="th-TH"/>
              </w:rPr>
            </w:pPr>
            <w:r w:rsidRPr="001F3C47">
              <w:rPr>
                <w:rFonts w:ascii="Arial" w:eastAsia="Times New Roman" w:hAnsi="Arial" w:cs="Arial"/>
                <w:sz w:val="19"/>
                <w:szCs w:val="19"/>
                <w:lang w:val="en-US" w:bidi="th-TH"/>
              </w:rPr>
              <w:t>(7,003,973)</w:t>
            </w:r>
          </w:p>
        </w:tc>
        <w:tc>
          <w:tcPr>
            <w:tcW w:w="1620" w:type="dxa"/>
            <w:shd w:val="clear" w:color="auto" w:fill="auto"/>
            <w:vAlign w:val="bottom"/>
          </w:tcPr>
          <w:p w14:paraId="03445FD6" w14:textId="152F5B6E" w:rsidR="001F3C47" w:rsidRPr="00C901D6" w:rsidRDefault="001F3C47" w:rsidP="002503B6">
            <w:pPr>
              <w:pBdr>
                <w:bottom w:val="single" w:sz="4" w:space="1" w:color="auto"/>
              </w:pBdr>
              <w:spacing w:line="360" w:lineRule="auto"/>
              <w:jc w:val="right"/>
              <w:rPr>
                <w:rFonts w:ascii="Arial" w:eastAsia="Times New Roman" w:hAnsi="Arial" w:cs="Arial"/>
                <w:sz w:val="19"/>
                <w:szCs w:val="19"/>
                <w:cs/>
                <w:lang w:val="en-US" w:bidi="th-TH"/>
              </w:rPr>
            </w:pPr>
            <w:r w:rsidRPr="00C901D6">
              <w:rPr>
                <w:rFonts w:ascii="Arial" w:eastAsia="Times New Roman" w:hAnsi="Arial" w:cs="Arial"/>
                <w:sz w:val="19"/>
                <w:szCs w:val="19"/>
                <w:lang w:val="en-US" w:bidi="th-TH"/>
              </w:rPr>
              <w:t>(7,251,833)</w:t>
            </w:r>
          </w:p>
        </w:tc>
      </w:tr>
      <w:tr w:rsidR="001F3C47" w:rsidRPr="00C901D6" w14:paraId="106B5B17" w14:textId="77777777" w:rsidTr="002503B6">
        <w:tc>
          <w:tcPr>
            <w:tcW w:w="5724" w:type="dxa"/>
            <w:tcBorders>
              <w:left w:val="nil"/>
              <w:right w:val="nil"/>
            </w:tcBorders>
            <w:shd w:val="clear" w:color="auto" w:fill="auto"/>
            <w:hideMark/>
          </w:tcPr>
          <w:p w14:paraId="1213084D" w14:textId="77777777" w:rsidR="001F3C47" w:rsidRPr="00C901D6" w:rsidRDefault="001F3C47" w:rsidP="002503B6">
            <w:pPr>
              <w:spacing w:line="360" w:lineRule="auto"/>
              <w:ind w:left="245" w:hanging="245"/>
              <w:rPr>
                <w:rFonts w:ascii="Arial" w:eastAsia="Calibri" w:hAnsi="Arial" w:cs="Arial"/>
                <w:sz w:val="19"/>
                <w:szCs w:val="19"/>
                <w:lang w:val="en-US"/>
              </w:rPr>
            </w:pPr>
            <w:r w:rsidRPr="00C901D6">
              <w:rPr>
                <w:rFonts w:ascii="Arial" w:eastAsia="Calibri" w:hAnsi="Arial" w:cs="Arial"/>
                <w:sz w:val="19"/>
                <w:szCs w:val="19"/>
                <w:lang w:val="en-US" w:bidi="th-TH"/>
              </w:rPr>
              <w:t xml:space="preserve">Balance as </w:t>
            </w:r>
            <w:r w:rsidRPr="00C901D6">
              <w:rPr>
                <w:rFonts w:ascii="Arial" w:eastAsia="Calibri" w:hAnsi="Arial" w:cs="Arial"/>
                <w:sz w:val="19"/>
                <w:szCs w:val="19"/>
                <w:lang w:val="en-US"/>
              </w:rPr>
              <w:t>at 31 December</w:t>
            </w:r>
          </w:p>
        </w:tc>
        <w:tc>
          <w:tcPr>
            <w:tcW w:w="1620" w:type="dxa"/>
            <w:tcBorders>
              <w:left w:val="nil"/>
              <w:right w:val="nil"/>
            </w:tcBorders>
            <w:shd w:val="clear" w:color="auto" w:fill="auto"/>
            <w:vAlign w:val="bottom"/>
          </w:tcPr>
          <w:p w14:paraId="7F323E2C" w14:textId="451BB9E8" w:rsidR="001F3C47" w:rsidRPr="00C901D6" w:rsidRDefault="001F3C47" w:rsidP="002503B6">
            <w:pPr>
              <w:spacing w:line="360" w:lineRule="auto"/>
              <w:jc w:val="right"/>
              <w:rPr>
                <w:rFonts w:ascii="Arial" w:eastAsia="Times New Roman" w:hAnsi="Arial" w:cs="Arial"/>
                <w:sz w:val="19"/>
                <w:szCs w:val="19"/>
                <w:lang w:val="en-US" w:bidi="th-TH"/>
              </w:rPr>
            </w:pPr>
            <w:r w:rsidRPr="001F3C47">
              <w:rPr>
                <w:rFonts w:ascii="Arial" w:eastAsia="Times New Roman" w:hAnsi="Arial" w:cs="Arial"/>
                <w:sz w:val="19"/>
                <w:szCs w:val="19"/>
                <w:lang w:val="en-US" w:bidi="th-TH"/>
              </w:rPr>
              <w:t>46,760,866</w:t>
            </w:r>
          </w:p>
        </w:tc>
        <w:tc>
          <w:tcPr>
            <w:tcW w:w="1620" w:type="dxa"/>
            <w:tcBorders>
              <w:left w:val="nil"/>
              <w:right w:val="nil"/>
            </w:tcBorders>
            <w:shd w:val="clear" w:color="auto" w:fill="auto"/>
            <w:vAlign w:val="bottom"/>
          </w:tcPr>
          <w:p w14:paraId="458813C6" w14:textId="47D57770" w:rsidR="001F3C47" w:rsidRPr="00C901D6" w:rsidRDefault="001F3C47" w:rsidP="002503B6">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51,701,930</w:t>
            </w:r>
          </w:p>
        </w:tc>
      </w:tr>
      <w:tr w:rsidR="001F3C47" w:rsidRPr="00C901D6" w14:paraId="17A4DEEA" w14:textId="77777777" w:rsidTr="002503B6">
        <w:tc>
          <w:tcPr>
            <w:tcW w:w="5724" w:type="dxa"/>
            <w:tcBorders>
              <w:left w:val="nil"/>
              <w:right w:val="nil"/>
            </w:tcBorders>
            <w:shd w:val="clear" w:color="auto" w:fill="auto"/>
          </w:tcPr>
          <w:p w14:paraId="019231C3" w14:textId="77777777" w:rsidR="001F3C47" w:rsidRPr="00C901D6" w:rsidRDefault="001F3C47" w:rsidP="002503B6">
            <w:pPr>
              <w:spacing w:line="360" w:lineRule="auto"/>
              <w:ind w:left="245" w:hanging="245"/>
              <w:rPr>
                <w:rFonts w:ascii="Arial" w:eastAsia="Calibri" w:hAnsi="Arial" w:cs="Arial"/>
                <w:sz w:val="19"/>
                <w:szCs w:val="19"/>
                <w:lang w:val="en-US"/>
              </w:rPr>
            </w:pPr>
            <w:r w:rsidRPr="00C901D6">
              <w:rPr>
                <w:rFonts w:ascii="Arial" w:eastAsia="Calibri" w:hAnsi="Arial" w:cs="Arial"/>
                <w:sz w:val="19"/>
                <w:szCs w:val="19"/>
                <w:u w:val="single"/>
                <w:lang w:val="en-US"/>
              </w:rPr>
              <w:t>Less</w:t>
            </w:r>
            <w:r w:rsidRPr="00C901D6">
              <w:rPr>
                <w:rFonts w:ascii="Arial" w:eastAsia="Calibri" w:hAnsi="Arial" w:cs="Arial"/>
                <w:sz w:val="19"/>
                <w:szCs w:val="19"/>
                <w:lang w:val="en-US"/>
              </w:rPr>
              <w:t xml:space="preserve"> Current portion due within one year</w:t>
            </w:r>
          </w:p>
        </w:tc>
        <w:tc>
          <w:tcPr>
            <w:tcW w:w="1620" w:type="dxa"/>
            <w:tcBorders>
              <w:left w:val="nil"/>
              <w:right w:val="nil"/>
            </w:tcBorders>
            <w:shd w:val="clear" w:color="auto" w:fill="auto"/>
            <w:vAlign w:val="bottom"/>
          </w:tcPr>
          <w:p w14:paraId="608BC65A" w14:textId="53B7CF26" w:rsidR="001F3C47" w:rsidRPr="00C901D6" w:rsidRDefault="001F3C47" w:rsidP="002503B6">
            <w:pPr>
              <w:pBdr>
                <w:bottom w:val="single" w:sz="4" w:space="1" w:color="auto"/>
              </w:pBdr>
              <w:spacing w:line="360" w:lineRule="auto"/>
              <w:jc w:val="right"/>
              <w:rPr>
                <w:rFonts w:ascii="Arial" w:eastAsia="Times New Roman" w:hAnsi="Arial" w:cs="Arial"/>
                <w:sz w:val="19"/>
                <w:szCs w:val="19"/>
                <w:lang w:val="en-US" w:bidi="th-TH"/>
              </w:rPr>
            </w:pPr>
            <w:r w:rsidRPr="001F3C47">
              <w:rPr>
                <w:rFonts w:ascii="Arial" w:eastAsia="Times New Roman" w:hAnsi="Arial" w:cs="Arial"/>
                <w:sz w:val="19"/>
                <w:szCs w:val="19"/>
                <w:lang w:val="en-US" w:bidi="th-TH"/>
              </w:rPr>
              <w:t>(9,355,245)</w:t>
            </w:r>
          </w:p>
        </w:tc>
        <w:tc>
          <w:tcPr>
            <w:tcW w:w="1620" w:type="dxa"/>
            <w:tcBorders>
              <w:left w:val="nil"/>
              <w:right w:val="nil"/>
            </w:tcBorders>
            <w:shd w:val="clear" w:color="auto" w:fill="auto"/>
            <w:vAlign w:val="bottom"/>
          </w:tcPr>
          <w:p w14:paraId="6D455398" w14:textId="20F691C8" w:rsidR="001F3C47" w:rsidRPr="00C901D6" w:rsidRDefault="001F3C47" w:rsidP="002503B6">
            <w:pPr>
              <w:pBdr>
                <w:bottom w:val="single" w:sz="4" w:space="1" w:color="auto"/>
              </w:pBdr>
              <w:spacing w:line="360" w:lineRule="auto"/>
              <w:ind w:left="-18" w:right="-18"/>
              <w:jc w:val="right"/>
              <w:rPr>
                <w:rFonts w:ascii="Arial" w:hAnsi="Arial" w:cs="Arial"/>
                <w:sz w:val="19"/>
                <w:szCs w:val="19"/>
                <w:lang w:val="en-GB"/>
              </w:rPr>
            </w:pPr>
            <w:r w:rsidRPr="00C901D6">
              <w:rPr>
                <w:rFonts w:ascii="Arial" w:eastAsia="Times New Roman" w:hAnsi="Arial" w:cs="Arial"/>
                <w:sz w:val="19"/>
                <w:szCs w:val="19"/>
                <w:lang w:val="en-US" w:bidi="th-TH"/>
              </w:rPr>
              <w:t>(6,090,059)</w:t>
            </w:r>
          </w:p>
        </w:tc>
      </w:tr>
      <w:tr w:rsidR="001F3C47" w:rsidRPr="00C901D6" w14:paraId="115A4391" w14:textId="77777777" w:rsidTr="002503B6">
        <w:tc>
          <w:tcPr>
            <w:tcW w:w="5724" w:type="dxa"/>
            <w:tcBorders>
              <w:left w:val="nil"/>
              <w:right w:val="nil"/>
            </w:tcBorders>
            <w:shd w:val="clear" w:color="auto" w:fill="auto"/>
          </w:tcPr>
          <w:p w14:paraId="2B0871AE" w14:textId="77777777" w:rsidR="001F3C47" w:rsidRPr="00C901D6" w:rsidRDefault="001F3C47" w:rsidP="002503B6">
            <w:pPr>
              <w:spacing w:line="360" w:lineRule="auto"/>
              <w:ind w:left="245" w:hanging="245"/>
              <w:rPr>
                <w:rFonts w:ascii="Arial" w:eastAsia="Calibri" w:hAnsi="Arial" w:cs="Arial"/>
                <w:sz w:val="19"/>
                <w:szCs w:val="19"/>
                <w:lang w:val="en-US"/>
              </w:rPr>
            </w:pPr>
            <w:r w:rsidRPr="00C901D6">
              <w:rPr>
                <w:rFonts w:ascii="Arial" w:eastAsia="Calibri" w:hAnsi="Arial" w:cs="Arial"/>
                <w:sz w:val="19"/>
                <w:szCs w:val="19"/>
                <w:lang w:val="en-US"/>
              </w:rPr>
              <w:t>Net</w:t>
            </w:r>
          </w:p>
        </w:tc>
        <w:tc>
          <w:tcPr>
            <w:tcW w:w="1620" w:type="dxa"/>
            <w:tcBorders>
              <w:left w:val="nil"/>
              <w:right w:val="nil"/>
            </w:tcBorders>
            <w:shd w:val="clear" w:color="auto" w:fill="auto"/>
            <w:vAlign w:val="bottom"/>
          </w:tcPr>
          <w:p w14:paraId="7DFDDC4D" w14:textId="4D92C4CA" w:rsidR="001F3C47" w:rsidRPr="00C901D6" w:rsidRDefault="001F3C47" w:rsidP="002503B6">
            <w:pPr>
              <w:pBdr>
                <w:bottom w:val="single" w:sz="12" w:space="1" w:color="auto"/>
              </w:pBdr>
              <w:spacing w:line="360" w:lineRule="auto"/>
              <w:jc w:val="right"/>
              <w:rPr>
                <w:rFonts w:ascii="Arial" w:eastAsia="Times New Roman" w:hAnsi="Arial" w:cs="Arial"/>
                <w:sz w:val="19"/>
                <w:szCs w:val="19"/>
                <w:lang w:val="en-US" w:bidi="th-TH"/>
              </w:rPr>
            </w:pPr>
            <w:r w:rsidRPr="001F3C47">
              <w:rPr>
                <w:rFonts w:ascii="Arial" w:eastAsia="Times New Roman" w:hAnsi="Arial" w:cs="Arial"/>
                <w:sz w:val="19"/>
                <w:szCs w:val="19"/>
                <w:lang w:val="en-US" w:bidi="th-TH"/>
              </w:rPr>
              <w:t>37,405,621</w:t>
            </w:r>
          </w:p>
        </w:tc>
        <w:tc>
          <w:tcPr>
            <w:tcW w:w="1620" w:type="dxa"/>
            <w:tcBorders>
              <w:left w:val="nil"/>
              <w:right w:val="nil"/>
            </w:tcBorders>
            <w:shd w:val="clear" w:color="auto" w:fill="auto"/>
            <w:vAlign w:val="bottom"/>
          </w:tcPr>
          <w:p w14:paraId="0EF969BD" w14:textId="6A770B3C" w:rsidR="001F3C47" w:rsidRPr="00C901D6" w:rsidRDefault="001F3C47" w:rsidP="002503B6">
            <w:pPr>
              <w:pBdr>
                <w:bottom w:val="single" w:sz="12" w:space="1" w:color="auto"/>
              </w:pBdr>
              <w:spacing w:line="360" w:lineRule="auto"/>
              <w:ind w:left="-18" w:right="-18"/>
              <w:jc w:val="right"/>
              <w:rPr>
                <w:rFonts w:ascii="Arial" w:hAnsi="Arial" w:cs="Arial"/>
                <w:sz w:val="19"/>
                <w:szCs w:val="19"/>
                <w:lang w:val="en-GB"/>
              </w:rPr>
            </w:pPr>
            <w:r w:rsidRPr="00C901D6">
              <w:rPr>
                <w:rFonts w:ascii="Arial" w:eastAsia="Times New Roman" w:hAnsi="Arial" w:cs="Arial"/>
                <w:sz w:val="19"/>
                <w:szCs w:val="19"/>
                <w:lang w:val="en-US" w:bidi="th-TH"/>
              </w:rPr>
              <w:t>45,611,871</w:t>
            </w:r>
          </w:p>
        </w:tc>
      </w:tr>
    </w:tbl>
    <w:p w14:paraId="6401B4DB" w14:textId="77777777" w:rsidR="007164E8" w:rsidRPr="00C901D6" w:rsidRDefault="007164E8" w:rsidP="002503B6">
      <w:pPr>
        <w:spacing w:line="360" w:lineRule="auto"/>
        <w:ind w:left="426" w:right="-10"/>
        <w:jc w:val="thaiDistribute"/>
        <w:rPr>
          <w:rFonts w:ascii="Arial" w:hAnsi="Arial" w:cs="Arial"/>
          <w:sz w:val="19"/>
          <w:szCs w:val="19"/>
          <w:lang w:val="en-US"/>
        </w:rPr>
      </w:pPr>
    </w:p>
    <w:p w14:paraId="3DF12414" w14:textId="6F832972" w:rsidR="00FD49E9" w:rsidRDefault="00A016D6" w:rsidP="00431D28">
      <w:pPr>
        <w:spacing w:line="360" w:lineRule="auto"/>
        <w:ind w:left="426" w:right="-10"/>
        <w:jc w:val="thaiDistribute"/>
        <w:rPr>
          <w:rFonts w:ascii="Arial" w:hAnsi="Arial" w:cs="Arial"/>
          <w:sz w:val="19"/>
          <w:szCs w:val="19"/>
          <w:lang w:val="en-US"/>
        </w:rPr>
      </w:pPr>
      <w:r w:rsidRPr="002503B6">
        <w:rPr>
          <w:rFonts w:ascii="Arial" w:hAnsi="Arial" w:cs="Arial"/>
          <w:sz w:val="19"/>
          <w:szCs w:val="19"/>
          <w:lang w:val="en-US"/>
        </w:rPr>
        <w:t>On 5 April 2019, the National Legislative Assembly announced Labor Protection Act No.7 B.E.</w:t>
      </w:r>
      <w:r w:rsidR="00CA3345" w:rsidRPr="002503B6">
        <w:rPr>
          <w:rFonts w:ascii="Arial" w:hAnsi="Arial" w:cs="Arial"/>
          <w:sz w:val="19"/>
          <w:szCs w:val="19"/>
          <w:lang w:val="en-US"/>
        </w:rPr>
        <w:t>2562</w:t>
      </w:r>
      <w:r w:rsidRPr="002503B6">
        <w:rPr>
          <w:rFonts w:ascii="Arial" w:hAnsi="Arial" w:cs="Arial"/>
          <w:sz w:val="19"/>
          <w:szCs w:val="19"/>
          <w:lang w:val="en-US"/>
        </w:rPr>
        <w:t xml:space="preserve"> in the Government Gazette which entitles employees who have worked with the company for a consecutive period of 20 years or more to receive a retirement compensation not less than 400 days of their salaries at the date of retirement. The revised legislation was effective on 5 May 2019 and resulted in an increase in the employ</w:t>
      </w:r>
      <w:r w:rsidR="00ED01BA" w:rsidRPr="002503B6">
        <w:rPr>
          <w:rFonts w:ascii="Arial" w:hAnsi="Arial" w:cs="Arial"/>
          <w:sz w:val="19"/>
          <w:szCs w:val="19"/>
          <w:lang w:val="en-US"/>
        </w:rPr>
        <w:t xml:space="preserve">ee benefit obligation </w:t>
      </w:r>
      <w:r w:rsidR="003718D4" w:rsidRPr="002503B6">
        <w:rPr>
          <w:rFonts w:ascii="Arial" w:hAnsi="Arial" w:cs="Arial"/>
          <w:sz w:val="19"/>
          <w:szCs w:val="19"/>
          <w:lang w:val="en-US"/>
        </w:rPr>
        <w:t xml:space="preserve">for </w:t>
      </w:r>
      <w:r w:rsidRPr="002503B6">
        <w:rPr>
          <w:rFonts w:ascii="Arial" w:hAnsi="Arial" w:cs="Arial"/>
          <w:sz w:val="19"/>
          <w:szCs w:val="19"/>
          <w:lang w:val="en-US"/>
        </w:rPr>
        <w:t xml:space="preserve">past service costs of Baht </w:t>
      </w:r>
      <w:r w:rsidR="00ED01BA" w:rsidRPr="002503B6">
        <w:rPr>
          <w:rFonts w:ascii="Arial" w:hAnsi="Arial" w:cs="Arial"/>
          <w:sz w:val="19"/>
          <w:szCs w:val="19"/>
          <w:lang w:val="en-US"/>
        </w:rPr>
        <w:t>5.56 million</w:t>
      </w:r>
      <w:r w:rsidR="00D470F2" w:rsidRPr="002503B6">
        <w:rPr>
          <w:rFonts w:ascii="Arial" w:hAnsi="Arial" w:cs="Arial"/>
          <w:sz w:val="19"/>
          <w:szCs w:val="19"/>
          <w:lang w:val="en-US"/>
        </w:rPr>
        <w:t xml:space="preserve"> in the consolidate</w:t>
      </w:r>
      <w:r w:rsidR="0017104A" w:rsidRPr="002503B6">
        <w:rPr>
          <w:rFonts w:ascii="Arial" w:hAnsi="Arial" w:cs="Arial"/>
          <w:sz w:val="19"/>
          <w:szCs w:val="19"/>
          <w:lang w:val="en-US"/>
        </w:rPr>
        <w:t>d</w:t>
      </w:r>
      <w:r w:rsidR="00FA760A" w:rsidRPr="002503B6">
        <w:rPr>
          <w:rFonts w:ascii="Arial" w:hAnsi="Arial" w:cs="Arial"/>
          <w:sz w:val="19"/>
          <w:szCs w:val="19"/>
          <w:lang w:val="en-US"/>
        </w:rPr>
        <w:t xml:space="preserve"> and sep</w:t>
      </w:r>
      <w:r w:rsidR="00970DD4" w:rsidRPr="002503B6">
        <w:rPr>
          <w:rFonts w:ascii="Arial" w:hAnsi="Arial" w:cs="Arial"/>
          <w:sz w:val="19"/>
          <w:szCs w:val="19"/>
          <w:lang w:val="en-US"/>
        </w:rPr>
        <w:t>a</w:t>
      </w:r>
      <w:r w:rsidR="00FA760A" w:rsidRPr="002503B6">
        <w:rPr>
          <w:rFonts w:ascii="Arial" w:hAnsi="Arial" w:cs="Arial"/>
          <w:sz w:val="19"/>
          <w:szCs w:val="19"/>
          <w:lang w:val="en-US"/>
        </w:rPr>
        <w:t>rate</w:t>
      </w:r>
      <w:r w:rsidR="0017104A" w:rsidRPr="002503B6">
        <w:rPr>
          <w:rFonts w:ascii="Arial" w:hAnsi="Arial" w:cs="Arial"/>
          <w:sz w:val="19"/>
          <w:szCs w:val="19"/>
          <w:lang w:val="en-US"/>
        </w:rPr>
        <w:t xml:space="preserve"> financial statement</w:t>
      </w:r>
      <w:r w:rsidR="00ED01BA" w:rsidRPr="002503B6">
        <w:rPr>
          <w:rFonts w:ascii="Arial" w:hAnsi="Arial" w:cs="Arial"/>
          <w:sz w:val="19"/>
          <w:szCs w:val="19"/>
          <w:lang w:val="en-US"/>
        </w:rPr>
        <w:t>.</w:t>
      </w:r>
      <w:r w:rsidRPr="002503B6">
        <w:rPr>
          <w:rFonts w:ascii="Arial" w:hAnsi="Arial" w:cs="Arial"/>
          <w:sz w:val="19"/>
          <w:szCs w:val="19"/>
          <w:lang w:val="en-US"/>
        </w:rPr>
        <w:t xml:space="preserve"> The Company accounted for the effect from this change in regulation in the consolidated and separate profit or loss statement during the year.</w:t>
      </w:r>
    </w:p>
    <w:p w14:paraId="15D9FCA4" w14:textId="3539E2FB" w:rsidR="00431D28" w:rsidRDefault="00431D28" w:rsidP="00431D28">
      <w:pPr>
        <w:spacing w:line="360" w:lineRule="auto"/>
        <w:ind w:left="426" w:right="-10"/>
        <w:jc w:val="thaiDistribute"/>
        <w:rPr>
          <w:rFonts w:ascii="Arial" w:hAnsi="Arial" w:cs="Arial"/>
          <w:sz w:val="19"/>
          <w:szCs w:val="19"/>
          <w:lang w:val="en-US"/>
        </w:rPr>
      </w:pPr>
    </w:p>
    <w:p w14:paraId="53411AB6" w14:textId="7A92212B" w:rsidR="00AA034E" w:rsidRDefault="00AA034E" w:rsidP="00890223">
      <w:pPr>
        <w:spacing w:line="360" w:lineRule="auto"/>
        <w:ind w:left="426" w:right="-10"/>
        <w:jc w:val="thaiDistribute"/>
        <w:rPr>
          <w:rFonts w:ascii="Arial" w:hAnsi="Arial" w:cs="Arial"/>
          <w:sz w:val="19"/>
          <w:szCs w:val="19"/>
          <w:lang w:val="en-US"/>
        </w:rPr>
      </w:pPr>
      <w:r w:rsidRPr="00C901D6">
        <w:rPr>
          <w:rFonts w:ascii="Arial" w:hAnsi="Arial" w:cs="Arial"/>
          <w:sz w:val="19"/>
          <w:szCs w:val="19"/>
          <w:lang w:val="en-US"/>
        </w:rPr>
        <w:t>Principal actuarial assumptions at the reporting date for the years ended 31 December 20</w:t>
      </w:r>
      <w:r w:rsidR="002503B6">
        <w:rPr>
          <w:rFonts w:ascii="Arial" w:hAnsi="Arial" w:cs="Arial"/>
          <w:sz w:val="19"/>
          <w:szCs w:val="19"/>
          <w:lang w:val="en-US"/>
        </w:rPr>
        <w:t>20</w:t>
      </w:r>
      <w:r w:rsidRPr="00C901D6">
        <w:rPr>
          <w:rFonts w:ascii="Arial" w:hAnsi="Arial" w:cs="Arial"/>
          <w:sz w:val="19"/>
          <w:szCs w:val="19"/>
          <w:lang w:val="en-US"/>
        </w:rPr>
        <w:t xml:space="preserve"> and 201</w:t>
      </w:r>
      <w:r w:rsidR="002503B6">
        <w:rPr>
          <w:rFonts w:ascii="Arial" w:hAnsi="Arial" w:cs="Arial"/>
          <w:sz w:val="19"/>
          <w:szCs w:val="19"/>
          <w:lang w:val="en-US"/>
        </w:rPr>
        <w:t>9</w:t>
      </w:r>
      <w:r w:rsidRPr="00C901D6">
        <w:rPr>
          <w:rFonts w:ascii="Arial" w:hAnsi="Arial" w:cs="Arial"/>
          <w:sz w:val="19"/>
          <w:szCs w:val="19"/>
          <w:lang w:val="en-US"/>
        </w:rPr>
        <w:t xml:space="preserve"> are as follows:</w:t>
      </w:r>
    </w:p>
    <w:p w14:paraId="03AA8D64" w14:textId="77777777" w:rsidR="00E8748B" w:rsidRPr="002503B6" w:rsidRDefault="00E8748B" w:rsidP="002503B6">
      <w:pPr>
        <w:spacing w:line="360" w:lineRule="auto"/>
        <w:ind w:left="426" w:right="-10"/>
        <w:jc w:val="thaiDistribute"/>
        <w:rPr>
          <w:rFonts w:ascii="Arial" w:hAnsi="Arial" w:cs="Arial"/>
          <w:sz w:val="19"/>
          <w:szCs w:val="19"/>
          <w:lang w:val="en-US"/>
        </w:rPr>
      </w:pPr>
    </w:p>
    <w:tbl>
      <w:tblPr>
        <w:tblW w:w="4798" w:type="pct"/>
        <w:tblInd w:w="450" w:type="dxa"/>
        <w:tblLook w:val="0000" w:firstRow="0" w:lastRow="0" w:firstColumn="0" w:lastColumn="0" w:noHBand="0" w:noVBand="0"/>
      </w:tblPr>
      <w:tblGrid>
        <w:gridCol w:w="2969"/>
        <w:gridCol w:w="2991"/>
        <w:gridCol w:w="3022"/>
      </w:tblGrid>
      <w:tr w:rsidR="00F53422" w:rsidRPr="00C901D6" w14:paraId="2A496105" w14:textId="77777777" w:rsidTr="00CA1F19">
        <w:trPr>
          <w:cantSplit/>
        </w:trPr>
        <w:tc>
          <w:tcPr>
            <w:tcW w:w="1653" w:type="pct"/>
            <w:tcBorders>
              <w:top w:val="nil"/>
              <w:left w:val="nil"/>
              <w:bottom w:val="nil"/>
              <w:right w:val="nil"/>
            </w:tcBorders>
          </w:tcPr>
          <w:p w14:paraId="40FEDD91" w14:textId="77777777" w:rsidR="00F53422" w:rsidRPr="00C901D6" w:rsidRDefault="00F53422" w:rsidP="00847E01">
            <w:pPr>
              <w:spacing w:line="360" w:lineRule="auto"/>
              <w:jc w:val="both"/>
              <w:rPr>
                <w:rFonts w:ascii="Arial" w:hAnsi="Arial" w:cs="Arial"/>
                <w:sz w:val="19"/>
                <w:szCs w:val="19"/>
                <w:lang w:val="en-GB"/>
              </w:rPr>
            </w:pPr>
          </w:p>
        </w:tc>
        <w:tc>
          <w:tcPr>
            <w:tcW w:w="3347" w:type="pct"/>
            <w:gridSpan w:val="2"/>
            <w:tcBorders>
              <w:top w:val="nil"/>
              <w:left w:val="nil"/>
            </w:tcBorders>
          </w:tcPr>
          <w:p w14:paraId="0C86CBE9" w14:textId="698E90F3" w:rsidR="00F53422" w:rsidRPr="00C901D6" w:rsidRDefault="00F53422" w:rsidP="00CA1F19">
            <w:pPr>
              <w:pStyle w:val="BodyTextIndent"/>
              <w:pBdr>
                <w:bottom w:val="single" w:sz="4" w:space="1" w:color="auto"/>
              </w:pBdr>
              <w:tabs>
                <w:tab w:val="right" w:pos="1295"/>
                <w:tab w:val="right" w:pos="1565"/>
                <w:tab w:val="right" w:pos="2105"/>
              </w:tabs>
              <w:spacing w:line="360" w:lineRule="auto"/>
              <w:ind w:left="0"/>
              <w:jc w:val="center"/>
              <w:rPr>
                <w:rFonts w:ascii="Arial" w:hAnsi="Arial" w:cs="Arial"/>
                <w:sz w:val="19"/>
                <w:szCs w:val="19"/>
                <w:cs/>
                <w:lang w:val="en-GB" w:bidi="th-TH"/>
              </w:rPr>
            </w:pPr>
            <w:r w:rsidRPr="00C901D6">
              <w:rPr>
                <w:rFonts w:ascii="Arial" w:hAnsi="Arial" w:cs="Arial"/>
                <w:sz w:val="19"/>
                <w:szCs w:val="19"/>
                <w:lang w:val="en-GB" w:bidi="th-TH"/>
              </w:rPr>
              <w:t xml:space="preserve">CONSOLIDTED AND SEPARATE </w:t>
            </w:r>
            <w:r w:rsidRPr="00C901D6">
              <w:rPr>
                <w:rFonts w:ascii="Arial" w:hAnsi="Arial" w:cs="Arial"/>
                <w:sz w:val="19"/>
                <w:szCs w:val="19"/>
                <w:lang w:val="en-US" w:bidi="th-TH"/>
              </w:rPr>
              <w:t>STATEMENTS</w:t>
            </w:r>
          </w:p>
        </w:tc>
      </w:tr>
      <w:tr w:rsidR="002503B6" w:rsidRPr="00C901D6" w14:paraId="41F4FDDF" w14:textId="77777777" w:rsidTr="00CA1F19">
        <w:trPr>
          <w:cantSplit/>
        </w:trPr>
        <w:tc>
          <w:tcPr>
            <w:tcW w:w="1653" w:type="pct"/>
            <w:tcBorders>
              <w:top w:val="nil"/>
              <w:left w:val="nil"/>
              <w:bottom w:val="nil"/>
              <w:right w:val="nil"/>
            </w:tcBorders>
          </w:tcPr>
          <w:p w14:paraId="7DF8584D" w14:textId="77777777" w:rsidR="002503B6" w:rsidRPr="00C901D6" w:rsidRDefault="002503B6" w:rsidP="002503B6">
            <w:pPr>
              <w:spacing w:line="360" w:lineRule="auto"/>
              <w:jc w:val="both"/>
              <w:rPr>
                <w:rFonts w:ascii="Arial" w:hAnsi="Arial" w:cs="Arial"/>
                <w:sz w:val="19"/>
                <w:szCs w:val="19"/>
                <w:lang w:val="en-GB"/>
              </w:rPr>
            </w:pPr>
          </w:p>
        </w:tc>
        <w:tc>
          <w:tcPr>
            <w:tcW w:w="1665" w:type="pct"/>
            <w:tcBorders>
              <w:left w:val="nil"/>
              <w:right w:val="nil"/>
            </w:tcBorders>
          </w:tcPr>
          <w:p w14:paraId="0FAC9FF0" w14:textId="4B820B04" w:rsidR="002503B6" w:rsidRPr="00C901D6" w:rsidRDefault="002503B6" w:rsidP="00CA1F19">
            <w:pPr>
              <w:pStyle w:val="BodyTextIndent"/>
              <w:pBdr>
                <w:bottom w:val="single" w:sz="4" w:space="1" w:color="auto"/>
              </w:pBdr>
              <w:tabs>
                <w:tab w:val="right" w:pos="1295"/>
                <w:tab w:val="right" w:pos="1565"/>
                <w:tab w:val="right" w:pos="2105"/>
              </w:tabs>
              <w:spacing w:line="360" w:lineRule="auto"/>
              <w:ind w:left="0"/>
              <w:jc w:val="center"/>
              <w:rPr>
                <w:rFonts w:ascii="Arial" w:hAnsi="Arial" w:cs="Arial"/>
                <w:sz w:val="19"/>
                <w:szCs w:val="19"/>
                <w:cs/>
                <w:lang w:bidi="th-TH"/>
              </w:rPr>
            </w:pPr>
            <w:r>
              <w:rPr>
                <w:rFonts w:ascii="Arial" w:hAnsi="Arial" w:cs="Arial"/>
                <w:sz w:val="19"/>
                <w:szCs w:val="19"/>
                <w:lang w:val="en-US" w:bidi="th-TH"/>
              </w:rPr>
              <w:t>2020</w:t>
            </w:r>
          </w:p>
        </w:tc>
        <w:tc>
          <w:tcPr>
            <w:tcW w:w="1681" w:type="pct"/>
            <w:tcBorders>
              <w:left w:val="nil"/>
              <w:right w:val="nil"/>
            </w:tcBorders>
          </w:tcPr>
          <w:p w14:paraId="6A75BD88" w14:textId="06F611F6" w:rsidR="002503B6" w:rsidRPr="00C901D6" w:rsidRDefault="002503B6" w:rsidP="00CA1F19">
            <w:pPr>
              <w:pStyle w:val="BodyTextIndent"/>
              <w:pBdr>
                <w:bottom w:val="single" w:sz="4" w:space="1" w:color="auto"/>
              </w:pBdr>
              <w:tabs>
                <w:tab w:val="right" w:pos="1295"/>
                <w:tab w:val="right" w:pos="1565"/>
                <w:tab w:val="right" w:pos="2105"/>
              </w:tabs>
              <w:spacing w:line="360" w:lineRule="auto"/>
              <w:ind w:left="0"/>
              <w:jc w:val="center"/>
              <w:rPr>
                <w:rFonts w:ascii="Arial" w:hAnsi="Arial" w:cs="Arial"/>
                <w:sz w:val="19"/>
                <w:szCs w:val="19"/>
                <w:cs/>
                <w:lang w:bidi="th-TH"/>
              </w:rPr>
            </w:pPr>
            <w:r w:rsidRPr="005D285E">
              <w:rPr>
                <w:rFonts w:ascii="Arial" w:hAnsi="Arial" w:cs="Arial"/>
                <w:sz w:val="19"/>
                <w:szCs w:val="19"/>
                <w:lang w:val="en-US" w:bidi="th-TH"/>
              </w:rPr>
              <w:t>2019</w:t>
            </w:r>
          </w:p>
        </w:tc>
      </w:tr>
      <w:tr w:rsidR="002503B6" w:rsidRPr="00C901D6" w14:paraId="433A56F0" w14:textId="77777777" w:rsidTr="00CA1F19">
        <w:trPr>
          <w:cantSplit/>
        </w:trPr>
        <w:tc>
          <w:tcPr>
            <w:tcW w:w="1653" w:type="pct"/>
            <w:tcBorders>
              <w:top w:val="nil"/>
              <w:left w:val="nil"/>
              <w:bottom w:val="nil"/>
              <w:right w:val="nil"/>
            </w:tcBorders>
          </w:tcPr>
          <w:p w14:paraId="6EBC38B6" w14:textId="77777777" w:rsidR="002503B6" w:rsidRPr="00C901D6" w:rsidRDefault="002503B6" w:rsidP="002503B6">
            <w:pPr>
              <w:spacing w:line="360" w:lineRule="auto"/>
              <w:jc w:val="both"/>
              <w:rPr>
                <w:rFonts w:ascii="Arial" w:hAnsi="Arial" w:cs="Arial"/>
                <w:sz w:val="19"/>
                <w:szCs w:val="19"/>
                <w:lang w:val="en-GB"/>
              </w:rPr>
            </w:pPr>
            <w:r w:rsidRPr="00C901D6">
              <w:rPr>
                <w:rFonts w:ascii="Arial" w:hAnsi="Arial" w:cs="Arial"/>
                <w:sz w:val="19"/>
                <w:szCs w:val="19"/>
                <w:lang w:val="en-GB"/>
              </w:rPr>
              <w:t>Discount rate</w:t>
            </w:r>
          </w:p>
          <w:p w14:paraId="45D8A31D" w14:textId="4B46B4E0" w:rsidR="002503B6" w:rsidRPr="00C901D6" w:rsidRDefault="002503B6" w:rsidP="002503B6">
            <w:pPr>
              <w:spacing w:line="360" w:lineRule="auto"/>
              <w:jc w:val="both"/>
              <w:rPr>
                <w:rFonts w:ascii="Arial" w:hAnsi="Arial" w:cs="Arial"/>
                <w:sz w:val="19"/>
                <w:szCs w:val="19"/>
                <w:lang w:val="en-GB"/>
              </w:rPr>
            </w:pPr>
            <w:r w:rsidRPr="00C901D6">
              <w:rPr>
                <w:rFonts w:ascii="Arial" w:hAnsi="Arial" w:cs="Arial"/>
                <w:sz w:val="19"/>
                <w:szCs w:val="19"/>
                <w:lang w:val="en-GB"/>
              </w:rPr>
              <w:t xml:space="preserve">   - Monthly employees</w:t>
            </w:r>
          </w:p>
          <w:p w14:paraId="22F67943" w14:textId="65704FC2" w:rsidR="002503B6" w:rsidRPr="00C901D6" w:rsidRDefault="002503B6" w:rsidP="002503B6">
            <w:pPr>
              <w:spacing w:line="360" w:lineRule="auto"/>
              <w:jc w:val="both"/>
              <w:rPr>
                <w:rFonts w:ascii="Arial" w:hAnsi="Arial" w:cs="Arial"/>
                <w:sz w:val="19"/>
                <w:szCs w:val="19"/>
                <w:rtl/>
                <w:cs/>
                <w:lang w:val="en-GB"/>
              </w:rPr>
            </w:pPr>
            <w:r w:rsidRPr="00C901D6">
              <w:rPr>
                <w:rFonts w:ascii="Arial" w:hAnsi="Arial" w:cs="Arial"/>
                <w:sz w:val="19"/>
                <w:szCs w:val="19"/>
                <w:lang w:val="en-GB"/>
              </w:rPr>
              <w:t xml:space="preserve">   - Daily employees</w:t>
            </w:r>
          </w:p>
        </w:tc>
        <w:tc>
          <w:tcPr>
            <w:tcW w:w="1665" w:type="pct"/>
            <w:tcBorders>
              <w:left w:val="nil"/>
              <w:bottom w:val="nil"/>
              <w:right w:val="nil"/>
            </w:tcBorders>
          </w:tcPr>
          <w:p w14:paraId="5B3A3096" w14:textId="77777777" w:rsidR="001F3C47" w:rsidRDefault="001F3C47" w:rsidP="001F3C47">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p>
          <w:p w14:paraId="3023832B" w14:textId="4927E468" w:rsidR="001F3C47" w:rsidRPr="001F3C47" w:rsidRDefault="001F3C47" w:rsidP="001F3C47">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r w:rsidRPr="001F3C47">
              <w:rPr>
                <w:rFonts w:ascii="Arial" w:hAnsi="Arial" w:cs="Arial"/>
                <w:sz w:val="19"/>
                <w:szCs w:val="19"/>
                <w:lang w:val="en-US"/>
              </w:rPr>
              <w:t>0.92</w:t>
            </w:r>
            <w:r>
              <w:rPr>
                <w:rFonts w:ascii="Arial" w:hAnsi="Arial" w:cs="Arial"/>
                <w:sz w:val="19"/>
                <w:szCs w:val="19"/>
                <w:lang w:val="en-US"/>
              </w:rPr>
              <w:t>%</w:t>
            </w:r>
            <w:r w:rsidRPr="001F3C47">
              <w:rPr>
                <w:rFonts w:ascii="Arial" w:hAnsi="Arial" w:cs="Arial"/>
                <w:sz w:val="19"/>
                <w:szCs w:val="19"/>
                <w:lang w:val="en-US"/>
              </w:rPr>
              <w:t>-1.50</w:t>
            </w:r>
            <w:r w:rsidRPr="00B621A8">
              <w:rPr>
                <w:rFonts w:ascii="Arial" w:hAnsi="Arial" w:cs="Arial"/>
                <w:sz w:val="19"/>
                <w:szCs w:val="19"/>
                <w:lang w:val="en-US"/>
              </w:rPr>
              <w:t>% per annum</w:t>
            </w:r>
          </w:p>
          <w:p w14:paraId="127E9F26" w14:textId="604875FB" w:rsidR="001F3C47" w:rsidRPr="001F3C47" w:rsidRDefault="001F3C47" w:rsidP="001F3C47">
            <w:pPr>
              <w:pStyle w:val="BodyTextIndent"/>
              <w:tabs>
                <w:tab w:val="right" w:pos="1295"/>
                <w:tab w:val="right" w:pos="1565"/>
                <w:tab w:val="right" w:pos="2105"/>
              </w:tabs>
              <w:spacing w:line="360" w:lineRule="auto"/>
              <w:ind w:left="0" w:right="-72"/>
              <w:jc w:val="right"/>
              <w:rPr>
                <w:rFonts w:ascii="Browallia New" w:hAnsi="Browallia New" w:cs="Browallia New"/>
                <w:lang w:val="en-GB" w:bidi="th-TH"/>
              </w:rPr>
            </w:pPr>
            <w:r w:rsidRPr="001F3C47">
              <w:rPr>
                <w:rFonts w:ascii="Arial" w:hAnsi="Arial" w:cs="Arial"/>
                <w:sz w:val="19"/>
                <w:szCs w:val="19"/>
                <w:lang w:val="en-US"/>
              </w:rPr>
              <w:t>0.92</w:t>
            </w:r>
            <w:r>
              <w:rPr>
                <w:rFonts w:ascii="Arial" w:hAnsi="Arial" w:cs="Arial"/>
                <w:sz w:val="19"/>
                <w:szCs w:val="19"/>
                <w:lang w:val="en-US"/>
              </w:rPr>
              <w:t>%</w:t>
            </w:r>
            <w:r w:rsidRPr="001F3C47">
              <w:rPr>
                <w:rFonts w:ascii="Arial" w:hAnsi="Arial" w:cs="Arial"/>
                <w:sz w:val="19"/>
                <w:szCs w:val="19"/>
                <w:lang w:val="en-US"/>
              </w:rPr>
              <w:t>-1.81</w:t>
            </w:r>
            <w:r w:rsidRPr="00B621A8">
              <w:rPr>
                <w:rFonts w:ascii="Arial" w:hAnsi="Arial" w:cs="Arial"/>
                <w:sz w:val="19"/>
                <w:szCs w:val="19"/>
                <w:lang w:val="en-US"/>
              </w:rPr>
              <w:t>% per annum</w:t>
            </w:r>
          </w:p>
        </w:tc>
        <w:tc>
          <w:tcPr>
            <w:tcW w:w="1681" w:type="pct"/>
            <w:tcBorders>
              <w:left w:val="nil"/>
              <w:bottom w:val="nil"/>
              <w:right w:val="nil"/>
            </w:tcBorders>
            <w:shd w:val="clear" w:color="auto" w:fill="auto"/>
          </w:tcPr>
          <w:p w14:paraId="2AE6DB45" w14:textId="77777777" w:rsidR="002503B6" w:rsidRPr="00B621A8" w:rsidRDefault="002503B6" w:rsidP="002503B6">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p>
          <w:p w14:paraId="7576A035" w14:textId="77777777" w:rsidR="002503B6" w:rsidRPr="00B621A8" w:rsidRDefault="002503B6" w:rsidP="002503B6">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r>
              <w:rPr>
                <w:rFonts w:ascii="Arial" w:hAnsi="Arial" w:cs="Arial"/>
                <w:sz w:val="19"/>
                <w:szCs w:val="19"/>
                <w:lang w:val="en-US"/>
              </w:rPr>
              <w:t xml:space="preserve">1.36% </w:t>
            </w:r>
            <w:r w:rsidRPr="00C901D6">
              <w:rPr>
                <w:rFonts w:ascii="Arial" w:hAnsi="Arial" w:cs="Arial"/>
                <w:sz w:val="19"/>
                <w:szCs w:val="19"/>
                <w:lang w:val="en-US"/>
              </w:rPr>
              <w:t>–</w:t>
            </w:r>
            <w:r>
              <w:rPr>
                <w:rFonts w:ascii="Arial" w:hAnsi="Arial" w:cs="Arial"/>
                <w:sz w:val="19"/>
                <w:szCs w:val="19"/>
                <w:lang w:val="en-US"/>
              </w:rPr>
              <w:t xml:space="preserve"> </w:t>
            </w:r>
            <w:r w:rsidRPr="00B621A8">
              <w:rPr>
                <w:rFonts w:ascii="Arial" w:hAnsi="Arial" w:cs="Arial"/>
                <w:sz w:val="19"/>
                <w:szCs w:val="19"/>
                <w:lang w:val="en-US"/>
              </w:rPr>
              <w:t>1.69 % per annum</w:t>
            </w:r>
          </w:p>
          <w:p w14:paraId="7BA6A5FA" w14:textId="62ED0FA8" w:rsidR="002503B6" w:rsidRPr="00C901D6" w:rsidRDefault="002503B6" w:rsidP="002503B6">
            <w:pPr>
              <w:pStyle w:val="BodyTextIndent"/>
              <w:tabs>
                <w:tab w:val="right" w:pos="1295"/>
                <w:tab w:val="right" w:pos="1565"/>
                <w:tab w:val="right" w:pos="2105"/>
              </w:tabs>
              <w:spacing w:line="360" w:lineRule="auto"/>
              <w:ind w:left="0" w:right="-48"/>
              <w:jc w:val="right"/>
              <w:rPr>
                <w:rFonts w:ascii="Arial" w:hAnsi="Arial" w:cs="Arial"/>
                <w:sz w:val="19"/>
                <w:szCs w:val="19"/>
                <w:lang w:val="en-US"/>
              </w:rPr>
            </w:pPr>
            <w:r>
              <w:rPr>
                <w:rFonts w:ascii="Arial" w:hAnsi="Arial" w:cs="Arial"/>
                <w:sz w:val="19"/>
                <w:szCs w:val="19"/>
                <w:lang w:val="en-US"/>
              </w:rPr>
              <w:t xml:space="preserve">1.36% </w:t>
            </w:r>
            <w:r w:rsidRPr="00C901D6">
              <w:rPr>
                <w:rFonts w:ascii="Arial" w:hAnsi="Arial" w:cs="Arial"/>
                <w:sz w:val="19"/>
                <w:szCs w:val="19"/>
                <w:lang w:val="en-US"/>
              </w:rPr>
              <w:t>–</w:t>
            </w:r>
            <w:r>
              <w:rPr>
                <w:rFonts w:ascii="Arial" w:hAnsi="Arial" w:cs="Arial"/>
                <w:sz w:val="19"/>
                <w:szCs w:val="19"/>
                <w:lang w:val="en-US"/>
              </w:rPr>
              <w:t xml:space="preserve"> </w:t>
            </w:r>
            <w:r w:rsidRPr="00B621A8">
              <w:rPr>
                <w:rFonts w:ascii="Arial" w:hAnsi="Arial" w:cs="Arial"/>
                <w:sz w:val="19"/>
                <w:szCs w:val="19"/>
                <w:lang w:val="en-US"/>
              </w:rPr>
              <w:t>1.90 % per annum</w:t>
            </w:r>
          </w:p>
        </w:tc>
      </w:tr>
      <w:tr w:rsidR="002503B6" w:rsidRPr="00C901D6" w14:paraId="1030BAC3" w14:textId="77777777" w:rsidTr="00CA1F19">
        <w:trPr>
          <w:cantSplit/>
        </w:trPr>
        <w:tc>
          <w:tcPr>
            <w:tcW w:w="1653" w:type="pct"/>
            <w:tcBorders>
              <w:top w:val="nil"/>
              <w:left w:val="nil"/>
              <w:bottom w:val="nil"/>
              <w:right w:val="nil"/>
            </w:tcBorders>
          </w:tcPr>
          <w:p w14:paraId="30261D6A" w14:textId="77777777" w:rsidR="002503B6" w:rsidRPr="00C901D6" w:rsidRDefault="002503B6" w:rsidP="002503B6">
            <w:pPr>
              <w:spacing w:line="360" w:lineRule="auto"/>
              <w:jc w:val="both"/>
              <w:rPr>
                <w:rFonts w:ascii="Arial" w:hAnsi="Arial" w:cs="Arial"/>
                <w:sz w:val="19"/>
                <w:szCs w:val="19"/>
                <w:lang w:val="en-GB"/>
              </w:rPr>
            </w:pPr>
            <w:r w:rsidRPr="00C901D6">
              <w:rPr>
                <w:rFonts w:ascii="Arial" w:hAnsi="Arial" w:cs="Arial"/>
                <w:sz w:val="19"/>
                <w:szCs w:val="19"/>
                <w:lang w:val="en-GB"/>
              </w:rPr>
              <w:t>Future salary increment rate</w:t>
            </w:r>
          </w:p>
          <w:p w14:paraId="41433862" w14:textId="0505FCD4" w:rsidR="002503B6" w:rsidRPr="00C901D6" w:rsidRDefault="002503B6" w:rsidP="002503B6">
            <w:pPr>
              <w:spacing w:line="360" w:lineRule="auto"/>
              <w:jc w:val="both"/>
              <w:rPr>
                <w:rFonts w:ascii="Arial" w:hAnsi="Arial" w:cs="Arial"/>
                <w:sz w:val="19"/>
                <w:szCs w:val="19"/>
                <w:lang w:val="en-GB"/>
              </w:rPr>
            </w:pPr>
            <w:r w:rsidRPr="00C901D6">
              <w:rPr>
                <w:rFonts w:ascii="Arial" w:hAnsi="Arial" w:cs="Arial"/>
                <w:sz w:val="19"/>
                <w:szCs w:val="19"/>
                <w:lang w:val="en-GB"/>
              </w:rPr>
              <w:t xml:space="preserve">   - Monthly employees</w:t>
            </w:r>
          </w:p>
          <w:p w14:paraId="4AD6EF60" w14:textId="0202C2B0" w:rsidR="002503B6" w:rsidRPr="00C901D6" w:rsidRDefault="002503B6" w:rsidP="002503B6">
            <w:pPr>
              <w:spacing w:line="360" w:lineRule="auto"/>
              <w:jc w:val="both"/>
              <w:rPr>
                <w:rFonts w:ascii="Arial" w:hAnsi="Arial" w:cs="Arial"/>
                <w:sz w:val="19"/>
                <w:szCs w:val="19"/>
                <w:rtl/>
                <w:cs/>
              </w:rPr>
            </w:pPr>
            <w:r w:rsidRPr="00C901D6">
              <w:rPr>
                <w:rFonts w:ascii="Arial" w:hAnsi="Arial" w:cs="Arial"/>
                <w:sz w:val="19"/>
                <w:szCs w:val="19"/>
                <w:lang w:val="en-GB"/>
              </w:rPr>
              <w:t xml:space="preserve">   - Daily employees</w:t>
            </w:r>
          </w:p>
        </w:tc>
        <w:tc>
          <w:tcPr>
            <w:tcW w:w="1665" w:type="pct"/>
            <w:tcBorders>
              <w:top w:val="nil"/>
              <w:left w:val="nil"/>
              <w:bottom w:val="nil"/>
              <w:right w:val="nil"/>
            </w:tcBorders>
          </w:tcPr>
          <w:p w14:paraId="63B0CC7A" w14:textId="77777777" w:rsidR="001F3C47" w:rsidRDefault="001F3C47" w:rsidP="002503B6">
            <w:pPr>
              <w:pStyle w:val="BodyTextIndent"/>
              <w:tabs>
                <w:tab w:val="right" w:pos="1295"/>
                <w:tab w:val="right" w:pos="1565"/>
                <w:tab w:val="right" w:pos="2105"/>
              </w:tabs>
              <w:spacing w:line="360" w:lineRule="auto"/>
              <w:ind w:left="0" w:right="-72"/>
              <w:jc w:val="right"/>
              <w:rPr>
                <w:rFonts w:ascii="Arial" w:hAnsi="Arial" w:cstheme="minorBidi"/>
                <w:sz w:val="19"/>
                <w:szCs w:val="19"/>
                <w:lang w:val="en-US" w:bidi="th-TH"/>
              </w:rPr>
            </w:pPr>
          </w:p>
          <w:p w14:paraId="1F5D4343" w14:textId="24EFA67B" w:rsidR="002503B6" w:rsidRPr="001F3C47" w:rsidRDefault="001F3C47" w:rsidP="002503B6">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r w:rsidRPr="001F3C47">
              <w:rPr>
                <w:rFonts w:ascii="Arial" w:hAnsi="Arial" w:cs="Arial"/>
                <w:sz w:val="19"/>
                <w:szCs w:val="19"/>
                <w:cs/>
                <w:lang w:val="en-US" w:bidi="th-TH"/>
              </w:rPr>
              <w:t>2.58</w:t>
            </w:r>
            <w:r>
              <w:rPr>
                <w:rFonts w:ascii="Arial" w:hAnsi="Arial" w:cs="Arial"/>
                <w:sz w:val="19"/>
                <w:szCs w:val="19"/>
                <w:lang w:val="en-US"/>
              </w:rPr>
              <w:t>%</w:t>
            </w:r>
            <w:r w:rsidRPr="001F3C47">
              <w:rPr>
                <w:rFonts w:ascii="Arial" w:hAnsi="Arial" w:cs="Arial"/>
                <w:sz w:val="19"/>
                <w:szCs w:val="19"/>
                <w:cs/>
                <w:lang w:val="en-US" w:bidi="th-TH"/>
              </w:rPr>
              <w:t>-3.23</w:t>
            </w:r>
            <w:r>
              <w:rPr>
                <w:rFonts w:ascii="Arial" w:hAnsi="Arial" w:cs="Arial"/>
                <w:sz w:val="19"/>
                <w:szCs w:val="19"/>
                <w:lang w:val="en-US"/>
              </w:rPr>
              <w:t>%</w:t>
            </w:r>
            <w:r w:rsidRPr="001F3C47">
              <w:rPr>
                <w:rFonts w:ascii="Arial" w:hAnsi="Arial" w:cs="Arial"/>
                <w:sz w:val="19"/>
                <w:szCs w:val="19"/>
                <w:lang w:val="en-US"/>
              </w:rPr>
              <w:t xml:space="preserve"> per annum</w:t>
            </w:r>
          </w:p>
          <w:p w14:paraId="04DB24A4" w14:textId="62E39C40" w:rsidR="001F3C47" w:rsidRPr="00B621A8" w:rsidRDefault="001F3C47" w:rsidP="002503B6">
            <w:pPr>
              <w:pStyle w:val="BodyTextIndent"/>
              <w:tabs>
                <w:tab w:val="right" w:pos="1295"/>
                <w:tab w:val="right" w:pos="1565"/>
                <w:tab w:val="right" w:pos="2105"/>
              </w:tabs>
              <w:spacing w:line="360" w:lineRule="auto"/>
              <w:ind w:left="0" w:right="-72"/>
              <w:jc w:val="right"/>
              <w:rPr>
                <w:rFonts w:ascii="Arial" w:hAnsi="Arial" w:cs="Arial"/>
                <w:sz w:val="19"/>
                <w:szCs w:val="19"/>
                <w:lang w:val="en-GB"/>
              </w:rPr>
            </w:pPr>
            <w:r w:rsidRPr="001F3C47">
              <w:rPr>
                <w:rFonts w:ascii="Arial" w:hAnsi="Arial" w:cs="Arial"/>
                <w:sz w:val="19"/>
                <w:szCs w:val="19"/>
                <w:cs/>
                <w:lang w:val="en-US" w:bidi="th-TH"/>
              </w:rPr>
              <w:t>1.55</w:t>
            </w:r>
            <w:r>
              <w:rPr>
                <w:rFonts w:ascii="Arial" w:hAnsi="Arial" w:cs="Arial"/>
                <w:sz w:val="19"/>
                <w:szCs w:val="19"/>
                <w:lang w:val="en-US"/>
              </w:rPr>
              <w:t>%</w:t>
            </w:r>
            <w:r w:rsidRPr="001F3C47">
              <w:rPr>
                <w:rFonts w:ascii="Arial" w:hAnsi="Arial" w:cs="Arial"/>
                <w:sz w:val="19"/>
                <w:szCs w:val="19"/>
                <w:cs/>
                <w:lang w:val="en-US" w:bidi="th-TH"/>
              </w:rPr>
              <w:t>-1.69</w:t>
            </w:r>
            <w:r>
              <w:rPr>
                <w:rFonts w:ascii="Arial" w:hAnsi="Arial" w:cs="Arial"/>
                <w:sz w:val="19"/>
                <w:szCs w:val="19"/>
                <w:lang w:val="en-US"/>
              </w:rPr>
              <w:t>%</w:t>
            </w:r>
            <w:r w:rsidRPr="001F3C47">
              <w:rPr>
                <w:rFonts w:ascii="Arial" w:hAnsi="Arial" w:cs="Arial"/>
                <w:sz w:val="19"/>
                <w:szCs w:val="19"/>
                <w:lang w:val="en-US"/>
              </w:rPr>
              <w:t xml:space="preserve"> per annum</w:t>
            </w:r>
          </w:p>
        </w:tc>
        <w:tc>
          <w:tcPr>
            <w:tcW w:w="1681" w:type="pct"/>
            <w:tcBorders>
              <w:top w:val="nil"/>
              <w:left w:val="nil"/>
              <w:bottom w:val="nil"/>
              <w:right w:val="nil"/>
            </w:tcBorders>
            <w:shd w:val="clear" w:color="auto" w:fill="auto"/>
          </w:tcPr>
          <w:p w14:paraId="008E953C" w14:textId="77777777" w:rsidR="002503B6" w:rsidRPr="00B621A8" w:rsidRDefault="002503B6" w:rsidP="002503B6">
            <w:pPr>
              <w:pStyle w:val="BodyTextIndent"/>
              <w:tabs>
                <w:tab w:val="right" w:pos="1295"/>
                <w:tab w:val="right" w:pos="1565"/>
                <w:tab w:val="right" w:pos="2105"/>
              </w:tabs>
              <w:spacing w:line="360" w:lineRule="auto"/>
              <w:ind w:left="0" w:right="-72"/>
              <w:jc w:val="right"/>
              <w:rPr>
                <w:rFonts w:ascii="Arial" w:hAnsi="Arial" w:cs="Arial"/>
                <w:sz w:val="19"/>
                <w:szCs w:val="19"/>
                <w:lang w:val="en-GB"/>
              </w:rPr>
            </w:pPr>
          </w:p>
          <w:p w14:paraId="78FFDFE8" w14:textId="77777777" w:rsidR="002503B6" w:rsidRPr="00B621A8" w:rsidRDefault="002503B6" w:rsidP="002503B6">
            <w:pPr>
              <w:pStyle w:val="BodyTextIndent"/>
              <w:tabs>
                <w:tab w:val="right" w:pos="1295"/>
                <w:tab w:val="right" w:pos="1565"/>
                <w:tab w:val="right" w:pos="2105"/>
              </w:tabs>
              <w:spacing w:line="360" w:lineRule="auto"/>
              <w:ind w:left="0" w:right="-72"/>
              <w:jc w:val="right"/>
              <w:rPr>
                <w:rFonts w:ascii="Arial" w:hAnsi="Arial" w:cs="Arial"/>
                <w:sz w:val="19"/>
                <w:szCs w:val="19"/>
                <w:lang w:val="en-GB"/>
              </w:rPr>
            </w:pPr>
            <w:r>
              <w:rPr>
                <w:rFonts w:ascii="Arial" w:hAnsi="Arial" w:cs="Arial"/>
                <w:sz w:val="19"/>
                <w:szCs w:val="19"/>
                <w:lang w:val="en-US"/>
              </w:rPr>
              <w:t xml:space="preserve">3.23% </w:t>
            </w:r>
            <w:r w:rsidRPr="00C901D6">
              <w:rPr>
                <w:rFonts w:ascii="Arial" w:hAnsi="Arial" w:cs="Arial"/>
                <w:sz w:val="19"/>
                <w:szCs w:val="19"/>
                <w:lang w:val="en-US"/>
              </w:rPr>
              <w:t>–</w:t>
            </w:r>
            <w:r>
              <w:rPr>
                <w:rFonts w:ascii="Arial" w:hAnsi="Arial" w:cs="Arial"/>
                <w:sz w:val="19"/>
                <w:szCs w:val="19"/>
                <w:lang w:val="en-US"/>
              </w:rPr>
              <w:t xml:space="preserve"> </w:t>
            </w:r>
            <w:r w:rsidRPr="00B621A8">
              <w:rPr>
                <w:rFonts w:ascii="Arial" w:hAnsi="Arial" w:cs="Arial"/>
                <w:sz w:val="19"/>
                <w:szCs w:val="19"/>
                <w:lang w:val="en-GB"/>
              </w:rPr>
              <w:t>3.11 % per annum</w:t>
            </w:r>
          </w:p>
          <w:p w14:paraId="28062E73" w14:textId="0B3DC192" w:rsidR="002503B6" w:rsidRPr="00C901D6" w:rsidRDefault="002503B6" w:rsidP="002503B6">
            <w:pPr>
              <w:pStyle w:val="BodyTextIndent"/>
              <w:tabs>
                <w:tab w:val="right" w:pos="1295"/>
                <w:tab w:val="right" w:pos="1565"/>
                <w:tab w:val="right" w:pos="2105"/>
              </w:tabs>
              <w:spacing w:line="360" w:lineRule="auto"/>
              <w:ind w:left="0" w:right="-48"/>
              <w:jc w:val="right"/>
              <w:rPr>
                <w:rFonts w:ascii="Arial" w:hAnsi="Arial" w:cs="Arial"/>
                <w:sz w:val="19"/>
                <w:szCs w:val="19"/>
                <w:lang w:val="en-GB"/>
              </w:rPr>
            </w:pPr>
            <w:r>
              <w:rPr>
                <w:rFonts w:ascii="Arial" w:hAnsi="Arial" w:cs="Arial"/>
                <w:sz w:val="19"/>
                <w:szCs w:val="19"/>
                <w:lang w:val="en-US"/>
              </w:rPr>
              <w:t xml:space="preserve">1.55% </w:t>
            </w:r>
            <w:r w:rsidRPr="00C901D6">
              <w:rPr>
                <w:rFonts w:ascii="Arial" w:hAnsi="Arial" w:cs="Arial"/>
                <w:sz w:val="19"/>
                <w:szCs w:val="19"/>
                <w:lang w:val="en-US"/>
              </w:rPr>
              <w:t>–</w:t>
            </w:r>
            <w:r>
              <w:rPr>
                <w:rFonts w:ascii="Arial" w:hAnsi="Arial" w:cs="Arial"/>
                <w:sz w:val="19"/>
                <w:szCs w:val="19"/>
                <w:lang w:val="en-US"/>
              </w:rPr>
              <w:t xml:space="preserve"> </w:t>
            </w:r>
            <w:r w:rsidRPr="00B621A8">
              <w:rPr>
                <w:rFonts w:ascii="Arial" w:hAnsi="Arial" w:cs="Arial"/>
                <w:sz w:val="19"/>
                <w:szCs w:val="19"/>
                <w:lang w:val="en-GB"/>
              </w:rPr>
              <w:t>2.09 % per annum</w:t>
            </w:r>
          </w:p>
        </w:tc>
      </w:tr>
      <w:tr w:rsidR="002503B6" w:rsidRPr="00C901D6" w14:paraId="1193B055" w14:textId="77777777" w:rsidTr="00CA1F19">
        <w:trPr>
          <w:cantSplit/>
        </w:trPr>
        <w:tc>
          <w:tcPr>
            <w:tcW w:w="1653" w:type="pct"/>
            <w:tcBorders>
              <w:top w:val="nil"/>
              <w:left w:val="nil"/>
              <w:bottom w:val="nil"/>
              <w:right w:val="nil"/>
            </w:tcBorders>
          </w:tcPr>
          <w:p w14:paraId="38797B2B" w14:textId="77777777" w:rsidR="002503B6" w:rsidRPr="00C901D6" w:rsidRDefault="002503B6" w:rsidP="002503B6">
            <w:pPr>
              <w:spacing w:line="360" w:lineRule="auto"/>
              <w:jc w:val="both"/>
              <w:rPr>
                <w:rFonts w:ascii="Arial" w:hAnsi="Arial" w:cs="Arial"/>
                <w:sz w:val="19"/>
                <w:szCs w:val="19"/>
                <w:lang w:val="en-GB"/>
              </w:rPr>
            </w:pPr>
            <w:r w:rsidRPr="00C901D6">
              <w:rPr>
                <w:rFonts w:ascii="Arial" w:hAnsi="Arial" w:cs="Arial"/>
                <w:sz w:val="19"/>
                <w:szCs w:val="19"/>
                <w:lang w:val="en-GB"/>
              </w:rPr>
              <w:t>Normal retirement age</w:t>
            </w:r>
          </w:p>
        </w:tc>
        <w:tc>
          <w:tcPr>
            <w:tcW w:w="1665" w:type="pct"/>
            <w:tcBorders>
              <w:top w:val="nil"/>
              <w:left w:val="nil"/>
              <w:bottom w:val="nil"/>
              <w:right w:val="nil"/>
            </w:tcBorders>
          </w:tcPr>
          <w:p w14:paraId="680B1364" w14:textId="57EA2BB1" w:rsidR="002503B6" w:rsidRPr="00B621A8" w:rsidRDefault="001F3C47" w:rsidP="002503B6">
            <w:pPr>
              <w:tabs>
                <w:tab w:val="right" w:pos="1295"/>
                <w:tab w:val="right" w:pos="1565"/>
              </w:tabs>
              <w:spacing w:line="360" w:lineRule="auto"/>
              <w:ind w:right="-48"/>
              <w:jc w:val="right"/>
              <w:rPr>
                <w:rFonts w:ascii="Arial" w:hAnsi="Arial" w:cs="Arial"/>
                <w:sz w:val="19"/>
                <w:szCs w:val="19"/>
                <w:lang w:val="en-GB"/>
              </w:rPr>
            </w:pPr>
            <w:r w:rsidRPr="00B621A8">
              <w:rPr>
                <w:rFonts w:ascii="Arial" w:hAnsi="Arial" w:cs="Arial"/>
                <w:sz w:val="19"/>
                <w:szCs w:val="19"/>
                <w:lang w:val="en-GB"/>
              </w:rPr>
              <w:t>60</w:t>
            </w:r>
            <w:r w:rsidRPr="00B621A8">
              <w:rPr>
                <w:rFonts w:ascii="Arial" w:hAnsi="Arial" w:cs="Arial"/>
                <w:sz w:val="19"/>
                <w:szCs w:val="19"/>
                <w:cs/>
                <w:lang w:bidi="th-TH"/>
              </w:rPr>
              <w:t xml:space="preserve"> years</w:t>
            </w:r>
          </w:p>
        </w:tc>
        <w:tc>
          <w:tcPr>
            <w:tcW w:w="1681" w:type="pct"/>
            <w:tcBorders>
              <w:top w:val="nil"/>
              <w:left w:val="nil"/>
              <w:bottom w:val="nil"/>
              <w:right w:val="nil"/>
            </w:tcBorders>
            <w:shd w:val="clear" w:color="auto" w:fill="auto"/>
          </w:tcPr>
          <w:p w14:paraId="3979D2AB" w14:textId="0120B7F5" w:rsidR="002503B6" w:rsidRPr="00C901D6" w:rsidRDefault="002503B6" w:rsidP="002503B6">
            <w:pPr>
              <w:tabs>
                <w:tab w:val="right" w:pos="1295"/>
                <w:tab w:val="right" w:pos="1565"/>
              </w:tabs>
              <w:spacing w:line="360" w:lineRule="auto"/>
              <w:ind w:right="-48"/>
              <w:jc w:val="right"/>
              <w:rPr>
                <w:rFonts w:ascii="Arial" w:hAnsi="Arial" w:cs="Arial"/>
                <w:sz w:val="19"/>
                <w:szCs w:val="19"/>
                <w:cs/>
                <w:lang w:bidi="th-TH"/>
              </w:rPr>
            </w:pPr>
            <w:r w:rsidRPr="00B621A8">
              <w:rPr>
                <w:rFonts w:ascii="Arial" w:hAnsi="Arial" w:cs="Arial"/>
                <w:sz w:val="19"/>
                <w:szCs w:val="19"/>
                <w:lang w:val="en-GB"/>
              </w:rPr>
              <w:t>60</w:t>
            </w:r>
            <w:r w:rsidRPr="00B621A8">
              <w:rPr>
                <w:rFonts w:ascii="Arial" w:hAnsi="Arial" w:cs="Arial"/>
                <w:sz w:val="19"/>
                <w:szCs w:val="19"/>
                <w:cs/>
                <w:lang w:bidi="th-TH"/>
              </w:rPr>
              <w:t xml:space="preserve"> years</w:t>
            </w:r>
          </w:p>
        </w:tc>
      </w:tr>
      <w:tr w:rsidR="002503B6" w:rsidRPr="00C901D6" w14:paraId="359C8E43" w14:textId="77777777" w:rsidTr="00CA1F19">
        <w:trPr>
          <w:cantSplit/>
        </w:trPr>
        <w:tc>
          <w:tcPr>
            <w:tcW w:w="1653" w:type="pct"/>
            <w:tcBorders>
              <w:top w:val="nil"/>
              <w:left w:val="nil"/>
              <w:bottom w:val="nil"/>
              <w:right w:val="nil"/>
            </w:tcBorders>
          </w:tcPr>
          <w:p w14:paraId="69E067EC" w14:textId="77777777" w:rsidR="002503B6" w:rsidRPr="00C901D6" w:rsidRDefault="002503B6" w:rsidP="002503B6">
            <w:pPr>
              <w:spacing w:line="360" w:lineRule="auto"/>
              <w:jc w:val="both"/>
              <w:rPr>
                <w:rFonts w:ascii="Arial" w:hAnsi="Arial" w:cs="Arial"/>
                <w:sz w:val="19"/>
                <w:szCs w:val="19"/>
                <w:lang w:val="en-GB"/>
              </w:rPr>
            </w:pPr>
            <w:r w:rsidRPr="00C901D6">
              <w:rPr>
                <w:rFonts w:ascii="Arial" w:hAnsi="Arial" w:cs="Arial"/>
                <w:sz w:val="19"/>
                <w:szCs w:val="19"/>
                <w:lang w:val="en-GB"/>
              </w:rPr>
              <w:t>Mortality rate</w:t>
            </w:r>
          </w:p>
        </w:tc>
        <w:tc>
          <w:tcPr>
            <w:tcW w:w="1665" w:type="pct"/>
            <w:tcBorders>
              <w:top w:val="nil"/>
              <w:left w:val="nil"/>
              <w:bottom w:val="nil"/>
              <w:right w:val="nil"/>
            </w:tcBorders>
          </w:tcPr>
          <w:p w14:paraId="428AE29F" w14:textId="25211139" w:rsidR="002503B6" w:rsidRPr="00B621A8" w:rsidRDefault="001F3C47" w:rsidP="002503B6">
            <w:pPr>
              <w:tabs>
                <w:tab w:val="right" w:pos="1295"/>
                <w:tab w:val="right" w:pos="1565"/>
              </w:tabs>
              <w:spacing w:line="360" w:lineRule="auto"/>
              <w:ind w:right="-48"/>
              <w:jc w:val="right"/>
              <w:rPr>
                <w:rFonts w:ascii="Arial" w:hAnsi="Arial" w:cs="Arial"/>
                <w:sz w:val="19"/>
                <w:szCs w:val="19"/>
                <w:cs/>
                <w:lang w:bidi="th-TH"/>
              </w:rPr>
            </w:pPr>
            <w:r w:rsidRPr="00B621A8">
              <w:rPr>
                <w:rFonts w:ascii="Arial" w:hAnsi="Arial" w:cs="Arial"/>
                <w:sz w:val="19"/>
                <w:szCs w:val="19"/>
                <w:cs/>
                <w:lang w:bidi="th-TH"/>
              </w:rPr>
              <w:t>Thai Mortality Table</w:t>
            </w:r>
            <w:r w:rsidRPr="00B621A8">
              <w:rPr>
                <w:rFonts w:ascii="Arial" w:hAnsi="Arial" w:cs="Arial"/>
                <w:sz w:val="19"/>
                <w:szCs w:val="19"/>
                <w:lang w:val="en-GB" w:bidi="th-TH"/>
              </w:rPr>
              <w:t xml:space="preserve"> 2017</w:t>
            </w:r>
          </w:p>
        </w:tc>
        <w:tc>
          <w:tcPr>
            <w:tcW w:w="1681" w:type="pct"/>
            <w:tcBorders>
              <w:top w:val="nil"/>
              <w:left w:val="nil"/>
              <w:bottom w:val="nil"/>
              <w:right w:val="nil"/>
            </w:tcBorders>
            <w:shd w:val="clear" w:color="auto" w:fill="auto"/>
          </w:tcPr>
          <w:p w14:paraId="2EF2D9DC" w14:textId="66CCD802" w:rsidR="002503B6" w:rsidRPr="00C901D6" w:rsidRDefault="002503B6" w:rsidP="002503B6">
            <w:pPr>
              <w:tabs>
                <w:tab w:val="right" w:pos="1295"/>
                <w:tab w:val="right" w:pos="1565"/>
              </w:tabs>
              <w:spacing w:line="360" w:lineRule="auto"/>
              <w:ind w:right="-48"/>
              <w:jc w:val="right"/>
              <w:rPr>
                <w:rFonts w:ascii="Arial" w:hAnsi="Arial" w:cs="Arial"/>
                <w:sz w:val="19"/>
                <w:szCs w:val="19"/>
                <w:cs/>
                <w:lang w:bidi="th-TH"/>
              </w:rPr>
            </w:pPr>
            <w:r w:rsidRPr="00B621A8">
              <w:rPr>
                <w:rFonts w:ascii="Arial" w:hAnsi="Arial" w:cs="Arial"/>
                <w:sz w:val="19"/>
                <w:szCs w:val="19"/>
                <w:cs/>
                <w:lang w:bidi="th-TH"/>
              </w:rPr>
              <w:t>Thai Mortality Table</w:t>
            </w:r>
            <w:r w:rsidRPr="00B621A8">
              <w:rPr>
                <w:rFonts w:ascii="Arial" w:hAnsi="Arial" w:cs="Arial"/>
                <w:sz w:val="19"/>
                <w:szCs w:val="19"/>
                <w:lang w:val="en-GB" w:bidi="th-TH"/>
              </w:rPr>
              <w:t xml:space="preserve"> 2017</w:t>
            </w:r>
          </w:p>
        </w:tc>
      </w:tr>
      <w:tr w:rsidR="002503B6" w:rsidRPr="00C901D6" w14:paraId="6AC6F4FF" w14:textId="77777777" w:rsidTr="00CA1F19">
        <w:trPr>
          <w:cantSplit/>
        </w:trPr>
        <w:tc>
          <w:tcPr>
            <w:tcW w:w="1653" w:type="pct"/>
            <w:tcBorders>
              <w:top w:val="nil"/>
              <w:left w:val="nil"/>
              <w:bottom w:val="nil"/>
              <w:right w:val="nil"/>
            </w:tcBorders>
          </w:tcPr>
          <w:p w14:paraId="520A62CD" w14:textId="77777777" w:rsidR="002503B6" w:rsidRPr="00C901D6" w:rsidRDefault="002503B6" w:rsidP="002503B6">
            <w:pPr>
              <w:spacing w:line="360" w:lineRule="auto"/>
              <w:jc w:val="both"/>
              <w:rPr>
                <w:rFonts w:ascii="Arial" w:hAnsi="Arial" w:cs="Arial"/>
                <w:sz w:val="19"/>
                <w:szCs w:val="19"/>
                <w:lang w:val="en-GB"/>
              </w:rPr>
            </w:pPr>
            <w:r w:rsidRPr="00C901D6">
              <w:rPr>
                <w:rFonts w:ascii="Arial" w:hAnsi="Arial" w:cs="Arial"/>
                <w:sz w:val="19"/>
                <w:szCs w:val="19"/>
                <w:lang w:val="en-GB"/>
              </w:rPr>
              <w:t>Total employees</w:t>
            </w:r>
          </w:p>
        </w:tc>
        <w:tc>
          <w:tcPr>
            <w:tcW w:w="1665" w:type="pct"/>
            <w:tcBorders>
              <w:top w:val="nil"/>
              <w:left w:val="nil"/>
              <w:bottom w:val="nil"/>
              <w:right w:val="nil"/>
            </w:tcBorders>
          </w:tcPr>
          <w:p w14:paraId="13C9DEF0" w14:textId="31CA3045" w:rsidR="002503B6" w:rsidRPr="001F3C47" w:rsidRDefault="001F3C47" w:rsidP="002503B6">
            <w:pPr>
              <w:tabs>
                <w:tab w:val="right" w:pos="1295"/>
                <w:tab w:val="right" w:pos="1565"/>
              </w:tabs>
              <w:spacing w:line="360" w:lineRule="auto"/>
              <w:ind w:right="-48"/>
              <w:jc w:val="right"/>
              <w:rPr>
                <w:rFonts w:ascii="Arial" w:hAnsi="Arial" w:cs="Cordia New"/>
                <w:sz w:val="19"/>
                <w:szCs w:val="24"/>
                <w:lang w:val="en-US" w:bidi="th-TH"/>
              </w:rPr>
            </w:pPr>
            <w:r>
              <w:rPr>
                <w:rFonts w:ascii="Arial" w:hAnsi="Arial" w:cs="Cordia New"/>
                <w:sz w:val="19"/>
                <w:szCs w:val="24"/>
                <w:lang w:val="en-US" w:bidi="th-TH"/>
              </w:rPr>
              <w:t xml:space="preserve">411 persons </w:t>
            </w:r>
            <w:r w:rsidRPr="0030165C">
              <w:rPr>
                <w:rFonts w:ascii="Arial" w:hAnsi="Arial" w:cs="Cordia New"/>
                <w:sz w:val="19"/>
                <w:szCs w:val="24"/>
                <w:lang w:val="en-US" w:bidi="th-TH"/>
              </w:rPr>
              <w:t>and 1,3</w:t>
            </w:r>
            <w:r w:rsidR="005B0F91" w:rsidRPr="0030165C">
              <w:rPr>
                <w:rFonts w:ascii="Arial" w:hAnsi="Arial" w:cs="Cordia New"/>
                <w:sz w:val="19"/>
                <w:szCs w:val="24"/>
                <w:lang w:val="en-US" w:bidi="th-TH"/>
              </w:rPr>
              <w:t>60</w:t>
            </w:r>
            <w:r w:rsidRPr="0030165C">
              <w:rPr>
                <w:rFonts w:ascii="Arial" w:hAnsi="Arial" w:cs="Cordia New"/>
                <w:sz w:val="19"/>
                <w:szCs w:val="24"/>
                <w:lang w:val="en-US" w:bidi="th-TH"/>
              </w:rPr>
              <w:t xml:space="preserve"> persons</w:t>
            </w:r>
          </w:p>
        </w:tc>
        <w:tc>
          <w:tcPr>
            <w:tcW w:w="1681" w:type="pct"/>
            <w:tcBorders>
              <w:top w:val="nil"/>
              <w:left w:val="nil"/>
              <w:bottom w:val="nil"/>
              <w:right w:val="nil"/>
            </w:tcBorders>
            <w:shd w:val="clear" w:color="auto" w:fill="auto"/>
          </w:tcPr>
          <w:p w14:paraId="76BDCF4F" w14:textId="7E3102F4" w:rsidR="002503B6" w:rsidRPr="00C901D6" w:rsidRDefault="002503B6" w:rsidP="002503B6">
            <w:pPr>
              <w:tabs>
                <w:tab w:val="right" w:pos="1295"/>
                <w:tab w:val="right" w:pos="1565"/>
              </w:tabs>
              <w:spacing w:line="360" w:lineRule="auto"/>
              <w:ind w:right="-48"/>
              <w:jc w:val="right"/>
              <w:rPr>
                <w:rFonts w:ascii="Arial" w:hAnsi="Arial" w:cs="Arial"/>
                <w:sz w:val="19"/>
                <w:szCs w:val="19"/>
                <w:cs/>
                <w:lang w:bidi="th-TH"/>
              </w:rPr>
            </w:pPr>
            <w:r>
              <w:rPr>
                <w:rFonts w:ascii="Arial" w:hAnsi="Arial" w:cs="Arial"/>
                <w:sz w:val="19"/>
                <w:szCs w:val="19"/>
                <w:lang w:val="en-GB"/>
              </w:rPr>
              <w:t xml:space="preserve">237 persons and </w:t>
            </w:r>
            <w:r w:rsidRPr="00B621A8">
              <w:rPr>
                <w:rFonts w:ascii="Arial" w:hAnsi="Arial" w:cs="Arial"/>
                <w:sz w:val="19"/>
                <w:szCs w:val="19"/>
                <w:lang w:val="en-GB"/>
              </w:rPr>
              <w:t>1,395</w:t>
            </w:r>
            <w:r w:rsidRPr="00B621A8">
              <w:rPr>
                <w:rFonts w:ascii="Arial" w:hAnsi="Arial" w:cs="Arial"/>
                <w:sz w:val="19"/>
                <w:szCs w:val="19"/>
                <w:cs/>
                <w:lang w:bidi="th-TH"/>
              </w:rPr>
              <w:t xml:space="preserve"> persons</w:t>
            </w:r>
          </w:p>
        </w:tc>
      </w:tr>
    </w:tbl>
    <w:p w14:paraId="6CC06569" w14:textId="5CC74A2F" w:rsidR="003C0B00" w:rsidRDefault="003C0B00" w:rsidP="002503B6">
      <w:pPr>
        <w:spacing w:line="360" w:lineRule="auto"/>
        <w:ind w:left="426" w:right="-10"/>
        <w:jc w:val="thaiDistribute"/>
        <w:rPr>
          <w:rFonts w:ascii="Arial" w:hAnsi="Arial" w:cs="Arial"/>
          <w:sz w:val="19"/>
          <w:szCs w:val="19"/>
          <w:lang w:val="en-US"/>
        </w:rPr>
      </w:pPr>
    </w:p>
    <w:p w14:paraId="56FA7BD2" w14:textId="3705ECB2" w:rsidR="00762295" w:rsidRDefault="0063792C" w:rsidP="0090713E">
      <w:pPr>
        <w:spacing w:line="360" w:lineRule="auto"/>
        <w:ind w:left="426" w:right="-10"/>
        <w:jc w:val="thaiDistribute"/>
        <w:rPr>
          <w:rFonts w:ascii="Arial" w:hAnsi="Arial" w:cs="Arial"/>
          <w:sz w:val="19"/>
          <w:szCs w:val="19"/>
          <w:lang w:val="en-US"/>
        </w:rPr>
      </w:pPr>
      <w:r w:rsidRPr="00C901D6">
        <w:rPr>
          <w:rFonts w:ascii="Arial" w:hAnsi="Arial" w:cs="Arial"/>
          <w:sz w:val="19"/>
          <w:szCs w:val="19"/>
          <w:lang w:val="en-US"/>
        </w:rPr>
        <w:lastRenderedPageBreak/>
        <w:t xml:space="preserve">Weighted average duration of the defined benefit obligation is </w:t>
      </w:r>
      <w:r w:rsidR="00966129">
        <w:rPr>
          <w:rFonts w:ascii="Arial" w:hAnsi="Arial" w:cs="Arial"/>
          <w:sz w:val="19"/>
          <w:szCs w:val="19"/>
          <w:lang w:val="en-US"/>
        </w:rPr>
        <w:t xml:space="preserve">7 </w:t>
      </w:r>
      <w:r w:rsidR="00972340">
        <w:rPr>
          <w:rFonts w:ascii="Arial" w:hAnsi="Arial" w:cs="Arial"/>
          <w:sz w:val="19"/>
          <w:szCs w:val="19"/>
          <w:lang w:val="en-US"/>
        </w:rPr>
        <w:t xml:space="preserve">years </w:t>
      </w:r>
      <w:r w:rsidR="00966129">
        <w:rPr>
          <w:rFonts w:ascii="Arial" w:hAnsi="Arial" w:cs="Arial"/>
          <w:sz w:val="19"/>
          <w:szCs w:val="19"/>
          <w:lang w:val="en-US"/>
        </w:rPr>
        <w:t xml:space="preserve">and </w:t>
      </w:r>
      <w:r w:rsidR="00B40825" w:rsidRPr="00C901D6">
        <w:rPr>
          <w:rFonts w:ascii="Arial" w:hAnsi="Arial" w:cs="Arial"/>
          <w:sz w:val="19"/>
          <w:szCs w:val="19"/>
          <w:lang w:val="en-US"/>
        </w:rPr>
        <w:t>1</w:t>
      </w:r>
      <w:r w:rsidR="000B1DEC">
        <w:rPr>
          <w:rFonts w:ascii="Arial" w:hAnsi="Arial" w:cs="Arial"/>
          <w:sz w:val="19"/>
          <w:szCs w:val="19"/>
          <w:lang w:val="en-US"/>
        </w:rPr>
        <w:t>2</w:t>
      </w:r>
      <w:r w:rsidRPr="00C901D6">
        <w:rPr>
          <w:rFonts w:ascii="Arial" w:hAnsi="Arial" w:cs="Arial"/>
          <w:sz w:val="19"/>
          <w:szCs w:val="19"/>
          <w:lang w:val="en-US"/>
        </w:rPr>
        <w:t xml:space="preserve"> </w:t>
      </w:r>
      <w:r w:rsidR="00812C8D" w:rsidRPr="00C901D6">
        <w:rPr>
          <w:rFonts w:ascii="Arial" w:hAnsi="Arial" w:cs="Arial"/>
          <w:sz w:val="19"/>
          <w:szCs w:val="19"/>
          <w:lang w:val="en-US"/>
        </w:rPr>
        <w:t>–</w:t>
      </w:r>
      <w:r w:rsidRPr="00C901D6">
        <w:rPr>
          <w:rFonts w:ascii="Arial" w:hAnsi="Arial" w:cs="Arial"/>
          <w:sz w:val="19"/>
          <w:szCs w:val="19"/>
          <w:lang w:val="en-US"/>
        </w:rPr>
        <w:t xml:space="preserve"> 1</w:t>
      </w:r>
      <w:r w:rsidR="00B40825" w:rsidRPr="00C901D6">
        <w:rPr>
          <w:rFonts w:ascii="Arial" w:hAnsi="Arial" w:cs="Arial"/>
          <w:sz w:val="19"/>
          <w:szCs w:val="19"/>
          <w:lang w:val="en-US"/>
        </w:rPr>
        <w:t>7</w:t>
      </w:r>
      <w:r w:rsidRPr="00C901D6">
        <w:rPr>
          <w:rFonts w:ascii="Arial" w:hAnsi="Arial" w:cs="Arial"/>
          <w:sz w:val="19"/>
          <w:szCs w:val="19"/>
          <w:lang w:val="en-US"/>
        </w:rPr>
        <w:t xml:space="preserve"> years</w:t>
      </w:r>
    </w:p>
    <w:p w14:paraId="7956480C" w14:textId="77777777" w:rsidR="00890223" w:rsidRPr="002503B6" w:rsidRDefault="00890223" w:rsidP="0090713E">
      <w:pPr>
        <w:spacing w:line="360" w:lineRule="auto"/>
        <w:ind w:left="426" w:right="-10"/>
        <w:jc w:val="thaiDistribute"/>
        <w:rPr>
          <w:rFonts w:ascii="Arial" w:hAnsi="Arial" w:cs="Arial"/>
          <w:sz w:val="19"/>
          <w:szCs w:val="19"/>
          <w:lang w:val="en-US"/>
        </w:rPr>
      </w:pPr>
    </w:p>
    <w:p w14:paraId="49EEE8D4" w14:textId="55181E2A" w:rsidR="00AA034E" w:rsidRPr="002503B6" w:rsidRDefault="00AA034E" w:rsidP="002503B6">
      <w:pPr>
        <w:spacing w:line="360" w:lineRule="auto"/>
        <w:ind w:left="426" w:right="-10"/>
        <w:jc w:val="thaiDistribute"/>
        <w:rPr>
          <w:rFonts w:ascii="Arial" w:hAnsi="Arial" w:cs="Arial"/>
          <w:i/>
          <w:iCs/>
          <w:sz w:val="19"/>
          <w:szCs w:val="19"/>
          <w:cs/>
          <w:lang w:val="en-US" w:bidi="th-TH"/>
        </w:rPr>
      </w:pPr>
      <w:r w:rsidRPr="002503B6">
        <w:rPr>
          <w:rFonts w:ascii="Arial" w:hAnsi="Arial" w:cs="Arial"/>
          <w:i/>
          <w:iCs/>
          <w:sz w:val="19"/>
          <w:szCs w:val="19"/>
          <w:cs/>
          <w:lang w:val="en-US" w:bidi="th-TH"/>
        </w:rPr>
        <w:t>Employee benefit obligation</w:t>
      </w:r>
      <w:r w:rsidR="00972340">
        <w:rPr>
          <w:rFonts w:ascii="Arial" w:hAnsi="Arial" w:cs="Arial"/>
          <w:i/>
          <w:iCs/>
          <w:sz w:val="19"/>
          <w:szCs w:val="19"/>
          <w:lang w:val="en-US" w:bidi="th-TH"/>
        </w:rPr>
        <w:t>s</w:t>
      </w:r>
      <w:r w:rsidRPr="002503B6">
        <w:rPr>
          <w:rFonts w:ascii="Arial" w:hAnsi="Arial" w:cs="Arial"/>
          <w:i/>
          <w:iCs/>
          <w:sz w:val="19"/>
          <w:szCs w:val="19"/>
          <w:cs/>
          <w:lang w:val="en-US" w:bidi="th-TH"/>
        </w:rPr>
        <w:t xml:space="preserve"> expense</w:t>
      </w:r>
    </w:p>
    <w:p w14:paraId="22091655" w14:textId="58016290" w:rsidR="00AA034E" w:rsidRPr="002503B6" w:rsidRDefault="00AA034E" w:rsidP="002503B6">
      <w:pPr>
        <w:spacing w:line="360" w:lineRule="auto"/>
        <w:ind w:left="426" w:right="-10"/>
        <w:jc w:val="thaiDistribute"/>
        <w:rPr>
          <w:rFonts w:ascii="Arial" w:hAnsi="Arial" w:cs="Arial"/>
          <w:sz w:val="19"/>
          <w:szCs w:val="19"/>
          <w:lang w:val="en-US"/>
        </w:rPr>
      </w:pPr>
      <w:r w:rsidRPr="002503B6">
        <w:rPr>
          <w:rFonts w:ascii="Arial" w:hAnsi="Arial" w:cs="Arial"/>
          <w:sz w:val="19"/>
          <w:szCs w:val="19"/>
          <w:lang w:val="en-US"/>
        </w:rPr>
        <w:t>Amounts recogni</w:t>
      </w:r>
      <w:r w:rsidR="006204B5">
        <w:rPr>
          <w:rFonts w:ascii="Arial" w:hAnsi="Arial" w:cs="Arial"/>
          <w:sz w:val="19"/>
          <w:szCs w:val="19"/>
          <w:lang w:val="en-US"/>
        </w:rPr>
        <w:t>z</w:t>
      </w:r>
      <w:r w:rsidRPr="002503B6">
        <w:rPr>
          <w:rFonts w:ascii="Arial" w:hAnsi="Arial" w:cs="Arial"/>
          <w:sz w:val="19"/>
          <w:szCs w:val="19"/>
          <w:lang w:val="en-US"/>
        </w:rPr>
        <w:t>ed in profit or loss related to the employee benefit obligation</w:t>
      </w:r>
      <w:r w:rsidR="006204B5">
        <w:rPr>
          <w:rFonts w:ascii="Arial" w:hAnsi="Arial" w:cs="Arial"/>
          <w:sz w:val="19"/>
          <w:szCs w:val="19"/>
          <w:lang w:val="en-US"/>
        </w:rPr>
        <w:t>s</w:t>
      </w:r>
      <w:r w:rsidRPr="002503B6">
        <w:rPr>
          <w:rFonts w:ascii="Arial" w:hAnsi="Arial" w:cs="Arial"/>
          <w:sz w:val="19"/>
          <w:szCs w:val="19"/>
          <w:lang w:val="en-US"/>
        </w:rPr>
        <w:t xml:space="preserve"> are as follows:</w:t>
      </w:r>
    </w:p>
    <w:p w14:paraId="51AA873B" w14:textId="77777777" w:rsidR="00AA034E" w:rsidRPr="002503B6" w:rsidRDefault="00AA034E" w:rsidP="002503B6">
      <w:pPr>
        <w:spacing w:line="360" w:lineRule="auto"/>
        <w:ind w:left="426" w:right="-10"/>
        <w:jc w:val="thaiDistribute"/>
        <w:rPr>
          <w:rFonts w:ascii="Arial" w:hAnsi="Arial" w:cs="Arial"/>
          <w:sz w:val="19"/>
          <w:szCs w:val="19"/>
          <w:lang w:val="en-US"/>
        </w:rPr>
      </w:pPr>
    </w:p>
    <w:tbl>
      <w:tblPr>
        <w:tblW w:w="8892" w:type="dxa"/>
        <w:tblInd w:w="450" w:type="dxa"/>
        <w:tblLayout w:type="fixed"/>
        <w:tblLook w:val="0000" w:firstRow="0" w:lastRow="0" w:firstColumn="0" w:lastColumn="0" w:noHBand="0" w:noVBand="0"/>
      </w:tblPr>
      <w:tblGrid>
        <w:gridCol w:w="3984"/>
        <w:gridCol w:w="1789"/>
        <w:gridCol w:w="1418"/>
        <w:gridCol w:w="283"/>
        <w:gridCol w:w="1418"/>
      </w:tblGrid>
      <w:tr w:rsidR="0063792C" w:rsidRPr="00C901D6" w14:paraId="7856527F" w14:textId="77777777" w:rsidTr="00C30821">
        <w:tc>
          <w:tcPr>
            <w:tcW w:w="3984" w:type="dxa"/>
          </w:tcPr>
          <w:p w14:paraId="1612BFCC" w14:textId="77777777" w:rsidR="0063792C" w:rsidRPr="00C901D6" w:rsidRDefault="0063792C" w:rsidP="00847E01">
            <w:pPr>
              <w:tabs>
                <w:tab w:val="left" w:pos="284"/>
                <w:tab w:val="left" w:pos="851"/>
              </w:tabs>
              <w:spacing w:line="360" w:lineRule="auto"/>
              <w:ind w:left="-57"/>
              <w:rPr>
                <w:rFonts w:ascii="Arial" w:hAnsi="Arial" w:cs="Arial"/>
                <w:sz w:val="19"/>
                <w:szCs w:val="19"/>
                <w:lang w:val="en-US"/>
              </w:rPr>
            </w:pPr>
          </w:p>
        </w:tc>
        <w:tc>
          <w:tcPr>
            <w:tcW w:w="1789" w:type="dxa"/>
            <w:vAlign w:val="bottom"/>
          </w:tcPr>
          <w:p w14:paraId="6854B505" w14:textId="77777777" w:rsidR="0063792C" w:rsidRPr="00C901D6" w:rsidRDefault="0063792C" w:rsidP="00847E01">
            <w:pPr>
              <w:spacing w:line="360" w:lineRule="auto"/>
              <w:ind w:left="-108" w:right="-108"/>
              <w:jc w:val="center"/>
              <w:rPr>
                <w:rFonts w:ascii="Arial" w:hAnsi="Arial" w:cs="Arial"/>
                <w:sz w:val="19"/>
                <w:szCs w:val="19"/>
                <w:rtl/>
                <w:cs/>
              </w:rPr>
            </w:pPr>
          </w:p>
        </w:tc>
        <w:tc>
          <w:tcPr>
            <w:tcW w:w="3119" w:type="dxa"/>
            <w:gridSpan w:val="3"/>
          </w:tcPr>
          <w:p w14:paraId="14B17EB3" w14:textId="77777777" w:rsidR="0063792C" w:rsidRPr="00C901D6" w:rsidRDefault="0063792C" w:rsidP="00847E01">
            <w:pPr>
              <w:spacing w:line="360" w:lineRule="auto"/>
              <w:jc w:val="right"/>
              <w:rPr>
                <w:rFonts w:ascii="Arial" w:hAnsi="Arial" w:cs="Arial"/>
                <w:sz w:val="19"/>
                <w:szCs w:val="19"/>
                <w:lang w:val="en-GB"/>
              </w:rPr>
            </w:pPr>
            <w:r w:rsidRPr="00C901D6">
              <w:rPr>
                <w:rFonts w:ascii="Arial" w:hAnsi="Arial" w:cs="Arial"/>
                <w:sz w:val="19"/>
                <w:szCs w:val="19"/>
                <w:cs/>
                <w:lang w:bidi="th-TH"/>
              </w:rPr>
              <w:t>(Unit :</w:t>
            </w:r>
            <w:r w:rsidRPr="00C901D6">
              <w:rPr>
                <w:rFonts w:ascii="Arial" w:hAnsi="Arial" w:cs="Arial"/>
                <w:sz w:val="19"/>
                <w:szCs w:val="19"/>
                <w:rtl/>
              </w:rPr>
              <w:t xml:space="preserve"> </w:t>
            </w:r>
            <w:r w:rsidRPr="00C901D6">
              <w:rPr>
                <w:rFonts w:ascii="Arial" w:hAnsi="Arial" w:cs="Arial"/>
                <w:sz w:val="19"/>
                <w:szCs w:val="19"/>
                <w:cs/>
                <w:lang w:bidi="th-TH"/>
              </w:rPr>
              <w:t>Baht</w:t>
            </w:r>
            <w:r w:rsidRPr="00C901D6">
              <w:rPr>
                <w:rFonts w:ascii="Arial" w:hAnsi="Arial" w:cs="Arial"/>
                <w:sz w:val="19"/>
                <w:szCs w:val="19"/>
                <w:lang w:val="en-GB"/>
              </w:rPr>
              <w:t>)</w:t>
            </w:r>
          </w:p>
        </w:tc>
      </w:tr>
      <w:tr w:rsidR="0063792C" w:rsidRPr="00C901D6" w14:paraId="6F00CC50" w14:textId="77777777" w:rsidTr="00C30821">
        <w:tc>
          <w:tcPr>
            <w:tcW w:w="3984" w:type="dxa"/>
          </w:tcPr>
          <w:p w14:paraId="22A7B831" w14:textId="77777777" w:rsidR="0063792C" w:rsidRPr="00C901D6" w:rsidRDefault="0063792C" w:rsidP="00847E01">
            <w:pPr>
              <w:tabs>
                <w:tab w:val="left" w:pos="284"/>
                <w:tab w:val="left" w:pos="851"/>
              </w:tabs>
              <w:spacing w:line="360" w:lineRule="auto"/>
              <w:ind w:left="-57"/>
              <w:rPr>
                <w:rFonts w:ascii="Arial" w:hAnsi="Arial" w:cs="Arial"/>
                <w:sz w:val="19"/>
                <w:szCs w:val="19"/>
                <w:lang w:val="en-US"/>
              </w:rPr>
            </w:pPr>
          </w:p>
        </w:tc>
        <w:tc>
          <w:tcPr>
            <w:tcW w:w="1789" w:type="dxa"/>
            <w:vAlign w:val="bottom"/>
          </w:tcPr>
          <w:p w14:paraId="1751F291" w14:textId="77777777" w:rsidR="0063792C" w:rsidRPr="00C901D6" w:rsidRDefault="0063792C" w:rsidP="00847E01">
            <w:pPr>
              <w:spacing w:line="360" w:lineRule="auto"/>
              <w:ind w:left="-108" w:right="-108"/>
              <w:jc w:val="center"/>
              <w:rPr>
                <w:rFonts w:ascii="Arial" w:hAnsi="Arial" w:cs="Arial"/>
                <w:sz w:val="19"/>
                <w:szCs w:val="19"/>
                <w:rtl/>
                <w:cs/>
              </w:rPr>
            </w:pPr>
          </w:p>
        </w:tc>
        <w:tc>
          <w:tcPr>
            <w:tcW w:w="3119" w:type="dxa"/>
            <w:gridSpan w:val="3"/>
            <w:tcBorders>
              <w:bottom w:val="single" w:sz="4" w:space="0" w:color="auto"/>
            </w:tcBorders>
          </w:tcPr>
          <w:p w14:paraId="3DD35215" w14:textId="64FAFD7E" w:rsidR="0063792C" w:rsidRPr="00C901D6" w:rsidRDefault="0063792C" w:rsidP="00847E01">
            <w:pPr>
              <w:spacing w:line="360" w:lineRule="auto"/>
              <w:jc w:val="center"/>
              <w:rPr>
                <w:rFonts w:ascii="Arial" w:hAnsi="Arial" w:cs="Arial"/>
                <w:sz w:val="19"/>
                <w:szCs w:val="19"/>
                <w:lang w:val="en-GB" w:bidi="th-TH"/>
              </w:rPr>
            </w:pPr>
            <w:r w:rsidRPr="00C901D6">
              <w:rPr>
                <w:rFonts w:ascii="Arial" w:hAnsi="Arial" w:cs="Arial"/>
                <w:sz w:val="19"/>
                <w:szCs w:val="19"/>
                <w:lang w:val="en-US" w:bidi="th-TH"/>
              </w:rPr>
              <w:t xml:space="preserve">CONSOLIDATED AND SEPARATE </w:t>
            </w:r>
            <w:r w:rsidR="00BB7E32" w:rsidRPr="00C901D6">
              <w:rPr>
                <w:rFonts w:ascii="Arial" w:hAnsi="Arial" w:cs="Arial"/>
                <w:sz w:val="19"/>
                <w:szCs w:val="19"/>
                <w:lang w:val="en-US" w:bidi="th-TH"/>
              </w:rPr>
              <w:t>STATEMENT</w:t>
            </w:r>
            <w:r w:rsidR="0056721B" w:rsidRPr="00C901D6">
              <w:rPr>
                <w:rFonts w:ascii="Arial" w:hAnsi="Arial" w:cs="Arial"/>
                <w:sz w:val="19"/>
                <w:szCs w:val="19"/>
                <w:lang w:val="en-US" w:bidi="th-TH"/>
              </w:rPr>
              <w:t>S</w:t>
            </w:r>
          </w:p>
        </w:tc>
      </w:tr>
      <w:tr w:rsidR="002503B6" w:rsidRPr="00C901D6" w14:paraId="3704BAD6" w14:textId="77777777" w:rsidTr="00C30821">
        <w:tc>
          <w:tcPr>
            <w:tcW w:w="3984" w:type="dxa"/>
          </w:tcPr>
          <w:p w14:paraId="0CAB0D5B" w14:textId="77777777" w:rsidR="002503B6" w:rsidRPr="00C901D6" w:rsidRDefault="002503B6" w:rsidP="002503B6">
            <w:pPr>
              <w:tabs>
                <w:tab w:val="left" w:pos="284"/>
                <w:tab w:val="left" w:pos="851"/>
              </w:tabs>
              <w:spacing w:line="360" w:lineRule="auto"/>
              <w:ind w:left="-57"/>
              <w:rPr>
                <w:rFonts w:ascii="Arial" w:hAnsi="Arial" w:cs="Arial"/>
                <w:sz w:val="19"/>
                <w:szCs w:val="19"/>
                <w:cs/>
                <w:lang w:bidi="th-TH"/>
              </w:rPr>
            </w:pPr>
          </w:p>
        </w:tc>
        <w:tc>
          <w:tcPr>
            <w:tcW w:w="1789" w:type="dxa"/>
            <w:vAlign w:val="bottom"/>
          </w:tcPr>
          <w:p w14:paraId="192C0BF1" w14:textId="77777777" w:rsidR="002503B6" w:rsidRPr="00C901D6" w:rsidRDefault="002503B6" w:rsidP="002503B6">
            <w:pPr>
              <w:spacing w:line="360" w:lineRule="auto"/>
              <w:ind w:left="-108" w:right="-108"/>
              <w:jc w:val="center"/>
              <w:rPr>
                <w:rFonts w:ascii="Arial" w:hAnsi="Arial" w:cs="Arial"/>
                <w:sz w:val="19"/>
                <w:szCs w:val="19"/>
                <w:rtl/>
                <w:cs/>
              </w:rPr>
            </w:pPr>
          </w:p>
        </w:tc>
        <w:tc>
          <w:tcPr>
            <w:tcW w:w="1418" w:type="dxa"/>
            <w:tcBorders>
              <w:top w:val="single" w:sz="4" w:space="0" w:color="auto"/>
              <w:bottom w:val="single" w:sz="4" w:space="0" w:color="auto"/>
            </w:tcBorders>
          </w:tcPr>
          <w:p w14:paraId="49D2D2A6" w14:textId="5B800BFA" w:rsidR="002503B6" w:rsidRPr="00C901D6" w:rsidRDefault="002503B6" w:rsidP="002503B6">
            <w:pPr>
              <w:spacing w:line="360" w:lineRule="auto"/>
              <w:ind w:left="-144" w:right="-108"/>
              <w:jc w:val="center"/>
              <w:rPr>
                <w:rFonts w:ascii="Arial" w:hAnsi="Arial" w:cs="Arial"/>
                <w:sz w:val="19"/>
                <w:szCs w:val="19"/>
                <w:cs/>
                <w:lang w:bidi="th-TH"/>
              </w:rPr>
            </w:pPr>
            <w:r w:rsidRPr="00C901D6">
              <w:rPr>
                <w:rFonts w:ascii="Arial" w:hAnsi="Arial" w:cs="Arial"/>
                <w:sz w:val="19"/>
                <w:szCs w:val="19"/>
                <w:lang w:val="en-GB" w:bidi="th-TH"/>
              </w:rPr>
              <w:t>20</w:t>
            </w:r>
            <w:r>
              <w:rPr>
                <w:rFonts w:ascii="Arial" w:hAnsi="Arial" w:cs="Arial"/>
                <w:sz w:val="19"/>
                <w:szCs w:val="19"/>
                <w:lang w:val="en-GB" w:bidi="th-TH"/>
              </w:rPr>
              <w:t>20</w:t>
            </w:r>
          </w:p>
        </w:tc>
        <w:tc>
          <w:tcPr>
            <w:tcW w:w="283" w:type="dxa"/>
            <w:tcBorders>
              <w:top w:val="single" w:sz="4" w:space="0" w:color="auto"/>
            </w:tcBorders>
          </w:tcPr>
          <w:p w14:paraId="37E809B0" w14:textId="77777777" w:rsidR="002503B6" w:rsidRPr="00C901D6" w:rsidRDefault="002503B6" w:rsidP="002503B6">
            <w:pPr>
              <w:spacing w:line="360" w:lineRule="auto"/>
              <w:ind w:left="-144" w:right="-108"/>
              <w:jc w:val="center"/>
              <w:rPr>
                <w:rFonts w:ascii="Arial" w:hAnsi="Arial" w:cs="Arial"/>
                <w:sz w:val="19"/>
                <w:szCs w:val="19"/>
                <w:cs/>
                <w:lang w:bidi="th-TH"/>
              </w:rPr>
            </w:pPr>
          </w:p>
        </w:tc>
        <w:tc>
          <w:tcPr>
            <w:tcW w:w="1418" w:type="dxa"/>
            <w:tcBorders>
              <w:top w:val="single" w:sz="4" w:space="0" w:color="auto"/>
              <w:bottom w:val="single" w:sz="4" w:space="0" w:color="auto"/>
            </w:tcBorders>
          </w:tcPr>
          <w:p w14:paraId="5BC8878B" w14:textId="0B1D7FBE" w:rsidR="002503B6" w:rsidRPr="00C901D6" w:rsidRDefault="002503B6" w:rsidP="002503B6">
            <w:pPr>
              <w:spacing w:line="360" w:lineRule="auto"/>
              <w:ind w:left="-144" w:right="-108"/>
              <w:jc w:val="center"/>
              <w:rPr>
                <w:rFonts w:ascii="Arial" w:hAnsi="Arial" w:cs="Arial"/>
                <w:sz w:val="19"/>
                <w:szCs w:val="19"/>
                <w:lang w:val="en-GB"/>
              </w:rPr>
            </w:pPr>
            <w:r w:rsidRPr="00C901D6">
              <w:rPr>
                <w:rFonts w:ascii="Arial" w:hAnsi="Arial" w:cs="Arial"/>
                <w:sz w:val="19"/>
                <w:szCs w:val="19"/>
                <w:lang w:val="en-GB" w:bidi="th-TH"/>
              </w:rPr>
              <w:t>2019</w:t>
            </w:r>
          </w:p>
        </w:tc>
      </w:tr>
      <w:tr w:rsidR="002503B6" w:rsidRPr="00C901D6" w14:paraId="512C04BB" w14:textId="77777777" w:rsidTr="00C30821">
        <w:trPr>
          <w:trHeight w:val="51"/>
        </w:trPr>
        <w:tc>
          <w:tcPr>
            <w:tcW w:w="3984" w:type="dxa"/>
            <w:vAlign w:val="center"/>
          </w:tcPr>
          <w:p w14:paraId="4B806754" w14:textId="77777777" w:rsidR="002503B6" w:rsidRPr="00C901D6" w:rsidRDefault="002503B6" w:rsidP="002503B6">
            <w:pPr>
              <w:tabs>
                <w:tab w:val="left" w:pos="284"/>
                <w:tab w:val="left" w:pos="851"/>
              </w:tabs>
              <w:spacing w:line="360" w:lineRule="auto"/>
              <w:ind w:left="34" w:right="-170"/>
              <w:rPr>
                <w:rFonts w:ascii="Arial" w:hAnsi="Arial" w:cs="Arial"/>
                <w:sz w:val="19"/>
                <w:szCs w:val="19"/>
                <w:cs/>
                <w:lang w:bidi="th-TH"/>
              </w:rPr>
            </w:pPr>
          </w:p>
        </w:tc>
        <w:tc>
          <w:tcPr>
            <w:tcW w:w="1789" w:type="dxa"/>
          </w:tcPr>
          <w:p w14:paraId="1808D537" w14:textId="77777777" w:rsidR="002503B6" w:rsidRPr="00C901D6" w:rsidRDefault="002503B6" w:rsidP="002503B6">
            <w:pPr>
              <w:tabs>
                <w:tab w:val="left" w:pos="284"/>
                <w:tab w:val="left" w:pos="851"/>
                <w:tab w:val="left" w:pos="1418"/>
                <w:tab w:val="left" w:pos="1985"/>
              </w:tabs>
              <w:spacing w:line="360" w:lineRule="auto"/>
              <w:jc w:val="right"/>
              <w:rPr>
                <w:rFonts w:ascii="Arial" w:hAnsi="Arial" w:cs="Arial"/>
                <w:sz w:val="19"/>
                <w:szCs w:val="19"/>
                <w:cs/>
                <w:lang w:bidi="th-TH"/>
              </w:rPr>
            </w:pPr>
          </w:p>
        </w:tc>
        <w:tc>
          <w:tcPr>
            <w:tcW w:w="1418" w:type="dxa"/>
          </w:tcPr>
          <w:p w14:paraId="25E84E56" w14:textId="77777777" w:rsidR="002503B6" w:rsidRPr="00C901D6" w:rsidRDefault="002503B6" w:rsidP="002503B6">
            <w:pPr>
              <w:tabs>
                <w:tab w:val="left" w:pos="284"/>
                <w:tab w:val="left" w:pos="851"/>
                <w:tab w:val="left" w:pos="1418"/>
                <w:tab w:val="left" w:pos="1985"/>
              </w:tabs>
              <w:spacing w:line="360" w:lineRule="auto"/>
              <w:jc w:val="right"/>
              <w:rPr>
                <w:rFonts w:ascii="Arial" w:hAnsi="Arial" w:cs="Arial"/>
                <w:sz w:val="19"/>
                <w:szCs w:val="19"/>
                <w:cs/>
                <w:lang w:bidi="th-TH"/>
              </w:rPr>
            </w:pPr>
          </w:p>
        </w:tc>
        <w:tc>
          <w:tcPr>
            <w:tcW w:w="283" w:type="dxa"/>
          </w:tcPr>
          <w:p w14:paraId="5C120B4A" w14:textId="77777777" w:rsidR="002503B6" w:rsidRPr="00C901D6" w:rsidRDefault="002503B6" w:rsidP="002503B6">
            <w:pPr>
              <w:tabs>
                <w:tab w:val="left" w:pos="284"/>
                <w:tab w:val="left" w:pos="851"/>
              </w:tabs>
              <w:spacing w:line="360" w:lineRule="auto"/>
              <w:rPr>
                <w:rFonts w:ascii="Arial" w:hAnsi="Arial" w:cs="Arial"/>
                <w:b/>
                <w:bCs/>
                <w:sz w:val="19"/>
                <w:szCs w:val="19"/>
                <w:u w:val="single"/>
                <w:cs/>
                <w:lang w:bidi="th-TH"/>
              </w:rPr>
            </w:pPr>
          </w:p>
        </w:tc>
        <w:tc>
          <w:tcPr>
            <w:tcW w:w="1418" w:type="dxa"/>
          </w:tcPr>
          <w:p w14:paraId="3B47EBC0" w14:textId="77777777" w:rsidR="002503B6" w:rsidRPr="00C901D6" w:rsidRDefault="002503B6" w:rsidP="002503B6">
            <w:pPr>
              <w:tabs>
                <w:tab w:val="left" w:pos="284"/>
                <w:tab w:val="left" w:pos="851"/>
                <w:tab w:val="left" w:pos="1418"/>
                <w:tab w:val="left" w:pos="1985"/>
              </w:tabs>
              <w:spacing w:line="360" w:lineRule="auto"/>
              <w:jc w:val="right"/>
              <w:rPr>
                <w:rFonts w:ascii="Arial" w:hAnsi="Arial" w:cs="Arial"/>
                <w:sz w:val="19"/>
                <w:szCs w:val="19"/>
                <w:cs/>
                <w:lang w:bidi="th-TH"/>
              </w:rPr>
            </w:pPr>
          </w:p>
        </w:tc>
      </w:tr>
      <w:tr w:rsidR="007C42D7" w:rsidRPr="00C901D6" w14:paraId="5D1221A8" w14:textId="77777777" w:rsidTr="00C30821">
        <w:tc>
          <w:tcPr>
            <w:tcW w:w="3984" w:type="dxa"/>
          </w:tcPr>
          <w:p w14:paraId="20BE6DED" w14:textId="18F78DAF" w:rsidR="007C42D7" w:rsidRPr="003B0AD1" w:rsidRDefault="007C42D7" w:rsidP="002503B6">
            <w:pPr>
              <w:spacing w:line="360" w:lineRule="auto"/>
              <w:ind w:left="245" w:hanging="245"/>
              <w:rPr>
                <w:rFonts w:ascii="Arial" w:eastAsia="Calibri" w:hAnsi="Arial" w:cstheme="minorBidi"/>
                <w:b/>
                <w:bCs/>
                <w:sz w:val="19"/>
                <w:szCs w:val="19"/>
                <w:cs/>
                <w:lang w:bidi="th-TH"/>
              </w:rPr>
            </w:pPr>
            <w:r w:rsidRPr="003B0AD1">
              <w:rPr>
                <w:rFonts w:ascii="Arial" w:eastAsia="Calibri" w:hAnsi="Arial" w:cs="Arial"/>
                <w:sz w:val="19"/>
                <w:szCs w:val="19"/>
                <w:cs/>
                <w:lang w:bidi="th-TH"/>
              </w:rPr>
              <w:t>Current service cost</w:t>
            </w:r>
          </w:p>
        </w:tc>
        <w:tc>
          <w:tcPr>
            <w:tcW w:w="1789" w:type="dxa"/>
          </w:tcPr>
          <w:p w14:paraId="448BD778" w14:textId="77777777" w:rsidR="007C42D7" w:rsidRPr="003B0AD1" w:rsidRDefault="007C42D7" w:rsidP="002503B6">
            <w:pPr>
              <w:tabs>
                <w:tab w:val="left" w:pos="540"/>
              </w:tabs>
              <w:spacing w:line="360" w:lineRule="auto"/>
              <w:ind w:right="72"/>
              <w:jc w:val="right"/>
              <w:rPr>
                <w:rFonts w:ascii="Arial" w:hAnsi="Arial" w:cs="Arial"/>
                <w:sz w:val="19"/>
                <w:szCs w:val="19"/>
                <w:cs/>
                <w:lang w:bidi="th-TH"/>
              </w:rPr>
            </w:pPr>
          </w:p>
        </w:tc>
        <w:tc>
          <w:tcPr>
            <w:tcW w:w="1418" w:type="dxa"/>
            <w:vAlign w:val="bottom"/>
          </w:tcPr>
          <w:p w14:paraId="43D5DD2D" w14:textId="1ADE7075" w:rsidR="007C42D7" w:rsidRPr="003B0AD1" w:rsidRDefault="007C42D7" w:rsidP="002503B6">
            <w:pPr>
              <w:spacing w:line="360" w:lineRule="auto"/>
              <w:jc w:val="right"/>
              <w:rPr>
                <w:rFonts w:ascii="Arial" w:eastAsia="Times New Roman" w:hAnsi="Arial" w:cs="Arial"/>
                <w:sz w:val="19"/>
                <w:szCs w:val="19"/>
                <w:lang w:val="en-US" w:bidi="th-TH"/>
              </w:rPr>
            </w:pPr>
            <w:r w:rsidRPr="007C42D7">
              <w:rPr>
                <w:rFonts w:ascii="Arial" w:eastAsia="Times New Roman" w:hAnsi="Arial" w:cs="Arial"/>
                <w:sz w:val="19"/>
                <w:szCs w:val="19"/>
                <w:lang w:val="en-US" w:bidi="th-TH"/>
              </w:rPr>
              <w:t>4,726,039</w:t>
            </w:r>
          </w:p>
        </w:tc>
        <w:tc>
          <w:tcPr>
            <w:tcW w:w="283" w:type="dxa"/>
            <w:vAlign w:val="bottom"/>
          </w:tcPr>
          <w:p w14:paraId="7E92E53B" w14:textId="77777777" w:rsidR="007C42D7" w:rsidRPr="003B0AD1" w:rsidRDefault="007C42D7" w:rsidP="002503B6">
            <w:pPr>
              <w:spacing w:line="360" w:lineRule="auto"/>
              <w:jc w:val="right"/>
              <w:rPr>
                <w:rFonts w:ascii="Arial" w:eastAsia="Times New Roman" w:hAnsi="Arial" w:cs="Arial"/>
                <w:sz w:val="19"/>
                <w:szCs w:val="19"/>
                <w:rtl/>
                <w:cs/>
                <w:lang w:val="en-US"/>
              </w:rPr>
            </w:pPr>
          </w:p>
        </w:tc>
        <w:tc>
          <w:tcPr>
            <w:tcW w:w="1418" w:type="dxa"/>
            <w:vAlign w:val="bottom"/>
          </w:tcPr>
          <w:p w14:paraId="6470F920" w14:textId="57D64FAE" w:rsidR="007C42D7" w:rsidRPr="003B0AD1" w:rsidRDefault="007C42D7" w:rsidP="002503B6">
            <w:pPr>
              <w:spacing w:line="360" w:lineRule="auto"/>
              <w:jc w:val="right"/>
              <w:rPr>
                <w:rFonts w:ascii="Arial" w:eastAsia="Times New Roman" w:hAnsi="Arial" w:cs="Arial"/>
                <w:sz w:val="19"/>
                <w:szCs w:val="19"/>
                <w:lang w:val="en-US" w:bidi="th-TH"/>
              </w:rPr>
            </w:pPr>
            <w:r w:rsidRPr="003B0AD1">
              <w:rPr>
                <w:rFonts w:ascii="Arial" w:eastAsia="Times New Roman" w:hAnsi="Arial" w:cs="Arial"/>
                <w:sz w:val="19"/>
                <w:szCs w:val="19"/>
                <w:lang w:val="en-US" w:bidi="th-TH"/>
              </w:rPr>
              <w:t>5,065,495</w:t>
            </w:r>
          </w:p>
        </w:tc>
      </w:tr>
      <w:tr w:rsidR="007C42D7" w:rsidRPr="00634E8D" w14:paraId="469A800B" w14:textId="77777777" w:rsidTr="00571F09">
        <w:tc>
          <w:tcPr>
            <w:tcW w:w="3984" w:type="dxa"/>
          </w:tcPr>
          <w:p w14:paraId="4D0BFF11" w14:textId="5B01B0DA" w:rsidR="007C42D7" w:rsidRPr="00634E8D" w:rsidRDefault="007C42D7" w:rsidP="002503B6">
            <w:pPr>
              <w:spacing w:line="360" w:lineRule="auto"/>
              <w:rPr>
                <w:rFonts w:ascii="Arial" w:eastAsia="Calibri" w:hAnsi="Arial" w:cs="Browallia New"/>
                <w:sz w:val="19"/>
                <w:szCs w:val="24"/>
                <w:lang w:val="en-US" w:bidi="th-TH"/>
              </w:rPr>
            </w:pPr>
            <w:r w:rsidRPr="00634E8D">
              <w:rPr>
                <w:rFonts w:ascii="Arial" w:eastAsia="Calibri" w:hAnsi="Arial" w:cs="Browallia New"/>
                <w:sz w:val="19"/>
                <w:szCs w:val="24"/>
                <w:lang w:val="en-US" w:bidi="th-TH"/>
              </w:rPr>
              <w:t>Past service costs</w:t>
            </w:r>
          </w:p>
        </w:tc>
        <w:tc>
          <w:tcPr>
            <w:tcW w:w="1789" w:type="dxa"/>
          </w:tcPr>
          <w:p w14:paraId="60450CAF" w14:textId="77777777" w:rsidR="007C42D7" w:rsidRPr="00634E8D" w:rsidRDefault="007C42D7" w:rsidP="002503B6">
            <w:pPr>
              <w:tabs>
                <w:tab w:val="left" w:pos="540"/>
              </w:tabs>
              <w:spacing w:line="360" w:lineRule="auto"/>
              <w:ind w:right="72"/>
              <w:jc w:val="right"/>
              <w:rPr>
                <w:rFonts w:ascii="Arial" w:hAnsi="Arial" w:cs="Arial"/>
                <w:sz w:val="19"/>
                <w:szCs w:val="19"/>
                <w:cs/>
                <w:lang w:bidi="th-TH"/>
              </w:rPr>
            </w:pPr>
          </w:p>
        </w:tc>
        <w:tc>
          <w:tcPr>
            <w:tcW w:w="1418" w:type="dxa"/>
            <w:vAlign w:val="bottom"/>
          </w:tcPr>
          <w:p w14:paraId="540489C9" w14:textId="105A5E85" w:rsidR="007C42D7" w:rsidRPr="00634E8D" w:rsidRDefault="00A963FA" w:rsidP="00A963FA">
            <w:pPr>
              <w:spacing w:line="360" w:lineRule="auto"/>
              <w:jc w:val="center"/>
              <w:rPr>
                <w:rFonts w:ascii="Arial" w:eastAsia="Times New Roman" w:hAnsi="Arial" w:cs="Arial"/>
                <w:sz w:val="19"/>
                <w:szCs w:val="19"/>
                <w:lang w:val="en-US" w:bidi="th-TH"/>
              </w:rPr>
            </w:pPr>
            <w:r w:rsidRPr="00067BE0">
              <w:rPr>
                <w:rFonts w:ascii="Arial" w:eastAsia="Times New Roman" w:hAnsi="Arial" w:cstheme="minorBidi" w:hint="cs"/>
                <w:sz w:val="19"/>
                <w:szCs w:val="19"/>
                <w:cs/>
                <w:lang w:val="en-US" w:bidi="th-TH"/>
              </w:rPr>
              <w:t xml:space="preserve">                  </w:t>
            </w:r>
            <w:r w:rsidR="007C42D7" w:rsidRPr="00067BE0">
              <w:rPr>
                <w:rFonts w:ascii="Arial" w:eastAsia="Times New Roman" w:hAnsi="Arial" w:cs="Arial"/>
                <w:sz w:val="19"/>
                <w:szCs w:val="19"/>
                <w:lang w:val="en-US" w:bidi="th-TH"/>
              </w:rPr>
              <w:t>-</w:t>
            </w:r>
          </w:p>
        </w:tc>
        <w:tc>
          <w:tcPr>
            <w:tcW w:w="283" w:type="dxa"/>
            <w:vAlign w:val="bottom"/>
          </w:tcPr>
          <w:p w14:paraId="4D26D9A8" w14:textId="77777777" w:rsidR="007C42D7" w:rsidRPr="00634E8D" w:rsidRDefault="007C42D7" w:rsidP="002503B6">
            <w:pPr>
              <w:spacing w:line="360" w:lineRule="auto"/>
              <w:jc w:val="right"/>
              <w:rPr>
                <w:rFonts w:ascii="Arial" w:eastAsia="Times New Roman" w:hAnsi="Arial" w:cs="Arial"/>
                <w:sz w:val="19"/>
                <w:szCs w:val="19"/>
                <w:rtl/>
                <w:cs/>
                <w:lang w:val="en-US"/>
              </w:rPr>
            </w:pPr>
          </w:p>
        </w:tc>
        <w:tc>
          <w:tcPr>
            <w:tcW w:w="1418" w:type="dxa"/>
            <w:vAlign w:val="bottom"/>
          </w:tcPr>
          <w:p w14:paraId="6678E29D" w14:textId="60793E93" w:rsidR="007C42D7" w:rsidRPr="00634E8D" w:rsidRDefault="007C42D7" w:rsidP="002503B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5,558,606</w:t>
            </w:r>
          </w:p>
        </w:tc>
      </w:tr>
      <w:tr w:rsidR="007C42D7" w:rsidRPr="00634E8D" w14:paraId="33B63C91" w14:textId="77777777" w:rsidTr="00C30821">
        <w:tc>
          <w:tcPr>
            <w:tcW w:w="3984" w:type="dxa"/>
          </w:tcPr>
          <w:p w14:paraId="1BA20C7D" w14:textId="2CCAA4ED" w:rsidR="007C42D7" w:rsidRPr="00634E8D" w:rsidRDefault="007C42D7" w:rsidP="002503B6">
            <w:pPr>
              <w:spacing w:line="360" w:lineRule="auto"/>
              <w:ind w:left="245" w:right="-108" w:hanging="245"/>
              <w:rPr>
                <w:rFonts w:ascii="Arial" w:eastAsia="Calibri" w:hAnsi="Arial" w:cstheme="minorBidi"/>
                <w:sz w:val="19"/>
                <w:szCs w:val="19"/>
                <w:cs/>
                <w:lang w:bidi="th-TH"/>
              </w:rPr>
            </w:pPr>
            <w:r w:rsidRPr="00634E8D">
              <w:rPr>
                <w:rFonts w:ascii="Arial" w:eastAsia="Calibri" w:hAnsi="Arial" w:cs="Arial" w:hint="cs"/>
                <w:sz w:val="19"/>
                <w:szCs w:val="19"/>
                <w:cs/>
                <w:lang w:val="en-US" w:bidi="th-TH"/>
              </w:rPr>
              <w:t xml:space="preserve">Interest </w:t>
            </w:r>
            <w:r w:rsidRPr="00634E8D">
              <w:rPr>
                <w:rFonts w:ascii="Arial" w:eastAsia="Calibri" w:hAnsi="Arial" w:cs="Arial"/>
                <w:sz w:val="19"/>
                <w:szCs w:val="19"/>
                <w:cs/>
                <w:lang w:val="en-US" w:bidi="th-TH"/>
              </w:rPr>
              <w:t>cost</w:t>
            </w:r>
          </w:p>
        </w:tc>
        <w:tc>
          <w:tcPr>
            <w:tcW w:w="1789" w:type="dxa"/>
          </w:tcPr>
          <w:p w14:paraId="32C5E4D0" w14:textId="77777777" w:rsidR="007C42D7" w:rsidRPr="00634E8D" w:rsidRDefault="007C42D7" w:rsidP="002503B6">
            <w:pPr>
              <w:tabs>
                <w:tab w:val="left" w:pos="540"/>
              </w:tabs>
              <w:spacing w:line="360" w:lineRule="auto"/>
              <w:ind w:right="72"/>
              <w:jc w:val="right"/>
              <w:rPr>
                <w:rFonts w:ascii="Arial" w:hAnsi="Arial" w:cs="Arial"/>
                <w:sz w:val="19"/>
                <w:szCs w:val="19"/>
                <w:cs/>
                <w:lang w:bidi="th-TH"/>
              </w:rPr>
            </w:pPr>
          </w:p>
        </w:tc>
        <w:tc>
          <w:tcPr>
            <w:tcW w:w="1418" w:type="dxa"/>
            <w:tcBorders>
              <w:bottom w:val="single" w:sz="4" w:space="0" w:color="auto"/>
            </w:tcBorders>
            <w:vAlign w:val="bottom"/>
          </w:tcPr>
          <w:p w14:paraId="6CE7CB63" w14:textId="628D01DB" w:rsidR="007C42D7" w:rsidRPr="00634E8D" w:rsidRDefault="007C42D7" w:rsidP="002503B6">
            <w:pPr>
              <w:spacing w:line="360" w:lineRule="auto"/>
              <w:jc w:val="right"/>
              <w:rPr>
                <w:rFonts w:ascii="Arial" w:eastAsia="Times New Roman" w:hAnsi="Arial" w:cs="Arial"/>
                <w:sz w:val="19"/>
                <w:szCs w:val="19"/>
                <w:rtl/>
                <w:cs/>
                <w:lang w:val="en-US"/>
              </w:rPr>
            </w:pPr>
            <w:r w:rsidRPr="007C42D7">
              <w:rPr>
                <w:rFonts w:ascii="Arial" w:eastAsia="Times New Roman" w:hAnsi="Arial" w:cs="Arial"/>
                <w:sz w:val="19"/>
                <w:szCs w:val="19"/>
                <w:lang w:val="en-US" w:bidi="th-TH"/>
              </w:rPr>
              <w:t>952,875</w:t>
            </w:r>
          </w:p>
        </w:tc>
        <w:tc>
          <w:tcPr>
            <w:tcW w:w="283" w:type="dxa"/>
            <w:vAlign w:val="bottom"/>
          </w:tcPr>
          <w:p w14:paraId="13728E47" w14:textId="77777777" w:rsidR="007C42D7" w:rsidRPr="00634E8D" w:rsidRDefault="007C42D7" w:rsidP="002503B6">
            <w:pPr>
              <w:spacing w:line="360" w:lineRule="auto"/>
              <w:jc w:val="right"/>
              <w:rPr>
                <w:rFonts w:ascii="Arial" w:eastAsia="Times New Roman" w:hAnsi="Arial" w:cs="Arial"/>
                <w:sz w:val="19"/>
                <w:szCs w:val="19"/>
                <w:rtl/>
                <w:cs/>
                <w:lang w:val="en-US"/>
              </w:rPr>
            </w:pPr>
          </w:p>
        </w:tc>
        <w:tc>
          <w:tcPr>
            <w:tcW w:w="1418" w:type="dxa"/>
            <w:tcBorders>
              <w:bottom w:val="single" w:sz="4" w:space="0" w:color="auto"/>
            </w:tcBorders>
            <w:vAlign w:val="bottom"/>
          </w:tcPr>
          <w:p w14:paraId="2CC8F044" w14:textId="29029CFB" w:rsidR="007C42D7" w:rsidRPr="00634E8D" w:rsidRDefault="007C42D7" w:rsidP="002503B6">
            <w:pPr>
              <w:spacing w:line="360" w:lineRule="auto"/>
              <w:jc w:val="right"/>
              <w:rPr>
                <w:rFonts w:ascii="Arial" w:eastAsia="Times New Roman" w:hAnsi="Arial" w:cs="Arial"/>
                <w:sz w:val="19"/>
                <w:szCs w:val="19"/>
                <w:rtl/>
                <w:cs/>
                <w:lang w:val="en-US"/>
              </w:rPr>
            </w:pPr>
            <w:r w:rsidRPr="00634E8D">
              <w:rPr>
                <w:rFonts w:ascii="Arial" w:eastAsia="Times New Roman" w:hAnsi="Arial" w:cs="Arial"/>
                <w:sz w:val="19"/>
                <w:szCs w:val="19"/>
                <w:lang w:val="en-US"/>
              </w:rPr>
              <w:t>1,542,030</w:t>
            </w:r>
          </w:p>
        </w:tc>
      </w:tr>
      <w:tr w:rsidR="007C42D7" w:rsidRPr="003B0AD1" w14:paraId="5FDD5E07" w14:textId="77777777" w:rsidTr="00DA5A9F">
        <w:tc>
          <w:tcPr>
            <w:tcW w:w="3984" w:type="dxa"/>
          </w:tcPr>
          <w:p w14:paraId="713E54AC" w14:textId="77777777" w:rsidR="007C42D7" w:rsidRPr="00634E8D" w:rsidRDefault="007C42D7" w:rsidP="002503B6">
            <w:pPr>
              <w:spacing w:line="360" w:lineRule="auto"/>
              <w:ind w:left="245" w:right="-108" w:hanging="245"/>
              <w:rPr>
                <w:rFonts w:ascii="Arial" w:eastAsia="Calibri" w:hAnsi="Arial" w:cs="Arial"/>
                <w:sz w:val="19"/>
                <w:szCs w:val="19"/>
                <w:lang w:val="en-US"/>
              </w:rPr>
            </w:pPr>
            <w:r w:rsidRPr="00634E8D">
              <w:rPr>
                <w:rFonts w:ascii="Arial" w:eastAsia="Calibri" w:hAnsi="Arial" w:cs="Arial"/>
                <w:sz w:val="19"/>
                <w:szCs w:val="19"/>
                <w:lang w:val="en-US"/>
              </w:rPr>
              <w:t>Total expenses recognized in profit or loss</w:t>
            </w:r>
          </w:p>
        </w:tc>
        <w:tc>
          <w:tcPr>
            <w:tcW w:w="1789" w:type="dxa"/>
          </w:tcPr>
          <w:p w14:paraId="7F434E0E" w14:textId="77777777" w:rsidR="007C42D7" w:rsidRPr="00634E8D" w:rsidRDefault="007C42D7" w:rsidP="002503B6">
            <w:pPr>
              <w:spacing w:line="360" w:lineRule="auto"/>
              <w:ind w:left="-108"/>
              <w:jc w:val="right"/>
              <w:rPr>
                <w:rFonts w:ascii="Arial" w:hAnsi="Arial" w:cs="Arial"/>
                <w:sz w:val="19"/>
                <w:szCs w:val="19"/>
                <w:lang w:val="en-US"/>
              </w:rPr>
            </w:pPr>
          </w:p>
        </w:tc>
        <w:tc>
          <w:tcPr>
            <w:tcW w:w="1418" w:type="dxa"/>
            <w:tcBorders>
              <w:top w:val="single" w:sz="4" w:space="0" w:color="auto"/>
              <w:bottom w:val="single" w:sz="12" w:space="0" w:color="auto"/>
            </w:tcBorders>
          </w:tcPr>
          <w:p w14:paraId="54166DCA" w14:textId="568D2817" w:rsidR="007C42D7" w:rsidRPr="00634E8D" w:rsidRDefault="007C42D7" w:rsidP="002503B6">
            <w:pPr>
              <w:spacing w:line="360" w:lineRule="auto"/>
              <w:jc w:val="right"/>
              <w:rPr>
                <w:rFonts w:ascii="Arial" w:eastAsia="Times New Roman" w:hAnsi="Arial" w:cs="Arial"/>
                <w:sz w:val="19"/>
                <w:szCs w:val="19"/>
                <w:rtl/>
                <w:cs/>
                <w:lang w:val="en-US"/>
              </w:rPr>
            </w:pPr>
            <w:r w:rsidRPr="007C42D7">
              <w:rPr>
                <w:rFonts w:ascii="Arial" w:eastAsia="Times New Roman" w:hAnsi="Arial" w:cs="Arial"/>
                <w:sz w:val="19"/>
                <w:szCs w:val="19"/>
                <w:lang w:val="en-US" w:bidi="th-TH"/>
              </w:rPr>
              <w:t>5,678,914</w:t>
            </w:r>
          </w:p>
        </w:tc>
        <w:tc>
          <w:tcPr>
            <w:tcW w:w="283" w:type="dxa"/>
            <w:vAlign w:val="bottom"/>
          </w:tcPr>
          <w:p w14:paraId="7B7EBE36" w14:textId="77777777" w:rsidR="007C42D7" w:rsidRPr="00634E8D" w:rsidRDefault="007C42D7" w:rsidP="002503B6">
            <w:pPr>
              <w:tabs>
                <w:tab w:val="left" w:pos="540"/>
              </w:tabs>
              <w:spacing w:line="360" w:lineRule="auto"/>
              <w:ind w:right="72"/>
              <w:jc w:val="right"/>
              <w:rPr>
                <w:rFonts w:ascii="Arial" w:hAnsi="Arial" w:cs="Arial"/>
                <w:sz w:val="19"/>
                <w:szCs w:val="19"/>
                <w:rtl/>
                <w:cs/>
              </w:rPr>
            </w:pPr>
          </w:p>
        </w:tc>
        <w:tc>
          <w:tcPr>
            <w:tcW w:w="1418" w:type="dxa"/>
            <w:tcBorders>
              <w:top w:val="single" w:sz="4" w:space="0" w:color="auto"/>
              <w:bottom w:val="single" w:sz="12" w:space="0" w:color="auto"/>
            </w:tcBorders>
          </w:tcPr>
          <w:p w14:paraId="48542A08" w14:textId="7B686FD4" w:rsidR="007C42D7" w:rsidRPr="00634E8D" w:rsidRDefault="007C42D7" w:rsidP="002503B6">
            <w:pPr>
              <w:spacing w:line="360" w:lineRule="auto"/>
              <w:jc w:val="right"/>
              <w:rPr>
                <w:rFonts w:ascii="Arial" w:hAnsi="Arial" w:cs="Arial"/>
                <w:sz w:val="19"/>
                <w:szCs w:val="19"/>
                <w:rtl/>
                <w:cs/>
                <w:lang w:val="en-GB"/>
              </w:rPr>
            </w:pPr>
            <w:r>
              <w:rPr>
                <w:rFonts w:ascii="Arial" w:eastAsia="Times New Roman" w:hAnsi="Arial" w:cs="Arial"/>
                <w:sz w:val="19"/>
                <w:szCs w:val="19"/>
                <w:lang w:val="en-US"/>
              </w:rPr>
              <w:t>12,166,131</w:t>
            </w:r>
          </w:p>
        </w:tc>
      </w:tr>
    </w:tbl>
    <w:p w14:paraId="4A6D2CAD" w14:textId="77777777" w:rsidR="0063792C" w:rsidRPr="002503B6" w:rsidRDefault="0063792C" w:rsidP="002503B6">
      <w:pPr>
        <w:spacing w:line="360" w:lineRule="auto"/>
        <w:ind w:left="426" w:right="-10"/>
        <w:jc w:val="thaiDistribute"/>
        <w:rPr>
          <w:rFonts w:ascii="Arial" w:hAnsi="Arial" w:cs="Arial"/>
          <w:sz w:val="19"/>
          <w:szCs w:val="19"/>
          <w:lang w:val="en-US"/>
        </w:rPr>
      </w:pPr>
    </w:p>
    <w:p w14:paraId="76F43446" w14:textId="6143992C" w:rsidR="004B1EAD" w:rsidRDefault="008C5727" w:rsidP="0090713E">
      <w:pPr>
        <w:spacing w:line="360" w:lineRule="auto"/>
        <w:ind w:left="426" w:right="-10"/>
        <w:jc w:val="thaiDistribute"/>
        <w:rPr>
          <w:rFonts w:ascii="Arial" w:hAnsi="Arial" w:cs="Arial"/>
          <w:sz w:val="19"/>
          <w:szCs w:val="19"/>
          <w:lang w:val="en-US"/>
        </w:rPr>
      </w:pPr>
      <w:r w:rsidRPr="002503B6">
        <w:rPr>
          <w:rFonts w:ascii="Arial" w:hAnsi="Arial" w:cs="Arial"/>
          <w:sz w:val="19"/>
          <w:szCs w:val="19"/>
          <w:lang w:val="en-US"/>
        </w:rPr>
        <w:t>C</w:t>
      </w:r>
      <w:r w:rsidR="00AA034E" w:rsidRPr="002503B6">
        <w:rPr>
          <w:rFonts w:ascii="Arial" w:hAnsi="Arial" w:cs="Arial"/>
          <w:sz w:val="19"/>
          <w:szCs w:val="19"/>
          <w:lang w:val="en-US"/>
        </w:rPr>
        <w:t>urrent service cost</w:t>
      </w:r>
      <w:r w:rsidR="00E343A7" w:rsidRPr="002503B6">
        <w:rPr>
          <w:rFonts w:ascii="Arial" w:hAnsi="Arial" w:cs="Arial"/>
          <w:sz w:val="19"/>
          <w:szCs w:val="19"/>
          <w:lang w:val="en-US"/>
        </w:rPr>
        <w:t>s</w:t>
      </w:r>
      <w:r w:rsidR="00AA034E" w:rsidRPr="002503B6">
        <w:rPr>
          <w:rFonts w:ascii="Arial" w:hAnsi="Arial" w:cs="Arial"/>
          <w:sz w:val="19"/>
          <w:szCs w:val="19"/>
          <w:lang w:val="en-US"/>
        </w:rPr>
        <w:t xml:space="preserve"> </w:t>
      </w:r>
      <w:r w:rsidR="00E343A7" w:rsidRPr="002503B6">
        <w:rPr>
          <w:rFonts w:ascii="Arial" w:hAnsi="Arial" w:cs="Arial"/>
          <w:sz w:val="19"/>
          <w:szCs w:val="19"/>
          <w:lang w:val="en-US"/>
        </w:rPr>
        <w:t>and</w:t>
      </w:r>
      <w:r w:rsidR="002E6748" w:rsidRPr="002503B6">
        <w:rPr>
          <w:rFonts w:ascii="Arial" w:hAnsi="Arial" w:cs="Arial"/>
          <w:sz w:val="19"/>
          <w:szCs w:val="19"/>
          <w:lang w:val="en-US"/>
        </w:rPr>
        <w:t xml:space="preserve"> past service costs are</w:t>
      </w:r>
      <w:r w:rsidR="00AA034E" w:rsidRPr="002503B6">
        <w:rPr>
          <w:rFonts w:ascii="Arial" w:hAnsi="Arial" w:cs="Arial"/>
          <w:sz w:val="19"/>
          <w:szCs w:val="19"/>
          <w:lang w:val="en-US"/>
        </w:rPr>
        <w:t xml:space="preserve"> included in employee benefit expense</w:t>
      </w:r>
      <w:r w:rsidR="006204B5">
        <w:rPr>
          <w:rFonts w:ascii="Arial" w:hAnsi="Arial" w:cs="Arial"/>
          <w:sz w:val="19"/>
          <w:szCs w:val="19"/>
          <w:lang w:val="en-US"/>
        </w:rPr>
        <w:t>s</w:t>
      </w:r>
      <w:r w:rsidR="00AA034E" w:rsidRPr="002503B6">
        <w:rPr>
          <w:rFonts w:ascii="Arial" w:hAnsi="Arial" w:cs="Arial"/>
          <w:sz w:val="19"/>
          <w:szCs w:val="19"/>
          <w:lang w:val="en-US"/>
        </w:rPr>
        <w:t xml:space="preserve">. The interest </w:t>
      </w:r>
      <w:r w:rsidR="00F901F0" w:rsidRPr="002503B6">
        <w:rPr>
          <w:rFonts w:ascii="Arial" w:hAnsi="Arial" w:cs="Arial"/>
          <w:sz w:val="19"/>
          <w:szCs w:val="19"/>
          <w:lang w:val="en-US"/>
        </w:rPr>
        <w:t>cost</w:t>
      </w:r>
      <w:r w:rsidR="00AA034E" w:rsidRPr="002503B6">
        <w:rPr>
          <w:rFonts w:ascii="Arial" w:hAnsi="Arial" w:cs="Arial"/>
          <w:sz w:val="19"/>
          <w:szCs w:val="19"/>
          <w:lang w:val="en-US"/>
        </w:rPr>
        <w:t xml:space="preserve"> is included in finance costs. </w:t>
      </w:r>
    </w:p>
    <w:p w14:paraId="79581462" w14:textId="77777777" w:rsidR="0090713E" w:rsidRPr="002503B6" w:rsidRDefault="0090713E" w:rsidP="0090713E">
      <w:pPr>
        <w:spacing w:line="360" w:lineRule="auto"/>
        <w:ind w:left="426" w:right="-10"/>
        <w:jc w:val="thaiDistribute"/>
        <w:rPr>
          <w:rFonts w:ascii="Arial" w:hAnsi="Arial" w:cs="Arial"/>
          <w:sz w:val="19"/>
          <w:szCs w:val="19"/>
          <w:lang w:val="en-US"/>
        </w:rPr>
      </w:pPr>
    </w:p>
    <w:p w14:paraId="6E8298D3" w14:textId="573A9D04" w:rsidR="002F5A5F" w:rsidRDefault="00AA034E" w:rsidP="002503B6">
      <w:pPr>
        <w:spacing w:line="360" w:lineRule="auto"/>
        <w:ind w:left="426" w:right="-10"/>
        <w:jc w:val="thaiDistribute"/>
        <w:rPr>
          <w:rFonts w:ascii="Arial" w:hAnsi="Arial" w:cs="Arial"/>
          <w:sz w:val="19"/>
          <w:szCs w:val="19"/>
          <w:lang w:val="en-US"/>
        </w:rPr>
      </w:pPr>
      <w:r w:rsidRPr="00C901D6">
        <w:rPr>
          <w:rFonts w:ascii="Arial" w:hAnsi="Arial" w:cs="Arial"/>
          <w:sz w:val="19"/>
          <w:szCs w:val="19"/>
          <w:lang w:val="en-US"/>
        </w:rPr>
        <w:t xml:space="preserve">Amounts </w:t>
      </w:r>
      <w:r w:rsidR="00905FEA" w:rsidRPr="00C901D6">
        <w:rPr>
          <w:rFonts w:ascii="Arial" w:hAnsi="Arial" w:cs="Arial"/>
          <w:sz w:val="19"/>
          <w:szCs w:val="19"/>
          <w:lang w:val="en-US"/>
        </w:rPr>
        <w:t>r</w:t>
      </w:r>
      <w:r w:rsidR="00812C8D" w:rsidRPr="00C901D6">
        <w:rPr>
          <w:rFonts w:ascii="Arial" w:hAnsi="Arial" w:cs="Arial"/>
          <w:sz w:val="19"/>
          <w:szCs w:val="19"/>
          <w:lang w:val="en-US"/>
        </w:rPr>
        <w:t>ecognized</w:t>
      </w:r>
      <w:r w:rsidRPr="00C901D6">
        <w:rPr>
          <w:rFonts w:ascii="Arial" w:hAnsi="Arial" w:cs="Arial"/>
          <w:sz w:val="19"/>
          <w:szCs w:val="19"/>
          <w:lang w:val="en-US"/>
        </w:rPr>
        <w:t xml:space="preserve"> in other comprehensive income related to the employee benefits obligation are as follows:</w:t>
      </w:r>
    </w:p>
    <w:p w14:paraId="7EA680B6" w14:textId="77777777" w:rsidR="002503B6" w:rsidRPr="00C901D6" w:rsidRDefault="002503B6" w:rsidP="002503B6">
      <w:pPr>
        <w:spacing w:line="360" w:lineRule="auto"/>
        <w:ind w:left="426" w:right="-10"/>
        <w:jc w:val="thaiDistribute"/>
        <w:rPr>
          <w:rFonts w:ascii="Arial" w:hAnsi="Arial" w:cs="Arial"/>
          <w:sz w:val="19"/>
          <w:szCs w:val="19"/>
          <w:lang w:val="en-US"/>
        </w:rPr>
      </w:pPr>
    </w:p>
    <w:tbl>
      <w:tblPr>
        <w:tblW w:w="8928" w:type="dxa"/>
        <w:tblInd w:w="432" w:type="dxa"/>
        <w:tblLayout w:type="fixed"/>
        <w:tblLook w:val="0000" w:firstRow="0" w:lastRow="0" w:firstColumn="0" w:lastColumn="0" w:noHBand="0" w:noVBand="0"/>
      </w:tblPr>
      <w:tblGrid>
        <w:gridCol w:w="4155"/>
        <w:gridCol w:w="1623"/>
        <w:gridCol w:w="1418"/>
        <w:gridCol w:w="283"/>
        <w:gridCol w:w="1449"/>
      </w:tblGrid>
      <w:tr w:rsidR="00CF128E" w:rsidRPr="00C901D6" w14:paraId="6F8B20EB" w14:textId="77777777" w:rsidTr="00CA1F19">
        <w:tc>
          <w:tcPr>
            <w:tcW w:w="4155" w:type="dxa"/>
          </w:tcPr>
          <w:p w14:paraId="0A2F0869" w14:textId="77777777" w:rsidR="00CF128E" w:rsidRPr="00C901D6" w:rsidRDefault="00CF128E" w:rsidP="00847E01">
            <w:pPr>
              <w:tabs>
                <w:tab w:val="left" w:pos="284"/>
                <w:tab w:val="left" w:pos="851"/>
              </w:tabs>
              <w:spacing w:line="360" w:lineRule="auto"/>
              <w:ind w:left="-57"/>
              <w:rPr>
                <w:rFonts w:ascii="Arial" w:hAnsi="Arial" w:cs="Arial"/>
                <w:sz w:val="19"/>
                <w:szCs w:val="19"/>
                <w:lang w:val="en-US"/>
              </w:rPr>
            </w:pPr>
          </w:p>
        </w:tc>
        <w:tc>
          <w:tcPr>
            <w:tcW w:w="1623" w:type="dxa"/>
            <w:vAlign w:val="bottom"/>
          </w:tcPr>
          <w:p w14:paraId="49626063" w14:textId="77777777" w:rsidR="00CF128E" w:rsidRPr="00C901D6" w:rsidRDefault="00CF128E" w:rsidP="00847E01">
            <w:pPr>
              <w:spacing w:line="360" w:lineRule="auto"/>
              <w:ind w:left="-108" w:right="-108"/>
              <w:jc w:val="center"/>
              <w:rPr>
                <w:rFonts w:ascii="Arial" w:hAnsi="Arial" w:cs="Arial"/>
                <w:sz w:val="19"/>
                <w:szCs w:val="19"/>
                <w:rtl/>
                <w:cs/>
              </w:rPr>
            </w:pPr>
          </w:p>
        </w:tc>
        <w:tc>
          <w:tcPr>
            <w:tcW w:w="3150" w:type="dxa"/>
            <w:gridSpan w:val="3"/>
          </w:tcPr>
          <w:p w14:paraId="5E18914D" w14:textId="77777777" w:rsidR="00CF128E" w:rsidRPr="00C901D6" w:rsidRDefault="00CF128E" w:rsidP="00847E01">
            <w:pPr>
              <w:spacing w:line="360" w:lineRule="auto"/>
              <w:jc w:val="right"/>
              <w:rPr>
                <w:rFonts w:ascii="Arial" w:hAnsi="Arial" w:cs="Arial"/>
                <w:sz w:val="19"/>
                <w:szCs w:val="19"/>
                <w:lang w:val="en-GB"/>
              </w:rPr>
            </w:pPr>
            <w:r w:rsidRPr="00C901D6">
              <w:rPr>
                <w:rFonts w:ascii="Arial" w:hAnsi="Arial" w:cs="Arial"/>
                <w:sz w:val="19"/>
                <w:szCs w:val="19"/>
                <w:cs/>
                <w:lang w:bidi="th-TH"/>
              </w:rPr>
              <w:t>(Unit :</w:t>
            </w:r>
            <w:r w:rsidRPr="00C901D6">
              <w:rPr>
                <w:rFonts w:ascii="Arial" w:hAnsi="Arial" w:cs="Arial"/>
                <w:sz w:val="19"/>
                <w:szCs w:val="19"/>
                <w:rtl/>
              </w:rPr>
              <w:t xml:space="preserve"> </w:t>
            </w:r>
            <w:r w:rsidRPr="00C901D6">
              <w:rPr>
                <w:rFonts w:ascii="Arial" w:hAnsi="Arial" w:cs="Arial"/>
                <w:sz w:val="19"/>
                <w:szCs w:val="19"/>
                <w:cs/>
                <w:lang w:bidi="th-TH"/>
              </w:rPr>
              <w:t>Baht</w:t>
            </w:r>
            <w:r w:rsidRPr="00C901D6">
              <w:rPr>
                <w:rFonts w:ascii="Arial" w:hAnsi="Arial" w:cs="Arial"/>
                <w:sz w:val="19"/>
                <w:szCs w:val="19"/>
                <w:lang w:val="en-GB"/>
              </w:rPr>
              <w:t>)</w:t>
            </w:r>
          </w:p>
        </w:tc>
      </w:tr>
      <w:tr w:rsidR="00CF128E" w:rsidRPr="00C901D6" w14:paraId="25FC02BD" w14:textId="77777777" w:rsidTr="00CA1F19">
        <w:tc>
          <w:tcPr>
            <w:tcW w:w="4155" w:type="dxa"/>
          </w:tcPr>
          <w:p w14:paraId="477AD16E" w14:textId="77777777" w:rsidR="00CF128E" w:rsidRPr="00C901D6" w:rsidRDefault="00CF128E" w:rsidP="00847E01">
            <w:pPr>
              <w:tabs>
                <w:tab w:val="left" w:pos="284"/>
                <w:tab w:val="left" w:pos="851"/>
              </w:tabs>
              <w:spacing w:line="360" w:lineRule="auto"/>
              <w:ind w:left="-57"/>
              <w:rPr>
                <w:rFonts w:ascii="Arial" w:hAnsi="Arial" w:cs="Arial"/>
                <w:sz w:val="19"/>
                <w:szCs w:val="19"/>
                <w:cs/>
                <w:lang w:bidi="th-TH"/>
              </w:rPr>
            </w:pPr>
          </w:p>
        </w:tc>
        <w:tc>
          <w:tcPr>
            <w:tcW w:w="1623" w:type="dxa"/>
            <w:vAlign w:val="bottom"/>
          </w:tcPr>
          <w:p w14:paraId="4DC13EC1" w14:textId="77777777" w:rsidR="00CF128E" w:rsidRPr="00C901D6" w:rsidRDefault="00CF128E" w:rsidP="00847E01">
            <w:pPr>
              <w:spacing w:line="360" w:lineRule="auto"/>
              <w:ind w:left="-108" w:right="-108"/>
              <w:jc w:val="center"/>
              <w:rPr>
                <w:rFonts w:ascii="Arial" w:hAnsi="Arial" w:cs="Arial"/>
                <w:sz w:val="19"/>
                <w:szCs w:val="19"/>
                <w:rtl/>
                <w:cs/>
              </w:rPr>
            </w:pPr>
          </w:p>
        </w:tc>
        <w:tc>
          <w:tcPr>
            <w:tcW w:w="3150" w:type="dxa"/>
            <w:gridSpan w:val="3"/>
            <w:tcBorders>
              <w:bottom w:val="single" w:sz="4" w:space="0" w:color="auto"/>
            </w:tcBorders>
          </w:tcPr>
          <w:p w14:paraId="09914B22" w14:textId="0BDBBB8B" w:rsidR="00CF128E" w:rsidRPr="00C901D6" w:rsidRDefault="00CF128E" w:rsidP="00847E01">
            <w:pPr>
              <w:spacing w:line="360" w:lineRule="auto"/>
              <w:jc w:val="center"/>
              <w:rPr>
                <w:rFonts w:ascii="Arial" w:hAnsi="Arial" w:cs="Arial"/>
                <w:sz w:val="19"/>
                <w:szCs w:val="19"/>
                <w:lang w:val="en-GB" w:bidi="th-TH"/>
              </w:rPr>
            </w:pPr>
            <w:r w:rsidRPr="00C901D6">
              <w:rPr>
                <w:rFonts w:ascii="Arial" w:hAnsi="Arial" w:cs="Arial"/>
                <w:sz w:val="19"/>
                <w:szCs w:val="19"/>
                <w:lang w:val="en-US" w:bidi="th-TH"/>
              </w:rPr>
              <w:t xml:space="preserve">CONSOLIDATED AND SEPARATE </w:t>
            </w:r>
            <w:r w:rsidR="00BB7E32" w:rsidRPr="00C901D6">
              <w:rPr>
                <w:rFonts w:ascii="Arial" w:hAnsi="Arial" w:cs="Arial"/>
                <w:sz w:val="19"/>
                <w:szCs w:val="19"/>
                <w:lang w:val="en-US" w:bidi="th-TH"/>
              </w:rPr>
              <w:t>STATEMENT</w:t>
            </w:r>
            <w:r w:rsidR="0056721B" w:rsidRPr="00C901D6">
              <w:rPr>
                <w:rFonts w:ascii="Arial" w:hAnsi="Arial" w:cs="Arial"/>
                <w:sz w:val="19"/>
                <w:szCs w:val="19"/>
                <w:lang w:val="en-US" w:bidi="th-TH"/>
              </w:rPr>
              <w:t>S</w:t>
            </w:r>
          </w:p>
        </w:tc>
      </w:tr>
      <w:tr w:rsidR="002503B6" w:rsidRPr="00C901D6" w14:paraId="4DA22623" w14:textId="77777777" w:rsidTr="00CA1F19">
        <w:tc>
          <w:tcPr>
            <w:tcW w:w="4155" w:type="dxa"/>
          </w:tcPr>
          <w:p w14:paraId="5001C6A7" w14:textId="77777777" w:rsidR="002503B6" w:rsidRPr="00C901D6" w:rsidRDefault="002503B6" w:rsidP="002503B6">
            <w:pPr>
              <w:tabs>
                <w:tab w:val="left" w:pos="284"/>
                <w:tab w:val="left" w:pos="851"/>
              </w:tabs>
              <w:spacing w:line="360" w:lineRule="auto"/>
              <w:ind w:left="-57"/>
              <w:rPr>
                <w:rFonts w:ascii="Arial" w:hAnsi="Arial" w:cs="Arial"/>
                <w:sz w:val="19"/>
                <w:szCs w:val="19"/>
                <w:cs/>
                <w:lang w:bidi="th-TH"/>
              </w:rPr>
            </w:pPr>
          </w:p>
        </w:tc>
        <w:tc>
          <w:tcPr>
            <w:tcW w:w="1623" w:type="dxa"/>
            <w:vAlign w:val="bottom"/>
          </w:tcPr>
          <w:p w14:paraId="6F2EE522" w14:textId="77777777" w:rsidR="002503B6" w:rsidRPr="00C901D6" w:rsidRDefault="002503B6" w:rsidP="002503B6">
            <w:pPr>
              <w:spacing w:line="360" w:lineRule="auto"/>
              <w:ind w:left="-108" w:right="-108"/>
              <w:jc w:val="center"/>
              <w:rPr>
                <w:rFonts w:ascii="Arial" w:hAnsi="Arial" w:cs="Arial"/>
                <w:sz w:val="19"/>
                <w:szCs w:val="19"/>
                <w:rtl/>
                <w:cs/>
              </w:rPr>
            </w:pPr>
          </w:p>
        </w:tc>
        <w:tc>
          <w:tcPr>
            <w:tcW w:w="1418" w:type="dxa"/>
            <w:tcBorders>
              <w:bottom w:val="single" w:sz="4" w:space="0" w:color="auto"/>
            </w:tcBorders>
          </w:tcPr>
          <w:p w14:paraId="75193BD7" w14:textId="054DA23C" w:rsidR="002503B6" w:rsidRPr="00C901D6" w:rsidRDefault="002503B6" w:rsidP="002503B6">
            <w:pPr>
              <w:spacing w:line="360" w:lineRule="auto"/>
              <w:ind w:left="-144" w:right="-108"/>
              <w:jc w:val="center"/>
              <w:rPr>
                <w:rFonts w:ascii="Arial" w:hAnsi="Arial" w:cs="Arial"/>
                <w:sz w:val="19"/>
                <w:szCs w:val="19"/>
                <w:cs/>
                <w:lang w:bidi="th-TH"/>
              </w:rPr>
            </w:pPr>
            <w:r w:rsidRPr="00C901D6">
              <w:rPr>
                <w:rFonts w:ascii="Arial" w:hAnsi="Arial" w:cs="Arial"/>
                <w:sz w:val="19"/>
                <w:szCs w:val="19"/>
                <w:lang w:val="en-GB" w:bidi="th-TH"/>
              </w:rPr>
              <w:t>20</w:t>
            </w:r>
            <w:r>
              <w:rPr>
                <w:rFonts w:ascii="Arial" w:hAnsi="Arial" w:cs="Arial"/>
                <w:sz w:val="19"/>
                <w:szCs w:val="19"/>
                <w:lang w:val="en-GB" w:bidi="th-TH"/>
              </w:rPr>
              <w:t>20</w:t>
            </w:r>
          </w:p>
        </w:tc>
        <w:tc>
          <w:tcPr>
            <w:tcW w:w="283" w:type="dxa"/>
          </w:tcPr>
          <w:p w14:paraId="641995EC" w14:textId="202763CD" w:rsidR="002503B6" w:rsidRPr="00C901D6" w:rsidRDefault="002503B6" w:rsidP="002503B6">
            <w:pPr>
              <w:spacing w:line="360" w:lineRule="auto"/>
              <w:ind w:left="-144" w:right="-108"/>
              <w:jc w:val="center"/>
              <w:rPr>
                <w:rFonts w:ascii="Arial" w:hAnsi="Arial" w:cs="Arial"/>
                <w:sz w:val="19"/>
                <w:szCs w:val="19"/>
                <w:cs/>
                <w:lang w:bidi="th-TH"/>
              </w:rPr>
            </w:pPr>
          </w:p>
        </w:tc>
        <w:tc>
          <w:tcPr>
            <w:tcW w:w="1449" w:type="dxa"/>
            <w:tcBorders>
              <w:bottom w:val="single" w:sz="4" w:space="0" w:color="auto"/>
            </w:tcBorders>
          </w:tcPr>
          <w:p w14:paraId="44997173" w14:textId="7C075DE4" w:rsidR="002503B6" w:rsidRPr="00C901D6" w:rsidRDefault="002503B6" w:rsidP="002503B6">
            <w:pPr>
              <w:spacing w:line="360" w:lineRule="auto"/>
              <w:ind w:left="-144" w:right="-108"/>
              <w:jc w:val="center"/>
              <w:rPr>
                <w:rFonts w:ascii="Arial" w:hAnsi="Arial" w:cs="Arial"/>
                <w:sz w:val="19"/>
                <w:szCs w:val="19"/>
                <w:lang w:val="en-GB"/>
              </w:rPr>
            </w:pPr>
            <w:r w:rsidRPr="00C901D6">
              <w:rPr>
                <w:rFonts w:ascii="Arial" w:hAnsi="Arial" w:cs="Arial"/>
                <w:sz w:val="19"/>
                <w:szCs w:val="19"/>
                <w:lang w:val="en-GB" w:bidi="th-TH"/>
              </w:rPr>
              <w:t>2019</w:t>
            </w:r>
          </w:p>
        </w:tc>
      </w:tr>
      <w:tr w:rsidR="002503B6" w:rsidRPr="00C901D6" w14:paraId="79AE10EE" w14:textId="77777777" w:rsidTr="00CA1F19">
        <w:trPr>
          <w:trHeight w:val="51"/>
        </w:trPr>
        <w:tc>
          <w:tcPr>
            <w:tcW w:w="4155" w:type="dxa"/>
            <w:vAlign w:val="center"/>
          </w:tcPr>
          <w:p w14:paraId="609DF2FE" w14:textId="77777777" w:rsidR="002503B6" w:rsidRPr="00C901D6" w:rsidRDefault="002503B6" w:rsidP="002503B6">
            <w:pPr>
              <w:tabs>
                <w:tab w:val="left" w:pos="284"/>
                <w:tab w:val="left" w:pos="851"/>
              </w:tabs>
              <w:spacing w:line="360" w:lineRule="auto"/>
              <w:ind w:left="34" w:right="-170"/>
              <w:rPr>
                <w:rFonts w:ascii="Arial" w:hAnsi="Arial" w:cs="Arial"/>
                <w:sz w:val="19"/>
                <w:szCs w:val="19"/>
                <w:cs/>
                <w:lang w:bidi="th-TH"/>
              </w:rPr>
            </w:pPr>
          </w:p>
        </w:tc>
        <w:tc>
          <w:tcPr>
            <w:tcW w:w="1623" w:type="dxa"/>
          </w:tcPr>
          <w:p w14:paraId="267FD1CB" w14:textId="77777777" w:rsidR="002503B6" w:rsidRPr="00C901D6" w:rsidRDefault="002503B6" w:rsidP="002503B6">
            <w:pPr>
              <w:tabs>
                <w:tab w:val="left" w:pos="284"/>
                <w:tab w:val="left" w:pos="851"/>
                <w:tab w:val="left" w:pos="1418"/>
                <w:tab w:val="left" w:pos="1985"/>
              </w:tabs>
              <w:spacing w:line="360" w:lineRule="auto"/>
              <w:jc w:val="right"/>
              <w:rPr>
                <w:rFonts w:ascii="Arial" w:hAnsi="Arial" w:cs="Arial"/>
                <w:sz w:val="19"/>
                <w:szCs w:val="19"/>
                <w:cs/>
                <w:lang w:bidi="th-TH"/>
              </w:rPr>
            </w:pPr>
          </w:p>
        </w:tc>
        <w:tc>
          <w:tcPr>
            <w:tcW w:w="1418" w:type="dxa"/>
          </w:tcPr>
          <w:p w14:paraId="10A01238" w14:textId="77777777" w:rsidR="002503B6" w:rsidRPr="00C901D6" w:rsidRDefault="002503B6" w:rsidP="002503B6">
            <w:pPr>
              <w:tabs>
                <w:tab w:val="left" w:pos="284"/>
                <w:tab w:val="left" w:pos="851"/>
                <w:tab w:val="left" w:pos="1418"/>
                <w:tab w:val="left" w:pos="1985"/>
              </w:tabs>
              <w:spacing w:line="360" w:lineRule="auto"/>
              <w:jc w:val="right"/>
              <w:rPr>
                <w:rFonts w:ascii="Arial" w:hAnsi="Arial" w:cs="Arial"/>
                <w:sz w:val="19"/>
                <w:szCs w:val="19"/>
                <w:cs/>
                <w:lang w:bidi="th-TH"/>
              </w:rPr>
            </w:pPr>
          </w:p>
        </w:tc>
        <w:tc>
          <w:tcPr>
            <w:tcW w:w="283" w:type="dxa"/>
          </w:tcPr>
          <w:p w14:paraId="67E7AE08" w14:textId="77777777" w:rsidR="002503B6" w:rsidRPr="00C901D6" w:rsidRDefault="002503B6" w:rsidP="002503B6">
            <w:pPr>
              <w:tabs>
                <w:tab w:val="left" w:pos="284"/>
                <w:tab w:val="left" w:pos="851"/>
              </w:tabs>
              <w:spacing w:line="360" w:lineRule="auto"/>
              <w:rPr>
                <w:rFonts w:ascii="Arial" w:hAnsi="Arial" w:cs="Arial"/>
                <w:b/>
                <w:bCs/>
                <w:sz w:val="19"/>
                <w:szCs w:val="19"/>
                <w:u w:val="single"/>
                <w:cs/>
                <w:lang w:bidi="th-TH"/>
              </w:rPr>
            </w:pPr>
          </w:p>
        </w:tc>
        <w:tc>
          <w:tcPr>
            <w:tcW w:w="1449" w:type="dxa"/>
          </w:tcPr>
          <w:p w14:paraId="3E0C51E2" w14:textId="77777777" w:rsidR="002503B6" w:rsidRPr="00C901D6" w:rsidRDefault="002503B6" w:rsidP="002503B6">
            <w:pPr>
              <w:tabs>
                <w:tab w:val="left" w:pos="284"/>
                <w:tab w:val="left" w:pos="851"/>
                <w:tab w:val="left" w:pos="1418"/>
                <w:tab w:val="left" w:pos="1985"/>
              </w:tabs>
              <w:spacing w:line="360" w:lineRule="auto"/>
              <w:jc w:val="right"/>
              <w:rPr>
                <w:rFonts w:ascii="Arial" w:hAnsi="Arial" w:cs="Arial"/>
                <w:sz w:val="19"/>
                <w:szCs w:val="19"/>
                <w:cs/>
                <w:lang w:bidi="th-TH"/>
              </w:rPr>
            </w:pPr>
          </w:p>
        </w:tc>
      </w:tr>
      <w:tr w:rsidR="007C42D7" w:rsidRPr="00C901D6" w14:paraId="3427AC4D" w14:textId="77777777" w:rsidTr="00CA1F19">
        <w:tc>
          <w:tcPr>
            <w:tcW w:w="5778" w:type="dxa"/>
            <w:gridSpan w:val="2"/>
          </w:tcPr>
          <w:p w14:paraId="25CC85C1" w14:textId="0823FCE6" w:rsidR="007C42D7" w:rsidRPr="00C901D6" w:rsidRDefault="007C42D7" w:rsidP="00CA1F19">
            <w:pPr>
              <w:tabs>
                <w:tab w:val="left" w:pos="540"/>
              </w:tabs>
              <w:spacing w:line="360" w:lineRule="auto"/>
              <w:ind w:left="-75" w:right="72"/>
              <w:rPr>
                <w:rFonts w:ascii="Arial" w:eastAsia="Calibri" w:hAnsi="Arial" w:cs="Arial"/>
                <w:sz w:val="19"/>
                <w:szCs w:val="19"/>
                <w:lang w:val="en-US"/>
              </w:rPr>
            </w:pPr>
            <w:r w:rsidRPr="00C901D6">
              <w:rPr>
                <w:rFonts w:ascii="Arial" w:eastAsia="Calibri" w:hAnsi="Arial" w:cs="Arial"/>
                <w:sz w:val="19"/>
                <w:szCs w:val="19"/>
                <w:lang w:val="en-US"/>
              </w:rPr>
              <w:t>Actuarial loss</w:t>
            </w:r>
            <w:r w:rsidR="009E15B6">
              <w:rPr>
                <w:rFonts w:ascii="Arial" w:eastAsia="Calibri" w:hAnsi="Arial" w:cs="Arial"/>
                <w:sz w:val="19"/>
                <w:szCs w:val="19"/>
                <w:lang w:val="en-US"/>
              </w:rPr>
              <w:t xml:space="preserve"> (gain)</w:t>
            </w:r>
            <w:r w:rsidRPr="00C901D6">
              <w:rPr>
                <w:rFonts w:ascii="Arial" w:eastAsia="Calibri" w:hAnsi="Arial" w:cs="Arial"/>
                <w:sz w:val="19"/>
                <w:szCs w:val="19"/>
                <w:lang w:val="en-US"/>
              </w:rPr>
              <w:t xml:space="preserve"> from changes in demographic assumptions</w:t>
            </w:r>
          </w:p>
        </w:tc>
        <w:tc>
          <w:tcPr>
            <w:tcW w:w="1418" w:type="dxa"/>
            <w:vAlign w:val="bottom"/>
          </w:tcPr>
          <w:p w14:paraId="32340A5E" w14:textId="1639429C" w:rsidR="007C42D7" w:rsidRPr="00C901D6" w:rsidRDefault="007C42D7" w:rsidP="007C42D7">
            <w:pPr>
              <w:spacing w:line="360" w:lineRule="auto"/>
              <w:jc w:val="right"/>
              <w:rPr>
                <w:rFonts w:ascii="Arial" w:eastAsia="Times New Roman" w:hAnsi="Arial" w:cs="Arial"/>
                <w:sz w:val="19"/>
                <w:szCs w:val="19"/>
                <w:rtl/>
                <w:cs/>
                <w:lang w:val="en-US" w:bidi="th-TH"/>
              </w:rPr>
            </w:pPr>
            <w:r w:rsidRPr="007C42D7">
              <w:rPr>
                <w:rFonts w:ascii="Arial" w:eastAsia="Times New Roman" w:hAnsi="Arial" w:cs="Arial"/>
                <w:sz w:val="19"/>
                <w:szCs w:val="19"/>
                <w:lang w:val="en-US" w:bidi="th-TH"/>
              </w:rPr>
              <w:t>(142,259)</w:t>
            </w:r>
          </w:p>
        </w:tc>
        <w:tc>
          <w:tcPr>
            <w:tcW w:w="283" w:type="dxa"/>
            <w:vAlign w:val="bottom"/>
          </w:tcPr>
          <w:p w14:paraId="117E760B" w14:textId="77777777" w:rsidR="007C42D7" w:rsidRPr="00C901D6" w:rsidRDefault="007C42D7" w:rsidP="002503B6">
            <w:pPr>
              <w:tabs>
                <w:tab w:val="left" w:pos="540"/>
              </w:tabs>
              <w:spacing w:line="360" w:lineRule="auto"/>
              <w:ind w:left="-18"/>
              <w:jc w:val="right"/>
              <w:rPr>
                <w:rFonts w:ascii="Arial" w:hAnsi="Arial" w:cs="Arial"/>
                <w:sz w:val="19"/>
                <w:szCs w:val="19"/>
                <w:lang w:val="en-GB"/>
              </w:rPr>
            </w:pPr>
          </w:p>
        </w:tc>
        <w:tc>
          <w:tcPr>
            <w:tcW w:w="1449" w:type="dxa"/>
            <w:vAlign w:val="bottom"/>
          </w:tcPr>
          <w:p w14:paraId="3B8338D2" w14:textId="22EFC033" w:rsidR="007C42D7" w:rsidRPr="007C42D7" w:rsidRDefault="007C42D7" w:rsidP="00AA10D4">
            <w:pPr>
              <w:spacing w:line="360" w:lineRule="auto"/>
              <w:jc w:val="right"/>
              <w:rPr>
                <w:rFonts w:ascii="Arial" w:eastAsia="Times New Roman" w:hAnsi="Arial" w:cstheme="minorBidi"/>
                <w:sz w:val="19"/>
                <w:szCs w:val="19"/>
                <w:cs/>
                <w:lang w:val="en-US" w:bidi="th-TH"/>
              </w:rPr>
            </w:pPr>
            <w:r w:rsidRPr="00C901D6">
              <w:rPr>
                <w:rFonts w:ascii="Arial" w:eastAsia="Times New Roman" w:hAnsi="Arial" w:cs="Arial"/>
                <w:sz w:val="19"/>
                <w:szCs w:val="19"/>
                <w:lang w:val="en-US" w:bidi="th-TH"/>
              </w:rPr>
              <w:t>2,909,887</w:t>
            </w:r>
          </w:p>
        </w:tc>
      </w:tr>
      <w:tr w:rsidR="007C42D7" w:rsidRPr="00C901D6" w14:paraId="19BA5A36" w14:textId="77777777" w:rsidTr="00CA1F19">
        <w:tc>
          <w:tcPr>
            <w:tcW w:w="5778" w:type="dxa"/>
            <w:gridSpan w:val="2"/>
          </w:tcPr>
          <w:p w14:paraId="250A9A19" w14:textId="77777777" w:rsidR="007C42D7" w:rsidRPr="00C901D6" w:rsidRDefault="007C42D7" w:rsidP="00CA1F19">
            <w:pPr>
              <w:tabs>
                <w:tab w:val="left" w:pos="540"/>
              </w:tabs>
              <w:spacing w:line="360" w:lineRule="auto"/>
              <w:ind w:left="-75" w:right="72"/>
              <w:rPr>
                <w:rFonts w:ascii="Arial" w:eastAsia="Calibri" w:hAnsi="Arial" w:cs="Arial"/>
                <w:sz w:val="19"/>
                <w:szCs w:val="19"/>
                <w:lang w:val="en-US"/>
              </w:rPr>
            </w:pPr>
            <w:r w:rsidRPr="00C901D6">
              <w:rPr>
                <w:rFonts w:ascii="Arial" w:eastAsia="Calibri" w:hAnsi="Arial" w:cs="Arial"/>
                <w:sz w:val="19"/>
                <w:szCs w:val="19"/>
                <w:lang w:val="en-US"/>
              </w:rPr>
              <w:t>Adjustment from experience</w:t>
            </w:r>
          </w:p>
        </w:tc>
        <w:tc>
          <w:tcPr>
            <w:tcW w:w="1418" w:type="dxa"/>
            <w:tcBorders>
              <w:bottom w:val="single" w:sz="4" w:space="0" w:color="auto"/>
            </w:tcBorders>
            <w:vAlign w:val="bottom"/>
          </w:tcPr>
          <w:p w14:paraId="22C66A67" w14:textId="2DBD28D3" w:rsidR="007C42D7" w:rsidRPr="00C901D6" w:rsidRDefault="007C42D7" w:rsidP="007C42D7">
            <w:pPr>
              <w:spacing w:line="360" w:lineRule="auto"/>
              <w:jc w:val="right"/>
              <w:rPr>
                <w:rFonts w:ascii="Arial" w:eastAsia="Times New Roman" w:hAnsi="Arial" w:cs="Arial"/>
                <w:sz w:val="19"/>
                <w:szCs w:val="19"/>
                <w:rtl/>
                <w:cs/>
                <w:lang w:val="en-US" w:bidi="th-TH"/>
              </w:rPr>
            </w:pPr>
            <w:r w:rsidRPr="007C42D7">
              <w:rPr>
                <w:rFonts w:ascii="Arial" w:eastAsia="Times New Roman" w:hAnsi="Arial" w:cs="Arial"/>
                <w:sz w:val="19"/>
                <w:szCs w:val="19"/>
                <w:lang w:val="en-US" w:bidi="th-TH"/>
              </w:rPr>
              <w:t>(3,473,746)</w:t>
            </w:r>
          </w:p>
        </w:tc>
        <w:tc>
          <w:tcPr>
            <w:tcW w:w="283" w:type="dxa"/>
            <w:vAlign w:val="bottom"/>
          </w:tcPr>
          <w:p w14:paraId="30ECC989" w14:textId="77777777" w:rsidR="007C42D7" w:rsidRPr="00C901D6" w:rsidRDefault="007C42D7" w:rsidP="002503B6">
            <w:pPr>
              <w:spacing w:line="360" w:lineRule="auto"/>
              <w:ind w:left="-108"/>
              <w:jc w:val="right"/>
              <w:rPr>
                <w:rFonts w:ascii="Arial" w:hAnsi="Arial" w:cs="Arial"/>
                <w:sz w:val="19"/>
                <w:szCs w:val="19"/>
                <w:rtl/>
                <w:cs/>
              </w:rPr>
            </w:pPr>
          </w:p>
        </w:tc>
        <w:tc>
          <w:tcPr>
            <w:tcW w:w="1449" w:type="dxa"/>
            <w:tcBorders>
              <w:bottom w:val="single" w:sz="4" w:space="0" w:color="auto"/>
            </w:tcBorders>
            <w:vAlign w:val="bottom"/>
          </w:tcPr>
          <w:p w14:paraId="06FC57A0" w14:textId="262E0826" w:rsidR="007C42D7" w:rsidRPr="00C901D6" w:rsidRDefault="007C42D7" w:rsidP="00AA10D4">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1,416,980</w:t>
            </w:r>
          </w:p>
        </w:tc>
      </w:tr>
      <w:tr w:rsidR="007C42D7" w:rsidRPr="00C901D6" w14:paraId="64B08E88" w14:textId="77777777" w:rsidTr="00CA1F19">
        <w:tc>
          <w:tcPr>
            <w:tcW w:w="5778" w:type="dxa"/>
            <w:gridSpan w:val="2"/>
          </w:tcPr>
          <w:p w14:paraId="1D238F3A" w14:textId="2B646D7A" w:rsidR="007C42D7" w:rsidRPr="00C901D6" w:rsidRDefault="007C42D7" w:rsidP="00CA1F19">
            <w:pPr>
              <w:tabs>
                <w:tab w:val="left" w:pos="540"/>
              </w:tabs>
              <w:spacing w:line="360" w:lineRule="auto"/>
              <w:ind w:left="-75" w:right="72"/>
              <w:rPr>
                <w:rFonts w:ascii="Arial" w:eastAsia="Calibri" w:hAnsi="Arial" w:cs="Arial"/>
                <w:sz w:val="19"/>
                <w:szCs w:val="19"/>
                <w:lang w:val="en-US"/>
              </w:rPr>
            </w:pPr>
            <w:r w:rsidRPr="00C901D6">
              <w:rPr>
                <w:rFonts w:ascii="Arial" w:eastAsia="Calibri" w:hAnsi="Arial" w:cs="Arial"/>
                <w:sz w:val="19"/>
                <w:szCs w:val="19"/>
                <w:lang w:val="en-US"/>
              </w:rPr>
              <w:t>Total expenses recognized in other comprehensive income</w:t>
            </w:r>
          </w:p>
        </w:tc>
        <w:tc>
          <w:tcPr>
            <w:tcW w:w="1418" w:type="dxa"/>
            <w:tcBorders>
              <w:top w:val="single" w:sz="4" w:space="0" w:color="auto"/>
              <w:bottom w:val="single" w:sz="12" w:space="0" w:color="auto"/>
            </w:tcBorders>
            <w:vAlign w:val="bottom"/>
          </w:tcPr>
          <w:p w14:paraId="783A7417" w14:textId="4CD3EB70" w:rsidR="007C42D7" w:rsidRPr="00C901D6" w:rsidRDefault="007C42D7" w:rsidP="007C42D7">
            <w:pPr>
              <w:spacing w:line="360" w:lineRule="auto"/>
              <w:jc w:val="right"/>
              <w:rPr>
                <w:rFonts w:ascii="Arial" w:eastAsia="Times New Roman" w:hAnsi="Arial" w:cs="Arial"/>
                <w:sz w:val="19"/>
                <w:szCs w:val="19"/>
                <w:rtl/>
                <w:cs/>
                <w:lang w:val="en-US" w:bidi="th-TH"/>
              </w:rPr>
            </w:pPr>
            <w:r w:rsidRPr="007C42D7">
              <w:rPr>
                <w:rFonts w:ascii="Arial" w:eastAsia="Times New Roman" w:hAnsi="Arial" w:cs="Arial"/>
                <w:sz w:val="19"/>
                <w:szCs w:val="19"/>
                <w:lang w:val="en-US" w:bidi="th-TH"/>
              </w:rPr>
              <w:t>(3,616,005)</w:t>
            </w:r>
          </w:p>
        </w:tc>
        <w:tc>
          <w:tcPr>
            <w:tcW w:w="283" w:type="dxa"/>
            <w:vAlign w:val="bottom"/>
          </w:tcPr>
          <w:p w14:paraId="75849641" w14:textId="77777777" w:rsidR="007C42D7" w:rsidRPr="00C901D6" w:rsidRDefault="007C42D7" w:rsidP="002503B6">
            <w:pPr>
              <w:spacing w:line="360" w:lineRule="auto"/>
              <w:ind w:left="-108"/>
              <w:jc w:val="right"/>
              <w:rPr>
                <w:rFonts w:ascii="Arial" w:hAnsi="Arial" w:cs="Arial"/>
                <w:sz w:val="19"/>
                <w:szCs w:val="19"/>
                <w:rtl/>
                <w:cs/>
              </w:rPr>
            </w:pPr>
          </w:p>
        </w:tc>
        <w:tc>
          <w:tcPr>
            <w:tcW w:w="1449" w:type="dxa"/>
            <w:tcBorders>
              <w:top w:val="single" w:sz="4" w:space="0" w:color="auto"/>
              <w:bottom w:val="single" w:sz="12" w:space="0" w:color="auto"/>
            </w:tcBorders>
            <w:vAlign w:val="bottom"/>
          </w:tcPr>
          <w:p w14:paraId="7A853E36" w14:textId="1C5197FE" w:rsidR="007C42D7" w:rsidRPr="00C901D6" w:rsidRDefault="007C42D7" w:rsidP="00AA10D4">
            <w:pPr>
              <w:spacing w:line="360" w:lineRule="auto"/>
              <w:jc w:val="right"/>
              <w:rPr>
                <w:rFonts w:ascii="Arial" w:eastAsia="Times New Roman" w:hAnsi="Arial" w:cs="Arial"/>
                <w:sz w:val="19"/>
                <w:szCs w:val="19"/>
                <w:lang w:val="en-US" w:bidi="th-TH"/>
              </w:rPr>
            </w:pPr>
            <w:r w:rsidRPr="00C901D6">
              <w:rPr>
                <w:rFonts w:ascii="Arial" w:eastAsia="Times New Roman" w:hAnsi="Arial" w:cs="Arial"/>
                <w:sz w:val="19"/>
                <w:szCs w:val="19"/>
                <w:lang w:val="en-US" w:bidi="th-TH"/>
              </w:rPr>
              <w:t>4,326,867</w:t>
            </w:r>
          </w:p>
        </w:tc>
      </w:tr>
    </w:tbl>
    <w:p w14:paraId="6458ED6B" w14:textId="77777777" w:rsidR="00AA034E" w:rsidRPr="002503B6" w:rsidRDefault="00AA034E" w:rsidP="002503B6">
      <w:pPr>
        <w:spacing w:line="360" w:lineRule="auto"/>
        <w:ind w:left="426" w:right="-10"/>
        <w:jc w:val="thaiDistribute"/>
        <w:rPr>
          <w:rFonts w:ascii="Arial" w:hAnsi="Arial" w:cs="Arial"/>
          <w:sz w:val="19"/>
          <w:szCs w:val="19"/>
          <w:lang w:val="en-US"/>
        </w:rPr>
      </w:pPr>
    </w:p>
    <w:p w14:paraId="4298FEEF" w14:textId="77383A57" w:rsidR="00CF128E" w:rsidRPr="00C901D6" w:rsidRDefault="00CF128E" w:rsidP="002503B6">
      <w:pPr>
        <w:spacing w:line="360" w:lineRule="auto"/>
        <w:ind w:left="426" w:right="-10"/>
        <w:jc w:val="thaiDistribute"/>
        <w:rPr>
          <w:rFonts w:ascii="Arial" w:hAnsi="Arial" w:cs="Arial"/>
          <w:sz w:val="19"/>
          <w:szCs w:val="19"/>
          <w:lang w:val="en-US"/>
        </w:rPr>
      </w:pPr>
      <w:r w:rsidRPr="00C901D6">
        <w:rPr>
          <w:rFonts w:ascii="Arial" w:hAnsi="Arial" w:cs="Arial"/>
          <w:sz w:val="19"/>
          <w:szCs w:val="19"/>
          <w:lang w:val="en-US"/>
        </w:rPr>
        <w:t>All expenses summari</w:t>
      </w:r>
      <w:r w:rsidR="001C538A" w:rsidRPr="00C901D6">
        <w:rPr>
          <w:rFonts w:ascii="Arial" w:hAnsi="Arial" w:cs="Arial"/>
          <w:sz w:val="19"/>
          <w:szCs w:val="19"/>
          <w:lang w:val="en-US"/>
        </w:rPr>
        <w:t>z</w:t>
      </w:r>
      <w:r w:rsidRPr="00C901D6">
        <w:rPr>
          <w:rFonts w:ascii="Arial" w:hAnsi="Arial" w:cs="Arial"/>
          <w:sz w:val="19"/>
          <w:szCs w:val="19"/>
          <w:lang w:val="en-US"/>
        </w:rPr>
        <w:t xml:space="preserve">ed above </w:t>
      </w:r>
      <w:r w:rsidR="0056721B" w:rsidRPr="00C901D6">
        <w:rPr>
          <w:rFonts w:ascii="Arial" w:hAnsi="Arial" w:cs="Arial"/>
          <w:sz w:val="19"/>
          <w:szCs w:val="19"/>
          <w:lang w:val="en-US"/>
        </w:rPr>
        <w:t>are</w:t>
      </w:r>
      <w:r w:rsidRPr="00C901D6">
        <w:rPr>
          <w:rFonts w:ascii="Arial" w:hAnsi="Arial" w:cs="Arial"/>
          <w:sz w:val="19"/>
          <w:szCs w:val="19"/>
          <w:lang w:val="en-US"/>
        </w:rPr>
        <w:t xml:space="preserve"> included in item</w:t>
      </w:r>
      <w:r w:rsidR="001C538A" w:rsidRPr="00C901D6">
        <w:rPr>
          <w:rFonts w:ascii="Arial" w:hAnsi="Arial" w:cs="Arial"/>
          <w:sz w:val="19"/>
          <w:szCs w:val="19"/>
          <w:lang w:val="en-US"/>
        </w:rPr>
        <w:t>s</w:t>
      </w:r>
      <w:r w:rsidRPr="00C901D6">
        <w:rPr>
          <w:rFonts w:ascii="Arial" w:hAnsi="Arial" w:cs="Arial"/>
          <w:sz w:val="19"/>
          <w:szCs w:val="19"/>
          <w:lang w:val="en-US"/>
        </w:rPr>
        <w:t xml:space="preserve"> that will not be reclassified subsequently to profit </w:t>
      </w:r>
      <w:r w:rsidR="00884545" w:rsidRPr="00C901D6">
        <w:rPr>
          <w:rFonts w:ascii="Arial" w:hAnsi="Arial" w:cs="Arial"/>
          <w:sz w:val="19"/>
          <w:szCs w:val="19"/>
          <w:lang w:val="en-US"/>
        </w:rPr>
        <w:t xml:space="preserve">      </w:t>
      </w:r>
      <w:r w:rsidRPr="00C901D6">
        <w:rPr>
          <w:rFonts w:ascii="Arial" w:hAnsi="Arial" w:cs="Arial"/>
          <w:sz w:val="19"/>
          <w:szCs w:val="19"/>
          <w:lang w:val="en-US"/>
        </w:rPr>
        <w:t xml:space="preserve">or loss. </w:t>
      </w:r>
    </w:p>
    <w:p w14:paraId="40D4DF8E" w14:textId="77777777" w:rsidR="0044240E" w:rsidRPr="002503B6" w:rsidRDefault="0044240E" w:rsidP="002503B6">
      <w:pPr>
        <w:spacing w:line="360" w:lineRule="auto"/>
        <w:ind w:left="426" w:right="-10"/>
        <w:jc w:val="thaiDistribute"/>
        <w:rPr>
          <w:rFonts w:ascii="Arial" w:hAnsi="Arial" w:cs="Arial"/>
          <w:sz w:val="19"/>
          <w:szCs w:val="19"/>
          <w:lang w:val="en-US"/>
        </w:rPr>
      </w:pPr>
    </w:p>
    <w:p w14:paraId="72655611" w14:textId="77777777" w:rsidR="00AA034E" w:rsidRPr="002503B6" w:rsidRDefault="00AA034E" w:rsidP="002503B6">
      <w:pPr>
        <w:spacing w:line="360" w:lineRule="auto"/>
        <w:ind w:left="426" w:right="-10"/>
        <w:jc w:val="thaiDistribute"/>
        <w:rPr>
          <w:rFonts w:ascii="Arial" w:hAnsi="Arial" w:cs="Arial"/>
          <w:i/>
          <w:iCs/>
          <w:sz w:val="19"/>
          <w:szCs w:val="19"/>
          <w:cs/>
          <w:lang w:val="en-US" w:bidi="th-TH"/>
        </w:rPr>
      </w:pPr>
      <w:r w:rsidRPr="002503B6">
        <w:rPr>
          <w:rFonts w:ascii="Arial" w:hAnsi="Arial" w:cs="Arial"/>
          <w:i/>
          <w:iCs/>
          <w:sz w:val="19"/>
          <w:szCs w:val="19"/>
          <w:cs/>
          <w:lang w:val="en-US" w:bidi="th-TH"/>
        </w:rPr>
        <w:t xml:space="preserve">Sensitivity analysis  </w:t>
      </w:r>
    </w:p>
    <w:p w14:paraId="3F44694D" w14:textId="448C1BBC" w:rsidR="00D80490" w:rsidRPr="002503B6" w:rsidRDefault="00CF128E" w:rsidP="002503B6">
      <w:pPr>
        <w:spacing w:line="360" w:lineRule="auto"/>
        <w:ind w:left="426" w:right="-10"/>
        <w:jc w:val="thaiDistribute"/>
        <w:rPr>
          <w:rFonts w:ascii="Arial" w:hAnsi="Arial" w:cs="Arial"/>
          <w:sz w:val="19"/>
          <w:szCs w:val="19"/>
          <w:lang w:val="en-US"/>
        </w:rPr>
      </w:pPr>
      <w:r w:rsidRPr="002503B6">
        <w:rPr>
          <w:rFonts w:ascii="Arial" w:hAnsi="Arial" w:cs="Arial"/>
          <w:sz w:val="19"/>
          <w:szCs w:val="19"/>
          <w:lang w:val="en-US"/>
        </w:rPr>
        <w:t>Reasonably possible changes at the reporting date to one of the relevant actuarial assumptions, holding other assumptions constant, would have affected the defined benefit obligation by the amounts shown below.</w:t>
      </w:r>
    </w:p>
    <w:p w14:paraId="62E755BB" w14:textId="4312E6EB" w:rsidR="002503B6" w:rsidRDefault="002503B6" w:rsidP="002503B6">
      <w:pPr>
        <w:spacing w:line="360" w:lineRule="auto"/>
        <w:ind w:left="426" w:right="-10"/>
        <w:jc w:val="thaiDistribute"/>
        <w:rPr>
          <w:rFonts w:ascii="Arial" w:hAnsi="Arial" w:cs="Arial"/>
          <w:sz w:val="19"/>
          <w:szCs w:val="19"/>
          <w:lang w:val="en-US"/>
        </w:rPr>
      </w:pPr>
    </w:p>
    <w:p w14:paraId="47318DD4" w14:textId="531ACA4B" w:rsidR="0090713E" w:rsidRDefault="0090713E" w:rsidP="002503B6">
      <w:pPr>
        <w:spacing w:line="360" w:lineRule="auto"/>
        <w:ind w:left="426" w:right="-10"/>
        <w:jc w:val="thaiDistribute"/>
        <w:rPr>
          <w:rFonts w:ascii="Arial" w:hAnsi="Arial" w:cs="Arial"/>
          <w:sz w:val="19"/>
          <w:szCs w:val="19"/>
          <w:lang w:val="en-US"/>
        </w:rPr>
      </w:pPr>
    </w:p>
    <w:p w14:paraId="45CF75A3" w14:textId="42E0D89D" w:rsidR="0090713E" w:rsidRDefault="0090713E" w:rsidP="002503B6">
      <w:pPr>
        <w:spacing w:line="360" w:lineRule="auto"/>
        <w:ind w:left="426" w:right="-10"/>
        <w:jc w:val="thaiDistribute"/>
        <w:rPr>
          <w:rFonts w:ascii="Arial" w:hAnsi="Arial" w:cs="Arial"/>
          <w:sz w:val="19"/>
          <w:szCs w:val="19"/>
          <w:lang w:val="en-US"/>
        </w:rPr>
      </w:pPr>
    </w:p>
    <w:p w14:paraId="46E2D62D" w14:textId="073F5FB5" w:rsidR="0090713E" w:rsidRDefault="0090713E" w:rsidP="002503B6">
      <w:pPr>
        <w:spacing w:line="360" w:lineRule="auto"/>
        <w:ind w:left="426" w:right="-10"/>
        <w:jc w:val="thaiDistribute"/>
        <w:rPr>
          <w:rFonts w:ascii="Arial" w:hAnsi="Arial" w:cs="Arial"/>
          <w:sz w:val="19"/>
          <w:szCs w:val="19"/>
          <w:lang w:val="en-US"/>
        </w:rPr>
      </w:pPr>
    </w:p>
    <w:p w14:paraId="45A5308F" w14:textId="77777777" w:rsidR="0090713E" w:rsidRPr="002503B6" w:rsidRDefault="0090713E" w:rsidP="002503B6">
      <w:pPr>
        <w:spacing w:line="360" w:lineRule="auto"/>
        <w:ind w:left="426" w:right="-10"/>
        <w:jc w:val="thaiDistribute"/>
        <w:rPr>
          <w:rFonts w:ascii="Arial" w:hAnsi="Arial" w:cs="Arial"/>
          <w:sz w:val="19"/>
          <w:szCs w:val="19"/>
          <w:lang w:val="en-US"/>
        </w:rPr>
      </w:pPr>
    </w:p>
    <w:p w14:paraId="204A591D" w14:textId="3212ED82" w:rsidR="00AA034E" w:rsidRPr="002503B6" w:rsidRDefault="00AA034E" w:rsidP="002503B6">
      <w:pPr>
        <w:spacing w:line="360" w:lineRule="auto"/>
        <w:ind w:left="426" w:right="-10"/>
        <w:jc w:val="thaiDistribute"/>
        <w:rPr>
          <w:rFonts w:ascii="Arial" w:hAnsi="Arial" w:cs="Arial"/>
          <w:sz w:val="19"/>
          <w:szCs w:val="19"/>
          <w:lang w:val="en-US"/>
        </w:rPr>
      </w:pPr>
      <w:r w:rsidRPr="002503B6">
        <w:rPr>
          <w:rFonts w:ascii="Arial" w:hAnsi="Arial" w:cs="Arial"/>
          <w:sz w:val="19"/>
          <w:szCs w:val="19"/>
          <w:lang w:val="en-US"/>
        </w:rPr>
        <w:lastRenderedPageBreak/>
        <w:t>Changes in the significant actuarial assumptions are as follow</w:t>
      </w:r>
      <w:r w:rsidR="000813B1" w:rsidRPr="002503B6">
        <w:rPr>
          <w:rFonts w:ascii="Arial" w:hAnsi="Arial" w:cs="Arial"/>
          <w:sz w:val="19"/>
          <w:szCs w:val="19"/>
          <w:lang w:val="en-US"/>
        </w:rPr>
        <w:t>s</w:t>
      </w:r>
      <w:r w:rsidRPr="002503B6">
        <w:rPr>
          <w:rFonts w:ascii="Arial" w:hAnsi="Arial" w:cs="Arial"/>
          <w:sz w:val="19"/>
          <w:szCs w:val="19"/>
          <w:lang w:val="en-US"/>
        </w:rPr>
        <w:t>:</w:t>
      </w:r>
    </w:p>
    <w:p w14:paraId="1B2E6407" w14:textId="77777777" w:rsidR="0085119A" w:rsidRPr="002503B6" w:rsidRDefault="0085119A" w:rsidP="002503B6">
      <w:pPr>
        <w:spacing w:line="360" w:lineRule="auto"/>
        <w:ind w:left="426" w:right="-10"/>
        <w:jc w:val="thaiDistribute"/>
        <w:rPr>
          <w:rFonts w:ascii="Arial" w:hAnsi="Arial" w:cs="Arial"/>
          <w:sz w:val="19"/>
          <w:szCs w:val="19"/>
          <w:lang w:val="en-US"/>
        </w:rPr>
      </w:pPr>
    </w:p>
    <w:tbl>
      <w:tblPr>
        <w:tblW w:w="9090" w:type="dxa"/>
        <w:tblInd w:w="360" w:type="dxa"/>
        <w:tblLayout w:type="fixed"/>
        <w:tblLook w:val="0000" w:firstRow="0" w:lastRow="0" w:firstColumn="0" w:lastColumn="0" w:noHBand="0" w:noVBand="0"/>
      </w:tblPr>
      <w:tblGrid>
        <w:gridCol w:w="3618"/>
        <w:gridCol w:w="1162"/>
        <w:gridCol w:w="270"/>
        <w:gridCol w:w="1160"/>
        <w:gridCol w:w="270"/>
        <w:gridCol w:w="1170"/>
        <w:gridCol w:w="270"/>
        <w:gridCol w:w="1170"/>
      </w:tblGrid>
      <w:tr w:rsidR="00982162" w:rsidRPr="00C901D6" w14:paraId="4D0640FB" w14:textId="77777777" w:rsidTr="001941C6">
        <w:trPr>
          <w:cantSplit/>
        </w:trPr>
        <w:tc>
          <w:tcPr>
            <w:tcW w:w="9090" w:type="dxa"/>
            <w:gridSpan w:val="8"/>
          </w:tcPr>
          <w:p w14:paraId="0BDD8A10" w14:textId="6F2933FF" w:rsidR="00982162" w:rsidRPr="00C901D6" w:rsidRDefault="00982162" w:rsidP="00006CD0">
            <w:pPr>
              <w:spacing w:line="360" w:lineRule="auto"/>
              <w:jc w:val="right"/>
              <w:rPr>
                <w:rFonts w:ascii="Arial" w:hAnsi="Arial" w:cs="Arial"/>
                <w:sz w:val="17"/>
                <w:szCs w:val="17"/>
                <w:lang w:val="en-GB"/>
              </w:rPr>
            </w:pPr>
            <w:r w:rsidRPr="00C901D6">
              <w:rPr>
                <w:rFonts w:ascii="Arial" w:eastAsia="Times New Roman" w:hAnsi="Arial" w:cs="Arial"/>
                <w:sz w:val="17"/>
                <w:szCs w:val="17"/>
                <w:lang w:val="en-GB"/>
              </w:rPr>
              <w:t>(Unit : Baht)</w:t>
            </w:r>
          </w:p>
        </w:tc>
      </w:tr>
      <w:tr w:rsidR="00982162" w:rsidRPr="00C901D6" w14:paraId="54530D67" w14:textId="77777777" w:rsidTr="001941C6">
        <w:trPr>
          <w:cantSplit/>
        </w:trPr>
        <w:tc>
          <w:tcPr>
            <w:tcW w:w="3618" w:type="dxa"/>
          </w:tcPr>
          <w:p w14:paraId="03F7CDBB" w14:textId="77777777" w:rsidR="00982162" w:rsidRPr="00C901D6" w:rsidRDefault="00982162" w:rsidP="00006CD0">
            <w:pPr>
              <w:pStyle w:val="3"/>
              <w:tabs>
                <w:tab w:val="clear" w:pos="360"/>
                <w:tab w:val="clear" w:pos="720"/>
              </w:tabs>
              <w:spacing w:line="360" w:lineRule="auto"/>
              <w:rPr>
                <w:rFonts w:ascii="Arial" w:hAnsi="Arial" w:cs="Arial"/>
                <w:sz w:val="17"/>
                <w:szCs w:val="17"/>
                <w:cs/>
              </w:rPr>
            </w:pPr>
          </w:p>
        </w:tc>
        <w:tc>
          <w:tcPr>
            <w:tcW w:w="5472" w:type="dxa"/>
            <w:gridSpan w:val="7"/>
            <w:tcBorders>
              <w:bottom w:val="single" w:sz="4" w:space="0" w:color="auto"/>
            </w:tcBorders>
            <w:vAlign w:val="bottom"/>
          </w:tcPr>
          <w:p w14:paraId="7A456C27" w14:textId="233C47B4" w:rsidR="00982162" w:rsidRPr="00C901D6" w:rsidRDefault="00982162" w:rsidP="00006CD0">
            <w:pPr>
              <w:spacing w:line="360" w:lineRule="auto"/>
              <w:jc w:val="center"/>
              <w:rPr>
                <w:rFonts w:ascii="Arial" w:hAnsi="Arial" w:cs="Arial"/>
                <w:sz w:val="17"/>
                <w:szCs w:val="17"/>
                <w:cs/>
                <w:lang w:val="en-US" w:bidi="th-TH"/>
              </w:rPr>
            </w:pPr>
            <w:r w:rsidRPr="00C901D6">
              <w:rPr>
                <w:rFonts w:ascii="Arial" w:hAnsi="Arial" w:cs="Arial"/>
                <w:sz w:val="17"/>
                <w:szCs w:val="17"/>
                <w:lang w:val="en-US" w:bidi="th-TH"/>
              </w:rPr>
              <w:t xml:space="preserve">CONSOLIDATED AND SEPARATE </w:t>
            </w:r>
            <w:r w:rsidR="00BB7E32" w:rsidRPr="00C901D6">
              <w:rPr>
                <w:rFonts w:ascii="Arial" w:hAnsi="Arial" w:cs="Arial"/>
                <w:sz w:val="17"/>
                <w:szCs w:val="17"/>
                <w:lang w:val="en-US" w:bidi="th-TH"/>
              </w:rPr>
              <w:t>STATEMENT</w:t>
            </w:r>
            <w:r w:rsidR="0056721B" w:rsidRPr="00C901D6">
              <w:rPr>
                <w:rFonts w:ascii="Arial" w:hAnsi="Arial" w:cs="Arial"/>
                <w:sz w:val="17"/>
                <w:szCs w:val="17"/>
                <w:lang w:val="en-US" w:bidi="th-TH"/>
              </w:rPr>
              <w:t>S</w:t>
            </w:r>
          </w:p>
        </w:tc>
      </w:tr>
      <w:tr w:rsidR="00982162" w:rsidRPr="00C901D6" w14:paraId="28E8F565" w14:textId="77777777" w:rsidTr="001941C6">
        <w:trPr>
          <w:cantSplit/>
        </w:trPr>
        <w:tc>
          <w:tcPr>
            <w:tcW w:w="3618" w:type="dxa"/>
          </w:tcPr>
          <w:p w14:paraId="1135FE5D" w14:textId="77777777" w:rsidR="00982162" w:rsidRPr="00C901D6" w:rsidRDefault="00982162" w:rsidP="00006CD0">
            <w:pPr>
              <w:pStyle w:val="3"/>
              <w:tabs>
                <w:tab w:val="clear" w:pos="360"/>
                <w:tab w:val="clear" w:pos="720"/>
              </w:tabs>
              <w:spacing w:line="360" w:lineRule="auto"/>
              <w:rPr>
                <w:rFonts w:ascii="Arial" w:hAnsi="Arial" w:cs="Arial"/>
                <w:sz w:val="17"/>
                <w:szCs w:val="17"/>
                <w:cs/>
              </w:rPr>
            </w:pPr>
          </w:p>
        </w:tc>
        <w:tc>
          <w:tcPr>
            <w:tcW w:w="2592" w:type="dxa"/>
            <w:gridSpan w:val="3"/>
            <w:tcBorders>
              <w:bottom w:val="single" w:sz="4" w:space="0" w:color="auto"/>
            </w:tcBorders>
          </w:tcPr>
          <w:p w14:paraId="5F6BF65F" w14:textId="22272973" w:rsidR="00982162" w:rsidRPr="00C901D6" w:rsidRDefault="00982162" w:rsidP="00006CD0">
            <w:pPr>
              <w:spacing w:line="360" w:lineRule="auto"/>
              <w:ind w:left="-105" w:right="-108"/>
              <w:jc w:val="center"/>
              <w:rPr>
                <w:rFonts w:ascii="Arial" w:hAnsi="Arial" w:cs="Arial"/>
                <w:sz w:val="17"/>
                <w:szCs w:val="17"/>
                <w:rtl/>
                <w:cs/>
                <w:lang w:val="en-GB"/>
              </w:rPr>
            </w:pPr>
            <w:r w:rsidRPr="00C901D6">
              <w:rPr>
                <w:rFonts w:ascii="Arial" w:hAnsi="Arial" w:cs="Arial"/>
                <w:sz w:val="17"/>
                <w:szCs w:val="17"/>
                <w:lang w:val="en-GB" w:bidi="th-TH"/>
              </w:rPr>
              <w:t>20</w:t>
            </w:r>
            <w:r w:rsidR="002503B6">
              <w:rPr>
                <w:rFonts w:ascii="Arial" w:hAnsi="Arial" w:cs="Arial"/>
                <w:sz w:val="17"/>
                <w:szCs w:val="17"/>
                <w:lang w:val="en-GB" w:bidi="th-TH"/>
              </w:rPr>
              <w:t>20</w:t>
            </w:r>
          </w:p>
        </w:tc>
        <w:tc>
          <w:tcPr>
            <w:tcW w:w="270" w:type="dxa"/>
          </w:tcPr>
          <w:p w14:paraId="4BD78A61" w14:textId="77777777" w:rsidR="00982162" w:rsidRPr="00C901D6" w:rsidRDefault="00982162" w:rsidP="00006CD0">
            <w:pPr>
              <w:spacing w:line="360" w:lineRule="auto"/>
              <w:ind w:left="-105" w:right="-108"/>
              <w:jc w:val="center"/>
              <w:rPr>
                <w:rFonts w:ascii="Arial" w:hAnsi="Arial" w:cs="Arial"/>
                <w:sz w:val="17"/>
                <w:szCs w:val="17"/>
                <w:lang w:val="en-GB"/>
              </w:rPr>
            </w:pPr>
          </w:p>
        </w:tc>
        <w:tc>
          <w:tcPr>
            <w:tcW w:w="2610" w:type="dxa"/>
            <w:gridSpan w:val="3"/>
            <w:tcBorders>
              <w:bottom w:val="single" w:sz="4" w:space="0" w:color="auto"/>
            </w:tcBorders>
          </w:tcPr>
          <w:p w14:paraId="26E48C59" w14:textId="66335682" w:rsidR="00982162" w:rsidRPr="00C901D6" w:rsidRDefault="00982162" w:rsidP="00006CD0">
            <w:pPr>
              <w:spacing w:line="360" w:lineRule="auto"/>
              <w:ind w:left="-105" w:right="-108"/>
              <w:jc w:val="center"/>
              <w:rPr>
                <w:rFonts w:ascii="Arial" w:hAnsi="Arial" w:cs="Arial"/>
                <w:sz w:val="17"/>
                <w:szCs w:val="17"/>
                <w:lang w:val="en-US" w:bidi="th-TH"/>
              </w:rPr>
            </w:pPr>
            <w:r w:rsidRPr="00C901D6">
              <w:rPr>
                <w:rFonts w:ascii="Arial" w:hAnsi="Arial" w:cs="Arial"/>
                <w:sz w:val="17"/>
                <w:szCs w:val="17"/>
                <w:lang w:val="en-GB" w:bidi="th-TH"/>
              </w:rPr>
              <w:t>201</w:t>
            </w:r>
            <w:r w:rsidR="002503B6">
              <w:rPr>
                <w:rFonts w:ascii="Arial" w:hAnsi="Arial" w:cs="Arial"/>
                <w:sz w:val="17"/>
                <w:szCs w:val="17"/>
                <w:lang w:val="en-GB" w:bidi="th-TH"/>
              </w:rPr>
              <w:t>9</w:t>
            </w:r>
          </w:p>
        </w:tc>
      </w:tr>
      <w:tr w:rsidR="00982162" w:rsidRPr="00C901D6" w14:paraId="03E8C132" w14:textId="77777777" w:rsidTr="001941C6">
        <w:trPr>
          <w:cantSplit/>
        </w:trPr>
        <w:tc>
          <w:tcPr>
            <w:tcW w:w="3618" w:type="dxa"/>
          </w:tcPr>
          <w:p w14:paraId="0C1AECFA" w14:textId="77777777" w:rsidR="00982162" w:rsidRPr="00C901D6" w:rsidRDefault="00982162" w:rsidP="00006CD0">
            <w:pPr>
              <w:pStyle w:val="3"/>
              <w:tabs>
                <w:tab w:val="clear" w:pos="360"/>
                <w:tab w:val="clear" w:pos="720"/>
              </w:tabs>
              <w:spacing w:line="360" w:lineRule="auto"/>
              <w:rPr>
                <w:rFonts w:ascii="Arial" w:hAnsi="Arial" w:cs="Arial"/>
                <w:sz w:val="17"/>
                <w:szCs w:val="17"/>
                <w:cs/>
              </w:rPr>
            </w:pPr>
          </w:p>
        </w:tc>
        <w:tc>
          <w:tcPr>
            <w:tcW w:w="1162" w:type="dxa"/>
            <w:tcBorders>
              <w:bottom w:val="single" w:sz="4" w:space="0" w:color="auto"/>
            </w:tcBorders>
          </w:tcPr>
          <w:p w14:paraId="6AEA1D65" w14:textId="77777777" w:rsidR="00982162" w:rsidRPr="00C901D6" w:rsidRDefault="00982162" w:rsidP="00006CD0">
            <w:pPr>
              <w:pStyle w:val="BodyTextIndent3"/>
              <w:spacing w:line="360" w:lineRule="auto"/>
              <w:ind w:left="0" w:firstLine="0"/>
              <w:jc w:val="center"/>
              <w:rPr>
                <w:rFonts w:ascii="Arial" w:eastAsia="Times New Roman" w:hAnsi="Arial" w:cs="Arial"/>
                <w:sz w:val="17"/>
                <w:szCs w:val="17"/>
                <w:lang w:val="en-GB"/>
              </w:rPr>
            </w:pPr>
            <w:r w:rsidRPr="00C901D6">
              <w:rPr>
                <w:rFonts w:ascii="Arial" w:eastAsia="Times New Roman" w:hAnsi="Arial" w:cs="Arial"/>
                <w:sz w:val="17"/>
                <w:szCs w:val="17"/>
                <w:lang w:val="en-GB"/>
              </w:rPr>
              <w:t xml:space="preserve">Increase </w:t>
            </w:r>
          </w:p>
          <w:p w14:paraId="61E19AD1" w14:textId="3276A620" w:rsidR="00982162" w:rsidRPr="00C901D6" w:rsidRDefault="00982162" w:rsidP="00006CD0">
            <w:pPr>
              <w:spacing w:line="360" w:lineRule="auto"/>
              <w:ind w:left="-105" w:right="-108"/>
              <w:jc w:val="center"/>
              <w:rPr>
                <w:rFonts w:ascii="Arial" w:hAnsi="Arial" w:cs="Arial"/>
                <w:sz w:val="17"/>
                <w:szCs w:val="17"/>
                <w:lang w:val="en-GB" w:bidi="th-TH"/>
              </w:rPr>
            </w:pPr>
            <w:r w:rsidRPr="00C901D6">
              <w:rPr>
                <w:rFonts w:ascii="Arial" w:eastAsia="Times New Roman" w:hAnsi="Arial" w:cs="Arial"/>
                <w:sz w:val="17"/>
                <w:szCs w:val="17"/>
                <w:lang w:val="en-GB"/>
              </w:rPr>
              <w:t>0.5%</w:t>
            </w:r>
          </w:p>
        </w:tc>
        <w:tc>
          <w:tcPr>
            <w:tcW w:w="270" w:type="dxa"/>
            <w:vAlign w:val="bottom"/>
          </w:tcPr>
          <w:p w14:paraId="26FD3273" w14:textId="77777777" w:rsidR="00982162" w:rsidRPr="00C901D6" w:rsidRDefault="00982162" w:rsidP="00006CD0">
            <w:pPr>
              <w:spacing w:line="360" w:lineRule="auto"/>
              <w:ind w:left="-105" w:right="-108"/>
              <w:jc w:val="center"/>
              <w:rPr>
                <w:rFonts w:ascii="Arial" w:hAnsi="Arial" w:cs="Arial"/>
                <w:sz w:val="17"/>
                <w:szCs w:val="17"/>
                <w:rtl/>
                <w:cs/>
              </w:rPr>
            </w:pPr>
          </w:p>
        </w:tc>
        <w:tc>
          <w:tcPr>
            <w:tcW w:w="1160" w:type="dxa"/>
            <w:tcBorders>
              <w:top w:val="single" w:sz="4" w:space="0" w:color="auto"/>
              <w:bottom w:val="single" w:sz="4" w:space="0" w:color="auto"/>
            </w:tcBorders>
          </w:tcPr>
          <w:p w14:paraId="1CE062BB" w14:textId="77777777" w:rsidR="00982162" w:rsidRPr="00C901D6" w:rsidRDefault="00982162" w:rsidP="00006CD0">
            <w:pPr>
              <w:pStyle w:val="BodyTextIndent3"/>
              <w:spacing w:line="360" w:lineRule="auto"/>
              <w:ind w:left="0" w:firstLine="0"/>
              <w:jc w:val="center"/>
              <w:rPr>
                <w:rFonts w:ascii="Arial" w:eastAsia="Times New Roman" w:hAnsi="Arial" w:cs="Arial"/>
                <w:sz w:val="17"/>
                <w:szCs w:val="17"/>
                <w:lang w:val="en-GB"/>
              </w:rPr>
            </w:pPr>
            <w:r w:rsidRPr="00C901D6">
              <w:rPr>
                <w:rFonts w:ascii="Arial" w:eastAsia="Times New Roman" w:hAnsi="Arial" w:cs="Arial"/>
                <w:sz w:val="17"/>
                <w:szCs w:val="17"/>
                <w:lang w:val="en-GB"/>
              </w:rPr>
              <w:t xml:space="preserve">Decrease </w:t>
            </w:r>
          </w:p>
          <w:p w14:paraId="40C491AA" w14:textId="67386F95" w:rsidR="00982162" w:rsidRPr="00C901D6" w:rsidRDefault="00982162" w:rsidP="00006CD0">
            <w:pPr>
              <w:spacing w:line="360" w:lineRule="auto"/>
              <w:ind w:left="-105" w:right="-108"/>
              <w:jc w:val="center"/>
              <w:rPr>
                <w:rFonts w:ascii="Arial" w:hAnsi="Arial" w:cs="Arial"/>
                <w:sz w:val="17"/>
                <w:szCs w:val="17"/>
                <w:lang w:val="en-GB" w:bidi="th-TH"/>
              </w:rPr>
            </w:pPr>
            <w:r w:rsidRPr="00C901D6">
              <w:rPr>
                <w:rFonts w:ascii="Arial" w:eastAsia="Times New Roman" w:hAnsi="Arial" w:cs="Arial"/>
                <w:sz w:val="17"/>
                <w:szCs w:val="17"/>
                <w:lang w:val="en-GB"/>
              </w:rPr>
              <w:t>0.5%</w:t>
            </w:r>
          </w:p>
        </w:tc>
        <w:tc>
          <w:tcPr>
            <w:tcW w:w="270" w:type="dxa"/>
          </w:tcPr>
          <w:p w14:paraId="5014EE2A" w14:textId="77777777" w:rsidR="00982162" w:rsidRPr="00C901D6" w:rsidRDefault="00982162" w:rsidP="00006CD0">
            <w:pPr>
              <w:spacing w:line="360" w:lineRule="auto"/>
              <w:ind w:left="-105" w:right="-108"/>
              <w:jc w:val="center"/>
              <w:rPr>
                <w:rFonts w:ascii="Arial" w:hAnsi="Arial" w:cs="Arial"/>
                <w:sz w:val="17"/>
                <w:szCs w:val="17"/>
                <w:cs/>
                <w:lang w:val="en-GB" w:bidi="th-TH"/>
              </w:rPr>
            </w:pPr>
          </w:p>
        </w:tc>
        <w:tc>
          <w:tcPr>
            <w:tcW w:w="1170" w:type="dxa"/>
            <w:tcBorders>
              <w:top w:val="single" w:sz="4" w:space="0" w:color="auto"/>
              <w:bottom w:val="single" w:sz="4" w:space="0" w:color="auto"/>
            </w:tcBorders>
          </w:tcPr>
          <w:p w14:paraId="19283C92" w14:textId="77777777" w:rsidR="00982162" w:rsidRPr="00C901D6" w:rsidRDefault="00982162" w:rsidP="00006CD0">
            <w:pPr>
              <w:pStyle w:val="BodyTextIndent3"/>
              <w:spacing w:line="360" w:lineRule="auto"/>
              <w:ind w:left="0" w:firstLine="0"/>
              <w:jc w:val="center"/>
              <w:rPr>
                <w:rFonts w:ascii="Arial" w:eastAsia="Times New Roman" w:hAnsi="Arial" w:cs="Arial"/>
                <w:sz w:val="17"/>
                <w:szCs w:val="17"/>
                <w:lang w:val="en-GB"/>
              </w:rPr>
            </w:pPr>
            <w:r w:rsidRPr="00C901D6">
              <w:rPr>
                <w:rFonts w:ascii="Arial" w:eastAsia="Times New Roman" w:hAnsi="Arial" w:cs="Arial"/>
                <w:sz w:val="17"/>
                <w:szCs w:val="17"/>
                <w:lang w:val="en-GB"/>
              </w:rPr>
              <w:t xml:space="preserve">Increase </w:t>
            </w:r>
          </w:p>
          <w:p w14:paraId="2F4038E7" w14:textId="37A86696" w:rsidR="00982162" w:rsidRPr="00C901D6" w:rsidRDefault="00982162" w:rsidP="00006CD0">
            <w:pPr>
              <w:spacing w:line="360" w:lineRule="auto"/>
              <w:ind w:left="-105" w:right="-108"/>
              <w:jc w:val="center"/>
              <w:rPr>
                <w:rFonts w:ascii="Arial" w:hAnsi="Arial" w:cs="Arial"/>
                <w:sz w:val="17"/>
                <w:szCs w:val="17"/>
                <w:lang w:val="en-GB" w:bidi="th-TH"/>
              </w:rPr>
            </w:pPr>
            <w:r w:rsidRPr="00C901D6">
              <w:rPr>
                <w:rFonts w:ascii="Arial" w:eastAsia="Times New Roman" w:hAnsi="Arial" w:cs="Arial"/>
                <w:sz w:val="17"/>
                <w:szCs w:val="17"/>
                <w:lang w:val="en-GB"/>
              </w:rPr>
              <w:t>0.5%</w:t>
            </w:r>
          </w:p>
        </w:tc>
        <w:tc>
          <w:tcPr>
            <w:tcW w:w="270" w:type="dxa"/>
            <w:tcBorders>
              <w:top w:val="single" w:sz="4" w:space="0" w:color="auto"/>
            </w:tcBorders>
            <w:vAlign w:val="bottom"/>
          </w:tcPr>
          <w:p w14:paraId="4DD3B4B5" w14:textId="77777777" w:rsidR="00982162" w:rsidRPr="00C901D6" w:rsidRDefault="00982162" w:rsidP="00006CD0">
            <w:pPr>
              <w:spacing w:line="360" w:lineRule="auto"/>
              <w:ind w:left="-105" w:right="-108"/>
              <w:jc w:val="center"/>
              <w:rPr>
                <w:rFonts w:ascii="Arial" w:hAnsi="Arial" w:cs="Arial"/>
                <w:sz w:val="17"/>
                <w:szCs w:val="17"/>
                <w:lang w:val="en-GB" w:bidi="th-TH"/>
              </w:rPr>
            </w:pPr>
          </w:p>
        </w:tc>
        <w:tc>
          <w:tcPr>
            <w:tcW w:w="1170" w:type="dxa"/>
            <w:tcBorders>
              <w:top w:val="single" w:sz="4" w:space="0" w:color="auto"/>
              <w:bottom w:val="single" w:sz="4" w:space="0" w:color="auto"/>
            </w:tcBorders>
          </w:tcPr>
          <w:p w14:paraId="4E942CDA" w14:textId="77777777" w:rsidR="00982162" w:rsidRPr="00C901D6" w:rsidRDefault="00982162" w:rsidP="00006CD0">
            <w:pPr>
              <w:pStyle w:val="BodyTextIndent3"/>
              <w:spacing w:line="360" w:lineRule="auto"/>
              <w:ind w:left="0" w:firstLine="0"/>
              <w:jc w:val="center"/>
              <w:rPr>
                <w:rFonts w:ascii="Arial" w:eastAsia="Times New Roman" w:hAnsi="Arial" w:cs="Arial"/>
                <w:sz w:val="17"/>
                <w:szCs w:val="17"/>
                <w:lang w:val="en-GB"/>
              </w:rPr>
            </w:pPr>
            <w:r w:rsidRPr="00C901D6">
              <w:rPr>
                <w:rFonts w:ascii="Arial" w:eastAsia="Times New Roman" w:hAnsi="Arial" w:cs="Arial"/>
                <w:sz w:val="17"/>
                <w:szCs w:val="17"/>
                <w:lang w:val="en-GB"/>
              </w:rPr>
              <w:t xml:space="preserve">Decrease </w:t>
            </w:r>
          </w:p>
          <w:p w14:paraId="1BF793AB" w14:textId="25898528" w:rsidR="00982162" w:rsidRPr="00C901D6" w:rsidRDefault="00982162" w:rsidP="00006CD0">
            <w:pPr>
              <w:spacing w:line="360" w:lineRule="auto"/>
              <w:ind w:left="-105" w:right="-108"/>
              <w:jc w:val="center"/>
              <w:rPr>
                <w:rFonts w:ascii="Arial" w:hAnsi="Arial" w:cs="Arial"/>
                <w:sz w:val="17"/>
                <w:szCs w:val="17"/>
                <w:lang w:val="en-GB" w:bidi="th-TH"/>
              </w:rPr>
            </w:pPr>
            <w:r w:rsidRPr="00C901D6">
              <w:rPr>
                <w:rFonts w:ascii="Arial" w:eastAsia="Times New Roman" w:hAnsi="Arial" w:cs="Arial"/>
                <w:sz w:val="17"/>
                <w:szCs w:val="17"/>
                <w:lang w:val="en-GB"/>
              </w:rPr>
              <w:t>0.5%</w:t>
            </w:r>
          </w:p>
        </w:tc>
      </w:tr>
      <w:tr w:rsidR="00982162" w:rsidRPr="00C901D6" w14:paraId="0FB3FD1D" w14:textId="77777777" w:rsidTr="001941C6">
        <w:trPr>
          <w:cantSplit/>
        </w:trPr>
        <w:tc>
          <w:tcPr>
            <w:tcW w:w="3618" w:type="dxa"/>
          </w:tcPr>
          <w:p w14:paraId="134845E0" w14:textId="7C1F2EDD" w:rsidR="00982162" w:rsidRPr="00C901D6" w:rsidRDefault="00982162" w:rsidP="00006CD0">
            <w:pPr>
              <w:spacing w:line="360" w:lineRule="auto"/>
              <w:jc w:val="thaiDistribute"/>
              <w:rPr>
                <w:rFonts w:ascii="Arial" w:hAnsi="Arial" w:cs="Arial"/>
                <w:sz w:val="17"/>
                <w:szCs w:val="17"/>
                <w:rtl/>
                <w:cs/>
                <w:lang w:val="en-US"/>
              </w:rPr>
            </w:pPr>
            <w:r w:rsidRPr="00C901D6">
              <w:rPr>
                <w:rFonts w:ascii="Arial" w:eastAsia="Times New Roman" w:hAnsi="Arial" w:cs="Arial"/>
                <w:b/>
                <w:bCs/>
                <w:sz w:val="17"/>
                <w:szCs w:val="17"/>
                <w:cs/>
                <w:lang w:bidi="th-TH"/>
              </w:rPr>
              <w:t>Discount rate</w:t>
            </w:r>
          </w:p>
        </w:tc>
        <w:tc>
          <w:tcPr>
            <w:tcW w:w="1162" w:type="dxa"/>
            <w:tcBorders>
              <w:top w:val="single" w:sz="4" w:space="0" w:color="auto"/>
            </w:tcBorders>
          </w:tcPr>
          <w:p w14:paraId="56AD6A61" w14:textId="77777777" w:rsidR="00982162" w:rsidRPr="00C901D6" w:rsidRDefault="00982162" w:rsidP="00006CD0">
            <w:pPr>
              <w:pStyle w:val="BodyTextIndent3"/>
              <w:tabs>
                <w:tab w:val="left" w:pos="540"/>
                <w:tab w:val="left" w:pos="5018"/>
              </w:tabs>
              <w:spacing w:line="360" w:lineRule="auto"/>
              <w:ind w:left="-87" w:right="-15"/>
              <w:jc w:val="right"/>
              <w:rPr>
                <w:rFonts w:ascii="Arial" w:hAnsi="Arial" w:cs="Arial"/>
                <w:sz w:val="17"/>
                <w:szCs w:val="17"/>
                <w:lang w:val="en-GB" w:bidi="th-TH"/>
              </w:rPr>
            </w:pPr>
          </w:p>
        </w:tc>
        <w:tc>
          <w:tcPr>
            <w:tcW w:w="270" w:type="dxa"/>
          </w:tcPr>
          <w:p w14:paraId="55D6FA6E" w14:textId="77777777" w:rsidR="00982162" w:rsidRPr="00C901D6" w:rsidRDefault="00982162" w:rsidP="00006CD0">
            <w:pPr>
              <w:pStyle w:val="BodyTextIndent3"/>
              <w:tabs>
                <w:tab w:val="left" w:pos="540"/>
                <w:tab w:val="left" w:pos="5018"/>
              </w:tabs>
              <w:spacing w:line="360" w:lineRule="auto"/>
              <w:ind w:left="-87" w:right="-15"/>
              <w:jc w:val="right"/>
              <w:rPr>
                <w:rFonts w:ascii="Arial" w:hAnsi="Arial" w:cs="Arial"/>
                <w:sz w:val="17"/>
                <w:szCs w:val="17"/>
                <w:lang w:val="en-GB"/>
              </w:rPr>
            </w:pPr>
          </w:p>
        </w:tc>
        <w:tc>
          <w:tcPr>
            <w:tcW w:w="1160" w:type="dxa"/>
          </w:tcPr>
          <w:p w14:paraId="33523D15" w14:textId="77777777" w:rsidR="00982162" w:rsidRPr="00C901D6" w:rsidRDefault="00982162" w:rsidP="00006CD0">
            <w:pPr>
              <w:tabs>
                <w:tab w:val="left" w:pos="459"/>
                <w:tab w:val="left" w:pos="988"/>
              </w:tabs>
              <w:spacing w:line="360" w:lineRule="auto"/>
              <w:ind w:left="-92" w:right="34"/>
              <w:jc w:val="right"/>
              <w:rPr>
                <w:rFonts w:ascii="Arial" w:hAnsi="Arial" w:cs="Arial"/>
                <w:sz w:val="17"/>
                <w:szCs w:val="17"/>
                <w:lang w:val="en-GB" w:bidi="th-TH"/>
              </w:rPr>
            </w:pPr>
          </w:p>
        </w:tc>
        <w:tc>
          <w:tcPr>
            <w:tcW w:w="270" w:type="dxa"/>
          </w:tcPr>
          <w:p w14:paraId="74FE106A" w14:textId="77777777" w:rsidR="00982162" w:rsidRPr="00C901D6" w:rsidRDefault="00982162" w:rsidP="00006CD0">
            <w:pPr>
              <w:tabs>
                <w:tab w:val="left" w:pos="459"/>
                <w:tab w:val="left" w:pos="988"/>
              </w:tabs>
              <w:spacing w:line="360" w:lineRule="auto"/>
              <w:ind w:left="-92" w:right="34"/>
              <w:jc w:val="right"/>
              <w:rPr>
                <w:rFonts w:ascii="Arial" w:hAnsi="Arial" w:cs="Arial"/>
                <w:sz w:val="17"/>
                <w:szCs w:val="17"/>
                <w:lang w:val="en-GB" w:bidi="th-TH"/>
              </w:rPr>
            </w:pPr>
          </w:p>
        </w:tc>
        <w:tc>
          <w:tcPr>
            <w:tcW w:w="1170" w:type="dxa"/>
          </w:tcPr>
          <w:p w14:paraId="51C89EC7" w14:textId="77777777" w:rsidR="00982162" w:rsidRPr="00C901D6" w:rsidRDefault="00982162" w:rsidP="00006CD0">
            <w:pPr>
              <w:tabs>
                <w:tab w:val="left" w:pos="459"/>
                <w:tab w:val="left" w:pos="988"/>
              </w:tabs>
              <w:spacing w:line="360" w:lineRule="auto"/>
              <w:ind w:left="-92" w:right="34"/>
              <w:jc w:val="right"/>
              <w:rPr>
                <w:rFonts w:ascii="Arial" w:hAnsi="Arial" w:cs="Arial"/>
                <w:sz w:val="17"/>
                <w:szCs w:val="17"/>
                <w:lang w:val="en-GB" w:bidi="th-TH"/>
              </w:rPr>
            </w:pPr>
          </w:p>
        </w:tc>
        <w:tc>
          <w:tcPr>
            <w:tcW w:w="270" w:type="dxa"/>
          </w:tcPr>
          <w:p w14:paraId="18802444" w14:textId="77777777" w:rsidR="00982162" w:rsidRPr="00C901D6" w:rsidRDefault="00982162" w:rsidP="00006CD0">
            <w:pPr>
              <w:tabs>
                <w:tab w:val="left" w:pos="459"/>
                <w:tab w:val="left" w:pos="988"/>
              </w:tabs>
              <w:spacing w:line="360" w:lineRule="auto"/>
              <w:ind w:left="-92" w:right="34"/>
              <w:jc w:val="right"/>
              <w:rPr>
                <w:rFonts w:ascii="Arial" w:hAnsi="Arial" w:cs="Arial"/>
                <w:sz w:val="17"/>
                <w:szCs w:val="17"/>
                <w:lang w:val="en-GB" w:bidi="th-TH"/>
              </w:rPr>
            </w:pPr>
          </w:p>
        </w:tc>
        <w:tc>
          <w:tcPr>
            <w:tcW w:w="1170" w:type="dxa"/>
          </w:tcPr>
          <w:p w14:paraId="06FC14BB" w14:textId="77777777" w:rsidR="00982162" w:rsidRPr="00C901D6" w:rsidRDefault="00982162" w:rsidP="00006CD0">
            <w:pPr>
              <w:tabs>
                <w:tab w:val="left" w:pos="459"/>
                <w:tab w:val="left" w:pos="988"/>
              </w:tabs>
              <w:spacing w:line="360" w:lineRule="auto"/>
              <w:ind w:left="-92" w:right="34"/>
              <w:jc w:val="right"/>
              <w:rPr>
                <w:rFonts w:ascii="Arial" w:hAnsi="Arial" w:cs="Arial"/>
                <w:sz w:val="17"/>
                <w:szCs w:val="17"/>
                <w:lang w:val="en-GB" w:bidi="th-TH"/>
              </w:rPr>
            </w:pPr>
          </w:p>
        </w:tc>
      </w:tr>
      <w:tr w:rsidR="002503B6" w:rsidRPr="00C901D6" w14:paraId="05385EB2" w14:textId="77777777" w:rsidTr="001941C6">
        <w:trPr>
          <w:cantSplit/>
        </w:trPr>
        <w:tc>
          <w:tcPr>
            <w:tcW w:w="3618" w:type="dxa"/>
            <w:vAlign w:val="bottom"/>
          </w:tcPr>
          <w:p w14:paraId="2A37C8C4" w14:textId="77777777" w:rsidR="002503B6" w:rsidRPr="00C901D6" w:rsidRDefault="002503B6" w:rsidP="002503B6">
            <w:pPr>
              <w:spacing w:line="360" w:lineRule="auto"/>
              <w:rPr>
                <w:rFonts w:ascii="Arial" w:eastAsia="Calibri" w:hAnsi="Arial" w:cs="Arial"/>
                <w:sz w:val="17"/>
                <w:szCs w:val="17"/>
                <w:lang w:val="en-US"/>
              </w:rPr>
            </w:pPr>
            <w:r w:rsidRPr="00C901D6">
              <w:rPr>
                <w:rFonts w:ascii="Arial" w:eastAsia="Calibri" w:hAnsi="Arial" w:cs="Arial"/>
                <w:sz w:val="17"/>
                <w:szCs w:val="17"/>
                <w:lang w:val="en-US"/>
              </w:rPr>
              <w:t xml:space="preserve">Increase (decrease) in the employee </w:t>
            </w:r>
          </w:p>
          <w:p w14:paraId="0701F756" w14:textId="35644235" w:rsidR="002503B6" w:rsidRPr="00C901D6" w:rsidRDefault="002503B6" w:rsidP="002503B6">
            <w:pPr>
              <w:spacing w:line="360" w:lineRule="auto"/>
              <w:rPr>
                <w:rFonts w:ascii="Arial" w:hAnsi="Arial" w:cs="Arial"/>
                <w:sz w:val="17"/>
                <w:szCs w:val="17"/>
                <w:rtl/>
                <w:cs/>
                <w:lang w:bidi="th-TH"/>
              </w:rPr>
            </w:pPr>
            <w:r w:rsidRPr="00C901D6">
              <w:rPr>
                <w:rFonts w:ascii="Arial" w:eastAsia="Calibri" w:hAnsi="Arial" w:cs="Arial"/>
                <w:sz w:val="17"/>
                <w:szCs w:val="17"/>
                <w:cs/>
                <w:lang w:val="en-US" w:bidi="th-TH"/>
              </w:rPr>
              <w:t xml:space="preserve">     </w:t>
            </w:r>
            <w:r w:rsidRPr="00C901D6">
              <w:rPr>
                <w:rFonts w:ascii="Arial" w:eastAsia="Calibri" w:hAnsi="Arial" w:cs="Arial"/>
                <w:sz w:val="17"/>
                <w:szCs w:val="17"/>
                <w:lang w:val="en-US"/>
              </w:rPr>
              <w:t>benefits obligation</w:t>
            </w:r>
          </w:p>
        </w:tc>
        <w:tc>
          <w:tcPr>
            <w:tcW w:w="1162" w:type="dxa"/>
            <w:tcBorders>
              <w:bottom w:val="single" w:sz="12" w:space="0" w:color="auto"/>
            </w:tcBorders>
            <w:vAlign w:val="bottom"/>
          </w:tcPr>
          <w:p w14:paraId="717A61C0" w14:textId="5E9336D7" w:rsidR="002503B6" w:rsidRPr="00C901D6" w:rsidRDefault="00C52617" w:rsidP="002503B6">
            <w:pPr>
              <w:pStyle w:val="BodyTextIndent3"/>
              <w:spacing w:line="360" w:lineRule="auto"/>
              <w:ind w:left="0" w:firstLine="0"/>
              <w:jc w:val="right"/>
              <w:rPr>
                <w:rFonts w:ascii="Arial" w:eastAsia="Times New Roman" w:hAnsi="Arial" w:cs="Arial"/>
                <w:sz w:val="17"/>
                <w:szCs w:val="17"/>
                <w:lang w:val="en-GB"/>
              </w:rPr>
            </w:pPr>
            <w:r w:rsidRPr="00C52617">
              <w:rPr>
                <w:rFonts w:ascii="Arial" w:eastAsia="Times New Roman" w:hAnsi="Arial" w:cs="Arial"/>
                <w:sz w:val="17"/>
                <w:szCs w:val="17"/>
                <w:cs/>
                <w:lang w:val="en-GB" w:bidi="th-TH"/>
              </w:rPr>
              <w:t>(</w:t>
            </w:r>
            <w:r w:rsidRPr="00446F5D">
              <w:rPr>
                <w:rFonts w:ascii="Arial" w:eastAsia="Times New Roman" w:hAnsi="Arial" w:cs="Arial"/>
                <w:sz w:val="17"/>
                <w:szCs w:val="17"/>
                <w:cs/>
                <w:lang w:bidi="th-TH"/>
              </w:rPr>
              <w:t>1</w:t>
            </w:r>
            <w:r w:rsidRPr="00C52617">
              <w:rPr>
                <w:rFonts w:ascii="Arial" w:eastAsia="Times New Roman" w:hAnsi="Arial" w:cs="Arial"/>
                <w:sz w:val="17"/>
                <w:szCs w:val="17"/>
                <w:lang w:val="en-GB"/>
              </w:rPr>
              <w:t>,</w:t>
            </w:r>
            <w:r w:rsidRPr="00446F5D">
              <w:rPr>
                <w:rFonts w:ascii="Arial" w:eastAsia="Times New Roman" w:hAnsi="Arial" w:cs="Arial"/>
                <w:sz w:val="17"/>
                <w:szCs w:val="17"/>
                <w:cs/>
                <w:lang w:bidi="th-TH"/>
              </w:rPr>
              <w:t>590</w:t>
            </w:r>
            <w:r w:rsidRPr="00C52617">
              <w:rPr>
                <w:rFonts w:ascii="Arial" w:eastAsia="Times New Roman" w:hAnsi="Arial" w:cs="Arial"/>
                <w:sz w:val="17"/>
                <w:szCs w:val="17"/>
                <w:lang w:val="en-GB"/>
              </w:rPr>
              <w:t>,</w:t>
            </w:r>
            <w:r w:rsidRPr="00446F5D">
              <w:rPr>
                <w:rFonts w:ascii="Arial" w:eastAsia="Times New Roman" w:hAnsi="Arial" w:cs="Arial"/>
                <w:sz w:val="17"/>
                <w:szCs w:val="17"/>
                <w:cs/>
                <w:lang w:bidi="th-TH"/>
              </w:rPr>
              <w:t>487</w:t>
            </w:r>
            <w:r w:rsidRPr="00C52617">
              <w:rPr>
                <w:rFonts w:ascii="Arial" w:eastAsia="Times New Roman" w:hAnsi="Arial" w:cs="Arial"/>
                <w:sz w:val="17"/>
                <w:szCs w:val="17"/>
                <w:cs/>
                <w:lang w:val="en-GB" w:bidi="th-TH"/>
              </w:rPr>
              <w:t>)</w:t>
            </w:r>
          </w:p>
        </w:tc>
        <w:tc>
          <w:tcPr>
            <w:tcW w:w="270" w:type="dxa"/>
            <w:vAlign w:val="bottom"/>
          </w:tcPr>
          <w:p w14:paraId="7F04F5D6" w14:textId="77777777" w:rsidR="002503B6" w:rsidRPr="00C901D6" w:rsidRDefault="002503B6" w:rsidP="002503B6">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tcBorders>
              <w:bottom w:val="single" w:sz="12" w:space="0" w:color="auto"/>
            </w:tcBorders>
            <w:vAlign w:val="bottom"/>
          </w:tcPr>
          <w:p w14:paraId="7C5812F1" w14:textId="3B548495" w:rsidR="002503B6" w:rsidRPr="00C901D6" w:rsidRDefault="00C52617" w:rsidP="002503B6">
            <w:pPr>
              <w:pStyle w:val="BodyTextIndent3"/>
              <w:spacing w:line="360" w:lineRule="auto"/>
              <w:ind w:left="0" w:firstLine="0"/>
              <w:jc w:val="right"/>
              <w:rPr>
                <w:rFonts w:ascii="Arial" w:eastAsia="Times New Roman" w:hAnsi="Arial" w:cs="Arial"/>
                <w:sz w:val="17"/>
                <w:szCs w:val="17"/>
                <w:lang w:val="en-GB"/>
              </w:rPr>
            </w:pPr>
            <w:r w:rsidRPr="00C52617">
              <w:rPr>
                <w:rFonts w:ascii="Arial" w:eastAsia="Times New Roman" w:hAnsi="Arial" w:cs="Arial"/>
                <w:sz w:val="17"/>
                <w:szCs w:val="17"/>
                <w:lang w:val="en-GB"/>
              </w:rPr>
              <w:t>1,708,217</w:t>
            </w:r>
          </w:p>
        </w:tc>
        <w:tc>
          <w:tcPr>
            <w:tcW w:w="270" w:type="dxa"/>
            <w:vAlign w:val="bottom"/>
          </w:tcPr>
          <w:p w14:paraId="59DB9FA9" w14:textId="77777777" w:rsidR="002503B6" w:rsidRPr="00C901D6" w:rsidRDefault="002503B6" w:rsidP="002503B6">
            <w:pPr>
              <w:spacing w:line="360" w:lineRule="auto"/>
              <w:jc w:val="right"/>
              <w:rPr>
                <w:rFonts w:ascii="Arial" w:hAnsi="Arial" w:cs="Arial"/>
                <w:sz w:val="17"/>
                <w:szCs w:val="17"/>
                <w:lang w:val="en-GB"/>
              </w:rPr>
            </w:pPr>
          </w:p>
        </w:tc>
        <w:tc>
          <w:tcPr>
            <w:tcW w:w="1170" w:type="dxa"/>
            <w:tcBorders>
              <w:bottom w:val="single" w:sz="12" w:space="0" w:color="auto"/>
            </w:tcBorders>
            <w:vAlign w:val="bottom"/>
          </w:tcPr>
          <w:p w14:paraId="5988F6D3" w14:textId="7E189196"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(1,742,109)</w:t>
            </w:r>
          </w:p>
        </w:tc>
        <w:tc>
          <w:tcPr>
            <w:tcW w:w="270" w:type="dxa"/>
            <w:vAlign w:val="bottom"/>
          </w:tcPr>
          <w:p w14:paraId="7671F416" w14:textId="77777777" w:rsidR="002503B6" w:rsidRPr="00C901D6" w:rsidRDefault="002503B6" w:rsidP="002503B6">
            <w:pPr>
              <w:tabs>
                <w:tab w:val="left" w:pos="459"/>
                <w:tab w:val="left" w:pos="988"/>
              </w:tabs>
              <w:spacing w:line="360" w:lineRule="auto"/>
              <w:ind w:left="-92" w:right="34"/>
              <w:jc w:val="right"/>
              <w:rPr>
                <w:rFonts w:ascii="Arial" w:hAnsi="Arial" w:cs="Arial"/>
                <w:sz w:val="17"/>
                <w:szCs w:val="17"/>
                <w:lang w:val="en-GB" w:bidi="th-TH"/>
              </w:rPr>
            </w:pPr>
          </w:p>
        </w:tc>
        <w:tc>
          <w:tcPr>
            <w:tcW w:w="1170" w:type="dxa"/>
            <w:tcBorders>
              <w:bottom w:val="single" w:sz="12" w:space="0" w:color="auto"/>
            </w:tcBorders>
            <w:vAlign w:val="bottom"/>
          </w:tcPr>
          <w:p w14:paraId="0CADDE5D" w14:textId="0C5E61EF"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1,863,271</w:t>
            </w:r>
          </w:p>
        </w:tc>
      </w:tr>
      <w:tr w:rsidR="002503B6" w:rsidRPr="00C901D6" w14:paraId="773A4ECA" w14:textId="77777777" w:rsidTr="001941C6">
        <w:trPr>
          <w:cantSplit/>
        </w:trPr>
        <w:tc>
          <w:tcPr>
            <w:tcW w:w="3618" w:type="dxa"/>
          </w:tcPr>
          <w:p w14:paraId="5E957C06" w14:textId="77777777" w:rsidR="002503B6" w:rsidRPr="00C901D6" w:rsidRDefault="002503B6" w:rsidP="002503B6">
            <w:pPr>
              <w:spacing w:line="360" w:lineRule="auto"/>
              <w:ind w:left="234" w:hanging="234"/>
              <w:rPr>
                <w:rFonts w:ascii="Arial" w:hAnsi="Arial" w:cs="Arial"/>
                <w:b/>
                <w:bCs/>
                <w:sz w:val="17"/>
                <w:szCs w:val="17"/>
                <w:rtl/>
                <w:cs/>
              </w:rPr>
            </w:pPr>
          </w:p>
        </w:tc>
        <w:tc>
          <w:tcPr>
            <w:tcW w:w="1162" w:type="dxa"/>
            <w:tcBorders>
              <w:top w:val="single" w:sz="12" w:space="0" w:color="auto"/>
            </w:tcBorders>
            <w:vAlign w:val="bottom"/>
          </w:tcPr>
          <w:p w14:paraId="27C3D636"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1EFD9BE7" w14:textId="77777777" w:rsidR="002503B6" w:rsidRPr="00C901D6" w:rsidRDefault="002503B6" w:rsidP="002503B6">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tcBorders>
              <w:top w:val="single" w:sz="12" w:space="0" w:color="auto"/>
            </w:tcBorders>
            <w:vAlign w:val="bottom"/>
          </w:tcPr>
          <w:p w14:paraId="0252AEEF"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390DBB46" w14:textId="77777777" w:rsidR="002503B6" w:rsidRPr="00C901D6" w:rsidRDefault="002503B6" w:rsidP="002503B6">
            <w:pPr>
              <w:spacing w:line="360" w:lineRule="auto"/>
              <w:jc w:val="right"/>
              <w:rPr>
                <w:rFonts w:ascii="Arial" w:hAnsi="Arial" w:cs="Arial"/>
                <w:sz w:val="17"/>
                <w:szCs w:val="17"/>
                <w:lang w:val="en-GB"/>
              </w:rPr>
            </w:pPr>
          </w:p>
        </w:tc>
        <w:tc>
          <w:tcPr>
            <w:tcW w:w="1170" w:type="dxa"/>
            <w:tcBorders>
              <w:top w:val="single" w:sz="12" w:space="0" w:color="auto"/>
            </w:tcBorders>
            <w:vAlign w:val="bottom"/>
          </w:tcPr>
          <w:p w14:paraId="5ED64BF7"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5E2D23E9" w14:textId="77777777" w:rsidR="002503B6" w:rsidRPr="00C901D6" w:rsidRDefault="002503B6" w:rsidP="002503B6">
            <w:pPr>
              <w:tabs>
                <w:tab w:val="left" w:pos="459"/>
                <w:tab w:val="left" w:pos="988"/>
              </w:tabs>
              <w:spacing w:line="360" w:lineRule="auto"/>
              <w:ind w:left="-92" w:right="34"/>
              <w:jc w:val="right"/>
              <w:rPr>
                <w:rFonts w:ascii="Arial" w:hAnsi="Arial" w:cs="Arial"/>
                <w:sz w:val="17"/>
                <w:szCs w:val="17"/>
                <w:lang w:val="en-GB" w:bidi="th-TH"/>
              </w:rPr>
            </w:pPr>
          </w:p>
        </w:tc>
        <w:tc>
          <w:tcPr>
            <w:tcW w:w="1170" w:type="dxa"/>
            <w:tcBorders>
              <w:top w:val="single" w:sz="12" w:space="0" w:color="auto"/>
            </w:tcBorders>
            <w:vAlign w:val="bottom"/>
          </w:tcPr>
          <w:p w14:paraId="04C7920A"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r>
      <w:tr w:rsidR="002503B6" w:rsidRPr="00C901D6" w14:paraId="3E110F48" w14:textId="77777777" w:rsidTr="001941C6">
        <w:trPr>
          <w:cantSplit/>
        </w:trPr>
        <w:tc>
          <w:tcPr>
            <w:tcW w:w="3618" w:type="dxa"/>
          </w:tcPr>
          <w:p w14:paraId="12ED8E53" w14:textId="332D1915" w:rsidR="002503B6" w:rsidRPr="00C901D6" w:rsidRDefault="002503B6" w:rsidP="002503B6">
            <w:pPr>
              <w:spacing w:line="360" w:lineRule="auto"/>
              <w:ind w:left="234" w:hanging="234"/>
              <w:rPr>
                <w:rFonts w:ascii="Arial" w:hAnsi="Arial" w:cs="Arial"/>
                <w:b/>
                <w:bCs/>
                <w:sz w:val="17"/>
                <w:szCs w:val="17"/>
                <w:rtl/>
                <w:cs/>
              </w:rPr>
            </w:pPr>
            <w:r w:rsidRPr="00C901D6">
              <w:rPr>
                <w:rFonts w:ascii="Arial" w:eastAsia="Times New Roman" w:hAnsi="Arial" w:cs="Arial"/>
                <w:b/>
                <w:bCs/>
                <w:sz w:val="17"/>
                <w:szCs w:val="17"/>
                <w:cs/>
                <w:lang w:bidi="th-TH"/>
              </w:rPr>
              <w:t>Future salary growth</w:t>
            </w:r>
          </w:p>
        </w:tc>
        <w:tc>
          <w:tcPr>
            <w:tcW w:w="1162" w:type="dxa"/>
            <w:vAlign w:val="bottom"/>
          </w:tcPr>
          <w:p w14:paraId="3E79D234"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6281FCBD" w14:textId="77777777" w:rsidR="002503B6" w:rsidRPr="00C901D6" w:rsidRDefault="002503B6" w:rsidP="002503B6">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vAlign w:val="bottom"/>
          </w:tcPr>
          <w:p w14:paraId="2FC9D56C"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6D0D6640" w14:textId="77777777" w:rsidR="002503B6" w:rsidRPr="00C901D6" w:rsidRDefault="002503B6" w:rsidP="002503B6">
            <w:pPr>
              <w:spacing w:line="360" w:lineRule="auto"/>
              <w:jc w:val="right"/>
              <w:rPr>
                <w:rFonts w:ascii="Arial" w:hAnsi="Arial" w:cs="Arial"/>
                <w:sz w:val="17"/>
                <w:szCs w:val="17"/>
                <w:lang w:val="en-GB"/>
              </w:rPr>
            </w:pPr>
          </w:p>
        </w:tc>
        <w:tc>
          <w:tcPr>
            <w:tcW w:w="1170" w:type="dxa"/>
            <w:vAlign w:val="bottom"/>
          </w:tcPr>
          <w:p w14:paraId="3618932C"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67D2C471" w14:textId="77777777" w:rsidR="002503B6" w:rsidRPr="00C901D6" w:rsidRDefault="002503B6" w:rsidP="002503B6">
            <w:pPr>
              <w:tabs>
                <w:tab w:val="left" w:pos="459"/>
                <w:tab w:val="left" w:pos="988"/>
              </w:tabs>
              <w:spacing w:line="360" w:lineRule="auto"/>
              <w:ind w:left="-92" w:right="34"/>
              <w:jc w:val="right"/>
              <w:rPr>
                <w:rFonts w:ascii="Arial" w:hAnsi="Arial" w:cs="Arial"/>
                <w:sz w:val="17"/>
                <w:szCs w:val="17"/>
                <w:lang w:val="en-GB" w:bidi="th-TH"/>
              </w:rPr>
            </w:pPr>
          </w:p>
        </w:tc>
        <w:tc>
          <w:tcPr>
            <w:tcW w:w="1170" w:type="dxa"/>
            <w:vAlign w:val="bottom"/>
          </w:tcPr>
          <w:p w14:paraId="1BC70B81"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r>
      <w:tr w:rsidR="002503B6" w:rsidRPr="00C901D6" w14:paraId="3396C25D" w14:textId="77777777" w:rsidTr="001941C6">
        <w:trPr>
          <w:cantSplit/>
        </w:trPr>
        <w:tc>
          <w:tcPr>
            <w:tcW w:w="3618" w:type="dxa"/>
            <w:vAlign w:val="bottom"/>
          </w:tcPr>
          <w:p w14:paraId="203A1769" w14:textId="77777777" w:rsidR="002503B6" w:rsidRPr="00C901D6" w:rsidRDefault="002503B6" w:rsidP="002503B6">
            <w:pPr>
              <w:spacing w:line="360" w:lineRule="auto"/>
              <w:rPr>
                <w:rFonts w:ascii="Arial" w:eastAsia="Calibri" w:hAnsi="Arial" w:cs="Arial"/>
                <w:sz w:val="17"/>
                <w:szCs w:val="17"/>
                <w:lang w:val="en-US"/>
              </w:rPr>
            </w:pPr>
            <w:r w:rsidRPr="00C901D6">
              <w:rPr>
                <w:rFonts w:ascii="Arial" w:eastAsia="Calibri" w:hAnsi="Arial" w:cs="Arial"/>
                <w:sz w:val="17"/>
                <w:szCs w:val="17"/>
                <w:lang w:val="en-US"/>
              </w:rPr>
              <w:t xml:space="preserve">Increase (decrease) in the employee </w:t>
            </w:r>
          </w:p>
          <w:p w14:paraId="2F841892" w14:textId="51834D6A" w:rsidR="002503B6" w:rsidRPr="00C901D6" w:rsidRDefault="002503B6" w:rsidP="002503B6">
            <w:pPr>
              <w:spacing w:line="360" w:lineRule="auto"/>
              <w:rPr>
                <w:rFonts w:ascii="Arial" w:hAnsi="Arial" w:cs="Arial"/>
                <w:sz w:val="17"/>
                <w:szCs w:val="17"/>
                <w:rtl/>
                <w:cs/>
                <w:lang w:bidi="th-TH"/>
              </w:rPr>
            </w:pPr>
            <w:r w:rsidRPr="00C901D6">
              <w:rPr>
                <w:rFonts w:ascii="Arial" w:eastAsia="Calibri" w:hAnsi="Arial" w:cs="Arial"/>
                <w:sz w:val="17"/>
                <w:szCs w:val="17"/>
                <w:cs/>
                <w:lang w:val="en-US" w:bidi="th-TH"/>
              </w:rPr>
              <w:t xml:space="preserve">     </w:t>
            </w:r>
            <w:r w:rsidRPr="00C901D6">
              <w:rPr>
                <w:rFonts w:ascii="Arial" w:eastAsia="Calibri" w:hAnsi="Arial" w:cs="Arial"/>
                <w:sz w:val="17"/>
                <w:szCs w:val="17"/>
                <w:lang w:val="en-US"/>
              </w:rPr>
              <w:t>benefits obligation</w:t>
            </w:r>
          </w:p>
        </w:tc>
        <w:tc>
          <w:tcPr>
            <w:tcW w:w="1162" w:type="dxa"/>
            <w:tcBorders>
              <w:bottom w:val="single" w:sz="12" w:space="0" w:color="auto"/>
            </w:tcBorders>
            <w:vAlign w:val="bottom"/>
          </w:tcPr>
          <w:p w14:paraId="79AF6397" w14:textId="2C144C05" w:rsidR="002503B6" w:rsidRPr="00C901D6" w:rsidRDefault="00C52617" w:rsidP="002503B6">
            <w:pPr>
              <w:pStyle w:val="BodyTextIndent3"/>
              <w:spacing w:line="360" w:lineRule="auto"/>
              <w:ind w:left="0" w:firstLine="0"/>
              <w:jc w:val="right"/>
              <w:rPr>
                <w:rFonts w:ascii="Arial" w:eastAsia="Times New Roman" w:hAnsi="Arial" w:cs="Arial"/>
                <w:sz w:val="17"/>
                <w:szCs w:val="17"/>
                <w:lang w:val="en-GB"/>
              </w:rPr>
            </w:pPr>
            <w:r w:rsidRPr="00C52617">
              <w:rPr>
                <w:rFonts w:ascii="Arial" w:eastAsia="Times New Roman" w:hAnsi="Arial" w:cs="Arial"/>
                <w:sz w:val="17"/>
                <w:szCs w:val="17"/>
                <w:lang w:val="en-GB"/>
              </w:rPr>
              <w:t>1,672,001</w:t>
            </w:r>
          </w:p>
        </w:tc>
        <w:tc>
          <w:tcPr>
            <w:tcW w:w="270" w:type="dxa"/>
            <w:vAlign w:val="bottom"/>
          </w:tcPr>
          <w:p w14:paraId="588C8DCB" w14:textId="77777777" w:rsidR="002503B6" w:rsidRPr="00C901D6" w:rsidRDefault="002503B6" w:rsidP="002503B6">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tcBorders>
              <w:bottom w:val="single" w:sz="12" w:space="0" w:color="auto"/>
            </w:tcBorders>
            <w:vAlign w:val="bottom"/>
          </w:tcPr>
          <w:p w14:paraId="23287AFE" w14:textId="4221EB0E" w:rsidR="002503B6" w:rsidRPr="00C901D6" w:rsidRDefault="00C52617" w:rsidP="002503B6">
            <w:pPr>
              <w:pStyle w:val="BodyTextIndent3"/>
              <w:spacing w:line="360" w:lineRule="auto"/>
              <w:ind w:left="0" w:firstLine="0"/>
              <w:jc w:val="right"/>
              <w:rPr>
                <w:rFonts w:ascii="Arial" w:eastAsia="Times New Roman" w:hAnsi="Arial" w:cs="Arial"/>
                <w:sz w:val="17"/>
                <w:szCs w:val="17"/>
                <w:lang w:val="en-GB"/>
              </w:rPr>
            </w:pPr>
            <w:r w:rsidRPr="00C52617">
              <w:rPr>
                <w:rFonts w:ascii="Arial" w:eastAsia="Times New Roman" w:hAnsi="Arial" w:cs="Arial"/>
                <w:sz w:val="17"/>
                <w:szCs w:val="17"/>
                <w:lang w:val="en-GB"/>
              </w:rPr>
              <w:t>(1,573,419)</w:t>
            </w:r>
          </w:p>
        </w:tc>
        <w:tc>
          <w:tcPr>
            <w:tcW w:w="270" w:type="dxa"/>
            <w:vAlign w:val="bottom"/>
          </w:tcPr>
          <w:p w14:paraId="6303185F" w14:textId="77777777" w:rsidR="002503B6" w:rsidRPr="00C901D6" w:rsidRDefault="002503B6" w:rsidP="002503B6">
            <w:pPr>
              <w:tabs>
                <w:tab w:val="left" w:pos="0"/>
              </w:tabs>
              <w:spacing w:line="360" w:lineRule="auto"/>
              <w:jc w:val="right"/>
              <w:rPr>
                <w:rFonts w:ascii="Arial" w:hAnsi="Arial" w:cs="Arial"/>
                <w:sz w:val="17"/>
                <w:szCs w:val="17"/>
                <w:lang w:val="en-US"/>
              </w:rPr>
            </w:pPr>
          </w:p>
        </w:tc>
        <w:tc>
          <w:tcPr>
            <w:tcW w:w="1170" w:type="dxa"/>
            <w:tcBorders>
              <w:bottom w:val="single" w:sz="12" w:space="0" w:color="auto"/>
            </w:tcBorders>
            <w:vAlign w:val="bottom"/>
          </w:tcPr>
          <w:p w14:paraId="08CAD3E6" w14:textId="700AAF88"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1,820,728</w:t>
            </w:r>
          </w:p>
        </w:tc>
        <w:tc>
          <w:tcPr>
            <w:tcW w:w="270" w:type="dxa"/>
            <w:vAlign w:val="bottom"/>
          </w:tcPr>
          <w:p w14:paraId="682FDACB" w14:textId="77777777" w:rsidR="002503B6" w:rsidRPr="00C901D6" w:rsidRDefault="002503B6" w:rsidP="002503B6">
            <w:pPr>
              <w:tabs>
                <w:tab w:val="left" w:pos="459"/>
                <w:tab w:val="left" w:pos="988"/>
              </w:tabs>
              <w:spacing w:line="360" w:lineRule="auto"/>
              <w:ind w:left="-92" w:right="34"/>
              <w:jc w:val="right"/>
              <w:rPr>
                <w:rFonts w:ascii="Arial" w:hAnsi="Arial" w:cs="Arial"/>
                <w:sz w:val="17"/>
                <w:szCs w:val="17"/>
                <w:lang w:val="en-GB" w:bidi="th-TH"/>
              </w:rPr>
            </w:pPr>
          </w:p>
        </w:tc>
        <w:tc>
          <w:tcPr>
            <w:tcW w:w="1170" w:type="dxa"/>
            <w:tcBorders>
              <w:bottom w:val="single" w:sz="12" w:space="0" w:color="auto"/>
            </w:tcBorders>
            <w:vAlign w:val="bottom"/>
          </w:tcPr>
          <w:p w14:paraId="0EE99F73" w14:textId="5743B63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(1,720,738)</w:t>
            </w:r>
          </w:p>
        </w:tc>
      </w:tr>
      <w:tr w:rsidR="002503B6" w:rsidRPr="00C901D6" w14:paraId="17AC93F1" w14:textId="77777777" w:rsidTr="001941C6">
        <w:trPr>
          <w:cantSplit/>
        </w:trPr>
        <w:tc>
          <w:tcPr>
            <w:tcW w:w="3618" w:type="dxa"/>
          </w:tcPr>
          <w:p w14:paraId="39AB3D7B" w14:textId="77777777" w:rsidR="002503B6" w:rsidRPr="00C901D6" w:rsidRDefault="002503B6" w:rsidP="002503B6">
            <w:pPr>
              <w:spacing w:line="360" w:lineRule="auto"/>
              <w:ind w:left="234" w:hanging="234"/>
              <w:rPr>
                <w:rFonts w:ascii="Arial" w:hAnsi="Arial" w:cs="Arial"/>
                <w:sz w:val="17"/>
                <w:szCs w:val="17"/>
                <w:rtl/>
                <w:cs/>
                <w:lang w:bidi="th-TH"/>
              </w:rPr>
            </w:pPr>
          </w:p>
        </w:tc>
        <w:tc>
          <w:tcPr>
            <w:tcW w:w="1162" w:type="dxa"/>
            <w:tcBorders>
              <w:top w:val="single" w:sz="12" w:space="0" w:color="auto"/>
            </w:tcBorders>
            <w:vAlign w:val="bottom"/>
          </w:tcPr>
          <w:p w14:paraId="79626D66"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500BDA77" w14:textId="77777777" w:rsidR="002503B6" w:rsidRPr="00C901D6" w:rsidRDefault="002503B6" w:rsidP="002503B6">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tcBorders>
              <w:top w:val="single" w:sz="12" w:space="0" w:color="auto"/>
            </w:tcBorders>
            <w:vAlign w:val="bottom"/>
          </w:tcPr>
          <w:p w14:paraId="71C8DD2C"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41D9C7F0" w14:textId="77777777" w:rsidR="002503B6" w:rsidRPr="00C901D6" w:rsidRDefault="002503B6" w:rsidP="002503B6">
            <w:pPr>
              <w:tabs>
                <w:tab w:val="left" w:pos="0"/>
              </w:tabs>
              <w:spacing w:line="360" w:lineRule="auto"/>
              <w:ind w:left="-108"/>
              <w:jc w:val="right"/>
              <w:rPr>
                <w:rFonts w:ascii="Arial" w:hAnsi="Arial" w:cs="Arial"/>
                <w:sz w:val="17"/>
                <w:szCs w:val="17"/>
                <w:lang w:val="en-US"/>
              </w:rPr>
            </w:pPr>
          </w:p>
        </w:tc>
        <w:tc>
          <w:tcPr>
            <w:tcW w:w="1170" w:type="dxa"/>
            <w:tcBorders>
              <w:top w:val="single" w:sz="12" w:space="0" w:color="auto"/>
            </w:tcBorders>
            <w:vAlign w:val="bottom"/>
          </w:tcPr>
          <w:p w14:paraId="5AD80BD7"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2D4B2627" w14:textId="77777777" w:rsidR="002503B6" w:rsidRPr="00C901D6" w:rsidRDefault="002503B6" w:rsidP="002503B6">
            <w:pPr>
              <w:tabs>
                <w:tab w:val="left" w:pos="459"/>
                <w:tab w:val="left" w:pos="988"/>
              </w:tabs>
              <w:spacing w:line="360" w:lineRule="auto"/>
              <w:ind w:left="-92" w:right="34"/>
              <w:jc w:val="right"/>
              <w:rPr>
                <w:rFonts w:ascii="Arial" w:hAnsi="Arial" w:cs="Arial"/>
                <w:sz w:val="17"/>
                <w:szCs w:val="17"/>
                <w:lang w:val="en-GB" w:bidi="th-TH"/>
              </w:rPr>
            </w:pPr>
          </w:p>
        </w:tc>
        <w:tc>
          <w:tcPr>
            <w:tcW w:w="1170" w:type="dxa"/>
            <w:tcBorders>
              <w:top w:val="single" w:sz="12" w:space="0" w:color="auto"/>
            </w:tcBorders>
            <w:vAlign w:val="bottom"/>
          </w:tcPr>
          <w:p w14:paraId="370360FD"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r>
      <w:tr w:rsidR="002503B6" w:rsidRPr="00C901D6" w14:paraId="264794E6" w14:textId="77777777" w:rsidTr="001941C6">
        <w:trPr>
          <w:cantSplit/>
        </w:trPr>
        <w:tc>
          <w:tcPr>
            <w:tcW w:w="3618" w:type="dxa"/>
          </w:tcPr>
          <w:p w14:paraId="52B449B5" w14:textId="227FE2E3" w:rsidR="002503B6" w:rsidRPr="00C901D6" w:rsidRDefault="002503B6" w:rsidP="002503B6">
            <w:pPr>
              <w:spacing w:line="360" w:lineRule="auto"/>
              <w:ind w:left="234" w:hanging="234"/>
              <w:rPr>
                <w:rFonts w:ascii="Arial" w:hAnsi="Arial" w:cs="Arial"/>
                <w:b/>
                <w:bCs/>
                <w:sz w:val="17"/>
                <w:szCs w:val="17"/>
                <w:rtl/>
                <w:cs/>
                <w:lang w:val="en-GB"/>
              </w:rPr>
            </w:pPr>
            <w:r w:rsidRPr="00C901D6">
              <w:rPr>
                <w:rFonts w:ascii="Arial" w:eastAsia="Times New Roman" w:hAnsi="Arial" w:cs="Arial"/>
                <w:b/>
                <w:bCs/>
                <w:sz w:val="17"/>
                <w:szCs w:val="17"/>
                <w:cs/>
                <w:lang w:bidi="th-TH"/>
              </w:rPr>
              <w:t>Employee turnover</w:t>
            </w:r>
          </w:p>
        </w:tc>
        <w:tc>
          <w:tcPr>
            <w:tcW w:w="1162" w:type="dxa"/>
            <w:vAlign w:val="bottom"/>
          </w:tcPr>
          <w:p w14:paraId="697C97B1"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6BD45390" w14:textId="77777777" w:rsidR="002503B6" w:rsidRPr="00C901D6" w:rsidRDefault="002503B6" w:rsidP="002503B6">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vAlign w:val="bottom"/>
          </w:tcPr>
          <w:p w14:paraId="4B96BB97"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70A7687E" w14:textId="77777777" w:rsidR="002503B6" w:rsidRPr="00C901D6" w:rsidRDefault="002503B6" w:rsidP="002503B6">
            <w:pPr>
              <w:tabs>
                <w:tab w:val="left" w:pos="0"/>
              </w:tabs>
              <w:spacing w:line="360" w:lineRule="auto"/>
              <w:ind w:left="-108"/>
              <w:jc w:val="right"/>
              <w:rPr>
                <w:rFonts w:ascii="Arial" w:hAnsi="Arial" w:cs="Arial"/>
                <w:sz w:val="17"/>
                <w:szCs w:val="17"/>
                <w:lang w:val="en-US"/>
              </w:rPr>
            </w:pPr>
          </w:p>
        </w:tc>
        <w:tc>
          <w:tcPr>
            <w:tcW w:w="1170" w:type="dxa"/>
            <w:vAlign w:val="bottom"/>
          </w:tcPr>
          <w:p w14:paraId="6160A567"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c>
          <w:tcPr>
            <w:tcW w:w="270" w:type="dxa"/>
            <w:vAlign w:val="bottom"/>
          </w:tcPr>
          <w:p w14:paraId="53B65588" w14:textId="77777777" w:rsidR="002503B6" w:rsidRPr="00C901D6" w:rsidRDefault="002503B6" w:rsidP="002503B6">
            <w:pPr>
              <w:tabs>
                <w:tab w:val="left" w:pos="459"/>
                <w:tab w:val="left" w:pos="988"/>
              </w:tabs>
              <w:spacing w:line="360" w:lineRule="auto"/>
              <w:ind w:left="-92" w:right="34"/>
              <w:jc w:val="right"/>
              <w:rPr>
                <w:rFonts w:ascii="Arial" w:hAnsi="Arial" w:cs="Arial"/>
                <w:sz w:val="17"/>
                <w:szCs w:val="17"/>
                <w:lang w:val="en-GB" w:bidi="th-TH"/>
              </w:rPr>
            </w:pPr>
          </w:p>
        </w:tc>
        <w:tc>
          <w:tcPr>
            <w:tcW w:w="1170" w:type="dxa"/>
            <w:vAlign w:val="bottom"/>
          </w:tcPr>
          <w:p w14:paraId="14FC1894" w14:textId="77777777"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p>
        </w:tc>
      </w:tr>
      <w:tr w:rsidR="002503B6" w:rsidRPr="00C901D6" w14:paraId="1B0F7BBF" w14:textId="77777777" w:rsidTr="001941C6">
        <w:trPr>
          <w:cantSplit/>
        </w:trPr>
        <w:tc>
          <w:tcPr>
            <w:tcW w:w="3618" w:type="dxa"/>
            <w:vAlign w:val="bottom"/>
          </w:tcPr>
          <w:p w14:paraId="117B2412" w14:textId="77777777" w:rsidR="002503B6" w:rsidRPr="00C901D6" w:rsidRDefault="002503B6" w:rsidP="002503B6">
            <w:pPr>
              <w:spacing w:line="360" w:lineRule="auto"/>
              <w:rPr>
                <w:rFonts w:ascii="Arial" w:eastAsia="Calibri" w:hAnsi="Arial" w:cs="Arial"/>
                <w:sz w:val="17"/>
                <w:szCs w:val="17"/>
                <w:lang w:val="en-US"/>
              </w:rPr>
            </w:pPr>
            <w:r w:rsidRPr="00C901D6">
              <w:rPr>
                <w:rFonts w:ascii="Arial" w:eastAsia="Calibri" w:hAnsi="Arial" w:cs="Arial"/>
                <w:sz w:val="17"/>
                <w:szCs w:val="17"/>
                <w:lang w:val="en-US"/>
              </w:rPr>
              <w:t xml:space="preserve">Increase (decrease) in the employee </w:t>
            </w:r>
          </w:p>
          <w:p w14:paraId="2327F8B3" w14:textId="573DE1AD" w:rsidR="002503B6" w:rsidRPr="00C901D6" w:rsidRDefault="002503B6" w:rsidP="002503B6">
            <w:pPr>
              <w:spacing w:line="360" w:lineRule="auto"/>
              <w:rPr>
                <w:rFonts w:ascii="Arial" w:hAnsi="Arial" w:cs="Arial"/>
                <w:sz w:val="17"/>
                <w:szCs w:val="17"/>
                <w:rtl/>
                <w:cs/>
                <w:lang w:bidi="th-TH"/>
              </w:rPr>
            </w:pPr>
            <w:r w:rsidRPr="00C901D6">
              <w:rPr>
                <w:rFonts w:ascii="Arial" w:eastAsia="Calibri" w:hAnsi="Arial" w:cs="Arial"/>
                <w:sz w:val="17"/>
                <w:szCs w:val="17"/>
                <w:cs/>
                <w:lang w:val="en-US" w:bidi="th-TH"/>
              </w:rPr>
              <w:t xml:space="preserve">     </w:t>
            </w:r>
            <w:r w:rsidRPr="00C901D6">
              <w:rPr>
                <w:rFonts w:ascii="Arial" w:eastAsia="Calibri" w:hAnsi="Arial" w:cs="Arial"/>
                <w:sz w:val="17"/>
                <w:szCs w:val="17"/>
                <w:lang w:val="en-US"/>
              </w:rPr>
              <w:t>benefits</w:t>
            </w:r>
            <w:r w:rsidRPr="00C901D6">
              <w:rPr>
                <w:rFonts w:ascii="Arial" w:eastAsia="Calibri" w:hAnsi="Arial" w:cs="Arial"/>
                <w:sz w:val="17"/>
                <w:szCs w:val="17"/>
                <w:cs/>
                <w:lang w:val="en-US" w:bidi="th-TH"/>
              </w:rPr>
              <w:t xml:space="preserve"> </w:t>
            </w:r>
            <w:r w:rsidRPr="00C901D6">
              <w:rPr>
                <w:rFonts w:ascii="Arial" w:eastAsia="Calibri" w:hAnsi="Arial" w:cs="Arial"/>
                <w:sz w:val="17"/>
                <w:szCs w:val="17"/>
                <w:lang w:val="en-US"/>
              </w:rPr>
              <w:t>obligation</w:t>
            </w:r>
          </w:p>
        </w:tc>
        <w:tc>
          <w:tcPr>
            <w:tcW w:w="1162" w:type="dxa"/>
            <w:tcBorders>
              <w:bottom w:val="single" w:sz="12" w:space="0" w:color="auto"/>
            </w:tcBorders>
            <w:vAlign w:val="bottom"/>
          </w:tcPr>
          <w:p w14:paraId="4F7CA6E5" w14:textId="20792695" w:rsidR="002503B6" w:rsidRPr="00C901D6" w:rsidRDefault="00C52617" w:rsidP="002503B6">
            <w:pPr>
              <w:pStyle w:val="BodyTextIndent3"/>
              <w:spacing w:line="360" w:lineRule="auto"/>
              <w:ind w:left="0" w:firstLine="0"/>
              <w:jc w:val="right"/>
              <w:rPr>
                <w:rFonts w:ascii="Arial" w:eastAsia="Times New Roman" w:hAnsi="Arial" w:cs="Arial"/>
                <w:sz w:val="17"/>
                <w:szCs w:val="17"/>
                <w:lang w:val="en-GB"/>
              </w:rPr>
            </w:pPr>
            <w:r w:rsidRPr="00C52617">
              <w:rPr>
                <w:rFonts w:ascii="Arial" w:eastAsia="Times New Roman" w:hAnsi="Arial" w:cs="Arial"/>
                <w:sz w:val="17"/>
                <w:szCs w:val="17"/>
                <w:lang w:val="en-GB"/>
              </w:rPr>
              <w:t>(1,685,581)</w:t>
            </w:r>
          </w:p>
        </w:tc>
        <w:tc>
          <w:tcPr>
            <w:tcW w:w="270" w:type="dxa"/>
            <w:vAlign w:val="bottom"/>
          </w:tcPr>
          <w:p w14:paraId="7C1B7E0C" w14:textId="77777777" w:rsidR="002503B6" w:rsidRPr="00C901D6" w:rsidRDefault="002503B6" w:rsidP="002503B6">
            <w:pPr>
              <w:pStyle w:val="BodyTextIndent3"/>
              <w:tabs>
                <w:tab w:val="left" w:pos="540"/>
                <w:tab w:val="left" w:pos="5018"/>
              </w:tabs>
              <w:spacing w:line="360" w:lineRule="auto"/>
              <w:ind w:left="-87" w:right="-15"/>
              <w:jc w:val="right"/>
              <w:rPr>
                <w:rFonts w:ascii="Arial" w:eastAsia="Times New Roman" w:hAnsi="Arial" w:cs="Arial"/>
                <w:sz w:val="17"/>
                <w:szCs w:val="17"/>
                <w:lang w:val="en-GB"/>
              </w:rPr>
            </w:pPr>
          </w:p>
        </w:tc>
        <w:tc>
          <w:tcPr>
            <w:tcW w:w="1160" w:type="dxa"/>
            <w:tcBorders>
              <w:bottom w:val="single" w:sz="12" w:space="0" w:color="auto"/>
            </w:tcBorders>
            <w:vAlign w:val="bottom"/>
          </w:tcPr>
          <w:p w14:paraId="45BF90EA" w14:textId="7889D5C8" w:rsidR="002503B6" w:rsidRPr="00C901D6" w:rsidRDefault="00C52617" w:rsidP="002503B6">
            <w:pPr>
              <w:pStyle w:val="BodyTextIndent3"/>
              <w:spacing w:line="360" w:lineRule="auto"/>
              <w:ind w:left="0" w:firstLine="0"/>
              <w:jc w:val="right"/>
              <w:rPr>
                <w:rFonts w:ascii="Arial" w:eastAsia="Times New Roman" w:hAnsi="Arial" w:cs="Arial"/>
                <w:sz w:val="17"/>
                <w:szCs w:val="17"/>
                <w:lang w:val="en-GB"/>
              </w:rPr>
            </w:pPr>
            <w:r w:rsidRPr="00C52617">
              <w:rPr>
                <w:rFonts w:ascii="Arial" w:eastAsia="Times New Roman" w:hAnsi="Arial" w:cs="Arial"/>
                <w:sz w:val="17"/>
                <w:szCs w:val="17"/>
                <w:lang w:val="en-GB"/>
              </w:rPr>
              <w:t>1,801,380</w:t>
            </w:r>
          </w:p>
        </w:tc>
        <w:tc>
          <w:tcPr>
            <w:tcW w:w="270" w:type="dxa"/>
            <w:vAlign w:val="bottom"/>
          </w:tcPr>
          <w:p w14:paraId="612732E7" w14:textId="77777777" w:rsidR="002503B6" w:rsidRPr="00C901D6" w:rsidRDefault="002503B6" w:rsidP="002503B6">
            <w:pPr>
              <w:tabs>
                <w:tab w:val="left" w:pos="0"/>
              </w:tabs>
              <w:spacing w:line="360" w:lineRule="auto"/>
              <w:jc w:val="right"/>
              <w:rPr>
                <w:rFonts w:ascii="Arial" w:hAnsi="Arial" w:cs="Arial"/>
                <w:sz w:val="17"/>
                <w:szCs w:val="17"/>
                <w:lang w:val="en-US"/>
              </w:rPr>
            </w:pPr>
          </w:p>
        </w:tc>
        <w:tc>
          <w:tcPr>
            <w:tcW w:w="1170" w:type="dxa"/>
            <w:tcBorders>
              <w:bottom w:val="single" w:sz="12" w:space="0" w:color="auto"/>
            </w:tcBorders>
            <w:vAlign w:val="bottom"/>
          </w:tcPr>
          <w:p w14:paraId="37D8B637" w14:textId="5E1832D9"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w:t>
            </w:r>
            <w:r>
              <w:rPr>
                <w:rFonts w:ascii="Arial" w:eastAsia="Times New Roman" w:hAnsi="Arial" w:cs="Arial"/>
                <w:sz w:val="17"/>
                <w:szCs w:val="17"/>
                <w:lang w:val="en-GB"/>
              </w:rPr>
              <w:t>900</w:t>
            </w:r>
            <w:r w:rsidRPr="00C901D6">
              <w:rPr>
                <w:rFonts w:ascii="Arial" w:eastAsia="Times New Roman" w:hAnsi="Arial" w:cs="Arial"/>
                <w:sz w:val="17"/>
                <w:szCs w:val="17"/>
                <w:lang w:val="en-GB"/>
              </w:rPr>
              <w:t>,999)</w:t>
            </w:r>
          </w:p>
        </w:tc>
        <w:tc>
          <w:tcPr>
            <w:tcW w:w="270" w:type="dxa"/>
            <w:vAlign w:val="bottom"/>
          </w:tcPr>
          <w:p w14:paraId="0FD31DD9" w14:textId="77777777" w:rsidR="002503B6" w:rsidRPr="00C901D6" w:rsidRDefault="002503B6" w:rsidP="002503B6">
            <w:pPr>
              <w:tabs>
                <w:tab w:val="left" w:pos="459"/>
                <w:tab w:val="left" w:pos="988"/>
              </w:tabs>
              <w:spacing w:line="360" w:lineRule="auto"/>
              <w:ind w:left="-92" w:right="34"/>
              <w:jc w:val="right"/>
              <w:rPr>
                <w:rFonts w:ascii="Arial" w:hAnsi="Arial" w:cs="Arial"/>
                <w:sz w:val="17"/>
                <w:szCs w:val="17"/>
                <w:lang w:val="en-GB" w:bidi="th-TH"/>
              </w:rPr>
            </w:pPr>
          </w:p>
        </w:tc>
        <w:tc>
          <w:tcPr>
            <w:tcW w:w="1170" w:type="dxa"/>
            <w:tcBorders>
              <w:bottom w:val="single" w:sz="12" w:space="0" w:color="auto"/>
            </w:tcBorders>
            <w:vAlign w:val="bottom"/>
          </w:tcPr>
          <w:p w14:paraId="312CB459" w14:textId="459B3C55" w:rsidR="002503B6" w:rsidRPr="00C901D6" w:rsidRDefault="002503B6" w:rsidP="002503B6">
            <w:pPr>
              <w:pStyle w:val="BodyTextIndent3"/>
              <w:spacing w:line="360" w:lineRule="auto"/>
              <w:ind w:left="0" w:firstLine="0"/>
              <w:jc w:val="right"/>
              <w:rPr>
                <w:rFonts w:ascii="Arial" w:eastAsia="Times New Roman" w:hAnsi="Arial" w:cs="Arial"/>
                <w:sz w:val="17"/>
                <w:szCs w:val="17"/>
                <w:lang w:val="en-GB"/>
              </w:rPr>
            </w:pPr>
            <w:r w:rsidRPr="00C901D6">
              <w:rPr>
                <w:rFonts w:ascii="Arial" w:eastAsia="Times New Roman" w:hAnsi="Arial" w:cs="Arial"/>
                <w:sz w:val="17"/>
                <w:szCs w:val="17"/>
                <w:lang w:val="en-GB"/>
              </w:rPr>
              <w:t>1,989,858</w:t>
            </w:r>
          </w:p>
        </w:tc>
      </w:tr>
    </w:tbl>
    <w:p w14:paraId="52780F13" w14:textId="77777777" w:rsidR="00BA79AC" w:rsidRDefault="00BA79AC" w:rsidP="00B55B98">
      <w:pPr>
        <w:spacing w:line="360" w:lineRule="auto"/>
        <w:ind w:right="-10"/>
        <w:jc w:val="thaiDistribute"/>
        <w:rPr>
          <w:rFonts w:ascii="Arial" w:hAnsi="Arial" w:cs="Arial"/>
          <w:sz w:val="19"/>
          <w:szCs w:val="19"/>
          <w:lang w:val="en-US"/>
        </w:rPr>
      </w:pPr>
    </w:p>
    <w:p w14:paraId="07A8AE78" w14:textId="573DB355" w:rsidR="00EB12C9" w:rsidRDefault="00AA034E" w:rsidP="00B55B98">
      <w:pPr>
        <w:spacing w:line="360" w:lineRule="auto"/>
        <w:ind w:left="426" w:right="-10"/>
        <w:jc w:val="thaiDistribute"/>
        <w:rPr>
          <w:rFonts w:ascii="Arial" w:hAnsi="Arial" w:cs="Arial"/>
          <w:sz w:val="19"/>
          <w:szCs w:val="19"/>
          <w:lang w:val="en-US"/>
        </w:rPr>
      </w:pPr>
      <w:r w:rsidRPr="002503B6">
        <w:rPr>
          <w:rFonts w:ascii="Arial" w:hAnsi="Arial" w:cs="Arial"/>
          <w:sz w:val="19"/>
          <w:szCs w:val="19"/>
          <w:lang w:val="en-US"/>
        </w:rPr>
        <w:t>Expected maturity of employee benefits obligation</w:t>
      </w:r>
      <w:r w:rsidR="001A2979" w:rsidRPr="002503B6">
        <w:rPr>
          <w:rFonts w:ascii="Arial" w:hAnsi="Arial" w:cs="Arial"/>
          <w:sz w:val="19"/>
          <w:szCs w:val="19"/>
          <w:lang w:val="en-US"/>
        </w:rPr>
        <w:t xml:space="preserve"> without discount </w:t>
      </w:r>
      <w:r w:rsidR="001C538A" w:rsidRPr="002503B6">
        <w:rPr>
          <w:rFonts w:ascii="Arial" w:hAnsi="Arial" w:cs="Arial"/>
          <w:sz w:val="19"/>
          <w:szCs w:val="19"/>
          <w:lang w:val="en-US"/>
        </w:rPr>
        <w:t xml:space="preserve">are </w:t>
      </w:r>
      <w:r w:rsidR="001A2979" w:rsidRPr="002503B6">
        <w:rPr>
          <w:rFonts w:ascii="Arial" w:hAnsi="Arial" w:cs="Arial"/>
          <w:sz w:val="19"/>
          <w:szCs w:val="19"/>
          <w:lang w:val="en-US"/>
        </w:rPr>
        <w:t>as follows</w:t>
      </w:r>
      <w:r w:rsidRPr="002503B6">
        <w:rPr>
          <w:rFonts w:ascii="Arial" w:hAnsi="Arial" w:cs="Arial"/>
          <w:sz w:val="19"/>
          <w:szCs w:val="19"/>
          <w:lang w:val="en-US"/>
        </w:rPr>
        <w:t>:</w:t>
      </w:r>
    </w:p>
    <w:p w14:paraId="751597B9" w14:textId="77777777" w:rsidR="00E579C6" w:rsidRPr="002503B6" w:rsidRDefault="00E579C6" w:rsidP="00B55B98">
      <w:pPr>
        <w:spacing w:line="360" w:lineRule="auto"/>
        <w:ind w:left="426" w:right="-10"/>
        <w:jc w:val="thaiDistribute"/>
        <w:rPr>
          <w:rFonts w:ascii="Arial" w:hAnsi="Arial" w:cs="Arial"/>
          <w:sz w:val="19"/>
          <w:szCs w:val="19"/>
          <w:lang w:val="en-US"/>
        </w:rPr>
      </w:pPr>
    </w:p>
    <w:tbl>
      <w:tblPr>
        <w:tblW w:w="9153" w:type="dxa"/>
        <w:tblInd w:w="297" w:type="dxa"/>
        <w:tblBorders>
          <w:bottom w:val="single" w:sz="4" w:space="0" w:color="auto"/>
        </w:tblBorders>
        <w:tblLayout w:type="fixed"/>
        <w:tblLook w:val="0000" w:firstRow="0" w:lastRow="0" w:firstColumn="0" w:lastColumn="0" w:noHBand="0" w:noVBand="0"/>
      </w:tblPr>
      <w:tblGrid>
        <w:gridCol w:w="2673"/>
        <w:gridCol w:w="1080"/>
        <w:gridCol w:w="243"/>
        <w:gridCol w:w="1107"/>
        <w:gridCol w:w="236"/>
        <w:gridCol w:w="1114"/>
        <w:gridCol w:w="236"/>
        <w:gridCol w:w="1114"/>
        <w:gridCol w:w="236"/>
        <w:gridCol w:w="1114"/>
      </w:tblGrid>
      <w:tr w:rsidR="00F1495D" w:rsidRPr="00C901D6" w14:paraId="6CC6F3CC" w14:textId="77777777" w:rsidTr="000934B4">
        <w:trPr>
          <w:cantSplit/>
        </w:trPr>
        <w:tc>
          <w:tcPr>
            <w:tcW w:w="2673" w:type="dxa"/>
          </w:tcPr>
          <w:p w14:paraId="65F8F9DB" w14:textId="77777777" w:rsidR="00F1495D" w:rsidRPr="00C901D6" w:rsidRDefault="00F1495D" w:rsidP="00847E01">
            <w:pPr>
              <w:tabs>
                <w:tab w:val="left" w:pos="459"/>
              </w:tabs>
              <w:spacing w:line="360" w:lineRule="auto"/>
              <w:ind w:left="-108"/>
              <w:jc w:val="both"/>
              <w:rPr>
                <w:rFonts w:ascii="Arial" w:hAnsi="Arial" w:cs="Arial"/>
                <w:sz w:val="17"/>
                <w:szCs w:val="17"/>
                <w:lang w:val="en-US"/>
              </w:rPr>
            </w:pPr>
          </w:p>
        </w:tc>
        <w:tc>
          <w:tcPr>
            <w:tcW w:w="6480" w:type="dxa"/>
            <w:gridSpan w:val="9"/>
            <w:tcBorders>
              <w:bottom w:val="nil"/>
            </w:tcBorders>
          </w:tcPr>
          <w:p w14:paraId="1B9636F4" w14:textId="77777777" w:rsidR="00F1495D" w:rsidRPr="00C901D6" w:rsidRDefault="00F1495D" w:rsidP="00847E01">
            <w:pPr>
              <w:pStyle w:val="BodyTextIndent3"/>
              <w:spacing w:line="360" w:lineRule="auto"/>
              <w:ind w:left="0" w:firstLine="319"/>
              <w:jc w:val="right"/>
              <w:rPr>
                <w:rFonts w:ascii="Arial" w:eastAsia="Times New Roman" w:hAnsi="Arial" w:cs="Arial"/>
                <w:sz w:val="17"/>
                <w:szCs w:val="17"/>
                <w:lang w:val="en-GB"/>
              </w:rPr>
            </w:pPr>
            <w:r w:rsidRPr="00C901D6">
              <w:rPr>
                <w:rFonts w:ascii="Arial" w:eastAsia="Times New Roman" w:hAnsi="Arial" w:cs="Arial"/>
                <w:sz w:val="17"/>
                <w:szCs w:val="17"/>
                <w:lang w:val="en-GB"/>
              </w:rPr>
              <w:t>(Unit : Baht)</w:t>
            </w:r>
          </w:p>
        </w:tc>
      </w:tr>
      <w:tr w:rsidR="00AA034E" w:rsidRPr="00C901D6" w14:paraId="1DB56B84" w14:textId="77777777" w:rsidTr="000934B4">
        <w:trPr>
          <w:cantSplit/>
        </w:trPr>
        <w:tc>
          <w:tcPr>
            <w:tcW w:w="2673" w:type="dxa"/>
          </w:tcPr>
          <w:p w14:paraId="5EC847D6" w14:textId="77777777" w:rsidR="007E3B27" w:rsidRDefault="007E3B27" w:rsidP="00847E01">
            <w:pPr>
              <w:tabs>
                <w:tab w:val="left" w:pos="459"/>
              </w:tabs>
              <w:spacing w:line="360" w:lineRule="auto"/>
              <w:ind w:left="-108"/>
              <w:jc w:val="both"/>
              <w:rPr>
                <w:rFonts w:ascii="Arial" w:hAnsi="Arial" w:cs="Arial"/>
                <w:sz w:val="17"/>
                <w:szCs w:val="17"/>
                <w:cs/>
                <w:lang w:bidi="th-TH"/>
              </w:rPr>
            </w:pPr>
          </w:p>
          <w:p w14:paraId="2783CC0D" w14:textId="751E8344" w:rsidR="00AA034E" w:rsidRPr="00C901D6" w:rsidRDefault="00AA034E" w:rsidP="00847E01">
            <w:pPr>
              <w:tabs>
                <w:tab w:val="left" w:pos="459"/>
              </w:tabs>
              <w:spacing w:line="360" w:lineRule="auto"/>
              <w:ind w:left="-108"/>
              <w:jc w:val="both"/>
              <w:rPr>
                <w:rFonts w:ascii="Arial" w:hAnsi="Arial" w:cs="Arial"/>
                <w:sz w:val="17"/>
                <w:szCs w:val="17"/>
                <w:cs/>
                <w:lang w:bidi="th-TH"/>
              </w:rPr>
            </w:pPr>
          </w:p>
        </w:tc>
        <w:tc>
          <w:tcPr>
            <w:tcW w:w="1080" w:type="dxa"/>
            <w:tcBorders>
              <w:top w:val="nil"/>
              <w:bottom w:val="single" w:sz="4" w:space="0" w:color="auto"/>
            </w:tcBorders>
            <w:vAlign w:val="bottom"/>
          </w:tcPr>
          <w:p w14:paraId="0637DAC7" w14:textId="77777777" w:rsidR="00AA034E" w:rsidRPr="00C901D6" w:rsidRDefault="00AA034E" w:rsidP="00847E01">
            <w:pPr>
              <w:spacing w:line="360" w:lineRule="auto"/>
              <w:ind w:left="-95" w:right="-111"/>
              <w:jc w:val="center"/>
              <w:rPr>
                <w:rFonts w:ascii="Arial" w:hAnsi="Arial" w:cs="Arial"/>
                <w:sz w:val="17"/>
                <w:szCs w:val="17"/>
                <w:cs/>
                <w:lang w:bidi="th-TH"/>
              </w:rPr>
            </w:pPr>
            <w:r w:rsidRPr="00C901D6">
              <w:rPr>
                <w:rFonts w:ascii="Arial" w:hAnsi="Arial" w:cs="Arial"/>
                <w:sz w:val="17"/>
                <w:szCs w:val="17"/>
                <w:cs/>
                <w:lang w:bidi="th-TH"/>
              </w:rPr>
              <w:t xml:space="preserve">Less than        </w:t>
            </w:r>
            <w:r w:rsidR="00E62DF1" w:rsidRPr="00C901D6">
              <w:rPr>
                <w:rFonts w:ascii="Arial" w:hAnsi="Arial" w:cs="Arial"/>
                <w:sz w:val="17"/>
                <w:szCs w:val="17"/>
                <w:lang w:val="en-GB" w:bidi="th-TH"/>
              </w:rPr>
              <w:t>1</w:t>
            </w:r>
            <w:r w:rsidRPr="00C901D6">
              <w:rPr>
                <w:rFonts w:ascii="Arial" w:hAnsi="Arial" w:cs="Arial"/>
                <w:sz w:val="17"/>
                <w:szCs w:val="17"/>
                <w:cs/>
                <w:lang w:bidi="th-TH"/>
              </w:rPr>
              <w:t xml:space="preserve"> year</w:t>
            </w:r>
          </w:p>
        </w:tc>
        <w:tc>
          <w:tcPr>
            <w:tcW w:w="243" w:type="dxa"/>
            <w:tcBorders>
              <w:top w:val="nil"/>
              <w:bottom w:val="nil"/>
            </w:tcBorders>
          </w:tcPr>
          <w:p w14:paraId="27D0C5C8" w14:textId="77777777" w:rsidR="00AA034E" w:rsidRPr="00C901D6" w:rsidRDefault="00AA034E" w:rsidP="00847E01">
            <w:pPr>
              <w:spacing w:line="360" w:lineRule="auto"/>
              <w:jc w:val="center"/>
              <w:rPr>
                <w:rFonts w:ascii="Arial" w:hAnsi="Arial" w:cs="Arial"/>
                <w:sz w:val="17"/>
                <w:szCs w:val="17"/>
                <w:cs/>
                <w:lang w:bidi="th-TH"/>
              </w:rPr>
            </w:pPr>
          </w:p>
        </w:tc>
        <w:tc>
          <w:tcPr>
            <w:tcW w:w="1107" w:type="dxa"/>
            <w:tcBorders>
              <w:top w:val="nil"/>
              <w:bottom w:val="single" w:sz="4" w:space="0" w:color="auto"/>
            </w:tcBorders>
            <w:vAlign w:val="bottom"/>
          </w:tcPr>
          <w:p w14:paraId="0F405A0F" w14:textId="63E5C01C" w:rsidR="00AA034E" w:rsidRPr="00C901D6" w:rsidRDefault="00AA034E" w:rsidP="00847E01">
            <w:pPr>
              <w:spacing w:line="360" w:lineRule="auto"/>
              <w:ind w:left="-95" w:right="-111"/>
              <w:jc w:val="center"/>
              <w:rPr>
                <w:rFonts w:ascii="Arial" w:hAnsi="Arial" w:cs="Arial"/>
                <w:sz w:val="17"/>
                <w:szCs w:val="17"/>
                <w:cs/>
                <w:lang w:bidi="th-TH"/>
              </w:rPr>
            </w:pPr>
            <w:r w:rsidRPr="00C901D6">
              <w:rPr>
                <w:rFonts w:ascii="Arial" w:hAnsi="Arial" w:cs="Arial"/>
                <w:sz w:val="17"/>
                <w:szCs w:val="17"/>
                <w:cs/>
                <w:lang w:bidi="th-TH"/>
              </w:rPr>
              <w:t xml:space="preserve">Between          </w:t>
            </w:r>
            <w:r w:rsidR="00E62DF1" w:rsidRPr="00C901D6">
              <w:rPr>
                <w:rFonts w:ascii="Arial" w:hAnsi="Arial" w:cs="Arial"/>
                <w:sz w:val="17"/>
                <w:szCs w:val="17"/>
                <w:lang w:val="en-GB" w:bidi="th-TH"/>
              </w:rPr>
              <w:t>2</w:t>
            </w:r>
            <w:r w:rsidRPr="00C901D6">
              <w:rPr>
                <w:rFonts w:ascii="Arial" w:hAnsi="Arial" w:cs="Arial"/>
                <w:sz w:val="17"/>
                <w:szCs w:val="17"/>
                <w:cs/>
                <w:lang w:bidi="th-TH"/>
              </w:rPr>
              <w:t xml:space="preserve"> </w:t>
            </w:r>
            <w:r w:rsidR="00D44902" w:rsidRPr="00C901D6">
              <w:rPr>
                <w:rFonts w:ascii="Arial" w:hAnsi="Arial" w:cs="Arial"/>
                <w:sz w:val="17"/>
                <w:szCs w:val="17"/>
                <w:cs/>
                <w:lang w:bidi="th-TH"/>
              </w:rPr>
              <w:t>–</w:t>
            </w:r>
            <w:r w:rsidR="00D44902">
              <w:rPr>
                <w:rFonts w:ascii="Arial" w:hAnsi="Arial" w:cstheme="minorBidi" w:hint="cs"/>
                <w:sz w:val="17"/>
                <w:szCs w:val="17"/>
                <w:cs/>
                <w:lang w:bidi="th-TH"/>
              </w:rPr>
              <w:t xml:space="preserve"> </w:t>
            </w:r>
            <w:r w:rsidR="00E62DF1" w:rsidRPr="00C901D6">
              <w:rPr>
                <w:rFonts w:ascii="Arial" w:hAnsi="Arial" w:cs="Arial"/>
                <w:sz w:val="17"/>
                <w:szCs w:val="17"/>
                <w:lang w:val="en-GB" w:bidi="th-TH"/>
              </w:rPr>
              <w:t>5</w:t>
            </w:r>
            <w:r w:rsidRPr="00C901D6">
              <w:rPr>
                <w:rFonts w:ascii="Arial" w:hAnsi="Arial" w:cs="Arial"/>
                <w:sz w:val="17"/>
                <w:szCs w:val="17"/>
                <w:cs/>
                <w:lang w:bidi="th-TH"/>
              </w:rPr>
              <w:t xml:space="preserve"> years</w:t>
            </w:r>
          </w:p>
        </w:tc>
        <w:tc>
          <w:tcPr>
            <w:tcW w:w="236" w:type="dxa"/>
            <w:tcBorders>
              <w:top w:val="nil"/>
              <w:bottom w:val="nil"/>
            </w:tcBorders>
          </w:tcPr>
          <w:p w14:paraId="32CBA11B" w14:textId="77777777" w:rsidR="00AA034E" w:rsidRPr="00C901D6" w:rsidRDefault="00AA034E" w:rsidP="00847E01">
            <w:pPr>
              <w:spacing w:line="360" w:lineRule="auto"/>
              <w:jc w:val="center"/>
              <w:rPr>
                <w:rFonts w:ascii="Arial" w:hAnsi="Arial" w:cs="Arial"/>
                <w:sz w:val="17"/>
                <w:szCs w:val="17"/>
                <w:cs/>
                <w:lang w:bidi="th-TH"/>
              </w:rPr>
            </w:pPr>
          </w:p>
        </w:tc>
        <w:tc>
          <w:tcPr>
            <w:tcW w:w="1114" w:type="dxa"/>
            <w:tcBorders>
              <w:top w:val="nil"/>
              <w:bottom w:val="single" w:sz="4" w:space="0" w:color="auto"/>
            </w:tcBorders>
            <w:vAlign w:val="bottom"/>
          </w:tcPr>
          <w:p w14:paraId="6493E5D7" w14:textId="77777777" w:rsidR="00D80490" w:rsidRPr="00C901D6" w:rsidRDefault="00AA034E" w:rsidP="00847E01">
            <w:pPr>
              <w:spacing w:line="360" w:lineRule="auto"/>
              <w:ind w:left="-95" w:right="-111"/>
              <w:jc w:val="center"/>
              <w:rPr>
                <w:rFonts w:ascii="Arial" w:hAnsi="Arial" w:cs="Arial"/>
                <w:sz w:val="17"/>
                <w:szCs w:val="17"/>
                <w:cs/>
                <w:lang w:bidi="th-TH"/>
              </w:rPr>
            </w:pPr>
            <w:r w:rsidRPr="00C901D6">
              <w:rPr>
                <w:rFonts w:ascii="Arial" w:hAnsi="Arial" w:cs="Arial"/>
                <w:sz w:val="17"/>
                <w:szCs w:val="17"/>
                <w:cs/>
                <w:lang w:bidi="th-TH"/>
              </w:rPr>
              <w:t xml:space="preserve">Between         </w:t>
            </w:r>
          </w:p>
          <w:p w14:paraId="48F0505D" w14:textId="49B94B8B" w:rsidR="00AA034E" w:rsidRPr="00C901D6" w:rsidRDefault="00E62DF1" w:rsidP="00847E01">
            <w:pPr>
              <w:spacing w:line="360" w:lineRule="auto"/>
              <w:ind w:left="-95" w:right="-111"/>
              <w:jc w:val="center"/>
              <w:rPr>
                <w:rFonts w:ascii="Arial" w:hAnsi="Arial" w:cs="Arial"/>
                <w:sz w:val="17"/>
                <w:szCs w:val="17"/>
                <w:cs/>
                <w:lang w:bidi="th-TH"/>
              </w:rPr>
            </w:pPr>
            <w:r w:rsidRPr="00C901D6">
              <w:rPr>
                <w:rFonts w:ascii="Arial" w:hAnsi="Arial" w:cs="Arial"/>
                <w:sz w:val="17"/>
                <w:szCs w:val="17"/>
                <w:lang w:val="en-GB" w:bidi="th-TH"/>
              </w:rPr>
              <w:t>6</w:t>
            </w:r>
            <w:r w:rsidR="00AA034E" w:rsidRPr="00C901D6">
              <w:rPr>
                <w:rFonts w:ascii="Arial" w:hAnsi="Arial" w:cs="Arial"/>
                <w:sz w:val="17"/>
                <w:szCs w:val="17"/>
                <w:cs/>
                <w:lang w:bidi="th-TH"/>
              </w:rPr>
              <w:t xml:space="preserve"> – </w:t>
            </w:r>
            <w:r w:rsidRPr="00C901D6">
              <w:rPr>
                <w:rFonts w:ascii="Arial" w:hAnsi="Arial" w:cs="Arial"/>
                <w:sz w:val="17"/>
                <w:szCs w:val="17"/>
                <w:lang w:val="en-GB" w:bidi="th-TH"/>
              </w:rPr>
              <w:t>10</w:t>
            </w:r>
            <w:r w:rsidR="00AA034E" w:rsidRPr="00C901D6">
              <w:rPr>
                <w:rFonts w:ascii="Arial" w:hAnsi="Arial" w:cs="Arial"/>
                <w:sz w:val="17"/>
                <w:szCs w:val="17"/>
                <w:cs/>
                <w:lang w:bidi="th-TH"/>
              </w:rPr>
              <w:t xml:space="preserve"> years</w:t>
            </w:r>
          </w:p>
        </w:tc>
        <w:tc>
          <w:tcPr>
            <w:tcW w:w="236" w:type="dxa"/>
            <w:tcBorders>
              <w:top w:val="nil"/>
              <w:bottom w:val="nil"/>
            </w:tcBorders>
          </w:tcPr>
          <w:p w14:paraId="4647EB88" w14:textId="77777777" w:rsidR="00AA034E" w:rsidRPr="00C901D6" w:rsidRDefault="00AA034E" w:rsidP="00847E01">
            <w:pPr>
              <w:spacing w:line="360" w:lineRule="auto"/>
              <w:jc w:val="center"/>
              <w:rPr>
                <w:rFonts w:ascii="Arial" w:hAnsi="Arial" w:cs="Arial"/>
                <w:sz w:val="17"/>
                <w:szCs w:val="17"/>
                <w:cs/>
                <w:lang w:bidi="th-TH"/>
              </w:rPr>
            </w:pPr>
          </w:p>
        </w:tc>
        <w:tc>
          <w:tcPr>
            <w:tcW w:w="1114" w:type="dxa"/>
            <w:tcBorders>
              <w:top w:val="nil"/>
              <w:bottom w:val="single" w:sz="4" w:space="0" w:color="auto"/>
              <w:right w:val="nil"/>
            </w:tcBorders>
            <w:vAlign w:val="bottom"/>
          </w:tcPr>
          <w:p w14:paraId="5023A1E3" w14:textId="4AA82D08" w:rsidR="00AA034E" w:rsidRPr="00C901D6" w:rsidRDefault="00AA034E" w:rsidP="00847E01">
            <w:pPr>
              <w:spacing w:line="360" w:lineRule="auto"/>
              <w:ind w:left="-95" w:right="-111"/>
              <w:jc w:val="center"/>
              <w:rPr>
                <w:rFonts w:ascii="Arial" w:hAnsi="Arial" w:cs="Arial"/>
                <w:sz w:val="17"/>
                <w:szCs w:val="17"/>
                <w:cs/>
                <w:lang w:bidi="th-TH"/>
              </w:rPr>
            </w:pPr>
            <w:r w:rsidRPr="00C901D6">
              <w:rPr>
                <w:rFonts w:ascii="Arial" w:hAnsi="Arial" w:cs="Arial"/>
                <w:sz w:val="17"/>
                <w:szCs w:val="17"/>
                <w:cs/>
                <w:lang w:bidi="th-TH"/>
              </w:rPr>
              <w:t xml:space="preserve">Between         </w:t>
            </w:r>
            <w:r w:rsidR="00E62DF1" w:rsidRPr="00C901D6">
              <w:rPr>
                <w:rFonts w:ascii="Arial" w:hAnsi="Arial" w:cs="Arial"/>
                <w:sz w:val="17"/>
                <w:szCs w:val="17"/>
                <w:lang w:val="en-GB" w:bidi="th-TH"/>
              </w:rPr>
              <w:t>11</w:t>
            </w:r>
            <w:r w:rsidRPr="00C901D6">
              <w:rPr>
                <w:rFonts w:ascii="Arial" w:hAnsi="Arial" w:cs="Arial"/>
                <w:sz w:val="17"/>
                <w:szCs w:val="17"/>
                <w:cs/>
                <w:lang w:bidi="th-TH"/>
              </w:rPr>
              <w:t xml:space="preserve"> </w:t>
            </w:r>
            <w:r w:rsidR="00D44902" w:rsidRPr="00C901D6">
              <w:rPr>
                <w:rFonts w:ascii="Arial" w:hAnsi="Arial" w:cs="Arial"/>
                <w:sz w:val="17"/>
                <w:szCs w:val="17"/>
                <w:cs/>
                <w:lang w:bidi="th-TH"/>
              </w:rPr>
              <w:t>–</w:t>
            </w:r>
            <w:r w:rsidRPr="00C901D6">
              <w:rPr>
                <w:rFonts w:ascii="Arial" w:hAnsi="Arial" w:cs="Arial"/>
                <w:sz w:val="17"/>
                <w:szCs w:val="17"/>
                <w:cs/>
                <w:lang w:bidi="th-TH"/>
              </w:rPr>
              <w:t xml:space="preserve"> </w:t>
            </w:r>
            <w:r w:rsidR="00E62DF1" w:rsidRPr="00C901D6">
              <w:rPr>
                <w:rFonts w:ascii="Arial" w:hAnsi="Arial" w:cs="Arial"/>
                <w:sz w:val="17"/>
                <w:szCs w:val="17"/>
                <w:lang w:val="en-GB" w:bidi="th-TH"/>
              </w:rPr>
              <w:t>15</w:t>
            </w:r>
            <w:r w:rsidRPr="00C901D6">
              <w:rPr>
                <w:rFonts w:ascii="Arial" w:hAnsi="Arial" w:cs="Arial"/>
                <w:sz w:val="17"/>
                <w:szCs w:val="17"/>
                <w:cs/>
                <w:lang w:bidi="th-TH"/>
              </w:rPr>
              <w:t xml:space="preserve"> years</w:t>
            </w:r>
          </w:p>
        </w:tc>
        <w:tc>
          <w:tcPr>
            <w:tcW w:w="236" w:type="dxa"/>
            <w:tcBorders>
              <w:top w:val="nil"/>
              <w:left w:val="nil"/>
              <w:bottom w:val="nil"/>
              <w:right w:val="nil"/>
            </w:tcBorders>
            <w:vAlign w:val="bottom"/>
          </w:tcPr>
          <w:p w14:paraId="0206675F" w14:textId="77777777" w:rsidR="00AA034E" w:rsidRPr="00C901D6" w:rsidRDefault="00AA034E" w:rsidP="00847E01">
            <w:pPr>
              <w:spacing w:line="360" w:lineRule="auto"/>
              <w:ind w:left="-95" w:right="-111"/>
              <w:jc w:val="center"/>
              <w:rPr>
                <w:rFonts w:ascii="Arial" w:hAnsi="Arial" w:cs="Arial"/>
                <w:sz w:val="17"/>
                <w:szCs w:val="17"/>
                <w:rtl/>
                <w:cs/>
                <w:lang w:val="en-GB"/>
              </w:rPr>
            </w:pPr>
          </w:p>
        </w:tc>
        <w:tc>
          <w:tcPr>
            <w:tcW w:w="1114" w:type="dxa"/>
            <w:tcBorders>
              <w:top w:val="nil"/>
              <w:left w:val="nil"/>
              <w:bottom w:val="single" w:sz="4" w:space="0" w:color="auto"/>
            </w:tcBorders>
            <w:vAlign w:val="bottom"/>
          </w:tcPr>
          <w:p w14:paraId="4AB85C30" w14:textId="77777777" w:rsidR="00AA034E" w:rsidRPr="00C901D6" w:rsidRDefault="00AA034E" w:rsidP="00847E01">
            <w:pPr>
              <w:spacing w:line="360" w:lineRule="auto"/>
              <w:ind w:left="-95" w:right="-111"/>
              <w:jc w:val="center"/>
              <w:rPr>
                <w:rFonts w:ascii="Arial" w:hAnsi="Arial" w:cs="Arial"/>
                <w:sz w:val="17"/>
                <w:szCs w:val="17"/>
                <w:rtl/>
                <w:cs/>
                <w:lang w:val="en-GB"/>
              </w:rPr>
            </w:pPr>
            <w:r w:rsidRPr="00C901D6">
              <w:rPr>
                <w:rFonts w:ascii="Arial" w:hAnsi="Arial" w:cs="Arial"/>
                <w:sz w:val="17"/>
                <w:szCs w:val="17"/>
                <w:lang w:val="en-GB"/>
              </w:rPr>
              <w:t>Total</w:t>
            </w:r>
          </w:p>
        </w:tc>
      </w:tr>
      <w:tr w:rsidR="00AA034E" w:rsidRPr="00C901D6" w14:paraId="332A83B0" w14:textId="77777777" w:rsidTr="00BA3900">
        <w:trPr>
          <w:cantSplit/>
        </w:trPr>
        <w:tc>
          <w:tcPr>
            <w:tcW w:w="2673" w:type="dxa"/>
            <w:tcBorders>
              <w:bottom w:val="nil"/>
            </w:tcBorders>
          </w:tcPr>
          <w:p w14:paraId="53EA7BC5" w14:textId="77777777" w:rsidR="00AA034E" w:rsidRPr="007E3B27" w:rsidRDefault="00AA034E" w:rsidP="007E3B27">
            <w:pPr>
              <w:tabs>
                <w:tab w:val="left" w:pos="540"/>
                <w:tab w:val="num" w:pos="900"/>
              </w:tabs>
              <w:spacing w:line="360" w:lineRule="auto"/>
              <w:jc w:val="thaiDistribute"/>
              <w:rPr>
                <w:rFonts w:ascii="Arial" w:hAnsi="Arial" w:cstheme="minorBidi"/>
                <w:sz w:val="17"/>
                <w:szCs w:val="17"/>
                <w:cs/>
                <w:lang w:bidi="th-TH"/>
              </w:rPr>
            </w:pPr>
          </w:p>
        </w:tc>
        <w:tc>
          <w:tcPr>
            <w:tcW w:w="1080" w:type="dxa"/>
            <w:tcBorders>
              <w:bottom w:val="nil"/>
            </w:tcBorders>
            <w:vAlign w:val="center"/>
          </w:tcPr>
          <w:p w14:paraId="659B2615"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cs/>
                <w:lang w:bidi="th-TH"/>
              </w:rPr>
            </w:pPr>
          </w:p>
        </w:tc>
        <w:tc>
          <w:tcPr>
            <w:tcW w:w="243" w:type="dxa"/>
            <w:tcBorders>
              <w:bottom w:val="nil"/>
            </w:tcBorders>
            <w:vAlign w:val="center"/>
          </w:tcPr>
          <w:p w14:paraId="0C10D497" w14:textId="77777777" w:rsidR="00AA034E" w:rsidRPr="00C901D6" w:rsidRDefault="00AA034E" w:rsidP="00847E01">
            <w:pPr>
              <w:spacing w:line="360" w:lineRule="auto"/>
              <w:ind w:left="-92"/>
              <w:jc w:val="right"/>
              <w:rPr>
                <w:rFonts w:ascii="Arial" w:hAnsi="Arial" w:cs="Arial"/>
                <w:sz w:val="17"/>
                <w:szCs w:val="17"/>
                <w:rtl/>
                <w:cs/>
                <w:lang w:val="en-GB"/>
              </w:rPr>
            </w:pPr>
          </w:p>
        </w:tc>
        <w:tc>
          <w:tcPr>
            <w:tcW w:w="1107" w:type="dxa"/>
            <w:tcBorders>
              <w:bottom w:val="nil"/>
            </w:tcBorders>
            <w:vAlign w:val="center"/>
          </w:tcPr>
          <w:p w14:paraId="7CB859FA"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236" w:type="dxa"/>
            <w:tcBorders>
              <w:bottom w:val="nil"/>
            </w:tcBorders>
            <w:vAlign w:val="center"/>
          </w:tcPr>
          <w:p w14:paraId="4760C3B5" w14:textId="77777777" w:rsidR="00AA034E" w:rsidRPr="00C901D6" w:rsidRDefault="00AA034E" w:rsidP="00847E01">
            <w:pPr>
              <w:spacing w:line="360" w:lineRule="auto"/>
              <w:ind w:left="-92"/>
              <w:jc w:val="right"/>
              <w:rPr>
                <w:rFonts w:ascii="Arial" w:hAnsi="Arial" w:cs="Arial"/>
                <w:sz w:val="17"/>
                <w:szCs w:val="17"/>
                <w:rtl/>
                <w:cs/>
                <w:lang w:val="en-GB"/>
              </w:rPr>
            </w:pPr>
          </w:p>
        </w:tc>
        <w:tc>
          <w:tcPr>
            <w:tcW w:w="1114" w:type="dxa"/>
            <w:tcBorders>
              <w:bottom w:val="nil"/>
            </w:tcBorders>
            <w:vAlign w:val="center"/>
          </w:tcPr>
          <w:p w14:paraId="6640C234"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236" w:type="dxa"/>
            <w:tcBorders>
              <w:bottom w:val="nil"/>
            </w:tcBorders>
            <w:vAlign w:val="center"/>
          </w:tcPr>
          <w:p w14:paraId="5D6741B8" w14:textId="77777777" w:rsidR="00AA034E" w:rsidRPr="00C901D6" w:rsidRDefault="00AA034E" w:rsidP="00847E01">
            <w:pPr>
              <w:spacing w:line="360" w:lineRule="auto"/>
              <w:ind w:left="-92"/>
              <w:jc w:val="right"/>
              <w:rPr>
                <w:rFonts w:ascii="Arial" w:hAnsi="Arial" w:cs="Arial"/>
                <w:sz w:val="17"/>
                <w:szCs w:val="17"/>
                <w:rtl/>
                <w:cs/>
                <w:lang w:val="en-GB"/>
              </w:rPr>
            </w:pPr>
          </w:p>
        </w:tc>
        <w:tc>
          <w:tcPr>
            <w:tcW w:w="1114" w:type="dxa"/>
            <w:tcBorders>
              <w:bottom w:val="nil"/>
              <w:right w:val="nil"/>
            </w:tcBorders>
            <w:vAlign w:val="center"/>
          </w:tcPr>
          <w:p w14:paraId="5D512135"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236" w:type="dxa"/>
            <w:tcBorders>
              <w:left w:val="nil"/>
              <w:bottom w:val="nil"/>
              <w:right w:val="nil"/>
            </w:tcBorders>
            <w:vAlign w:val="center"/>
          </w:tcPr>
          <w:p w14:paraId="0C73E7A4"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1114" w:type="dxa"/>
            <w:tcBorders>
              <w:left w:val="nil"/>
              <w:bottom w:val="nil"/>
            </w:tcBorders>
            <w:vAlign w:val="center"/>
          </w:tcPr>
          <w:p w14:paraId="558A3BF2" w14:textId="77777777" w:rsidR="00AA034E" w:rsidRPr="00C901D6" w:rsidRDefault="00AA034E" w:rsidP="00847E01">
            <w:pPr>
              <w:tabs>
                <w:tab w:val="num" w:pos="360"/>
                <w:tab w:val="left" w:pos="900"/>
                <w:tab w:val="left" w:pos="2160"/>
              </w:tabs>
              <w:spacing w:line="360" w:lineRule="auto"/>
              <w:ind w:right="-36"/>
              <w:jc w:val="right"/>
              <w:rPr>
                <w:rFonts w:ascii="Arial" w:hAnsi="Arial" w:cs="Arial"/>
                <w:sz w:val="17"/>
                <w:szCs w:val="17"/>
                <w:cs/>
                <w:lang w:bidi="th-TH"/>
              </w:rPr>
            </w:pPr>
          </w:p>
        </w:tc>
      </w:tr>
      <w:tr w:rsidR="00C94392" w:rsidRPr="00C901D6" w14:paraId="78E30A26" w14:textId="77777777" w:rsidTr="004A4C10">
        <w:trPr>
          <w:cantSplit/>
          <w:trHeight w:val="81"/>
        </w:trPr>
        <w:tc>
          <w:tcPr>
            <w:tcW w:w="2673" w:type="dxa"/>
            <w:tcBorders>
              <w:bottom w:val="nil"/>
            </w:tcBorders>
          </w:tcPr>
          <w:p w14:paraId="010AC970" w14:textId="47A39002" w:rsidR="00C94392" w:rsidRPr="00C52617" w:rsidRDefault="00F34AE8" w:rsidP="00C52617">
            <w:pPr>
              <w:tabs>
                <w:tab w:val="left" w:pos="540"/>
                <w:tab w:val="num" w:pos="900"/>
              </w:tabs>
              <w:spacing w:line="360" w:lineRule="auto"/>
              <w:ind w:left="-16" w:firstLine="142"/>
              <w:jc w:val="thaiDistribute"/>
              <w:rPr>
                <w:rFonts w:ascii="Arial" w:hAnsi="Arial" w:cstheme="minorBidi"/>
                <w:sz w:val="17"/>
                <w:szCs w:val="17"/>
                <w:cs/>
                <w:lang w:bidi="th-TH"/>
              </w:rPr>
            </w:pPr>
            <w:r w:rsidRPr="00C901D6">
              <w:rPr>
                <w:rFonts w:ascii="Arial" w:hAnsi="Arial" w:cs="Arial"/>
                <w:sz w:val="17"/>
                <w:szCs w:val="17"/>
                <w:cs/>
                <w:lang w:bidi="th-TH"/>
              </w:rPr>
              <w:t xml:space="preserve">As at </w:t>
            </w:r>
            <w:r w:rsidRPr="00C901D6">
              <w:rPr>
                <w:rFonts w:ascii="Arial" w:hAnsi="Arial" w:cs="Arial"/>
                <w:sz w:val="17"/>
                <w:szCs w:val="17"/>
                <w:lang w:val="en-GB" w:bidi="th-TH"/>
              </w:rPr>
              <w:t>31</w:t>
            </w:r>
            <w:r w:rsidRPr="00C901D6">
              <w:rPr>
                <w:rFonts w:ascii="Arial" w:hAnsi="Arial" w:cs="Arial"/>
                <w:sz w:val="17"/>
                <w:szCs w:val="17"/>
                <w:cs/>
                <w:lang w:bidi="th-TH"/>
              </w:rPr>
              <w:t xml:space="preserve"> December </w:t>
            </w:r>
            <w:r w:rsidRPr="00C901D6">
              <w:rPr>
                <w:rFonts w:ascii="Arial" w:hAnsi="Arial" w:cs="Arial"/>
                <w:sz w:val="17"/>
                <w:szCs w:val="17"/>
                <w:lang w:val="en-GB" w:bidi="th-TH"/>
              </w:rPr>
              <w:t>20</w:t>
            </w:r>
            <w:r>
              <w:rPr>
                <w:rFonts w:ascii="Arial" w:hAnsi="Arial" w:cs="Arial"/>
                <w:sz w:val="17"/>
                <w:szCs w:val="17"/>
                <w:lang w:val="en-GB" w:bidi="th-TH"/>
              </w:rPr>
              <w:t>20</w:t>
            </w:r>
          </w:p>
        </w:tc>
        <w:tc>
          <w:tcPr>
            <w:tcW w:w="1080" w:type="dxa"/>
            <w:tcBorders>
              <w:bottom w:val="single" w:sz="12" w:space="0" w:color="auto"/>
            </w:tcBorders>
            <w:vAlign w:val="center"/>
          </w:tcPr>
          <w:p w14:paraId="15DE80A4" w14:textId="265E5375" w:rsidR="00C94392" w:rsidRPr="00C52617" w:rsidRDefault="00C52617" w:rsidP="00CA1F19">
            <w:pPr>
              <w:pStyle w:val="BodyTextIndent3"/>
              <w:spacing w:line="360" w:lineRule="auto"/>
              <w:ind w:left="0" w:firstLine="0"/>
              <w:jc w:val="right"/>
              <w:rPr>
                <w:rFonts w:ascii="Arial" w:eastAsia="Times New Roman" w:hAnsi="Arial" w:cs="Arial"/>
                <w:sz w:val="17"/>
                <w:szCs w:val="17"/>
                <w:lang w:bidi="th-TH"/>
              </w:rPr>
            </w:pPr>
            <w:r w:rsidRPr="00C52617">
              <w:rPr>
                <w:rFonts w:ascii="Arial" w:eastAsia="Times New Roman" w:hAnsi="Arial" w:cs="Arial"/>
                <w:sz w:val="17"/>
                <w:szCs w:val="17"/>
                <w:lang w:bidi="th-TH"/>
              </w:rPr>
              <w:t>9</w:t>
            </w:r>
            <w:r w:rsidRPr="00C52617">
              <w:rPr>
                <w:rFonts w:ascii="Arial" w:eastAsia="Times New Roman" w:hAnsi="Arial" w:cs="Arial"/>
                <w:sz w:val="17"/>
                <w:szCs w:val="17"/>
              </w:rPr>
              <w:t>,</w:t>
            </w:r>
            <w:r w:rsidRPr="00C52617">
              <w:rPr>
                <w:rFonts w:ascii="Arial" w:eastAsia="Times New Roman" w:hAnsi="Arial" w:cs="Arial"/>
                <w:sz w:val="17"/>
                <w:szCs w:val="17"/>
                <w:lang w:bidi="th-TH"/>
              </w:rPr>
              <w:t>355</w:t>
            </w:r>
            <w:r w:rsidRPr="00C52617">
              <w:rPr>
                <w:rFonts w:ascii="Arial" w:eastAsia="Times New Roman" w:hAnsi="Arial" w:cs="Arial"/>
                <w:sz w:val="17"/>
                <w:szCs w:val="17"/>
              </w:rPr>
              <w:t>,</w:t>
            </w:r>
            <w:r w:rsidRPr="00C52617">
              <w:rPr>
                <w:rFonts w:ascii="Arial" w:eastAsia="Times New Roman" w:hAnsi="Arial" w:cs="Arial"/>
                <w:sz w:val="17"/>
                <w:szCs w:val="17"/>
                <w:lang w:bidi="th-TH"/>
              </w:rPr>
              <w:t>245</w:t>
            </w:r>
          </w:p>
        </w:tc>
        <w:tc>
          <w:tcPr>
            <w:tcW w:w="243" w:type="dxa"/>
            <w:tcBorders>
              <w:bottom w:val="nil"/>
            </w:tcBorders>
            <w:vAlign w:val="center"/>
          </w:tcPr>
          <w:p w14:paraId="13F9DAD7" w14:textId="77777777" w:rsidR="00C94392" w:rsidRPr="00C901D6" w:rsidRDefault="00C94392" w:rsidP="00CA1F19">
            <w:pPr>
              <w:pStyle w:val="BodyTextIndent3"/>
              <w:spacing w:line="360" w:lineRule="auto"/>
              <w:ind w:left="0" w:firstLine="0"/>
              <w:jc w:val="right"/>
              <w:rPr>
                <w:rFonts w:ascii="Arial" w:eastAsia="Times New Roman" w:hAnsi="Arial" w:cs="Arial"/>
                <w:sz w:val="17"/>
                <w:szCs w:val="17"/>
                <w:rtl/>
                <w:cs/>
                <w:lang w:val="en-GB"/>
              </w:rPr>
            </w:pPr>
          </w:p>
        </w:tc>
        <w:tc>
          <w:tcPr>
            <w:tcW w:w="1107" w:type="dxa"/>
            <w:tcBorders>
              <w:bottom w:val="single" w:sz="12" w:space="0" w:color="auto"/>
            </w:tcBorders>
            <w:vAlign w:val="center"/>
          </w:tcPr>
          <w:p w14:paraId="734D1F1D" w14:textId="40BEDA2A" w:rsidR="00C94392" w:rsidRPr="00C901D6" w:rsidRDefault="00C52617" w:rsidP="00CA1F19">
            <w:pPr>
              <w:pStyle w:val="BodyTextIndent3"/>
              <w:spacing w:line="360" w:lineRule="auto"/>
              <w:ind w:left="0" w:firstLine="0"/>
              <w:jc w:val="right"/>
              <w:rPr>
                <w:rFonts w:ascii="Arial" w:eastAsia="Times New Roman" w:hAnsi="Arial" w:cs="Arial"/>
                <w:sz w:val="17"/>
                <w:szCs w:val="17"/>
                <w:lang w:val="en-GB"/>
              </w:rPr>
            </w:pPr>
            <w:r w:rsidRPr="00C52617">
              <w:rPr>
                <w:rFonts w:ascii="Arial" w:eastAsia="Times New Roman" w:hAnsi="Arial" w:cs="Arial"/>
                <w:sz w:val="17"/>
                <w:szCs w:val="17"/>
                <w:lang w:val="en-GB"/>
              </w:rPr>
              <w:t>21,148,801</w:t>
            </w:r>
          </w:p>
        </w:tc>
        <w:tc>
          <w:tcPr>
            <w:tcW w:w="236" w:type="dxa"/>
            <w:tcBorders>
              <w:bottom w:val="nil"/>
            </w:tcBorders>
            <w:vAlign w:val="center"/>
          </w:tcPr>
          <w:p w14:paraId="70AF9C26" w14:textId="77777777" w:rsidR="00C94392" w:rsidRPr="00C901D6" w:rsidRDefault="00C94392" w:rsidP="00CA1F19">
            <w:pPr>
              <w:pStyle w:val="BodyTextIndent3"/>
              <w:spacing w:line="360" w:lineRule="auto"/>
              <w:ind w:left="0" w:firstLine="0"/>
              <w:jc w:val="right"/>
              <w:rPr>
                <w:rFonts w:ascii="Arial" w:eastAsia="Times New Roman" w:hAnsi="Arial" w:cs="Arial"/>
                <w:sz w:val="17"/>
                <w:szCs w:val="17"/>
                <w:rtl/>
                <w:cs/>
                <w:lang w:val="en-GB"/>
              </w:rPr>
            </w:pPr>
          </w:p>
        </w:tc>
        <w:tc>
          <w:tcPr>
            <w:tcW w:w="1114" w:type="dxa"/>
            <w:tcBorders>
              <w:bottom w:val="single" w:sz="12" w:space="0" w:color="auto"/>
            </w:tcBorders>
            <w:vAlign w:val="center"/>
          </w:tcPr>
          <w:p w14:paraId="1C0642BC" w14:textId="704958AC" w:rsidR="00C94392" w:rsidRPr="00C901D6" w:rsidRDefault="00C52617" w:rsidP="00CA1F19">
            <w:pPr>
              <w:pStyle w:val="BodyTextIndent3"/>
              <w:spacing w:line="360" w:lineRule="auto"/>
              <w:ind w:left="0" w:firstLine="0"/>
              <w:jc w:val="right"/>
              <w:rPr>
                <w:rFonts w:ascii="Arial" w:eastAsia="Times New Roman" w:hAnsi="Arial" w:cs="Arial"/>
                <w:sz w:val="17"/>
                <w:szCs w:val="17"/>
                <w:lang w:val="en-GB"/>
              </w:rPr>
            </w:pPr>
            <w:r w:rsidRPr="00C52617">
              <w:rPr>
                <w:rFonts w:ascii="Arial" w:eastAsia="Times New Roman" w:hAnsi="Arial" w:cs="Arial"/>
                <w:sz w:val="17"/>
                <w:szCs w:val="17"/>
                <w:lang w:val="en-GB"/>
              </w:rPr>
              <w:t>25,600,919</w:t>
            </w:r>
          </w:p>
        </w:tc>
        <w:tc>
          <w:tcPr>
            <w:tcW w:w="236" w:type="dxa"/>
            <w:tcBorders>
              <w:bottom w:val="nil"/>
            </w:tcBorders>
          </w:tcPr>
          <w:p w14:paraId="373AF38C" w14:textId="77777777" w:rsidR="00C94392" w:rsidRPr="00C901D6" w:rsidRDefault="00C94392" w:rsidP="00CA1F19">
            <w:pPr>
              <w:pStyle w:val="BodyTextIndent3"/>
              <w:spacing w:line="360" w:lineRule="auto"/>
              <w:ind w:left="0" w:firstLine="0"/>
              <w:jc w:val="right"/>
              <w:rPr>
                <w:rFonts w:ascii="Arial" w:eastAsia="Times New Roman" w:hAnsi="Arial" w:cs="Arial"/>
                <w:sz w:val="17"/>
                <w:szCs w:val="17"/>
                <w:rtl/>
                <w:cs/>
                <w:lang w:val="en-GB"/>
              </w:rPr>
            </w:pPr>
          </w:p>
        </w:tc>
        <w:tc>
          <w:tcPr>
            <w:tcW w:w="1114" w:type="dxa"/>
            <w:tcBorders>
              <w:bottom w:val="single" w:sz="12" w:space="0" w:color="auto"/>
              <w:right w:val="nil"/>
            </w:tcBorders>
            <w:vAlign w:val="center"/>
          </w:tcPr>
          <w:p w14:paraId="6B9E261C" w14:textId="585AB77E" w:rsidR="00C94392" w:rsidRPr="00C901D6" w:rsidRDefault="00C52617" w:rsidP="00CA1F19">
            <w:pPr>
              <w:pStyle w:val="BodyTextIndent3"/>
              <w:spacing w:line="360" w:lineRule="auto"/>
              <w:ind w:left="0" w:firstLine="0"/>
              <w:jc w:val="right"/>
              <w:rPr>
                <w:rFonts w:ascii="Arial" w:eastAsia="Times New Roman" w:hAnsi="Arial" w:cs="Arial"/>
                <w:sz w:val="17"/>
                <w:szCs w:val="17"/>
                <w:lang w:val="en-GB"/>
              </w:rPr>
            </w:pPr>
            <w:r w:rsidRPr="00C52617">
              <w:rPr>
                <w:rFonts w:ascii="Arial" w:eastAsia="Times New Roman" w:hAnsi="Arial" w:cs="Arial"/>
                <w:sz w:val="17"/>
                <w:szCs w:val="17"/>
                <w:lang w:val="en-GB"/>
              </w:rPr>
              <w:t>17,354,192</w:t>
            </w:r>
          </w:p>
        </w:tc>
        <w:tc>
          <w:tcPr>
            <w:tcW w:w="236" w:type="dxa"/>
            <w:tcBorders>
              <w:left w:val="nil"/>
              <w:bottom w:val="nil"/>
              <w:right w:val="nil"/>
            </w:tcBorders>
            <w:vAlign w:val="center"/>
          </w:tcPr>
          <w:p w14:paraId="2D2901B9" w14:textId="77777777" w:rsidR="00C94392" w:rsidRPr="00C901D6" w:rsidRDefault="00C94392" w:rsidP="00CA1F19">
            <w:pPr>
              <w:pStyle w:val="BodyTextIndent3"/>
              <w:spacing w:line="360" w:lineRule="auto"/>
              <w:ind w:left="0" w:firstLine="0"/>
              <w:jc w:val="right"/>
              <w:rPr>
                <w:rFonts w:ascii="Arial" w:eastAsia="Times New Roman" w:hAnsi="Arial" w:cs="Arial"/>
                <w:sz w:val="17"/>
                <w:szCs w:val="17"/>
                <w:lang w:val="en-GB"/>
              </w:rPr>
            </w:pPr>
          </w:p>
        </w:tc>
        <w:tc>
          <w:tcPr>
            <w:tcW w:w="1114" w:type="dxa"/>
            <w:tcBorders>
              <w:left w:val="nil"/>
              <w:bottom w:val="single" w:sz="12" w:space="0" w:color="auto"/>
            </w:tcBorders>
            <w:vAlign w:val="center"/>
          </w:tcPr>
          <w:p w14:paraId="1933F24C" w14:textId="12DA2275" w:rsidR="00C94392" w:rsidRPr="00C901D6" w:rsidRDefault="00C52617" w:rsidP="00CA1F19">
            <w:pPr>
              <w:pStyle w:val="BodyTextIndent3"/>
              <w:spacing w:line="360" w:lineRule="auto"/>
              <w:ind w:left="0" w:firstLine="0"/>
              <w:jc w:val="right"/>
              <w:rPr>
                <w:rFonts w:ascii="Arial" w:eastAsia="Times New Roman" w:hAnsi="Arial" w:cs="Arial"/>
                <w:sz w:val="17"/>
                <w:szCs w:val="17"/>
                <w:lang w:val="en-GB"/>
              </w:rPr>
            </w:pPr>
            <w:r w:rsidRPr="00C52617">
              <w:rPr>
                <w:rFonts w:ascii="Arial" w:eastAsia="Times New Roman" w:hAnsi="Arial" w:cs="Arial"/>
                <w:sz w:val="17"/>
                <w:szCs w:val="17"/>
                <w:lang w:val="en-GB"/>
              </w:rPr>
              <w:t>73,459,157</w:t>
            </w:r>
          </w:p>
        </w:tc>
      </w:tr>
    </w:tbl>
    <w:p w14:paraId="06B8A02F" w14:textId="77777777" w:rsidR="00E579C6" w:rsidRPr="00E579C6" w:rsidRDefault="00E579C6" w:rsidP="00E579C6">
      <w:pPr>
        <w:pStyle w:val="ListParagraph"/>
        <w:spacing w:after="0" w:line="360" w:lineRule="auto"/>
        <w:ind w:left="432"/>
        <w:rPr>
          <w:rFonts w:ascii="Arial" w:hAnsi="Arial" w:cs="Arial"/>
          <w:b/>
          <w:bCs/>
          <w:caps/>
          <w:sz w:val="19"/>
          <w:szCs w:val="19"/>
          <w:lang w:val="en-GB"/>
        </w:rPr>
      </w:pPr>
    </w:p>
    <w:p w14:paraId="348FB1FE" w14:textId="19A5BFB7" w:rsidR="00962320" w:rsidRPr="0044240E" w:rsidRDefault="00962320" w:rsidP="00CA1F19">
      <w:pPr>
        <w:pStyle w:val="ListParagraph"/>
        <w:numPr>
          <w:ilvl w:val="0"/>
          <w:numId w:val="34"/>
        </w:numPr>
        <w:spacing w:after="0" w:line="360" w:lineRule="auto"/>
        <w:ind w:left="441" w:hanging="414"/>
        <w:rPr>
          <w:rFonts w:ascii="Arial" w:hAnsi="Arial" w:cs="Arial"/>
          <w:b/>
          <w:bCs/>
          <w:caps/>
          <w:sz w:val="19"/>
          <w:szCs w:val="19"/>
          <w:lang w:val="en-GB"/>
        </w:rPr>
      </w:pPr>
      <w:r w:rsidRPr="0044240E">
        <w:rPr>
          <w:rFonts w:ascii="Arial" w:hAnsi="Arial" w:cs="Arial"/>
          <w:b/>
          <w:bCs/>
          <w:caps/>
          <w:sz w:val="19"/>
          <w:szCs w:val="19"/>
          <w:lang w:val="en-GB"/>
        </w:rPr>
        <w:t>Other Current Liabilities</w:t>
      </w:r>
    </w:p>
    <w:p w14:paraId="634B09F7" w14:textId="77777777" w:rsidR="00D1472F" w:rsidRPr="002503B6" w:rsidRDefault="00D1472F" w:rsidP="002503B6">
      <w:pPr>
        <w:spacing w:line="360" w:lineRule="auto"/>
        <w:ind w:left="426" w:right="-10"/>
        <w:jc w:val="thaiDistribute"/>
        <w:rPr>
          <w:rFonts w:ascii="Arial" w:hAnsi="Arial" w:cs="Arial"/>
          <w:sz w:val="19"/>
          <w:szCs w:val="19"/>
          <w:lang w:val="en-US"/>
        </w:rPr>
      </w:pPr>
    </w:p>
    <w:tbl>
      <w:tblPr>
        <w:tblW w:w="9135" w:type="dxa"/>
        <w:tblInd w:w="495" w:type="dxa"/>
        <w:tblLayout w:type="fixed"/>
        <w:tblLook w:val="0000" w:firstRow="0" w:lastRow="0" w:firstColumn="0" w:lastColumn="0" w:noHBand="0" w:noVBand="0"/>
      </w:tblPr>
      <w:tblGrid>
        <w:gridCol w:w="3285"/>
        <w:gridCol w:w="1530"/>
        <w:gridCol w:w="1434"/>
        <w:gridCol w:w="6"/>
        <w:gridCol w:w="1440"/>
        <w:gridCol w:w="1440"/>
      </w:tblGrid>
      <w:tr w:rsidR="00F1495D" w:rsidRPr="00C901D6" w14:paraId="0AE60E42" w14:textId="77777777" w:rsidTr="007C0629">
        <w:trPr>
          <w:tblHeader/>
        </w:trPr>
        <w:tc>
          <w:tcPr>
            <w:tcW w:w="3285" w:type="dxa"/>
          </w:tcPr>
          <w:p w14:paraId="07AC3970" w14:textId="77777777" w:rsidR="00F1495D" w:rsidRPr="00C901D6" w:rsidRDefault="00F1495D" w:rsidP="00847E01">
            <w:pPr>
              <w:tabs>
                <w:tab w:val="left" w:pos="459"/>
              </w:tabs>
              <w:spacing w:line="360" w:lineRule="auto"/>
              <w:ind w:left="252" w:hanging="252"/>
              <w:rPr>
                <w:rFonts w:ascii="Arial" w:hAnsi="Arial" w:cs="Arial"/>
                <w:sz w:val="19"/>
                <w:szCs w:val="19"/>
                <w:lang w:val="en-US" w:bidi="th-TH"/>
              </w:rPr>
            </w:pPr>
          </w:p>
        </w:tc>
        <w:tc>
          <w:tcPr>
            <w:tcW w:w="5850" w:type="dxa"/>
            <w:gridSpan w:val="5"/>
          </w:tcPr>
          <w:p w14:paraId="75244132" w14:textId="77777777" w:rsidR="00F1495D" w:rsidRPr="00C901D6" w:rsidRDefault="00F1495D" w:rsidP="00847E01">
            <w:pPr>
              <w:pStyle w:val="BodyTextIndent3"/>
              <w:spacing w:line="360" w:lineRule="auto"/>
              <w:ind w:left="0" w:firstLine="319"/>
              <w:jc w:val="right"/>
              <w:rPr>
                <w:rFonts w:ascii="Arial" w:eastAsia="Times New Roman" w:hAnsi="Arial" w:cs="Arial"/>
                <w:sz w:val="19"/>
                <w:szCs w:val="19"/>
                <w:lang w:val="en-GB"/>
              </w:rPr>
            </w:pPr>
            <w:r w:rsidRPr="00C901D6">
              <w:rPr>
                <w:rFonts w:ascii="Arial" w:eastAsia="Times New Roman" w:hAnsi="Arial" w:cs="Arial"/>
                <w:sz w:val="19"/>
                <w:szCs w:val="19"/>
                <w:lang w:val="en-GB"/>
              </w:rPr>
              <w:t>(Unit : Baht)</w:t>
            </w:r>
          </w:p>
        </w:tc>
      </w:tr>
      <w:tr w:rsidR="00D320B0" w:rsidRPr="00C901D6" w14:paraId="7E003EDD" w14:textId="77777777" w:rsidTr="007C0629">
        <w:trPr>
          <w:tblHeader/>
        </w:trPr>
        <w:tc>
          <w:tcPr>
            <w:tcW w:w="3285" w:type="dxa"/>
          </w:tcPr>
          <w:p w14:paraId="36BDAD74" w14:textId="77777777" w:rsidR="00D320B0" w:rsidRPr="00C901D6" w:rsidRDefault="00D320B0" w:rsidP="00847E01">
            <w:pPr>
              <w:tabs>
                <w:tab w:val="left" w:pos="459"/>
              </w:tabs>
              <w:spacing w:line="360" w:lineRule="auto"/>
              <w:ind w:left="252" w:hanging="252"/>
              <w:rPr>
                <w:rFonts w:ascii="Arial" w:hAnsi="Arial" w:cs="Arial"/>
                <w:sz w:val="19"/>
                <w:szCs w:val="19"/>
                <w:lang w:val="en-US" w:bidi="th-TH"/>
              </w:rPr>
            </w:pPr>
          </w:p>
        </w:tc>
        <w:tc>
          <w:tcPr>
            <w:tcW w:w="2964" w:type="dxa"/>
            <w:gridSpan w:val="2"/>
          </w:tcPr>
          <w:p w14:paraId="25B40CD0" w14:textId="4C35D306" w:rsidR="00D320B0" w:rsidRPr="00C901D6" w:rsidRDefault="00F1495D" w:rsidP="005B04B9">
            <w:pPr>
              <w:pBdr>
                <w:bottom w:val="single" w:sz="4" w:space="1" w:color="auto"/>
              </w:pBdr>
              <w:tabs>
                <w:tab w:val="left" w:pos="459"/>
              </w:tabs>
              <w:spacing w:line="360" w:lineRule="auto"/>
              <w:rPr>
                <w:rFonts w:ascii="Arial" w:hAnsi="Arial" w:cs="Arial"/>
                <w:sz w:val="19"/>
                <w:szCs w:val="19"/>
                <w:lang w:val="en-US" w:bidi="th-TH"/>
              </w:rPr>
            </w:pPr>
            <w:r w:rsidRPr="00C901D6">
              <w:rPr>
                <w:rFonts w:ascii="Arial" w:hAnsi="Arial" w:cs="Arial"/>
                <w:sz w:val="19"/>
                <w:szCs w:val="19"/>
                <w:lang w:val="en-US" w:bidi="th-TH"/>
              </w:rPr>
              <w:t>CONSOLIDATED</w:t>
            </w:r>
            <w:r w:rsidR="00236349" w:rsidRPr="00C901D6">
              <w:rPr>
                <w:rFonts w:ascii="Arial" w:hAnsi="Arial" w:cs="Arial"/>
                <w:sz w:val="19"/>
                <w:szCs w:val="19"/>
                <w:lang w:val="en-US" w:bidi="th-TH"/>
              </w:rPr>
              <w:t xml:space="preserve"> </w:t>
            </w:r>
            <w:r w:rsidR="00BB7E32" w:rsidRPr="00C901D6">
              <w:rPr>
                <w:rFonts w:ascii="Arial" w:hAnsi="Arial" w:cs="Arial"/>
                <w:sz w:val="19"/>
                <w:szCs w:val="19"/>
                <w:lang w:val="en-US" w:bidi="th-TH"/>
              </w:rPr>
              <w:t>STATEMENT</w:t>
            </w:r>
          </w:p>
        </w:tc>
        <w:tc>
          <w:tcPr>
            <w:tcW w:w="2886" w:type="dxa"/>
            <w:gridSpan w:val="3"/>
          </w:tcPr>
          <w:p w14:paraId="075C60F5" w14:textId="33E748B3" w:rsidR="00D320B0" w:rsidRPr="00C901D6" w:rsidRDefault="00F1495D" w:rsidP="005B04B9">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GB" w:bidi="th-TH"/>
              </w:rPr>
              <w:t xml:space="preserve">SEPARATE </w:t>
            </w:r>
            <w:r w:rsidR="00BB7E32" w:rsidRPr="00C901D6">
              <w:rPr>
                <w:rFonts w:ascii="Arial" w:hAnsi="Arial" w:cs="Arial"/>
                <w:sz w:val="19"/>
                <w:szCs w:val="19"/>
                <w:lang w:val="en-US" w:bidi="th-TH"/>
              </w:rPr>
              <w:t>STATEMENT</w:t>
            </w:r>
          </w:p>
        </w:tc>
      </w:tr>
      <w:tr w:rsidR="002503B6" w:rsidRPr="00C901D6" w14:paraId="6D55BDAF" w14:textId="77777777" w:rsidTr="007C0629">
        <w:trPr>
          <w:tblHeader/>
        </w:trPr>
        <w:tc>
          <w:tcPr>
            <w:tcW w:w="3285" w:type="dxa"/>
          </w:tcPr>
          <w:p w14:paraId="6A789666" w14:textId="77777777" w:rsidR="002503B6" w:rsidRPr="00C901D6" w:rsidRDefault="002503B6" w:rsidP="002503B6">
            <w:pPr>
              <w:tabs>
                <w:tab w:val="left" w:pos="459"/>
              </w:tabs>
              <w:spacing w:line="360" w:lineRule="auto"/>
              <w:ind w:left="252" w:hanging="252"/>
              <w:rPr>
                <w:rFonts w:ascii="Arial" w:hAnsi="Arial" w:cs="Arial"/>
                <w:sz w:val="19"/>
                <w:szCs w:val="19"/>
                <w:lang w:val="en-US" w:bidi="th-TH"/>
              </w:rPr>
            </w:pPr>
          </w:p>
        </w:tc>
        <w:tc>
          <w:tcPr>
            <w:tcW w:w="1530" w:type="dxa"/>
          </w:tcPr>
          <w:p w14:paraId="2F2EB979" w14:textId="63FA0D73" w:rsidR="002503B6" w:rsidRPr="00C901D6" w:rsidRDefault="002503B6" w:rsidP="002503B6">
            <w:pPr>
              <w:pBdr>
                <w:bottom w:val="single" w:sz="4" w:space="1" w:color="auto"/>
              </w:pBdr>
              <w:spacing w:line="360" w:lineRule="auto"/>
              <w:jc w:val="center"/>
              <w:rPr>
                <w:rFonts w:ascii="Arial" w:hAnsi="Arial" w:cs="Arial"/>
                <w:sz w:val="19"/>
                <w:szCs w:val="19"/>
                <w:cs/>
                <w:lang w:val="en-GB" w:bidi="th-TH"/>
              </w:rPr>
            </w:pPr>
            <w:r w:rsidRPr="00C901D6">
              <w:rPr>
                <w:rFonts w:ascii="Arial" w:hAnsi="Arial" w:cs="Arial"/>
                <w:sz w:val="19"/>
                <w:szCs w:val="19"/>
                <w:lang w:val="en-GB" w:bidi="th-TH"/>
              </w:rPr>
              <w:t>20</w:t>
            </w:r>
            <w:r>
              <w:rPr>
                <w:rFonts w:ascii="Arial" w:hAnsi="Arial" w:cs="Arial"/>
                <w:sz w:val="19"/>
                <w:szCs w:val="19"/>
                <w:lang w:val="en-GB" w:bidi="th-TH"/>
              </w:rPr>
              <w:t>20</w:t>
            </w:r>
          </w:p>
        </w:tc>
        <w:tc>
          <w:tcPr>
            <w:tcW w:w="1440" w:type="dxa"/>
            <w:gridSpan w:val="2"/>
          </w:tcPr>
          <w:p w14:paraId="2E8E1872" w14:textId="6F1059EA" w:rsidR="002503B6" w:rsidRPr="00C901D6" w:rsidRDefault="002503B6" w:rsidP="002503B6">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2019</w:t>
            </w:r>
          </w:p>
        </w:tc>
        <w:tc>
          <w:tcPr>
            <w:tcW w:w="1440" w:type="dxa"/>
          </w:tcPr>
          <w:p w14:paraId="1C4C9DD1" w14:textId="7496ECE6" w:rsidR="002503B6" w:rsidRPr="00C901D6" w:rsidRDefault="002503B6" w:rsidP="002503B6">
            <w:pPr>
              <w:pBdr>
                <w:bottom w:val="single" w:sz="4" w:space="1" w:color="auto"/>
              </w:pBdr>
              <w:spacing w:line="360" w:lineRule="auto"/>
              <w:jc w:val="center"/>
              <w:rPr>
                <w:rFonts w:ascii="Arial" w:hAnsi="Arial" w:cs="Arial"/>
                <w:sz w:val="19"/>
                <w:szCs w:val="19"/>
                <w:cs/>
                <w:lang w:val="en-GB" w:bidi="th-TH"/>
              </w:rPr>
            </w:pPr>
            <w:r w:rsidRPr="00C901D6">
              <w:rPr>
                <w:rFonts w:ascii="Arial" w:hAnsi="Arial" w:cs="Arial"/>
                <w:sz w:val="19"/>
                <w:szCs w:val="19"/>
                <w:lang w:val="en-GB" w:bidi="th-TH"/>
              </w:rPr>
              <w:t>20</w:t>
            </w:r>
            <w:r>
              <w:rPr>
                <w:rFonts w:ascii="Arial" w:hAnsi="Arial" w:cs="Arial"/>
                <w:sz w:val="19"/>
                <w:szCs w:val="19"/>
                <w:lang w:val="en-GB" w:bidi="th-TH"/>
              </w:rPr>
              <w:t>20</w:t>
            </w:r>
          </w:p>
        </w:tc>
        <w:tc>
          <w:tcPr>
            <w:tcW w:w="1440" w:type="dxa"/>
          </w:tcPr>
          <w:p w14:paraId="424F0A95" w14:textId="79547A0B" w:rsidR="002503B6" w:rsidRPr="00C901D6" w:rsidRDefault="002503B6" w:rsidP="002503B6">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2019</w:t>
            </w:r>
          </w:p>
        </w:tc>
      </w:tr>
      <w:tr w:rsidR="002503B6" w:rsidRPr="00C901D6" w14:paraId="580D344C" w14:textId="77777777" w:rsidTr="007C0629">
        <w:trPr>
          <w:trHeight w:val="119"/>
        </w:trPr>
        <w:tc>
          <w:tcPr>
            <w:tcW w:w="3285" w:type="dxa"/>
          </w:tcPr>
          <w:p w14:paraId="0D5ACE53" w14:textId="77777777" w:rsidR="002503B6" w:rsidRPr="00C901D6" w:rsidRDefault="002503B6" w:rsidP="002503B6">
            <w:pPr>
              <w:tabs>
                <w:tab w:val="left" w:pos="459"/>
              </w:tabs>
              <w:spacing w:line="360" w:lineRule="auto"/>
              <w:rPr>
                <w:rFonts w:ascii="Arial" w:hAnsi="Arial" w:cs="Arial"/>
                <w:sz w:val="19"/>
                <w:szCs w:val="19"/>
                <w:lang w:val="en-US"/>
              </w:rPr>
            </w:pPr>
          </w:p>
        </w:tc>
        <w:tc>
          <w:tcPr>
            <w:tcW w:w="1530" w:type="dxa"/>
          </w:tcPr>
          <w:p w14:paraId="6FAA016B" w14:textId="77777777" w:rsidR="002503B6" w:rsidRPr="00C901D6" w:rsidRDefault="002503B6" w:rsidP="002503B6">
            <w:pPr>
              <w:tabs>
                <w:tab w:val="left" w:pos="459"/>
              </w:tabs>
              <w:spacing w:line="360" w:lineRule="auto"/>
              <w:rPr>
                <w:rFonts w:ascii="Arial" w:hAnsi="Arial" w:cs="Arial"/>
                <w:sz w:val="19"/>
                <w:szCs w:val="19"/>
                <w:u w:val="single"/>
                <w:lang w:val="en-US" w:bidi="th-TH"/>
              </w:rPr>
            </w:pPr>
          </w:p>
        </w:tc>
        <w:tc>
          <w:tcPr>
            <w:tcW w:w="1440" w:type="dxa"/>
            <w:gridSpan w:val="2"/>
          </w:tcPr>
          <w:p w14:paraId="680559B5" w14:textId="77777777" w:rsidR="002503B6" w:rsidRPr="00C901D6" w:rsidRDefault="002503B6" w:rsidP="002503B6">
            <w:pPr>
              <w:tabs>
                <w:tab w:val="left" w:pos="459"/>
              </w:tabs>
              <w:spacing w:line="360" w:lineRule="auto"/>
              <w:rPr>
                <w:rFonts w:ascii="Arial" w:hAnsi="Arial" w:cs="Arial"/>
                <w:sz w:val="19"/>
                <w:szCs w:val="19"/>
                <w:u w:val="single"/>
                <w:lang w:val="en-US" w:bidi="th-TH"/>
              </w:rPr>
            </w:pPr>
          </w:p>
        </w:tc>
        <w:tc>
          <w:tcPr>
            <w:tcW w:w="1440" w:type="dxa"/>
          </w:tcPr>
          <w:p w14:paraId="304F6E10" w14:textId="77777777" w:rsidR="002503B6" w:rsidRPr="00C901D6" w:rsidRDefault="002503B6" w:rsidP="002503B6">
            <w:pPr>
              <w:tabs>
                <w:tab w:val="left" w:pos="459"/>
              </w:tabs>
              <w:spacing w:line="360" w:lineRule="auto"/>
              <w:ind w:left="-108"/>
              <w:jc w:val="right"/>
              <w:rPr>
                <w:rFonts w:ascii="Arial" w:hAnsi="Arial" w:cs="Arial"/>
                <w:sz w:val="19"/>
                <w:szCs w:val="19"/>
                <w:lang w:val="en-GB" w:bidi="th-TH"/>
              </w:rPr>
            </w:pPr>
          </w:p>
        </w:tc>
        <w:tc>
          <w:tcPr>
            <w:tcW w:w="1440" w:type="dxa"/>
          </w:tcPr>
          <w:p w14:paraId="723E3892" w14:textId="77777777" w:rsidR="002503B6" w:rsidRPr="00C901D6" w:rsidRDefault="002503B6" w:rsidP="002503B6">
            <w:pPr>
              <w:tabs>
                <w:tab w:val="left" w:pos="459"/>
              </w:tabs>
              <w:spacing w:line="360" w:lineRule="auto"/>
              <w:ind w:left="-108"/>
              <w:jc w:val="right"/>
              <w:rPr>
                <w:rFonts w:ascii="Arial" w:hAnsi="Arial" w:cs="Arial"/>
                <w:sz w:val="19"/>
                <w:szCs w:val="19"/>
                <w:lang w:val="en-GB" w:bidi="th-TH"/>
              </w:rPr>
            </w:pPr>
          </w:p>
        </w:tc>
      </w:tr>
      <w:tr w:rsidR="00C52617" w:rsidRPr="00C901D6" w14:paraId="152F1B2F" w14:textId="77777777" w:rsidTr="007C0629">
        <w:trPr>
          <w:trHeight w:val="119"/>
        </w:trPr>
        <w:tc>
          <w:tcPr>
            <w:tcW w:w="3285" w:type="dxa"/>
            <w:vAlign w:val="bottom"/>
          </w:tcPr>
          <w:p w14:paraId="4B269F79" w14:textId="3EAB373C" w:rsidR="00C52617" w:rsidRPr="00D36165" w:rsidRDefault="00C52617" w:rsidP="002503B6">
            <w:pPr>
              <w:spacing w:line="360" w:lineRule="auto"/>
              <w:rPr>
                <w:rFonts w:ascii="Arial" w:hAnsi="Arial" w:cs="Arial"/>
                <w:sz w:val="19"/>
                <w:szCs w:val="19"/>
                <w:lang w:val="en-US" w:bidi="th-TH"/>
              </w:rPr>
            </w:pPr>
            <w:r>
              <w:rPr>
                <w:rFonts w:ascii="Arial" w:hAnsi="Arial" w:cs="Arial"/>
                <w:sz w:val="19"/>
                <w:szCs w:val="19"/>
                <w:lang w:val="en-US" w:bidi="th-TH"/>
              </w:rPr>
              <w:t>Accrued expenses</w:t>
            </w:r>
          </w:p>
        </w:tc>
        <w:tc>
          <w:tcPr>
            <w:tcW w:w="1530" w:type="dxa"/>
            <w:shd w:val="clear" w:color="auto" w:fill="auto"/>
            <w:vAlign w:val="center"/>
          </w:tcPr>
          <w:p w14:paraId="23C0BE59" w14:textId="656A0A02"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C52617">
              <w:rPr>
                <w:rFonts w:ascii="Arial" w:eastAsia="Times New Roman" w:hAnsi="Arial" w:cs="Arial"/>
                <w:sz w:val="19"/>
                <w:szCs w:val="19"/>
                <w:cs/>
                <w:lang w:val="en-GB" w:bidi="th-TH"/>
              </w:rPr>
              <w:t xml:space="preserve"> </w:t>
            </w:r>
            <w:r w:rsidRPr="00446F5D">
              <w:rPr>
                <w:rFonts w:ascii="Arial" w:eastAsia="Times New Roman" w:hAnsi="Arial" w:cs="Arial"/>
                <w:sz w:val="19"/>
                <w:szCs w:val="19"/>
                <w:cs/>
                <w:lang w:bidi="th-TH"/>
              </w:rPr>
              <w:t>218</w:t>
            </w:r>
            <w:r w:rsidRPr="00C52617">
              <w:rPr>
                <w:rFonts w:ascii="Arial" w:eastAsia="Times New Roman" w:hAnsi="Arial" w:cs="Arial"/>
                <w:sz w:val="19"/>
                <w:szCs w:val="19"/>
                <w:cs/>
                <w:lang w:val="en-GB" w:bidi="th-TH"/>
              </w:rPr>
              <w:t>,</w:t>
            </w:r>
            <w:r w:rsidRPr="00446F5D">
              <w:rPr>
                <w:rFonts w:ascii="Arial" w:eastAsia="Times New Roman" w:hAnsi="Arial" w:cs="Arial"/>
                <w:sz w:val="19"/>
                <w:szCs w:val="19"/>
                <w:cs/>
                <w:lang w:bidi="th-TH"/>
              </w:rPr>
              <w:t>090</w:t>
            </w:r>
            <w:r w:rsidRPr="00C52617">
              <w:rPr>
                <w:rFonts w:ascii="Arial" w:eastAsia="Times New Roman" w:hAnsi="Arial" w:cs="Arial"/>
                <w:sz w:val="19"/>
                <w:szCs w:val="19"/>
                <w:cs/>
                <w:lang w:val="en-GB" w:bidi="th-TH"/>
              </w:rPr>
              <w:t>,</w:t>
            </w:r>
            <w:r w:rsidRPr="00446F5D">
              <w:rPr>
                <w:rFonts w:ascii="Arial" w:eastAsia="Times New Roman" w:hAnsi="Arial" w:cs="Arial"/>
                <w:sz w:val="19"/>
                <w:szCs w:val="19"/>
                <w:cs/>
                <w:lang w:bidi="th-TH"/>
              </w:rPr>
              <w:t>734</w:t>
            </w:r>
            <w:r w:rsidRPr="00C52617">
              <w:rPr>
                <w:rFonts w:ascii="Arial" w:eastAsia="Times New Roman" w:hAnsi="Arial" w:cs="Arial"/>
                <w:sz w:val="19"/>
                <w:szCs w:val="19"/>
                <w:cs/>
                <w:lang w:val="en-GB" w:bidi="th-TH"/>
              </w:rPr>
              <w:t xml:space="preserve"> </w:t>
            </w:r>
          </w:p>
        </w:tc>
        <w:tc>
          <w:tcPr>
            <w:tcW w:w="1440" w:type="dxa"/>
            <w:gridSpan w:val="2"/>
            <w:vAlign w:val="center"/>
          </w:tcPr>
          <w:p w14:paraId="34532A8F" w14:textId="42E97447"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503781">
              <w:rPr>
                <w:rFonts w:ascii="Arial" w:eastAsia="Times New Roman" w:hAnsi="Arial" w:cs="Arial"/>
                <w:sz w:val="19"/>
                <w:szCs w:val="19"/>
                <w:lang w:val="en-GB"/>
              </w:rPr>
              <w:t>206,966,814</w:t>
            </w:r>
          </w:p>
        </w:tc>
        <w:tc>
          <w:tcPr>
            <w:tcW w:w="1440" w:type="dxa"/>
            <w:shd w:val="clear" w:color="auto" w:fill="auto"/>
            <w:vAlign w:val="center"/>
          </w:tcPr>
          <w:p w14:paraId="75947BB3" w14:textId="2E82671D"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C52617">
              <w:rPr>
                <w:rFonts w:ascii="Arial" w:eastAsia="Times New Roman" w:hAnsi="Arial" w:cs="Arial"/>
                <w:sz w:val="19"/>
                <w:szCs w:val="19"/>
                <w:lang w:val="en-GB"/>
              </w:rPr>
              <w:t>218,079,734</w:t>
            </w:r>
          </w:p>
        </w:tc>
        <w:tc>
          <w:tcPr>
            <w:tcW w:w="1440" w:type="dxa"/>
            <w:vAlign w:val="center"/>
          </w:tcPr>
          <w:p w14:paraId="5C5A745E" w14:textId="293CE79E"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5C150F">
              <w:rPr>
                <w:rFonts w:ascii="Arial" w:eastAsia="Times New Roman" w:hAnsi="Arial" w:cs="Arial"/>
                <w:sz w:val="19"/>
                <w:szCs w:val="19"/>
                <w:lang w:val="en-GB"/>
              </w:rPr>
              <w:t>206,9</w:t>
            </w:r>
            <w:r>
              <w:rPr>
                <w:rFonts w:ascii="Arial" w:eastAsia="Times New Roman" w:hAnsi="Arial" w:cs="Arial"/>
                <w:sz w:val="19"/>
                <w:szCs w:val="19"/>
                <w:lang w:val="en-GB"/>
              </w:rPr>
              <w:t>55</w:t>
            </w:r>
            <w:r w:rsidRPr="005C150F">
              <w:rPr>
                <w:rFonts w:ascii="Arial" w:eastAsia="Times New Roman" w:hAnsi="Arial" w:cs="Arial"/>
                <w:sz w:val="19"/>
                <w:szCs w:val="19"/>
                <w:lang w:val="en-GB"/>
              </w:rPr>
              <w:t>,814</w:t>
            </w:r>
          </w:p>
        </w:tc>
      </w:tr>
      <w:tr w:rsidR="00C52617" w:rsidRPr="00C901D6" w14:paraId="35E2B803" w14:textId="77777777" w:rsidTr="007C0629">
        <w:trPr>
          <w:trHeight w:val="119"/>
        </w:trPr>
        <w:tc>
          <w:tcPr>
            <w:tcW w:w="3285" w:type="dxa"/>
            <w:vAlign w:val="bottom"/>
          </w:tcPr>
          <w:p w14:paraId="0D9C19CF" w14:textId="0C5B650C" w:rsidR="00C52617" w:rsidRPr="00C901D6" w:rsidRDefault="00C52617" w:rsidP="002503B6">
            <w:pPr>
              <w:spacing w:line="360" w:lineRule="auto"/>
              <w:rPr>
                <w:rFonts w:ascii="Arial" w:hAnsi="Arial" w:cs="Arial"/>
                <w:sz w:val="19"/>
                <w:szCs w:val="19"/>
                <w:lang w:val="en-US"/>
              </w:rPr>
            </w:pPr>
            <w:r w:rsidRPr="00C901D6">
              <w:rPr>
                <w:rFonts w:ascii="Arial" w:hAnsi="Arial" w:cs="Arial"/>
                <w:sz w:val="19"/>
                <w:szCs w:val="19"/>
                <w:cs/>
                <w:lang w:val="en-GB" w:bidi="th-TH"/>
              </w:rPr>
              <w:t>Accrued bonus</w:t>
            </w:r>
          </w:p>
        </w:tc>
        <w:tc>
          <w:tcPr>
            <w:tcW w:w="1530" w:type="dxa"/>
            <w:shd w:val="clear" w:color="auto" w:fill="auto"/>
            <w:vAlign w:val="center"/>
          </w:tcPr>
          <w:p w14:paraId="3896D7A4" w14:textId="432B4919"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446F5D">
              <w:rPr>
                <w:rFonts w:ascii="Arial" w:eastAsia="Times New Roman" w:hAnsi="Arial" w:cs="Arial"/>
                <w:sz w:val="19"/>
                <w:szCs w:val="19"/>
                <w:cs/>
                <w:lang w:bidi="th-TH"/>
              </w:rPr>
              <w:t>34</w:t>
            </w:r>
            <w:r w:rsidRPr="00C52617">
              <w:rPr>
                <w:rFonts w:ascii="Arial" w:eastAsia="Times New Roman" w:hAnsi="Arial" w:cs="Arial"/>
                <w:sz w:val="19"/>
                <w:szCs w:val="19"/>
                <w:cs/>
                <w:lang w:val="en-GB" w:bidi="th-TH"/>
              </w:rPr>
              <w:t>,</w:t>
            </w:r>
            <w:r w:rsidRPr="00446F5D">
              <w:rPr>
                <w:rFonts w:ascii="Arial" w:eastAsia="Times New Roman" w:hAnsi="Arial" w:cs="Arial"/>
                <w:sz w:val="19"/>
                <w:szCs w:val="19"/>
                <w:cs/>
                <w:lang w:bidi="th-TH"/>
              </w:rPr>
              <w:t>409</w:t>
            </w:r>
            <w:r w:rsidRPr="00C52617">
              <w:rPr>
                <w:rFonts w:ascii="Arial" w:eastAsia="Times New Roman" w:hAnsi="Arial" w:cs="Arial"/>
                <w:sz w:val="19"/>
                <w:szCs w:val="19"/>
                <w:cs/>
                <w:lang w:val="en-GB" w:bidi="th-TH"/>
              </w:rPr>
              <w:t>,</w:t>
            </w:r>
            <w:r w:rsidRPr="00446F5D">
              <w:rPr>
                <w:rFonts w:ascii="Arial" w:eastAsia="Times New Roman" w:hAnsi="Arial" w:cs="Arial"/>
                <w:sz w:val="19"/>
                <w:szCs w:val="19"/>
                <w:cs/>
                <w:lang w:bidi="th-TH"/>
              </w:rPr>
              <w:t>570</w:t>
            </w:r>
          </w:p>
        </w:tc>
        <w:tc>
          <w:tcPr>
            <w:tcW w:w="1440" w:type="dxa"/>
            <w:gridSpan w:val="2"/>
            <w:vAlign w:val="center"/>
          </w:tcPr>
          <w:p w14:paraId="0DDB8653" w14:textId="2B2F2EFF"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17,204,785</w:t>
            </w:r>
          </w:p>
        </w:tc>
        <w:tc>
          <w:tcPr>
            <w:tcW w:w="1440" w:type="dxa"/>
            <w:shd w:val="clear" w:color="auto" w:fill="auto"/>
            <w:vAlign w:val="center"/>
          </w:tcPr>
          <w:p w14:paraId="39BCC62A" w14:textId="5BBAA0F8"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C52617">
              <w:rPr>
                <w:rFonts w:ascii="Arial" w:eastAsia="Times New Roman" w:hAnsi="Arial" w:cs="Arial"/>
                <w:sz w:val="19"/>
                <w:szCs w:val="19"/>
                <w:lang w:val="en-GB"/>
              </w:rPr>
              <w:t>34,409,570</w:t>
            </w:r>
          </w:p>
        </w:tc>
        <w:tc>
          <w:tcPr>
            <w:tcW w:w="1440" w:type="dxa"/>
            <w:vAlign w:val="center"/>
          </w:tcPr>
          <w:p w14:paraId="1A0B12F3" w14:textId="398C5F02"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17,204,785</w:t>
            </w:r>
          </w:p>
        </w:tc>
      </w:tr>
      <w:tr w:rsidR="00C52617" w:rsidRPr="00C901D6" w14:paraId="4D55BC7C" w14:textId="77777777" w:rsidTr="007C0629">
        <w:trPr>
          <w:trHeight w:val="134"/>
        </w:trPr>
        <w:tc>
          <w:tcPr>
            <w:tcW w:w="3285" w:type="dxa"/>
            <w:vAlign w:val="bottom"/>
          </w:tcPr>
          <w:p w14:paraId="2116138E" w14:textId="77777777" w:rsidR="00C52617" w:rsidRPr="00C901D6" w:rsidRDefault="00C52617" w:rsidP="002503B6">
            <w:pPr>
              <w:spacing w:line="360" w:lineRule="auto"/>
              <w:rPr>
                <w:rFonts w:ascii="Arial" w:hAnsi="Arial" w:cs="Arial"/>
                <w:sz w:val="19"/>
                <w:szCs w:val="19"/>
                <w:cs/>
                <w:lang w:val="en-GB" w:bidi="th-TH"/>
              </w:rPr>
            </w:pPr>
            <w:r w:rsidRPr="00C901D6">
              <w:rPr>
                <w:rFonts w:ascii="Arial" w:hAnsi="Arial" w:cs="Arial"/>
                <w:sz w:val="19"/>
                <w:szCs w:val="19"/>
                <w:lang w:val="en-GB" w:bidi="th-TH"/>
              </w:rPr>
              <w:t>Undue output vat</w:t>
            </w:r>
          </w:p>
        </w:tc>
        <w:tc>
          <w:tcPr>
            <w:tcW w:w="1530" w:type="dxa"/>
            <w:shd w:val="clear" w:color="auto" w:fill="auto"/>
            <w:vAlign w:val="center"/>
          </w:tcPr>
          <w:p w14:paraId="66F8E6EE" w14:textId="30A82BD4"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C52617">
              <w:rPr>
                <w:rFonts w:ascii="Arial" w:eastAsia="Times New Roman" w:hAnsi="Arial" w:cs="Arial"/>
                <w:sz w:val="19"/>
                <w:szCs w:val="19"/>
                <w:lang w:val="en-GB"/>
              </w:rPr>
              <w:t>19,365,274</w:t>
            </w:r>
          </w:p>
        </w:tc>
        <w:tc>
          <w:tcPr>
            <w:tcW w:w="1440" w:type="dxa"/>
            <w:gridSpan w:val="2"/>
            <w:shd w:val="clear" w:color="auto" w:fill="auto"/>
            <w:vAlign w:val="center"/>
          </w:tcPr>
          <w:p w14:paraId="75C02913" w14:textId="121291F1"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17,464,654</w:t>
            </w:r>
          </w:p>
        </w:tc>
        <w:tc>
          <w:tcPr>
            <w:tcW w:w="1440" w:type="dxa"/>
            <w:shd w:val="clear" w:color="auto" w:fill="auto"/>
            <w:vAlign w:val="center"/>
          </w:tcPr>
          <w:p w14:paraId="67F4BE54" w14:textId="21BE3757"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C52617">
              <w:rPr>
                <w:rFonts w:ascii="Arial" w:eastAsia="Times New Roman" w:hAnsi="Arial" w:cs="Arial"/>
                <w:sz w:val="19"/>
                <w:szCs w:val="19"/>
                <w:lang w:val="en-GB"/>
              </w:rPr>
              <w:t>19,365,274</w:t>
            </w:r>
          </w:p>
        </w:tc>
        <w:tc>
          <w:tcPr>
            <w:tcW w:w="1440" w:type="dxa"/>
            <w:shd w:val="clear" w:color="auto" w:fill="auto"/>
            <w:vAlign w:val="center"/>
          </w:tcPr>
          <w:p w14:paraId="3336833E" w14:textId="5AA48FD2"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17,4</w:t>
            </w:r>
            <w:r>
              <w:rPr>
                <w:rFonts w:ascii="Arial" w:eastAsia="Times New Roman" w:hAnsi="Arial" w:cs="Browallia New"/>
                <w:sz w:val="19"/>
                <w:szCs w:val="24"/>
                <w:lang w:bidi="th-TH"/>
              </w:rPr>
              <w:t>6</w:t>
            </w:r>
            <w:r w:rsidRPr="00D36165">
              <w:rPr>
                <w:rFonts w:ascii="Arial" w:eastAsia="Times New Roman" w:hAnsi="Arial" w:cs="Arial"/>
                <w:sz w:val="19"/>
                <w:szCs w:val="19"/>
                <w:lang w:val="en-GB"/>
              </w:rPr>
              <w:t>4,654</w:t>
            </w:r>
          </w:p>
        </w:tc>
      </w:tr>
      <w:tr w:rsidR="00C52617" w:rsidRPr="00C901D6" w14:paraId="57834D21" w14:textId="77777777" w:rsidTr="007C0629">
        <w:trPr>
          <w:trHeight w:val="119"/>
        </w:trPr>
        <w:tc>
          <w:tcPr>
            <w:tcW w:w="3285" w:type="dxa"/>
            <w:vAlign w:val="bottom"/>
          </w:tcPr>
          <w:p w14:paraId="238770D4" w14:textId="77777777" w:rsidR="00C52617" w:rsidRPr="00C901D6" w:rsidRDefault="00C52617" w:rsidP="002503B6">
            <w:pPr>
              <w:spacing w:line="360" w:lineRule="auto"/>
              <w:rPr>
                <w:rFonts w:ascii="Arial" w:hAnsi="Arial" w:cs="Arial"/>
                <w:sz w:val="19"/>
                <w:szCs w:val="19"/>
                <w:cs/>
                <w:lang w:val="en-US" w:bidi="th-TH"/>
              </w:rPr>
            </w:pPr>
            <w:r w:rsidRPr="00C901D6">
              <w:rPr>
                <w:rFonts w:ascii="Arial" w:hAnsi="Arial" w:cs="Arial"/>
                <w:sz w:val="19"/>
                <w:szCs w:val="19"/>
                <w:lang w:val="en-US" w:bidi="th-TH"/>
              </w:rPr>
              <w:t>Withholding tax payable</w:t>
            </w:r>
          </w:p>
        </w:tc>
        <w:tc>
          <w:tcPr>
            <w:tcW w:w="1530" w:type="dxa"/>
            <w:vAlign w:val="center"/>
          </w:tcPr>
          <w:p w14:paraId="1E00342F" w14:textId="074452E7" w:rsidR="00C52617" w:rsidRPr="00C52617" w:rsidRDefault="00C52617" w:rsidP="002503B6">
            <w:pPr>
              <w:pStyle w:val="BodyTextIndent3"/>
              <w:spacing w:line="360" w:lineRule="auto"/>
              <w:ind w:left="0" w:firstLine="0"/>
              <w:jc w:val="right"/>
              <w:rPr>
                <w:rFonts w:ascii="Arial" w:eastAsia="Times New Roman" w:hAnsi="Arial" w:cs="Arial"/>
                <w:sz w:val="19"/>
                <w:szCs w:val="19"/>
                <w:lang w:val="en-GB"/>
              </w:rPr>
            </w:pPr>
            <w:r w:rsidRPr="00C52617">
              <w:rPr>
                <w:rFonts w:ascii="Arial" w:eastAsia="Times New Roman" w:hAnsi="Arial" w:cs="Arial"/>
                <w:sz w:val="19"/>
                <w:szCs w:val="19"/>
                <w:lang w:val="en-GB"/>
              </w:rPr>
              <w:t>427,318</w:t>
            </w:r>
          </w:p>
        </w:tc>
        <w:tc>
          <w:tcPr>
            <w:tcW w:w="1440" w:type="dxa"/>
            <w:gridSpan w:val="2"/>
            <w:vAlign w:val="center"/>
          </w:tcPr>
          <w:p w14:paraId="08DEA746" w14:textId="676C9CAD"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1,808,562</w:t>
            </w:r>
          </w:p>
        </w:tc>
        <w:tc>
          <w:tcPr>
            <w:tcW w:w="1440" w:type="dxa"/>
            <w:vAlign w:val="center"/>
          </w:tcPr>
          <w:p w14:paraId="60C3E4BF" w14:textId="40345835"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C52617">
              <w:rPr>
                <w:rFonts w:ascii="Arial" w:eastAsia="Times New Roman" w:hAnsi="Arial" w:cs="Arial"/>
                <w:sz w:val="19"/>
                <w:szCs w:val="19"/>
                <w:lang w:val="en-GB"/>
              </w:rPr>
              <w:t>427,318</w:t>
            </w:r>
          </w:p>
        </w:tc>
        <w:tc>
          <w:tcPr>
            <w:tcW w:w="1440" w:type="dxa"/>
            <w:vAlign w:val="center"/>
          </w:tcPr>
          <w:p w14:paraId="562B55B1" w14:textId="159FFC5C" w:rsidR="00C52617" w:rsidRPr="00C901D6" w:rsidRDefault="00C52617" w:rsidP="002503B6">
            <w:pPr>
              <w:pStyle w:val="BodyTextIndent3"/>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1,808,562</w:t>
            </w:r>
          </w:p>
        </w:tc>
      </w:tr>
      <w:tr w:rsidR="00C52617" w:rsidRPr="00C901D6" w14:paraId="5E446A00" w14:textId="77777777" w:rsidTr="001C5B9D">
        <w:trPr>
          <w:trHeight w:val="119"/>
        </w:trPr>
        <w:tc>
          <w:tcPr>
            <w:tcW w:w="3285" w:type="dxa"/>
            <w:vAlign w:val="bottom"/>
          </w:tcPr>
          <w:p w14:paraId="0DA7758A" w14:textId="77777777" w:rsidR="00C52617" w:rsidRPr="00C901D6" w:rsidRDefault="00C52617" w:rsidP="001C5B9D">
            <w:pPr>
              <w:spacing w:line="360" w:lineRule="auto"/>
              <w:rPr>
                <w:rFonts w:ascii="Arial" w:hAnsi="Arial" w:cs="Arial"/>
                <w:sz w:val="19"/>
                <w:szCs w:val="19"/>
                <w:lang w:val="en-US" w:bidi="th-TH"/>
              </w:rPr>
            </w:pPr>
            <w:r w:rsidRPr="00C901D6">
              <w:rPr>
                <w:rFonts w:ascii="Arial" w:hAnsi="Arial" w:cs="Arial"/>
                <w:sz w:val="19"/>
                <w:szCs w:val="19"/>
                <w:lang w:val="en-US" w:bidi="th-TH"/>
              </w:rPr>
              <w:t xml:space="preserve">Provision for liabilities  </w:t>
            </w:r>
          </w:p>
        </w:tc>
        <w:tc>
          <w:tcPr>
            <w:tcW w:w="1530" w:type="dxa"/>
            <w:vAlign w:val="center"/>
          </w:tcPr>
          <w:p w14:paraId="6C54E9B9" w14:textId="21AFA1A9" w:rsidR="00C52617" w:rsidRPr="00C901D6" w:rsidRDefault="00244D21" w:rsidP="00244D21">
            <w:pPr>
              <w:pStyle w:val="BodyTextIndent3"/>
              <w:spacing w:line="360" w:lineRule="auto"/>
              <w:ind w:left="0" w:firstLine="0"/>
              <w:jc w:val="center"/>
              <w:rPr>
                <w:rFonts w:ascii="Arial" w:eastAsia="Times New Roman" w:hAnsi="Arial" w:cs="Arial"/>
                <w:sz w:val="19"/>
                <w:szCs w:val="19"/>
                <w:lang w:val="en-GB"/>
              </w:rPr>
            </w:pPr>
            <w:r>
              <w:rPr>
                <w:rFonts w:ascii="Arial" w:eastAsia="Times New Roman" w:hAnsi="Arial" w:cs="Arial"/>
                <w:sz w:val="19"/>
                <w:szCs w:val="19"/>
                <w:lang w:val="en-GB"/>
              </w:rPr>
              <w:t xml:space="preserve">               -</w:t>
            </w:r>
          </w:p>
        </w:tc>
        <w:tc>
          <w:tcPr>
            <w:tcW w:w="1440" w:type="dxa"/>
            <w:gridSpan w:val="2"/>
            <w:vAlign w:val="center"/>
          </w:tcPr>
          <w:p w14:paraId="10976010" w14:textId="77777777" w:rsidR="00C52617" w:rsidRPr="00C901D6" w:rsidRDefault="00C52617" w:rsidP="001C5B9D">
            <w:pPr>
              <w:pStyle w:val="BodyTextIndent3"/>
              <w:spacing w:line="360" w:lineRule="auto"/>
              <w:ind w:left="0" w:firstLine="0"/>
              <w:jc w:val="right"/>
              <w:rPr>
                <w:rFonts w:ascii="Arial" w:eastAsia="Times New Roman" w:hAnsi="Arial" w:cs="Arial"/>
                <w:sz w:val="19"/>
                <w:szCs w:val="19"/>
                <w:lang w:val="en-GB"/>
              </w:rPr>
            </w:pPr>
            <w:r w:rsidRPr="00503781">
              <w:rPr>
                <w:rFonts w:ascii="Arial" w:eastAsia="Times New Roman" w:hAnsi="Arial" w:cs="Arial"/>
                <w:sz w:val="19"/>
                <w:szCs w:val="19"/>
                <w:lang w:val="en-GB"/>
              </w:rPr>
              <w:t>350,847,426</w:t>
            </w:r>
          </w:p>
        </w:tc>
        <w:tc>
          <w:tcPr>
            <w:tcW w:w="1440" w:type="dxa"/>
            <w:vAlign w:val="center"/>
          </w:tcPr>
          <w:p w14:paraId="1A4CF10C" w14:textId="3EA67A52" w:rsidR="00C52617" w:rsidRPr="00C901D6" w:rsidRDefault="00244D21" w:rsidP="00244D21">
            <w:pPr>
              <w:pStyle w:val="BodyTextIndent3"/>
              <w:spacing w:line="360" w:lineRule="auto"/>
              <w:ind w:left="0" w:firstLine="0"/>
              <w:jc w:val="center"/>
              <w:rPr>
                <w:rFonts w:ascii="Arial" w:eastAsia="Times New Roman" w:hAnsi="Arial" w:cs="Arial"/>
                <w:sz w:val="19"/>
                <w:szCs w:val="19"/>
                <w:lang w:val="en-GB"/>
              </w:rPr>
            </w:pPr>
            <w:r>
              <w:rPr>
                <w:rFonts w:ascii="Arial" w:eastAsia="Times New Roman" w:hAnsi="Arial" w:cs="Arial"/>
                <w:sz w:val="19"/>
                <w:szCs w:val="19"/>
                <w:lang w:val="en-GB"/>
              </w:rPr>
              <w:t xml:space="preserve">             -</w:t>
            </w:r>
          </w:p>
        </w:tc>
        <w:tc>
          <w:tcPr>
            <w:tcW w:w="1440" w:type="dxa"/>
            <w:vAlign w:val="center"/>
          </w:tcPr>
          <w:p w14:paraId="14C82BC9" w14:textId="77777777" w:rsidR="00C52617" w:rsidRPr="00C901D6" w:rsidRDefault="00C52617" w:rsidP="001C5B9D">
            <w:pPr>
              <w:pStyle w:val="BodyTextIndent3"/>
              <w:spacing w:line="360" w:lineRule="auto"/>
              <w:ind w:left="0" w:firstLine="0"/>
              <w:jc w:val="right"/>
              <w:rPr>
                <w:rFonts w:ascii="Arial" w:eastAsia="Times New Roman" w:hAnsi="Arial" w:cs="Arial"/>
                <w:sz w:val="19"/>
                <w:szCs w:val="19"/>
                <w:lang w:val="en-GB"/>
              </w:rPr>
            </w:pPr>
            <w:r w:rsidRPr="005C150F">
              <w:rPr>
                <w:rFonts w:ascii="Arial" w:eastAsia="Times New Roman" w:hAnsi="Arial" w:cs="Arial"/>
                <w:sz w:val="19"/>
                <w:szCs w:val="19"/>
                <w:lang w:val="en-GB"/>
              </w:rPr>
              <w:t>350,847,426</w:t>
            </w:r>
          </w:p>
        </w:tc>
      </w:tr>
      <w:tr w:rsidR="00C52617" w:rsidRPr="00C901D6" w14:paraId="513DBD79" w14:textId="77777777" w:rsidTr="007C0629">
        <w:trPr>
          <w:trHeight w:val="119"/>
        </w:trPr>
        <w:tc>
          <w:tcPr>
            <w:tcW w:w="3285" w:type="dxa"/>
            <w:vAlign w:val="bottom"/>
          </w:tcPr>
          <w:p w14:paraId="6332BF0E" w14:textId="77777777" w:rsidR="00C52617" w:rsidRPr="00C901D6" w:rsidRDefault="00C52617" w:rsidP="002503B6">
            <w:pPr>
              <w:spacing w:line="360" w:lineRule="auto"/>
              <w:rPr>
                <w:rFonts w:ascii="Arial" w:hAnsi="Arial" w:cs="Arial"/>
                <w:sz w:val="19"/>
                <w:szCs w:val="19"/>
                <w:cs/>
                <w:lang w:val="en-US" w:bidi="th-TH"/>
              </w:rPr>
            </w:pPr>
            <w:r w:rsidRPr="00C901D6">
              <w:rPr>
                <w:rFonts w:ascii="Arial" w:hAnsi="Arial" w:cs="Arial"/>
                <w:sz w:val="19"/>
                <w:szCs w:val="19"/>
                <w:lang w:val="en-US" w:bidi="th-TH"/>
              </w:rPr>
              <w:t>Others</w:t>
            </w:r>
          </w:p>
        </w:tc>
        <w:tc>
          <w:tcPr>
            <w:tcW w:w="1530" w:type="dxa"/>
            <w:vAlign w:val="bottom"/>
          </w:tcPr>
          <w:p w14:paraId="2CD874A6" w14:textId="1BF4602A" w:rsidR="00C52617" w:rsidRPr="00C901D6" w:rsidRDefault="00C52617" w:rsidP="002503B6">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C52617">
              <w:rPr>
                <w:rFonts w:ascii="Arial" w:eastAsia="Times New Roman" w:hAnsi="Arial" w:cs="Arial"/>
                <w:sz w:val="19"/>
                <w:szCs w:val="19"/>
                <w:lang w:val="en-GB"/>
              </w:rPr>
              <w:t>15,808,815</w:t>
            </w:r>
          </w:p>
        </w:tc>
        <w:tc>
          <w:tcPr>
            <w:tcW w:w="1440" w:type="dxa"/>
            <w:gridSpan w:val="2"/>
            <w:vAlign w:val="bottom"/>
          </w:tcPr>
          <w:p w14:paraId="06FFC1C0" w14:textId="7EC526E0" w:rsidR="00C52617" w:rsidRPr="00C901D6" w:rsidRDefault="00C52617" w:rsidP="002503B6">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22,062,558</w:t>
            </w:r>
          </w:p>
        </w:tc>
        <w:tc>
          <w:tcPr>
            <w:tcW w:w="1440" w:type="dxa"/>
            <w:vAlign w:val="bottom"/>
          </w:tcPr>
          <w:p w14:paraId="1CB89421" w14:textId="3328CBC9" w:rsidR="00C52617" w:rsidRPr="00C901D6" w:rsidRDefault="00C52617" w:rsidP="002503B6">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C52617">
              <w:rPr>
                <w:rFonts w:ascii="Arial" w:eastAsia="Times New Roman" w:hAnsi="Arial" w:cs="Arial"/>
                <w:sz w:val="19"/>
                <w:szCs w:val="19"/>
                <w:lang w:val="en-GB"/>
              </w:rPr>
              <w:t>15,808,815</w:t>
            </w:r>
          </w:p>
        </w:tc>
        <w:tc>
          <w:tcPr>
            <w:tcW w:w="1440" w:type="dxa"/>
            <w:vAlign w:val="bottom"/>
          </w:tcPr>
          <w:p w14:paraId="7017845C" w14:textId="468C4C36" w:rsidR="00C52617" w:rsidRPr="00C901D6" w:rsidRDefault="00C52617" w:rsidP="002503B6">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36165">
              <w:rPr>
                <w:rFonts w:ascii="Arial" w:eastAsia="Times New Roman" w:hAnsi="Arial" w:cs="Arial"/>
                <w:sz w:val="19"/>
                <w:szCs w:val="19"/>
                <w:lang w:val="en-GB"/>
              </w:rPr>
              <w:t>22,062,558</w:t>
            </w:r>
          </w:p>
        </w:tc>
      </w:tr>
      <w:tr w:rsidR="00C52617" w:rsidRPr="00C901D6" w14:paraId="098FB95D" w14:textId="77777777" w:rsidTr="007C0629">
        <w:trPr>
          <w:trHeight w:val="144"/>
        </w:trPr>
        <w:tc>
          <w:tcPr>
            <w:tcW w:w="3285" w:type="dxa"/>
            <w:vAlign w:val="bottom"/>
          </w:tcPr>
          <w:p w14:paraId="489AB521" w14:textId="77777777" w:rsidR="00C52617" w:rsidRPr="00C901D6" w:rsidRDefault="00C52617" w:rsidP="002503B6">
            <w:pPr>
              <w:spacing w:line="360" w:lineRule="auto"/>
              <w:ind w:left="186"/>
              <w:rPr>
                <w:rFonts w:ascii="Arial" w:hAnsi="Arial" w:cs="Arial"/>
                <w:sz w:val="19"/>
                <w:szCs w:val="19"/>
                <w:rtl/>
                <w:cs/>
              </w:rPr>
            </w:pPr>
            <w:r w:rsidRPr="00C901D6">
              <w:rPr>
                <w:rFonts w:ascii="Arial" w:hAnsi="Arial" w:cs="Arial"/>
                <w:sz w:val="19"/>
                <w:szCs w:val="19"/>
                <w:cs/>
                <w:lang w:bidi="th-TH"/>
              </w:rPr>
              <w:t>Total</w:t>
            </w:r>
          </w:p>
        </w:tc>
        <w:tc>
          <w:tcPr>
            <w:tcW w:w="1530" w:type="dxa"/>
            <w:vAlign w:val="bottom"/>
          </w:tcPr>
          <w:p w14:paraId="72239B96" w14:textId="41DB9473" w:rsidR="00C52617" w:rsidRPr="00C901D6" w:rsidRDefault="00C52617" w:rsidP="002503B6">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C52617">
              <w:rPr>
                <w:rFonts w:ascii="Arial" w:eastAsia="Times New Roman" w:hAnsi="Arial" w:cs="Arial"/>
                <w:sz w:val="19"/>
                <w:szCs w:val="19"/>
                <w:lang w:val="en-GB"/>
              </w:rPr>
              <w:t>288,101,711</w:t>
            </w:r>
          </w:p>
        </w:tc>
        <w:tc>
          <w:tcPr>
            <w:tcW w:w="1440" w:type="dxa"/>
            <w:gridSpan w:val="2"/>
            <w:vAlign w:val="bottom"/>
          </w:tcPr>
          <w:p w14:paraId="5B14B935" w14:textId="39B813B2" w:rsidR="00C52617" w:rsidRPr="00C901D6" w:rsidRDefault="00C52617" w:rsidP="002503B6">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D36165">
              <w:rPr>
                <w:rFonts w:ascii="Arial" w:eastAsia="Times New Roman" w:hAnsi="Arial" w:cs="Arial"/>
                <w:sz w:val="19"/>
                <w:szCs w:val="19"/>
                <w:lang w:val="en-GB" w:bidi="th-TH"/>
              </w:rPr>
              <w:t>616</w:t>
            </w:r>
            <w:r w:rsidRPr="00D36165">
              <w:rPr>
                <w:rFonts w:ascii="Arial" w:eastAsia="Times New Roman" w:hAnsi="Arial" w:cs="Arial"/>
                <w:sz w:val="19"/>
                <w:szCs w:val="19"/>
                <w:lang w:val="en-GB"/>
              </w:rPr>
              <w:t>,</w:t>
            </w:r>
            <w:r w:rsidRPr="00D36165">
              <w:rPr>
                <w:rFonts w:ascii="Arial" w:eastAsia="Times New Roman" w:hAnsi="Arial" w:cs="Arial"/>
                <w:sz w:val="19"/>
                <w:szCs w:val="19"/>
                <w:lang w:val="en-GB" w:bidi="th-TH"/>
              </w:rPr>
              <w:t>354</w:t>
            </w:r>
            <w:r w:rsidRPr="00D36165">
              <w:rPr>
                <w:rFonts w:ascii="Arial" w:eastAsia="Times New Roman" w:hAnsi="Arial" w:cs="Arial"/>
                <w:sz w:val="19"/>
                <w:szCs w:val="19"/>
                <w:lang w:val="en-GB"/>
              </w:rPr>
              <w:t>,</w:t>
            </w:r>
            <w:r w:rsidRPr="00D36165">
              <w:rPr>
                <w:rFonts w:ascii="Arial" w:eastAsia="Times New Roman" w:hAnsi="Arial" w:cs="Arial"/>
                <w:sz w:val="19"/>
                <w:szCs w:val="19"/>
                <w:lang w:val="en-GB" w:bidi="th-TH"/>
              </w:rPr>
              <w:t>799</w:t>
            </w:r>
          </w:p>
        </w:tc>
        <w:tc>
          <w:tcPr>
            <w:tcW w:w="1440" w:type="dxa"/>
            <w:vAlign w:val="bottom"/>
          </w:tcPr>
          <w:p w14:paraId="45121FDD" w14:textId="3F1EB264" w:rsidR="00C52617" w:rsidRPr="00C901D6" w:rsidRDefault="00C52617" w:rsidP="002503B6">
            <w:pPr>
              <w:pStyle w:val="BodyTextIndent3"/>
              <w:pBdr>
                <w:bottom w:val="single" w:sz="12" w:space="1" w:color="auto"/>
              </w:pBdr>
              <w:spacing w:line="360" w:lineRule="auto"/>
              <w:ind w:left="0" w:firstLine="0"/>
              <w:jc w:val="right"/>
              <w:rPr>
                <w:rFonts w:ascii="Arial" w:eastAsia="Times New Roman" w:hAnsi="Arial" w:cs="Arial"/>
                <w:sz w:val="19"/>
                <w:szCs w:val="19"/>
                <w:lang w:val="en-GB"/>
              </w:rPr>
            </w:pPr>
            <w:r w:rsidRPr="00C52617">
              <w:rPr>
                <w:rFonts w:ascii="Arial" w:eastAsia="Times New Roman" w:hAnsi="Arial" w:cs="Arial"/>
                <w:sz w:val="19"/>
                <w:szCs w:val="19"/>
                <w:lang w:val="en-GB"/>
              </w:rPr>
              <w:t>288,090,711</w:t>
            </w:r>
          </w:p>
        </w:tc>
        <w:tc>
          <w:tcPr>
            <w:tcW w:w="1440" w:type="dxa"/>
            <w:vAlign w:val="bottom"/>
          </w:tcPr>
          <w:p w14:paraId="635D338E" w14:textId="5F71CAB2" w:rsidR="00C52617" w:rsidRPr="00B31046" w:rsidRDefault="00C52617" w:rsidP="002503B6">
            <w:pPr>
              <w:pStyle w:val="BodyTextIndent3"/>
              <w:pBdr>
                <w:bottom w:val="single" w:sz="12" w:space="1" w:color="auto"/>
              </w:pBdr>
              <w:spacing w:line="360" w:lineRule="auto"/>
              <w:ind w:left="0" w:firstLine="0"/>
              <w:jc w:val="right"/>
              <w:rPr>
                <w:rFonts w:ascii="Arial" w:eastAsia="Times New Roman" w:hAnsi="Arial" w:cs="Arial"/>
                <w:sz w:val="19"/>
                <w:szCs w:val="19"/>
              </w:rPr>
            </w:pPr>
            <w:r w:rsidRPr="00D36165">
              <w:rPr>
                <w:rFonts w:ascii="Arial" w:eastAsia="Times New Roman" w:hAnsi="Arial" w:cs="Arial"/>
                <w:sz w:val="19"/>
                <w:szCs w:val="19"/>
                <w:lang w:val="en-GB"/>
              </w:rPr>
              <w:t>616,343,799</w:t>
            </w:r>
          </w:p>
        </w:tc>
      </w:tr>
    </w:tbl>
    <w:p w14:paraId="67B7A524" w14:textId="30947C30" w:rsidR="00DC0A47" w:rsidRDefault="00DC0A47" w:rsidP="0044240E">
      <w:pPr>
        <w:spacing w:line="360" w:lineRule="auto"/>
        <w:ind w:right="-10"/>
        <w:jc w:val="thaiDistribute"/>
        <w:rPr>
          <w:rFonts w:ascii="Arial" w:hAnsi="Arial" w:cstheme="minorBidi"/>
          <w:sz w:val="19"/>
          <w:szCs w:val="24"/>
          <w:lang w:val="en-US" w:bidi="th-TH"/>
        </w:rPr>
      </w:pPr>
    </w:p>
    <w:p w14:paraId="4B6CFF4D" w14:textId="2F8AF9DA" w:rsidR="0090713E" w:rsidRDefault="0090713E" w:rsidP="0044240E">
      <w:pPr>
        <w:spacing w:line="360" w:lineRule="auto"/>
        <w:ind w:right="-10"/>
        <w:jc w:val="thaiDistribute"/>
        <w:rPr>
          <w:rFonts w:ascii="Arial" w:hAnsi="Arial" w:cstheme="minorBidi"/>
          <w:sz w:val="19"/>
          <w:szCs w:val="24"/>
          <w:lang w:val="en-US" w:bidi="th-TH"/>
        </w:rPr>
      </w:pPr>
    </w:p>
    <w:p w14:paraId="019FE19D" w14:textId="6D9EE719" w:rsidR="0090713E" w:rsidRDefault="0090713E" w:rsidP="0044240E">
      <w:pPr>
        <w:spacing w:line="360" w:lineRule="auto"/>
        <w:ind w:right="-10"/>
        <w:jc w:val="thaiDistribute"/>
        <w:rPr>
          <w:rFonts w:ascii="Arial" w:hAnsi="Arial" w:cstheme="minorBidi"/>
          <w:sz w:val="19"/>
          <w:szCs w:val="24"/>
          <w:lang w:val="en-US" w:bidi="th-TH"/>
        </w:rPr>
      </w:pPr>
    </w:p>
    <w:p w14:paraId="0414AA97" w14:textId="27E10F4A" w:rsidR="0090713E" w:rsidRDefault="0090713E" w:rsidP="0044240E">
      <w:pPr>
        <w:spacing w:line="360" w:lineRule="auto"/>
        <w:ind w:right="-10"/>
        <w:jc w:val="thaiDistribute"/>
        <w:rPr>
          <w:rFonts w:ascii="Arial" w:hAnsi="Arial" w:cstheme="minorBidi"/>
          <w:sz w:val="19"/>
          <w:szCs w:val="24"/>
          <w:lang w:val="en-US" w:bidi="th-TH"/>
        </w:rPr>
      </w:pPr>
    </w:p>
    <w:p w14:paraId="18C67B8F" w14:textId="7BE164FD" w:rsidR="002E7FE0" w:rsidRPr="002503B6" w:rsidRDefault="002E7FE0" w:rsidP="004A4C10">
      <w:pPr>
        <w:pStyle w:val="ListParagraph"/>
        <w:numPr>
          <w:ilvl w:val="0"/>
          <w:numId w:val="34"/>
        </w:numPr>
        <w:spacing w:after="0" w:line="360" w:lineRule="auto"/>
        <w:ind w:left="441" w:hanging="414"/>
        <w:rPr>
          <w:rFonts w:ascii="Arial" w:hAnsi="Arial" w:cs="Arial"/>
          <w:b/>
          <w:bCs/>
          <w:caps/>
          <w:sz w:val="19"/>
          <w:szCs w:val="19"/>
          <w:lang w:val="en-GB"/>
        </w:rPr>
      </w:pPr>
      <w:r w:rsidRPr="002503B6">
        <w:rPr>
          <w:rFonts w:ascii="Arial" w:hAnsi="Arial" w:cs="Arial"/>
          <w:b/>
          <w:bCs/>
          <w:caps/>
          <w:sz w:val="19"/>
          <w:szCs w:val="19"/>
          <w:lang w:val="en-GB"/>
        </w:rPr>
        <w:lastRenderedPageBreak/>
        <w:t>deferred tax</w:t>
      </w:r>
    </w:p>
    <w:p w14:paraId="117ECC15" w14:textId="010E7C88" w:rsidR="002E7FE0" w:rsidRPr="002503B6" w:rsidRDefault="002E7FE0" w:rsidP="002503B6">
      <w:pPr>
        <w:spacing w:line="360" w:lineRule="auto"/>
        <w:ind w:left="426"/>
        <w:rPr>
          <w:rFonts w:ascii="Arial" w:hAnsi="Arial" w:cs="Arial"/>
          <w:caps/>
          <w:sz w:val="19"/>
          <w:szCs w:val="19"/>
          <w:cs/>
          <w:lang w:val="en-GB" w:bidi="th-TH"/>
        </w:rPr>
      </w:pPr>
    </w:p>
    <w:p w14:paraId="4867FEC5" w14:textId="395EAE8B" w:rsidR="005A5D1F" w:rsidRDefault="005A5D1F" w:rsidP="00D744DD">
      <w:pPr>
        <w:pStyle w:val="ListParagraph"/>
        <w:numPr>
          <w:ilvl w:val="1"/>
          <w:numId w:val="27"/>
        </w:numPr>
        <w:spacing w:after="0" w:line="360" w:lineRule="auto"/>
        <w:ind w:left="993" w:hanging="567"/>
        <w:jc w:val="thaiDistribute"/>
        <w:rPr>
          <w:rFonts w:ascii="Arial" w:hAnsi="Arial" w:cs="Arial"/>
          <w:sz w:val="19"/>
          <w:szCs w:val="19"/>
          <w:lang w:val="en-GB"/>
        </w:rPr>
      </w:pPr>
      <w:r w:rsidRPr="002503B6">
        <w:rPr>
          <w:rFonts w:ascii="Arial" w:hAnsi="Arial" w:cs="Arial"/>
          <w:sz w:val="19"/>
          <w:szCs w:val="19"/>
          <w:lang w:val="en-GB"/>
        </w:rPr>
        <w:t>Deferred tax asset</w:t>
      </w:r>
      <w:r w:rsidR="00FC3285" w:rsidRPr="002503B6">
        <w:rPr>
          <w:rFonts w:ascii="Arial" w:hAnsi="Arial" w:cs="Arial"/>
          <w:sz w:val="19"/>
          <w:szCs w:val="19"/>
          <w:lang w:val="en-GB"/>
        </w:rPr>
        <w:t>s and liabilities</w:t>
      </w:r>
      <w:r w:rsidRPr="002503B6">
        <w:rPr>
          <w:rFonts w:ascii="Arial" w:hAnsi="Arial" w:cs="Arial"/>
          <w:sz w:val="19"/>
          <w:szCs w:val="19"/>
          <w:lang w:val="en-GB"/>
        </w:rPr>
        <w:t xml:space="preserve"> are as follows:</w:t>
      </w:r>
    </w:p>
    <w:p w14:paraId="58A5ADCC" w14:textId="77777777" w:rsidR="005A5D1F" w:rsidRPr="002503B6" w:rsidRDefault="005A5D1F" w:rsidP="002503B6">
      <w:pPr>
        <w:pStyle w:val="ListParagraph"/>
        <w:spacing w:after="0" w:line="360" w:lineRule="auto"/>
        <w:ind w:left="990"/>
        <w:jc w:val="thaiDistribute"/>
        <w:rPr>
          <w:rFonts w:ascii="Arial" w:hAnsi="Arial" w:cs="Arial"/>
          <w:sz w:val="19"/>
          <w:szCs w:val="19"/>
          <w:lang w:val="en-GB"/>
        </w:rPr>
      </w:pPr>
    </w:p>
    <w:tbl>
      <w:tblPr>
        <w:tblW w:w="8694" w:type="dxa"/>
        <w:tblInd w:w="1044" w:type="dxa"/>
        <w:tblLayout w:type="fixed"/>
        <w:tblLook w:val="0000" w:firstRow="0" w:lastRow="0" w:firstColumn="0" w:lastColumn="0" w:noHBand="0" w:noVBand="0"/>
      </w:tblPr>
      <w:tblGrid>
        <w:gridCol w:w="5211"/>
        <w:gridCol w:w="1773"/>
        <w:gridCol w:w="1710"/>
      </w:tblGrid>
      <w:tr w:rsidR="00F1495D" w:rsidRPr="00C901D6" w14:paraId="20BDCD58" w14:textId="77777777" w:rsidTr="004A4C10">
        <w:trPr>
          <w:tblHeader/>
        </w:trPr>
        <w:tc>
          <w:tcPr>
            <w:tcW w:w="5211" w:type="dxa"/>
          </w:tcPr>
          <w:p w14:paraId="670949F7" w14:textId="77777777" w:rsidR="00F1495D" w:rsidRPr="00C901D6" w:rsidRDefault="00F1495D" w:rsidP="00847E01">
            <w:pPr>
              <w:tabs>
                <w:tab w:val="left" w:pos="459"/>
              </w:tabs>
              <w:spacing w:line="360" w:lineRule="auto"/>
              <w:rPr>
                <w:rFonts w:ascii="Arial" w:hAnsi="Arial" w:cs="Arial"/>
                <w:sz w:val="19"/>
                <w:szCs w:val="19"/>
                <w:lang w:val="en-US" w:bidi="th-TH"/>
              </w:rPr>
            </w:pPr>
          </w:p>
        </w:tc>
        <w:tc>
          <w:tcPr>
            <w:tcW w:w="3483" w:type="dxa"/>
            <w:gridSpan w:val="2"/>
          </w:tcPr>
          <w:p w14:paraId="6A678748" w14:textId="77777777" w:rsidR="00F1495D" w:rsidRPr="00C901D6" w:rsidRDefault="00F1495D" w:rsidP="00847E01">
            <w:pPr>
              <w:pStyle w:val="BodyTextIndent3"/>
              <w:spacing w:line="360" w:lineRule="auto"/>
              <w:ind w:left="0" w:firstLine="319"/>
              <w:jc w:val="right"/>
              <w:rPr>
                <w:rFonts w:ascii="Arial" w:eastAsia="Times New Roman" w:hAnsi="Arial" w:cs="Arial"/>
                <w:sz w:val="19"/>
                <w:szCs w:val="19"/>
                <w:lang w:val="en-GB"/>
              </w:rPr>
            </w:pPr>
            <w:r w:rsidRPr="00C901D6">
              <w:rPr>
                <w:rFonts w:ascii="Arial" w:eastAsia="Times New Roman" w:hAnsi="Arial" w:cs="Arial"/>
                <w:sz w:val="19"/>
                <w:szCs w:val="19"/>
                <w:lang w:val="en-GB"/>
              </w:rPr>
              <w:t>(Unit : Baht)</w:t>
            </w:r>
          </w:p>
        </w:tc>
      </w:tr>
      <w:tr w:rsidR="00F1495D" w:rsidRPr="00C901D6" w14:paraId="706D7E52" w14:textId="77777777" w:rsidTr="004A4C10">
        <w:trPr>
          <w:tblHeader/>
        </w:trPr>
        <w:tc>
          <w:tcPr>
            <w:tcW w:w="5211" w:type="dxa"/>
          </w:tcPr>
          <w:p w14:paraId="2C7B69EF" w14:textId="77777777" w:rsidR="00F1495D" w:rsidRPr="00C901D6" w:rsidRDefault="00F1495D" w:rsidP="00847E01">
            <w:pPr>
              <w:tabs>
                <w:tab w:val="left" w:pos="459"/>
              </w:tabs>
              <w:spacing w:line="360" w:lineRule="auto"/>
              <w:rPr>
                <w:rFonts w:ascii="Arial" w:hAnsi="Arial" w:cs="Arial"/>
                <w:sz w:val="19"/>
                <w:szCs w:val="19"/>
                <w:lang w:val="en-US" w:bidi="th-TH"/>
              </w:rPr>
            </w:pPr>
          </w:p>
        </w:tc>
        <w:tc>
          <w:tcPr>
            <w:tcW w:w="3483" w:type="dxa"/>
            <w:gridSpan w:val="2"/>
          </w:tcPr>
          <w:p w14:paraId="159BBBCF" w14:textId="77777777" w:rsidR="00F1495D" w:rsidRPr="00C901D6" w:rsidRDefault="00F1495D" w:rsidP="00974223">
            <w:pPr>
              <w:pBdr>
                <w:bottom w:val="single" w:sz="4" w:space="1" w:color="auto"/>
              </w:pBdr>
              <w:spacing w:line="360" w:lineRule="auto"/>
              <w:ind w:left="-33"/>
              <w:jc w:val="center"/>
              <w:rPr>
                <w:rFonts w:ascii="Arial" w:hAnsi="Arial" w:cs="Arial"/>
                <w:sz w:val="19"/>
                <w:szCs w:val="19"/>
                <w:lang w:val="en-US" w:bidi="th-TH"/>
              </w:rPr>
            </w:pPr>
            <w:r w:rsidRPr="00C901D6">
              <w:rPr>
                <w:rFonts w:ascii="Arial" w:hAnsi="Arial" w:cs="Arial"/>
                <w:sz w:val="19"/>
                <w:szCs w:val="19"/>
                <w:lang w:val="en-US" w:bidi="th-TH"/>
              </w:rPr>
              <w:t>CONSOLIDATED AND</w:t>
            </w:r>
          </w:p>
          <w:p w14:paraId="1280C0B4" w14:textId="795315C1" w:rsidR="00F1495D" w:rsidRPr="00C901D6" w:rsidRDefault="00F1495D" w:rsidP="00974223">
            <w:pPr>
              <w:pBdr>
                <w:bottom w:val="single" w:sz="4" w:space="1" w:color="auto"/>
              </w:pBdr>
              <w:spacing w:line="360" w:lineRule="auto"/>
              <w:ind w:left="-33"/>
              <w:jc w:val="center"/>
              <w:rPr>
                <w:rFonts w:ascii="Arial" w:hAnsi="Arial" w:cs="Arial"/>
                <w:sz w:val="19"/>
                <w:szCs w:val="19"/>
                <w:lang w:val="en-GB" w:bidi="th-TH"/>
              </w:rPr>
            </w:pPr>
            <w:r w:rsidRPr="00C901D6">
              <w:rPr>
                <w:rFonts w:ascii="Arial" w:hAnsi="Arial" w:cs="Arial"/>
                <w:sz w:val="19"/>
                <w:szCs w:val="19"/>
                <w:lang w:val="en-US" w:bidi="th-TH"/>
              </w:rPr>
              <w:t xml:space="preserve"> SEPARATE </w:t>
            </w:r>
            <w:r w:rsidR="00BB7E32" w:rsidRPr="00C901D6">
              <w:rPr>
                <w:rFonts w:ascii="Arial" w:hAnsi="Arial" w:cs="Arial"/>
                <w:sz w:val="19"/>
                <w:szCs w:val="19"/>
                <w:lang w:val="en-US" w:bidi="th-TH"/>
              </w:rPr>
              <w:t>STATEMENT</w:t>
            </w:r>
            <w:r w:rsidR="001C538A" w:rsidRPr="00C901D6">
              <w:rPr>
                <w:rFonts w:ascii="Arial" w:hAnsi="Arial" w:cs="Arial"/>
                <w:sz w:val="19"/>
                <w:szCs w:val="19"/>
                <w:lang w:val="en-US" w:bidi="th-TH"/>
              </w:rPr>
              <w:t>S</w:t>
            </w:r>
          </w:p>
        </w:tc>
      </w:tr>
      <w:tr w:rsidR="002503B6" w:rsidRPr="00C901D6" w14:paraId="41E1F0CF" w14:textId="77777777" w:rsidTr="004A4C10">
        <w:trPr>
          <w:tblHeader/>
        </w:trPr>
        <w:tc>
          <w:tcPr>
            <w:tcW w:w="5211" w:type="dxa"/>
          </w:tcPr>
          <w:p w14:paraId="33941430" w14:textId="77777777" w:rsidR="002503B6" w:rsidRPr="00C901D6" w:rsidRDefault="002503B6" w:rsidP="002503B6">
            <w:pPr>
              <w:tabs>
                <w:tab w:val="left" w:pos="459"/>
              </w:tabs>
              <w:spacing w:line="360" w:lineRule="auto"/>
              <w:rPr>
                <w:rFonts w:ascii="Arial" w:hAnsi="Arial" w:cs="Arial"/>
                <w:sz w:val="19"/>
                <w:szCs w:val="19"/>
                <w:lang w:val="en-US" w:bidi="th-TH"/>
              </w:rPr>
            </w:pPr>
          </w:p>
        </w:tc>
        <w:tc>
          <w:tcPr>
            <w:tcW w:w="1773" w:type="dxa"/>
          </w:tcPr>
          <w:p w14:paraId="52D74DC7" w14:textId="1E112B50" w:rsidR="002503B6" w:rsidRPr="00C901D6" w:rsidRDefault="002503B6" w:rsidP="002503B6">
            <w:pPr>
              <w:pBdr>
                <w:bottom w:val="single" w:sz="4" w:space="1" w:color="auto"/>
              </w:pBdr>
              <w:spacing w:line="360" w:lineRule="auto"/>
              <w:ind w:left="-33"/>
              <w:jc w:val="center"/>
              <w:rPr>
                <w:rFonts w:ascii="Arial" w:hAnsi="Arial" w:cs="Arial"/>
                <w:sz w:val="19"/>
                <w:szCs w:val="19"/>
                <w:cs/>
                <w:lang w:val="en-GB" w:bidi="th-TH"/>
              </w:rPr>
            </w:pPr>
            <w:r w:rsidRPr="00C901D6">
              <w:rPr>
                <w:rFonts w:ascii="Arial" w:hAnsi="Arial" w:cs="Arial"/>
                <w:sz w:val="19"/>
                <w:szCs w:val="19"/>
                <w:lang w:val="en-GB" w:bidi="th-TH"/>
              </w:rPr>
              <w:t>20</w:t>
            </w:r>
            <w:r>
              <w:rPr>
                <w:rFonts w:ascii="Arial" w:hAnsi="Arial" w:cs="Arial"/>
                <w:sz w:val="19"/>
                <w:szCs w:val="19"/>
                <w:lang w:val="en-GB" w:bidi="th-TH"/>
              </w:rPr>
              <w:t>20</w:t>
            </w:r>
          </w:p>
        </w:tc>
        <w:tc>
          <w:tcPr>
            <w:tcW w:w="1710" w:type="dxa"/>
          </w:tcPr>
          <w:p w14:paraId="28CFAB0E" w14:textId="2BD0692F" w:rsidR="002503B6" w:rsidRPr="00C901D6" w:rsidRDefault="002503B6" w:rsidP="002503B6">
            <w:pPr>
              <w:pBdr>
                <w:bottom w:val="single" w:sz="4" w:space="1" w:color="auto"/>
              </w:pBdr>
              <w:spacing w:line="360" w:lineRule="auto"/>
              <w:ind w:left="-33"/>
              <w:jc w:val="center"/>
              <w:rPr>
                <w:rFonts w:ascii="Arial" w:hAnsi="Arial" w:cs="Arial"/>
                <w:sz w:val="19"/>
                <w:szCs w:val="19"/>
                <w:cs/>
                <w:lang w:bidi="th-TH"/>
              </w:rPr>
            </w:pPr>
            <w:r w:rsidRPr="00C901D6">
              <w:rPr>
                <w:rFonts w:ascii="Arial" w:hAnsi="Arial" w:cs="Arial"/>
                <w:sz w:val="19"/>
                <w:szCs w:val="19"/>
                <w:lang w:val="en-GB" w:bidi="th-TH"/>
              </w:rPr>
              <w:t>2019</w:t>
            </w:r>
          </w:p>
        </w:tc>
      </w:tr>
      <w:tr w:rsidR="002503B6" w:rsidRPr="00C901D6" w14:paraId="59877317" w14:textId="77777777" w:rsidTr="004A4C10">
        <w:trPr>
          <w:trHeight w:val="119"/>
        </w:trPr>
        <w:tc>
          <w:tcPr>
            <w:tcW w:w="5211" w:type="dxa"/>
          </w:tcPr>
          <w:p w14:paraId="13DFFBEF" w14:textId="77777777" w:rsidR="002503B6" w:rsidRPr="00C901D6" w:rsidRDefault="002503B6" w:rsidP="002503B6">
            <w:pPr>
              <w:tabs>
                <w:tab w:val="left" w:pos="459"/>
              </w:tabs>
              <w:spacing w:line="360" w:lineRule="auto"/>
              <w:rPr>
                <w:rFonts w:ascii="Arial" w:hAnsi="Arial" w:cs="Arial"/>
                <w:sz w:val="19"/>
                <w:szCs w:val="19"/>
                <w:u w:val="single"/>
                <w:lang w:val="en-US" w:bidi="th-TH"/>
              </w:rPr>
            </w:pPr>
          </w:p>
        </w:tc>
        <w:tc>
          <w:tcPr>
            <w:tcW w:w="1773" w:type="dxa"/>
          </w:tcPr>
          <w:p w14:paraId="12D0C549" w14:textId="77777777" w:rsidR="002503B6" w:rsidRPr="00C901D6" w:rsidRDefault="002503B6" w:rsidP="002503B6">
            <w:pPr>
              <w:tabs>
                <w:tab w:val="left" w:pos="459"/>
              </w:tabs>
              <w:spacing w:line="360" w:lineRule="auto"/>
              <w:ind w:left="-33"/>
              <w:jc w:val="right"/>
              <w:rPr>
                <w:rFonts w:ascii="Arial" w:hAnsi="Arial" w:cs="Arial"/>
                <w:sz w:val="19"/>
                <w:szCs w:val="19"/>
                <w:lang w:val="en-GB" w:bidi="th-TH"/>
              </w:rPr>
            </w:pPr>
          </w:p>
        </w:tc>
        <w:tc>
          <w:tcPr>
            <w:tcW w:w="1710" w:type="dxa"/>
          </w:tcPr>
          <w:p w14:paraId="6E2D439B" w14:textId="77777777" w:rsidR="002503B6" w:rsidRPr="00C901D6" w:rsidRDefault="002503B6" w:rsidP="002503B6">
            <w:pPr>
              <w:tabs>
                <w:tab w:val="left" w:pos="459"/>
              </w:tabs>
              <w:spacing w:line="360" w:lineRule="auto"/>
              <w:ind w:left="-33"/>
              <w:jc w:val="right"/>
              <w:rPr>
                <w:rFonts w:ascii="Arial" w:hAnsi="Arial" w:cs="Arial"/>
                <w:sz w:val="19"/>
                <w:szCs w:val="19"/>
                <w:lang w:val="en-GB" w:bidi="th-TH"/>
              </w:rPr>
            </w:pPr>
          </w:p>
        </w:tc>
      </w:tr>
      <w:tr w:rsidR="004D6E5C" w:rsidRPr="00C901D6" w14:paraId="7DA4901C" w14:textId="77777777" w:rsidTr="004A4C10">
        <w:tc>
          <w:tcPr>
            <w:tcW w:w="5211" w:type="dxa"/>
            <w:vAlign w:val="bottom"/>
          </w:tcPr>
          <w:p w14:paraId="3C5714D8" w14:textId="77777777" w:rsidR="004D6E5C" w:rsidRPr="00C901D6" w:rsidRDefault="004D6E5C" w:rsidP="002503B6">
            <w:pPr>
              <w:spacing w:line="360" w:lineRule="auto"/>
              <w:ind w:left="-108"/>
              <w:rPr>
                <w:rFonts w:ascii="Arial" w:hAnsi="Arial" w:cs="Arial"/>
                <w:sz w:val="19"/>
                <w:szCs w:val="19"/>
                <w:lang w:val="en-GB"/>
              </w:rPr>
            </w:pPr>
            <w:r w:rsidRPr="00C901D6">
              <w:rPr>
                <w:rFonts w:ascii="Arial" w:hAnsi="Arial" w:cs="Arial"/>
                <w:sz w:val="19"/>
                <w:szCs w:val="19"/>
                <w:cs/>
                <w:lang w:bidi="th-TH"/>
              </w:rPr>
              <w:t>Deferred tax asset</w:t>
            </w:r>
            <w:r w:rsidRPr="00C901D6">
              <w:rPr>
                <w:rFonts w:ascii="Arial" w:hAnsi="Arial" w:cs="Arial"/>
                <w:sz w:val="19"/>
                <w:szCs w:val="19"/>
                <w:lang w:val="en-GB" w:bidi="th-TH"/>
              </w:rPr>
              <w:t>s</w:t>
            </w:r>
          </w:p>
        </w:tc>
        <w:tc>
          <w:tcPr>
            <w:tcW w:w="1773" w:type="dxa"/>
          </w:tcPr>
          <w:p w14:paraId="73C773FD" w14:textId="0C76028D" w:rsidR="004D6E5C" w:rsidRPr="00C901D6" w:rsidRDefault="004D6E5C" w:rsidP="004A4C10">
            <w:pPr>
              <w:spacing w:line="360" w:lineRule="auto"/>
              <w:ind w:left="-33" w:firstLine="9"/>
              <w:jc w:val="right"/>
              <w:rPr>
                <w:rFonts w:ascii="Arial" w:hAnsi="Arial" w:cs="Arial"/>
                <w:sz w:val="19"/>
                <w:szCs w:val="19"/>
                <w:lang w:val="en-GB" w:bidi="th-TH"/>
              </w:rPr>
            </w:pPr>
            <w:r w:rsidRPr="004D6E5C">
              <w:rPr>
                <w:rFonts w:ascii="Arial" w:hAnsi="Arial" w:cs="Arial"/>
                <w:sz w:val="19"/>
                <w:szCs w:val="19"/>
                <w:lang w:val="en-GB" w:bidi="th-TH"/>
              </w:rPr>
              <w:t>124,625,218</w:t>
            </w:r>
          </w:p>
        </w:tc>
        <w:tc>
          <w:tcPr>
            <w:tcW w:w="1710" w:type="dxa"/>
          </w:tcPr>
          <w:p w14:paraId="45B9A2BA" w14:textId="7BFC9AA1" w:rsidR="004D6E5C" w:rsidRPr="00C901D6" w:rsidRDefault="004D6E5C" w:rsidP="004A4C10">
            <w:pPr>
              <w:spacing w:line="360" w:lineRule="auto"/>
              <w:ind w:left="-33" w:firstLine="9"/>
              <w:jc w:val="right"/>
              <w:rPr>
                <w:rFonts w:ascii="Arial" w:hAnsi="Arial" w:cs="Arial"/>
                <w:sz w:val="19"/>
                <w:szCs w:val="19"/>
                <w:lang w:val="en-GB" w:bidi="th-TH"/>
              </w:rPr>
            </w:pPr>
            <w:r w:rsidRPr="00C901D6">
              <w:rPr>
                <w:rFonts w:ascii="Arial" w:hAnsi="Arial" w:cs="Arial"/>
                <w:sz w:val="19"/>
                <w:szCs w:val="19"/>
                <w:lang w:val="en-GB" w:bidi="th-TH"/>
              </w:rPr>
              <w:t>134,009,075</w:t>
            </w:r>
          </w:p>
        </w:tc>
      </w:tr>
      <w:tr w:rsidR="004D6E5C" w:rsidRPr="00C901D6" w14:paraId="1D87B5F8" w14:textId="77777777" w:rsidTr="004A4C10">
        <w:trPr>
          <w:trHeight w:val="250"/>
        </w:trPr>
        <w:tc>
          <w:tcPr>
            <w:tcW w:w="5211" w:type="dxa"/>
            <w:vAlign w:val="bottom"/>
          </w:tcPr>
          <w:p w14:paraId="2D397A82" w14:textId="77777777" w:rsidR="004D6E5C" w:rsidRPr="00C901D6" w:rsidRDefault="004D6E5C" w:rsidP="002503B6">
            <w:pPr>
              <w:spacing w:line="360" w:lineRule="auto"/>
              <w:ind w:left="-108"/>
              <w:rPr>
                <w:rFonts w:ascii="Arial" w:hAnsi="Arial" w:cs="Arial"/>
                <w:sz w:val="19"/>
                <w:szCs w:val="19"/>
                <w:cs/>
                <w:lang w:val="en-GB" w:bidi="th-TH"/>
              </w:rPr>
            </w:pPr>
            <w:r w:rsidRPr="00C901D6">
              <w:rPr>
                <w:rFonts w:ascii="Arial" w:hAnsi="Arial" w:cs="Arial"/>
                <w:sz w:val="19"/>
                <w:szCs w:val="19"/>
                <w:cs/>
                <w:lang w:bidi="th-TH"/>
              </w:rPr>
              <w:t xml:space="preserve">Deferred tax </w:t>
            </w:r>
            <w:r w:rsidRPr="00C901D6">
              <w:rPr>
                <w:rFonts w:ascii="Arial" w:hAnsi="Arial" w:cs="Arial"/>
                <w:sz w:val="19"/>
                <w:szCs w:val="19"/>
                <w:lang w:val="en-GB"/>
              </w:rPr>
              <w:t>liabilities</w:t>
            </w:r>
          </w:p>
        </w:tc>
        <w:tc>
          <w:tcPr>
            <w:tcW w:w="1773" w:type="dxa"/>
          </w:tcPr>
          <w:p w14:paraId="111D9C47" w14:textId="264C9226" w:rsidR="004D6E5C" w:rsidRPr="00C901D6" w:rsidRDefault="004D6E5C" w:rsidP="004A4C10">
            <w:pPr>
              <w:pBdr>
                <w:bottom w:val="single" w:sz="4" w:space="1" w:color="auto"/>
              </w:pBdr>
              <w:spacing w:line="360" w:lineRule="auto"/>
              <w:ind w:left="-33" w:firstLine="9"/>
              <w:jc w:val="right"/>
              <w:rPr>
                <w:rFonts w:ascii="Arial" w:hAnsi="Arial" w:cs="Arial"/>
                <w:sz w:val="19"/>
                <w:szCs w:val="19"/>
                <w:lang w:val="en-GB" w:bidi="th-TH"/>
              </w:rPr>
            </w:pPr>
            <w:r w:rsidRPr="004D6E5C">
              <w:rPr>
                <w:rFonts w:ascii="Arial" w:hAnsi="Arial" w:cs="Arial"/>
                <w:sz w:val="19"/>
                <w:szCs w:val="19"/>
                <w:lang w:val="en-GB" w:bidi="th-TH"/>
              </w:rPr>
              <w:t>(30,326,913)</w:t>
            </w:r>
          </w:p>
        </w:tc>
        <w:tc>
          <w:tcPr>
            <w:tcW w:w="1710" w:type="dxa"/>
          </w:tcPr>
          <w:p w14:paraId="38011B79" w14:textId="3936CD5B" w:rsidR="004D6E5C" w:rsidRPr="00C901D6" w:rsidRDefault="004D6E5C" w:rsidP="004A4C10">
            <w:pPr>
              <w:pBdr>
                <w:bottom w:val="single" w:sz="4" w:space="1" w:color="auto"/>
              </w:pBdr>
              <w:spacing w:line="360" w:lineRule="auto"/>
              <w:ind w:left="-33" w:firstLine="9"/>
              <w:jc w:val="right"/>
              <w:rPr>
                <w:rFonts w:ascii="Arial" w:hAnsi="Arial" w:cs="Arial"/>
                <w:sz w:val="19"/>
                <w:szCs w:val="19"/>
                <w:lang w:val="en-GB" w:bidi="th-TH"/>
              </w:rPr>
            </w:pPr>
            <w:r w:rsidRPr="00C901D6">
              <w:rPr>
                <w:rFonts w:ascii="Arial" w:hAnsi="Arial" w:cs="Arial"/>
                <w:sz w:val="19"/>
                <w:szCs w:val="19"/>
                <w:lang w:val="en-GB" w:bidi="th-TH"/>
              </w:rPr>
              <w:t>(47,902,583</w:t>
            </w:r>
            <w:r w:rsidRPr="00C901D6">
              <w:rPr>
                <w:rFonts w:ascii="Arial" w:eastAsia="Times New Roman" w:hAnsi="Arial" w:cs="Arial"/>
                <w:sz w:val="17"/>
                <w:szCs w:val="17"/>
                <w:lang w:val="en-GB"/>
              </w:rPr>
              <w:t>)</w:t>
            </w:r>
          </w:p>
        </w:tc>
      </w:tr>
      <w:tr w:rsidR="004D6E5C" w:rsidRPr="00C901D6" w14:paraId="0BA1F28A" w14:textId="77777777" w:rsidTr="004A4C10">
        <w:trPr>
          <w:trHeight w:val="169"/>
        </w:trPr>
        <w:tc>
          <w:tcPr>
            <w:tcW w:w="5211" w:type="dxa"/>
            <w:vAlign w:val="bottom"/>
          </w:tcPr>
          <w:p w14:paraId="7A5CA9BB" w14:textId="4FE50C3A" w:rsidR="004D6E5C" w:rsidRPr="00C901D6" w:rsidRDefault="004D6E5C" w:rsidP="002503B6">
            <w:pPr>
              <w:tabs>
                <w:tab w:val="left" w:pos="5949"/>
              </w:tabs>
              <w:spacing w:line="360" w:lineRule="auto"/>
              <w:ind w:left="-108"/>
              <w:rPr>
                <w:rFonts w:ascii="Arial" w:hAnsi="Arial" w:cs="Arial"/>
                <w:sz w:val="19"/>
                <w:szCs w:val="19"/>
                <w:lang w:val="en-GB"/>
              </w:rPr>
            </w:pPr>
            <w:r w:rsidRPr="00C901D6">
              <w:rPr>
                <w:rFonts w:ascii="Arial" w:hAnsi="Arial" w:cs="Arial"/>
                <w:sz w:val="19"/>
                <w:szCs w:val="19"/>
                <w:lang w:val="en-GB" w:bidi="th-TH"/>
              </w:rPr>
              <w:t xml:space="preserve">Deferred tax assets </w:t>
            </w:r>
            <w:r w:rsidR="00727D39" w:rsidRPr="00067BE0">
              <w:rPr>
                <w:rFonts w:ascii="Arial" w:hAnsi="Arial" w:cs="Arial"/>
                <w:sz w:val="19"/>
                <w:szCs w:val="19"/>
                <w:lang w:val="en-GB" w:bidi="th-TH"/>
              </w:rPr>
              <w:t>–</w:t>
            </w:r>
            <w:r w:rsidRPr="00C901D6">
              <w:rPr>
                <w:rFonts w:ascii="Arial" w:hAnsi="Arial" w:cs="Arial"/>
                <w:sz w:val="19"/>
                <w:szCs w:val="19"/>
                <w:lang w:val="en-GB" w:bidi="th-TH"/>
              </w:rPr>
              <w:t xml:space="preserve"> net</w:t>
            </w:r>
          </w:p>
        </w:tc>
        <w:tc>
          <w:tcPr>
            <w:tcW w:w="1773" w:type="dxa"/>
            <w:shd w:val="clear" w:color="auto" w:fill="auto"/>
          </w:tcPr>
          <w:p w14:paraId="4FE86571" w14:textId="628F74C0" w:rsidR="004D6E5C" w:rsidRPr="00C901D6" w:rsidRDefault="004D6E5C" w:rsidP="004A4C10">
            <w:pPr>
              <w:pBdr>
                <w:bottom w:val="single" w:sz="12" w:space="1" w:color="auto"/>
              </w:pBdr>
              <w:spacing w:line="360" w:lineRule="auto"/>
              <w:ind w:left="-33" w:firstLine="9"/>
              <w:jc w:val="right"/>
              <w:rPr>
                <w:rFonts w:ascii="Arial" w:hAnsi="Arial" w:cs="Arial"/>
                <w:sz w:val="19"/>
                <w:szCs w:val="19"/>
                <w:lang w:val="en-GB" w:bidi="th-TH"/>
              </w:rPr>
            </w:pPr>
            <w:r w:rsidRPr="004D6E5C">
              <w:rPr>
                <w:rFonts w:ascii="Arial" w:hAnsi="Arial" w:cs="Arial"/>
                <w:sz w:val="19"/>
                <w:szCs w:val="19"/>
                <w:lang w:val="en-GB" w:bidi="th-TH"/>
              </w:rPr>
              <w:t>94,298,305</w:t>
            </w:r>
          </w:p>
        </w:tc>
        <w:tc>
          <w:tcPr>
            <w:tcW w:w="1710" w:type="dxa"/>
          </w:tcPr>
          <w:p w14:paraId="2188794B" w14:textId="367C6B64" w:rsidR="004D6E5C" w:rsidRPr="00C901D6" w:rsidRDefault="004D6E5C" w:rsidP="004A4C10">
            <w:pPr>
              <w:pBdr>
                <w:bottom w:val="single" w:sz="12" w:space="1" w:color="auto"/>
              </w:pBdr>
              <w:spacing w:line="360" w:lineRule="auto"/>
              <w:ind w:left="-33" w:firstLine="9"/>
              <w:jc w:val="right"/>
              <w:rPr>
                <w:rFonts w:ascii="Arial" w:hAnsi="Arial" w:cs="Arial"/>
                <w:sz w:val="19"/>
                <w:szCs w:val="19"/>
                <w:lang w:val="en-GB" w:bidi="th-TH"/>
              </w:rPr>
            </w:pPr>
            <w:r w:rsidRPr="00C901D6">
              <w:rPr>
                <w:rFonts w:ascii="Arial" w:hAnsi="Arial" w:cs="Arial"/>
                <w:sz w:val="19"/>
                <w:szCs w:val="19"/>
                <w:lang w:val="en-GB" w:bidi="th-TH"/>
              </w:rPr>
              <w:t>86,106,492</w:t>
            </w:r>
          </w:p>
        </w:tc>
      </w:tr>
    </w:tbl>
    <w:p w14:paraId="216ECA6B" w14:textId="77777777" w:rsidR="00E84C2A" w:rsidRPr="00E84C2A" w:rsidRDefault="00E84C2A" w:rsidP="00E84C2A">
      <w:pPr>
        <w:spacing w:line="360" w:lineRule="auto"/>
        <w:jc w:val="thaiDistribute"/>
        <w:rPr>
          <w:rFonts w:ascii="Arial" w:hAnsi="Arial" w:cstheme="minorBidi"/>
          <w:sz w:val="19"/>
          <w:szCs w:val="19"/>
          <w:lang w:val="en-GB"/>
        </w:rPr>
      </w:pPr>
    </w:p>
    <w:p w14:paraId="299B3B6F" w14:textId="2FCE80FA" w:rsidR="005A5D1F" w:rsidRDefault="00FC3285" w:rsidP="002503B6">
      <w:pPr>
        <w:pStyle w:val="ListParagraph"/>
        <w:spacing w:after="0" w:line="360" w:lineRule="auto"/>
        <w:ind w:left="990"/>
        <w:jc w:val="thaiDistribute"/>
        <w:rPr>
          <w:rFonts w:ascii="Arial" w:hAnsi="Arial" w:cs="Arial"/>
          <w:sz w:val="19"/>
          <w:szCs w:val="19"/>
          <w:lang w:val="en-GB"/>
        </w:rPr>
      </w:pPr>
      <w:r w:rsidRPr="002503B6">
        <w:rPr>
          <w:rFonts w:ascii="Arial" w:hAnsi="Arial" w:cs="Arial"/>
          <w:sz w:val="19"/>
          <w:szCs w:val="19"/>
          <w:lang w:val="en-GB"/>
        </w:rPr>
        <w:t xml:space="preserve">The movements in deferred </w:t>
      </w:r>
      <w:r w:rsidR="005A5D1F" w:rsidRPr="002503B6">
        <w:rPr>
          <w:rFonts w:ascii="Arial" w:hAnsi="Arial" w:cs="Arial"/>
          <w:sz w:val="19"/>
          <w:szCs w:val="19"/>
          <w:lang w:val="en-GB"/>
        </w:rPr>
        <w:t>tax asset</w:t>
      </w:r>
      <w:r w:rsidRPr="002503B6">
        <w:rPr>
          <w:rFonts w:ascii="Arial" w:hAnsi="Arial" w:cs="Arial"/>
          <w:sz w:val="19"/>
          <w:szCs w:val="19"/>
          <w:lang w:val="en-GB"/>
        </w:rPr>
        <w:t>s</w:t>
      </w:r>
      <w:r w:rsidR="005A5D1F" w:rsidRPr="002503B6">
        <w:rPr>
          <w:rFonts w:ascii="Arial" w:hAnsi="Arial" w:cs="Arial"/>
          <w:sz w:val="19"/>
          <w:szCs w:val="19"/>
          <w:lang w:val="en-GB"/>
        </w:rPr>
        <w:t xml:space="preserve"> and </w:t>
      </w:r>
      <w:r w:rsidRPr="00C901D6">
        <w:rPr>
          <w:rFonts w:ascii="Arial" w:hAnsi="Arial" w:cs="Arial"/>
          <w:sz w:val="19"/>
          <w:szCs w:val="19"/>
          <w:lang w:val="en-GB"/>
        </w:rPr>
        <w:t>liabilities</w:t>
      </w:r>
      <w:r w:rsidR="005A5D1F" w:rsidRPr="002503B6">
        <w:rPr>
          <w:rFonts w:ascii="Arial" w:hAnsi="Arial" w:cs="Arial"/>
          <w:sz w:val="19"/>
          <w:szCs w:val="19"/>
          <w:lang w:val="en-GB"/>
        </w:rPr>
        <w:t xml:space="preserve"> are as follows:</w:t>
      </w:r>
    </w:p>
    <w:p w14:paraId="2036C798" w14:textId="77777777" w:rsidR="004A4C10" w:rsidRPr="002503B6" w:rsidRDefault="004A4C10" w:rsidP="002503B6">
      <w:pPr>
        <w:pStyle w:val="ListParagraph"/>
        <w:spacing w:after="0" w:line="360" w:lineRule="auto"/>
        <w:ind w:left="990"/>
        <w:jc w:val="thaiDistribute"/>
        <w:rPr>
          <w:rFonts w:ascii="Arial" w:hAnsi="Arial" w:cs="Arial"/>
          <w:sz w:val="19"/>
          <w:szCs w:val="19"/>
          <w:lang w:val="en-GB"/>
        </w:rPr>
      </w:pPr>
    </w:p>
    <w:tbl>
      <w:tblPr>
        <w:tblW w:w="8700" w:type="dxa"/>
        <w:tblInd w:w="1044" w:type="dxa"/>
        <w:tblLayout w:type="fixed"/>
        <w:tblLook w:val="01E0" w:firstRow="1" w:lastRow="1" w:firstColumn="1" w:lastColumn="1" w:noHBand="0" w:noVBand="0"/>
      </w:tblPr>
      <w:tblGrid>
        <w:gridCol w:w="3276"/>
        <w:gridCol w:w="1326"/>
        <w:gridCol w:w="1302"/>
        <w:gridCol w:w="1530"/>
        <w:gridCol w:w="1260"/>
        <w:gridCol w:w="6"/>
      </w:tblGrid>
      <w:tr w:rsidR="00197378" w:rsidRPr="00342E4A" w14:paraId="384789C2" w14:textId="77777777" w:rsidTr="004A4C10">
        <w:tc>
          <w:tcPr>
            <w:tcW w:w="3276" w:type="dxa"/>
            <w:vAlign w:val="bottom"/>
          </w:tcPr>
          <w:p w14:paraId="6035076E" w14:textId="6833C2F6" w:rsidR="004F2312" w:rsidRPr="00342E4A" w:rsidRDefault="004F2312" w:rsidP="004A4C10">
            <w:pPr>
              <w:spacing w:line="360" w:lineRule="auto"/>
              <w:rPr>
                <w:rFonts w:ascii="Arial" w:hAnsi="Arial" w:cs="Arial"/>
                <w:sz w:val="16"/>
                <w:szCs w:val="16"/>
                <w:lang w:val="en-US"/>
              </w:rPr>
            </w:pPr>
          </w:p>
        </w:tc>
        <w:tc>
          <w:tcPr>
            <w:tcW w:w="5424" w:type="dxa"/>
            <w:gridSpan w:val="5"/>
            <w:vAlign w:val="bottom"/>
          </w:tcPr>
          <w:p w14:paraId="6D6AE106" w14:textId="77777777" w:rsidR="00197378" w:rsidRPr="00342E4A" w:rsidRDefault="00197378" w:rsidP="00342E4A">
            <w:pPr>
              <w:pStyle w:val="BodyTextIndent3"/>
              <w:spacing w:line="360" w:lineRule="auto"/>
              <w:ind w:left="0" w:firstLine="319"/>
              <w:jc w:val="right"/>
              <w:rPr>
                <w:rFonts w:ascii="Arial" w:eastAsia="Times New Roman" w:hAnsi="Arial" w:cs="Arial"/>
                <w:sz w:val="16"/>
                <w:szCs w:val="16"/>
                <w:lang w:val="en-GB"/>
              </w:rPr>
            </w:pPr>
            <w:r w:rsidRPr="00342E4A">
              <w:rPr>
                <w:rFonts w:ascii="Arial" w:eastAsia="Times New Roman" w:hAnsi="Arial" w:cs="Arial"/>
                <w:sz w:val="16"/>
                <w:szCs w:val="16"/>
                <w:lang w:val="en-GB"/>
              </w:rPr>
              <w:t>(Unit : Baht)</w:t>
            </w:r>
          </w:p>
        </w:tc>
      </w:tr>
      <w:tr w:rsidR="00197378" w:rsidRPr="00342E4A" w14:paraId="2F51410F" w14:textId="77777777" w:rsidTr="004A4C10">
        <w:trPr>
          <w:trHeight w:val="80"/>
        </w:trPr>
        <w:tc>
          <w:tcPr>
            <w:tcW w:w="3276" w:type="dxa"/>
            <w:vAlign w:val="bottom"/>
          </w:tcPr>
          <w:p w14:paraId="2B7CA494" w14:textId="77777777" w:rsidR="00197378" w:rsidRPr="00342E4A" w:rsidRDefault="00197378" w:rsidP="00342E4A">
            <w:pPr>
              <w:spacing w:line="360" w:lineRule="auto"/>
              <w:ind w:left="-108"/>
              <w:rPr>
                <w:rFonts w:ascii="Arial" w:hAnsi="Arial" w:cs="Arial"/>
                <w:sz w:val="16"/>
                <w:szCs w:val="16"/>
                <w:lang w:val="en-US"/>
              </w:rPr>
            </w:pPr>
          </w:p>
        </w:tc>
        <w:tc>
          <w:tcPr>
            <w:tcW w:w="5424" w:type="dxa"/>
            <w:gridSpan w:val="5"/>
            <w:vAlign w:val="bottom"/>
          </w:tcPr>
          <w:p w14:paraId="67C29815" w14:textId="77777777" w:rsidR="00197378" w:rsidRPr="00342E4A" w:rsidRDefault="00197378" w:rsidP="00342E4A">
            <w:pPr>
              <w:pBdr>
                <w:bottom w:val="single" w:sz="4" w:space="1" w:color="auto"/>
              </w:pBdr>
              <w:spacing w:line="360" w:lineRule="auto"/>
              <w:jc w:val="center"/>
              <w:rPr>
                <w:rFonts w:ascii="Arial" w:hAnsi="Arial" w:cs="Arial"/>
                <w:sz w:val="16"/>
                <w:szCs w:val="16"/>
                <w:rtl/>
                <w:cs/>
                <w:lang w:val="en-US"/>
              </w:rPr>
            </w:pPr>
            <w:r w:rsidRPr="00342E4A">
              <w:rPr>
                <w:rFonts w:ascii="Arial" w:hAnsi="Arial" w:cs="Arial"/>
                <w:sz w:val="16"/>
                <w:szCs w:val="16"/>
                <w:lang w:val="en-US" w:bidi="th-TH"/>
              </w:rPr>
              <w:t>CONSOLIDATED AND SEPARATE STATEMENTS</w:t>
            </w:r>
          </w:p>
        </w:tc>
      </w:tr>
      <w:tr w:rsidR="002503B6" w:rsidRPr="00342E4A" w14:paraId="2EF9E320" w14:textId="77777777" w:rsidTr="004A4C10">
        <w:trPr>
          <w:gridAfter w:val="1"/>
          <w:wAfter w:w="6" w:type="dxa"/>
        </w:trPr>
        <w:tc>
          <w:tcPr>
            <w:tcW w:w="3276" w:type="dxa"/>
            <w:vMerge w:val="restart"/>
            <w:vAlign w:val="bottom"/>
          </w:tcPr>
          <w:p w14:paraId="5B39B7B6" w14:textId="77777777" w:rsidR="002503B6" w:rsidRPr="00342E4A" w:rsidRDefault="002503B6" w:rsidP="00342E4A">
            <w:pPr>
              <w:spacing w:line="360" w:lineRule="auto"/>
              <w:ind w:left="-108"/>
              <w:rPr>
                <w:rFonts w:ascii="Arial" w:hAnsi="Arial" w:cs="Arial"/>
                <w:sz w:val="16"/>
                <w:szCs w:val="16"/>
                <w:lang w:val="en-GB"/>
              </w:rPr>
            </w:pPr>
          </w:p>
        </w:tc>
        <w:tc>
          <w:tcPr>
            <w:tcW w:w="1326" w:type="dxa"/>
            <w:vMerge w:val="restart"/>
            <w:vAlign w:val="bottom"/>
          </w:tcPr>
          <w:p w14:paraId="5049A419" w14:textId="6501AFFC" w:rsidR="002503B6" w:rsidRPr="00342E4A" w:rsidRDefault="002503B6" w:rsidP="00342E4A">
            <w:pPr>
              <w:pBdr>
                <w:bottom w:val="single" w:sz="4" w:space="1" w:color="auto"/>
              </w:pBdr>
              <w:spacing w:line="360" w:lineRule="auto"/>
              <w:ind w:left="-9"/>
              <w:jc w:val="center"/>
              <w:rPr>
                <w:rFonts w:ascii="Arial" w:hAnsi="Arial" w:cs="Arial"/>
                <w:sz w:val="16"/>
                <w:szCs w:val="16"/>
                <w:rtl/>
                <w:cs/>
              </w:rPr>
            </w:pPr>
            <w:r w:rsidRPr="00342E4A">
              <w:rPr>
                <w:rFonts w:ascii="Arial" w:hAnsi="Arial" w:cs="Arial"/>
                <w:sz w:val="16"/>
                <w:szCs w:val="16"/>
                <w:rtl/>
                <w:cs/>
              </w:rPr>
              <w:t xml:space="preserve">1 </w:t>
            </w:r>
            <w:r w:rsidRPr="00342E4A">
              <w:rPr>
                <w:rFonts w:ascii="Arial" w:hAnsi="Arial" w:cs="Arial"/>
                <w:sz w:val="16"/>
                <w:szCs w:val="16"/>
                <w:lang w:val="en-GB"/>
              </w:rPr>
              <w:t xml:space="preserve"> </w:t>
            </w:r>
            <w:r w:rsidRPr="00342E4A">
              <w:rPr>
                <w:rFonts w:ascii="Arial" w:hAnsi="Arial" w:cs="Arial"/>
                <w:sz w:val="16"/>
                <w:szCs w:val="16"/>
                <w:cs/>
                <w:lang w:bidi="th-TH"/>
              </w:rPr>
              <w:t xml:space="preserve">January       </w:t>
            </w:r>
            <w:r w:rsidRPr="00342E4A">
              <w:rPr>
                <w:rFonts w:ascii="Arial" w:hAnsi="Arial" w:cs="Arial"/>
                <w:sz w:val="16"/>
                <w:szCs w:val="16"/>
                <w:lang w:val="en-GB" w:bidi="th-TH"/>
              </w:rPr>
              <w:t>20</w:t>
            </w:r>
            <w:r w:rsidR="00342E4A">
              <w:rPr>
                <w:rFonts w:ascii="Arial" w:hAnsi="Arial" w:cs="Arial"/>
                <w:sz w:val="16"/>
                <w:szCs w:val="16"/>
                <w:lang w:val="en-GB" w:bidi="th-TH"/>
              </w:rPr>
              <w:t>20</w:t>
            </w:r>
          </w:p>
        </w:tc>
        <w:tc>
          <w:tcPr>
            <w:tcW w:w="2832" w:type="dxa"/>
            <w:gridSpan w:val="2"/>
            <w:vAlign w:val="bottom"/>
          </w:tcPr>
          <w:p w14:paraId="34292AE6" w14:textId="77777777" w:rsidR="002503B6" w:rsidRPr="00342E4A" w:rsidRDefault="002503B6" w:rsidP="00342E4A">
            <w:pPr>
              <w:pBdr>
                <w:bottom w:val="single" w:sz="4" w:space="1" w:color="auto"/>
              </w:pBdr>
              <w:spacing w:line="360" w:lineRule="auto"/>
              <w:ind w:left="-9" w:right="-21"/>
              <w:jc w:val="center"/>
              <w:rPr>
                <w:rFonts w:ascii="Arial" w:hAnsi="Arial" w:cs="Arial"/>
                <w:sz w:val="16"/>
                <w:szCs w:val="16"/>
                <w:cs/>
                <w:lang w:val="en-GB" w:bidi="th-TH"/>
              </w:rPr>
            </w:pPr>
            <w:r w:rsidRPr="00342E4A">
              <w:rPr>
                <w:rFonts w:ascii="Arial" w:hAnsi="Arial" w:cs="Arial"/>
                <w:sz w:val="16"/>
                <w:szCs w:val="16"/>
                <w:cs/>
                <w:lang w:bidi="th-TH"/>
              </w:rPr>
              <w:t>Recognised in</w:t>
            </w:r>
          </w:p>
        </w:tc>
        <w:tc>
          <w:tcPr>
            <w:tcW w:w="1260" w:type="dxa"/>
            <w:vMerge w:val="restart"/>
            <w:vAlign w:val="bottom"/>
          </w:tcPr>
          <w:p w14:paraId="2A5F8EE6" w14:textId="207C606C" w:rsidR="002503B6" w:rsidRPr="00342E4A" w:rsidRDefault="002503B6" w:rsidP="00342E4A">
            <w:pPr>
              <w:pBdr>
                <w:bottom w:val="single" w:sz="4" w:space="1" w:color="auto"/>
              </w:pBdr>
              <w:spacing w:line="360" w:lineRule="auto"/>
              <w:ind w:left="-9"/>
              <w:jc w:val="center"/>
              <w:rPr>
                <w:rFonts w:ascii="Arial" w:hAnsi="Arial" w:cs="Arial"/>
                <w:sz w:val="16"/>
                <w:szCs w:val="16"/>
                <w:cs/>
                <w:lang w:bidi="th-TH"/>
              </w:rPr>
            </w:pPr>
            <w:r w:rsidRPr="00342E4A">
              <w:rPr>
                <w:rFonts w:ascii="Arial" w:hAnsi="Arial" w:cs="Arial"/>
                <w:sz w:val="16"/>
                <w:szCs w:val="16"/>
                <w:lang w:val="en-US" w:bidi="th-TH"/>
              </w:rPr>
              <w:t>31</w:t>
            </w:r>
            <w:r w:rsidRPr="00342E4A">
              <w:rPr>
                <w:rFonts w:ascii="Arial" w:hAnsi="Arial" w:cs="Arial"/>
                <w:sz w:val="16"/>
                <w:szCs w:val="16"/>
                <w:cs/>
                <w:lang w:bidi="th-TH"/>
              </w:rPr>
              <w:t xml:space="preserve"> December       </w:t>
            </w:r>
            <w:r w:rsidRPr="00342E4A">
              <w:rPr>
                <w:rFonts w:ascii="Arial" w:hAnsi="Arial" w:cs="Arial"/>
                <w:sz w:val="16"/>
                <w:szCs w:val="16"/>
                <w:lang w:val="en-US" w:bidi="th-TH"/>
              </w:rPr>
              <w:t>20</w:t>
            </w:r>
            <w:r w:rsidR="00342E4A">
              <w:rPr>
                <w:rFonts w:ascii="Arial" w:hAnsi="Arial" w:cs="Arial"/>
                <w:sz w:val="16"/>
                <w:szCs w:val="16"/>
                <w:lang w:val="en-US" w:bidi="th-TH"/>
              </w:rPr>
              <w:t>20</w:t>
            </w:r>
          </w:p>
        </w:tc>
      </w:tr>
      <w:tr w:rsidR="002503B6" w:rsidRPr="00342E4A" w14:paraId="1A16E84F" w14:textId="77777777" w:rsidTr="004A4C10">
        <w:trPr>
          <w:gridAfter w:val="1"/>
          <w:wAfter w:w="6" w:type="dxa"/>
        </w:trPr>
        <w:tc>
          <w:tcPr>
            <w:tcW w:w="3276" w:type="dxa"/>
            <w:vMerge/>
            <w:vAlign w:val="bottom"/>
          </w:tcPr>
          <w:p w14:paraId="438B06BC" w14:textId="77777777" w:rsidR="002503B6" w:rsidRPr="00342E4A" w:rsidRDefault="002503B6" w:rsidP="00342E4A">
            <w:pPr>
              <w:spacing w:line="360" w:lineRule="auto"/>
              <w:ind w:left="-108"/>
              <w:rPr>
                <w:rFonts w:ascii="Arial" w:hAnsi="Arial" w:cs="Arial"/>
                <w:sz w:val="16"/>
                <w:szCs w:val="16"/>
                <w:lang w:val="en-GB"/>
              </w:rPr>
            </w:pPr>
          </w:p>
        </w:tc>
        <w:tc>
          <w:tcPr>
            <w:tcW w:w="1326" w:type="dxa"/>
            <w:vMerge/>
            <w:vAlign w:val="bottom"/>
          </w:tcPr>
          <w:p w14:paraId="478E3868" w14:textId="0170D705" w:rsidR="002503B6" w:rsidRPr="00342E4A" w:rsidRDefault="002503B6" w:rsidP="00342E4A">
            <w:pPr>
              <w:pBdr>
                <w:bottom w:val="single" w:sz="4" w:space="1" w:color="auto"/>
              </w:pBdr>
              <w:spacing w:line="360" w:lineRule="auto"/>
              <w:ind w:left="-9"/>
              <w:jc w:val="center"/>
              <w:rPr>
                <w:rFonts w:ascii="Arial" w:hAnsi="Arial" w:cs="Arial"/>
                <w:sz w:val="16"/>
                <w:szCs w:val="16"/>
                <w:lang w:val="en-US" w:bidi="th-TH"/>
              </w:rPr>
            </w:pPr>
          </w:p>
        </w:tc>
        <w:tc>
          <w:tcPr>
            <w:tcW w:w="1302" w:type="dxa"/>
            <w:vAlign w:val="bottom"/>
          </w:tcPr>
          <w:p w14:paraId="3616CD04" w14:textId="77777777" w:rsidR="002503B6" w:rsidRPr="00342E4A" w:rsidRDefault="002503B6" w:rsidP="00342E4A">
            <w:pPr>
              <w:pBdr>
                <w:bottom w:val="single" w:sz="4" w:space="1" w:color="auto"/>
              </w:pBdr>
              <w:spacing w:line="360" w:lineRule="auto"/>
              <w:ind w:left="-9"/>
              <w:jc w:val="center"/>
              <w:rPr>
                <w:rFonts w:ascii="Arial" w:hAnsi="Arial" w:cs="Arial"/>
                <w:sz w:val="16"/>
                <w:szCs w:val="16"/>
                <w:lang w:val="en-GB"/>
              </w:rPr>
            </w:pPr>
            <w:r w:rsidRPr="00342E4A">
              <w:rPr>
                <w:rFonts w:ascii="Arial" w:hAnsi="Arial" w:cs="Arial"/>
                <w:sz w:val="16"/>
                <w:szCs w:val="16"/>
                <w:cs/>
                <w:lang w:bidi="th-TH"/>
              </w:rPr>
              <w:t xml:space="preserve"> </w:t>
            </w:r>
            <w:r w:rsidRPr="00342E4A">
              <w:rPr>
                <w:rFonts w:ascii="Arial" w:hAnsi="Arial" w:cs="Arial"/>
                <w:sz w:val="16"/>
                <w:szCs w:val="16"/>
                <w:lang w:val="en-GB"/>
              </w:rPr>
              <w:t>Statement of profit or loss</w:t>
            </w:r>
          </w:p>
        </w:tc>
        <w:tc>
          <w:tcPr>
            <w:tcW w:w="1530" w:type="dxa"/>
            <w:vAlign w:val="bottom"/>
          </w:tcPr>
          <w:p w14:paraId="23C3E720" w14:textId="569DFDE3" w:rsidR="002503B6" w:rsidRPr="00342E4A" w:rsidRDefault="002503B6" w:rsidP="00342E4A">
            <w:pPr>
              <w:pBdr>
                <w:bottom w:val="single" w:sz="4" w:space="1" w:color="auto"/>
              </w:pBdr>
              <w:tabs>
                <w:tab w:val="left" w:pos="919"/>
              </w:tabs>
              <w:spacing w:line="360" w:lineRule="auto"/>
              <w:ind w:left="-9"/>
              <w:jc w:val="center"/>
              <w:rPr>
                <w:rFonts w:ascii="Arial" w:hAnsi="Arial" w:cs="Arial"/>
                <w:sz w:val="16"/>
                <w:szCs w:val="16"/>
                <w:rtl/>
                <w:cs/>
              </w:rPr>
            </w:pPr>
            <w:r w:rsidRPr="00342E4A">
              <w:rPr>
                <w:rFonts w:ascii="Arial" w:hAnsi="Arial" w:cs="Arial"/>
                <w:sz w:val="16"/>
                <w:szCs w:val="16"/>
                <w:rtl/>
              </w:rPr>
              <w:t>Other comprehensive income</w:t>
            </w:r>
          </w:p>
        </w:tc>
        <w:tc>
          <w:tcPr>
            <w:tcW w:w="1260" w:type="dxa"/>
            <w:vMerge/>
            <w:vAlign w:val="bottom"/>
          </w:tcPr>
          <w:p w14:paraId="2D8673D8" w14:textId="4F9C0311" w:rsidR="002503B6" w:rsidRPr="00342E4A" w:rsidRDefault="002503B6" w:rsidP="00342E4A">
            <w:pPr>
              <w:pBdr>
                <w:bottom w:val="single" w:sz="4" w:space="1" w:color="auto"/>
              </w:pBdr>
              <w:spacing w:line="360" w:lineRule="auto"/>
              <w:ind w:left="-9"/>
              <w:jc w:val="center"/>
              <w:rPr>
                <w:rFonts w:ascii="Arial" w:hAnsi="Arial" w:cs="Arial"/>
                <w:sz w:val="16"/>
                <w:szCs w:val="16"/>
                <w:cs/>
                <w:lang w:bidi="th-TH"/>
              </w:rPr>
            </w:pPr>
          </w:p>
        </w:tc>
      </w:tr>
      <w:tr w:rsidR="00197378" w:rsidRPr="00342E4A" w14:paraId="6C4917B0" w14:textId="77777777" w:rsidTr="004A4C10">
        <w:trPr>
          <w:gridAfter w:val="1"/>
          <w:wAfter w:w="6" w:type="dxa"/>
        </w:trPr>
        <w:tc>
          <w:tcPr>
            <w:tcW w:w="3276" w:type="dxa"/>
            <w:vAlign w:val="bottom"/>
          </w:tcPr>
          <w:p w14:paraId="7BDAD312" w14:textId="77777777" w:rsidR="00197378" w:rsidRPr="00342E4A" w:rsidRDefault="00197378" w:rsidP="00342E4A">
            <w:pPr>
              <w:spacing w:line="360" w:lineRule="auto"/>
              <w:ind w:left="-108"/>
              <w:rPr>
                <w:rFonts w:ascii="Arial" w:hAnsi="Arial" w:cs="Arial"/>
                <w:b/>
                <w:bCs/>
                <w:sz w:val="16"/>
                <w:szCs w:val="16"/>
                <w:cs/>
                <w:lang w:bidi="th-TH"/>
              </w:rPr>
            </w:pPr>
            <w:r w:rsidRPr="00342E4A">
              <w:rPr>
                <w:rFonts w:ascii="Arial" w:hAnsi="Arial" w:cs="Arial"/>
                <w:b/>
                <w:bCs/>
                <w:sz w:val="16"/>
                <w:szCs w:val="16"/>
                <w:cs/>
                <w:lang w:bidi="th-TH"/>
              </w:rPr>
              <w:t>Deferred tax asset</w:t>
            </w:r>
            <w:r w:rsidRPr="00342E4A">
              <w:rPr>
                <w:rFonts w:ascii="Arial" w:hAnsi="Arial" w:cs="Arial"/>
                <w:b/>
                <w:bCs/>
                <w:sz w:val="16"/>
                <w:szCs w:val="16"/>
                <w:lang w:val="en-GB" w:bidi="th-TH"/>
              </w:rPr>
              <w:t>s</w:t>
            </w:r>
            <w:r w:rsidRPr="00342E4A">
              <w:rPr>
                <w:rFonts w:ascii="Arial" w:hAnsi="Arial" w:cs="Arial"/>
                <w:b/>
                <w:bCs/>
                <w:sz w:val="16"/>
                <w:szCs w:val="16"/>
                <w:cs/>
                <w:lang w:bidi="th-TH"/>
              </w:rPr>
              <w:t xml:space="preserve"> : </w:t>
            </w:r>
          </w:p>
        </w:tc>
        <w:tc>
          <w:tcPr>
            <w:tcW w:w="1326" w:type="dxa"/>
            <w:vAlign w:val="bottom"/>
          </w:tcPr>
          <w:p w14:paraId="14E05878" w14:textId="77777777" w:rsidR="00197378" w:rsidRPr="00342E4A" w:rsidRDefault="00197378" w:rsidP="00342E4A">
            <w:pPr>
              <w:spacing w:line="360" w:lineRule="auto"/>
              <w:ind w:left="-108"/>
              <w:rPr>
                <w:rFonts w:ascii="Arial" w:hAnsi="Arial" w:cs="Arial"/>
                <w:sz w:val="16"/>
                <w:szCs w:val="16"/>
                <w:cs/>
                <w:lang w:bidi="th-TH"/>
              </w:rPr>
            </w:pPr>
          </w:p>
        </w:tc>
        <w:tc>
          <w:tcPr>
            <w:tcW w:w="1302" w:type="dxa"/>
            <w:vAlign w:val="bottom"/>
          </w:tcPr>
          <w:p w14:paraId="7DAEC20A" w14:textId="77777777" w:rsidR="00197378" w:rsidRPr="00342E4A" w:rsidRDefault="00197378" w:rsidP="00342E4A">
            <w:pPr>
              <w:spacing w:line="360" w:lineRule="auto"/>
              <w:ind w:left="-108"/>
              <w:rPr>
                <w:rFonts w:ascii="Arial" w:hAnsi="Arial" w:cs="Arial"/>
                <w:sz w:val="16"/>
                <w:szCs w:val="16"/>
                <w:cs/>
                <w:lang w:bidi="th-TH"/>
              </w:rPr>
            </w:pPr>
          </w:p>
        </w:tc>
        <w:tc>
          <w:tcPr>
            <w:tcW w:w="1530" w:type="dxa"/>
            <w:vAlign w:val="bottom"/>
          </w:tcPr>
          <w:p w14:paraId="345700A8" w14:textId="77777777" w:rsidR="00197378" w:rsidRPr="00342E4A" w:rsidRDefault="00197378" w:rsidP="00342E4A">
            <w:pPr>
              <w:spacing w:line="360" w:lineRule="auto"/>
              <w:ind w:left="-108"/>
              <w:rPr>
                <w:rFonts w:ascii="Arial" w:hAnsi="Arial" w:cs="Arial"/>
                <w:sz w:val="16"/>
                <w:szCs w:val="16"/>
                <w:cs/>
                <w:lang w:bidi="th-TH"/>
              </w:rPr>
            </w:pPr>
          </w:p>
        </w:tc>
        <w:tc>
          <w:tcPr>
            <w:tcW w:w="1260" w:type="dxa"/>
            <w:vAlign w:val="bottom"/>
          </w:tcPr>
          <w:p w14:paraId="08C0ECCD" w14:textId="77777777" w:rsidR="00197378" w:rsidRPr="00342E4A" w:rsidRDefault="00197378" w:rsidP="00342E4A">
            <w:pPr>
              <w:spacing w:line="360" w:lineRule="auto"/>
              <w:ind w:left="-108"/>
              <w:rPr>
                <w:rFonts w:ascii="Arial" w:hAnsi="Arial" w:cs="Arial"/>
                <w:sz w:val="16"/>
                <w:szCs w:val="16"/>
                <w:rtl/>
                <w:cs/>
                <w:lang w:bidi="th-TH"/>
              </w:rPr>
            </w:pPr>
          </w:p>
        </w:tc>
      </w:tr>
      <w:tr w:rsidR="003F530D" w:rsidRPr="00342E4A" w14:paraId="46B654D4" w14:textId="77777777" w:rsidTr="004A4C10">
        <w:trPr>
          <w:gridAfter w:val="1"/>
          <w:wAfter w:w="6" w:type="dxa"/>
        </w:trPr>
        <w:tc>
          <w:tcPr>
            <w:tcW w:w="3276" w:type="dxa"/>
            <w:vAlign w:val="bottom"/>
          </w:tcPr>
          <w:p w14:paraId="4B1EA303" w14:textId="77777777" w:rsidR="003F530D" w:rsidRPr="00342E4A" w:rsidRDefault="003F530D" w:rsidP="00342E4A">
            <w:pPr>
              <w:pStyle w:val="Footer"/>
              <w:tabs>
                <w:tab w:val="left" w:pos="360"/>
                <w:tab w:val="left" w:pos="1260"/>
              </w:tabs>
              <w:spacing w:line="360" w:lineRule="auto"/>
              <w:ind w:left="175" w:hanging="175"/>
              <w:rPr>
                <w:rFonts w:ascii="Arial" w:hAnsi="Arial" w:cs="Arial"/>
                <w:sz w:val="16"/>
                <w:szCs w:val="16"/>
                <w:lang w:val="en-US"/>
              </w:rPr>
            </w:pPr>
            <w:r w:rsidRPr="00342E4A">
              <w:rPr>
                <w:rFonts w:ascii="Arial" w:hAnsi="Arial" w:cs="Arial"/>
                <w:sz w:val="16"/>
                <w:szCs w:val="16"/>
                <w:lang w:val="en-US"/>
              </w:rPr>
              <w:t>From allowance for defect items of supplies inventory</w:t>
            </w:r>
          </w:p>
        </w:tc>
        <w:tc>
          <w:tcPr>
            <w:tcW w:w="1326" w:type="dxa"/>
            <w:vAlign w:val="bottom"/>
          </w:tcPr>
          <w:p w14:paraId="71608F77" w14:textId="2A98114A" w:rsidR="003F530D" w:rsidRPr="000A0CE1" w:rsidRDefault="003F530D" w:rsidP="00342E4A">
            <w:pPr>
              <w:spacing w:line="360" w:lineRule="auto"/>
              <w:jc w:val="right"/>
              <w:rPr>
                <w:rFonts w:ascii="Arial" w:hAnsi="Arial" w:cs="Arial"/>
                <w:sz w:val="16"/>
                <w:szCs w:val="16"/>
                <w:lang w:val="en-US"/>
              </w:rPr>
            </w:pPr>
            <w:r w:rsidRPr="000A0CE1">
              <w:rPr>
                <w:rFonts w:ascii="Arial" w:hAnsi="Arial" w:cs="Arial"/>
                <w:sz w:val="16"/>
                <w:szCs w:val="16"/>
                <w:lang w:val="en-US"/>
              </w:rPr>
              <w:t>116,281</w:t>
            </w:r>
          </w:p>
        </w:tc>
        <w:tc>
          <w:tcPr>
            <w:tcW w:w="1302" w:type="dxa"/>
            <w:vAlign w:val="bottom"/>
          </w:tcPr>
          <w:p w14:paraId="206CBF38" w14:textId="7FC546A6" w:rsidR="003F530D" w:rsidRPr="000A0CE1" w:rsidRDefault="003F530D" w:rsidP="006A33FA">
            <w:pPr>
              <w:spacing w:line="360" w:lineRule="auto"/>
              <w:jc w:val="right"/>
              <w:rPr>
                <w:rFonts w:ascii="Arial" w:hAnsi="Arial" w:cs="Arial"/>
                <w:sz w:val="16"/>
                <w:szCs w:val="16"/>
                <w:lang w:val="en-US"/>
              </w:rPr>
            </w:pPr>
            <w:r w:rsidRPr="000A0CE1">
              <w:rPr>
                <w:rFonts w:ascii="Arial" w:hAnsi="Arial" w:cs="Arial"/>
                <w:sz w:val="16"/>
                <w:szCs w:val="16"/>
                <w:lang w:val="en-US"/>
              </w:rPr>
              <w:t>754,804</w:t>
            </w:r>
          </w:p>
        </w:tc>
        <w:tc>
          <w:tcPr>
            <w:tcW w:w="1530" w:type="dxa"/>
            <w:vAlign w:val="bottom"/>
          </w:tcPr>
          <w:p w14:paraId="06F08BE8" w14:textId="2F9B022D" w:rsidR="003F530D" w:rsidRPr="000A0CE1" w:rsidRDefault="00C33B5E" w:rsidP="00E10C2D">
            <w:pPr>
              <w:spacing w:line="360" w:lineRule="auto"/>
              <w:ind w:right="-379"/>
              <w:jc w:val="center"/>
              <w:rPr>
                <w:rFonts w:ascii="Arial" w:eastAsia="Times New Roman" w:hAnsi="Arial" w:cs="Arial"/>
                <w:sz w:val="16"/>
                <w:szCs w:val="16"/>
                <w:lang w:val="en-US" w:bidi="th-TH"/>
              </w:rPr>
            </w:pP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00E10C2D" w:rsidRPr="000A0CE1">
              <w:rPr>
                <w:rFonts w:ascii="Arial" w:eastAsia="Times New Roman" w:hAnsi="Arial" w:cs="Arial"/>
                <w:sz w:val="16"/>
                <w:szCs w:val="16"/>
                <w:lang w:val="en-US" w:bidi="th-TH"/>
              </w:rPr>
              <w:t>-</w:t>
            </w:r>
          </w:p>
        </w:tc>
        <w:tc>
          <w:tcPr>
            <w:tcW w:w="1260" w:type="dxa"/>
            <w:vAlign w:val="bottom"/>
          </w:tcPr>
          <w:p w14:paraId="5533FE79" w14:textId="573CCA05" w:rsidR="003F530D" w:rsidRPr="000A0CE1" w:rsidRDefault="003F530D" w:rsidP="00342E4A">
            <w:pPr>
              <w:spacing w:line="360" w:lineRule="auto"/>
              <w:jc w:val="right"/>
              <w:rPr>
                <w:rFonts w:ascii="Arial" w:hAnsi="Arial" w:cs="Arial"/>
                <w:sz w:val="16"/>
                <w:szCs w:val="16"/>
                <w:lang w:val="en-US"/>
              </w:rPr>
            </w:pPr>
            <w:r w:rsidRPr="000A0CE1">
              <w:rPr>
                <w:rFonts w:ascii="Arial" w:hAnsi="Arial" w:cs="Arial"/>
                <w:sz w:val="16"/>
                <w:szCs w:val="16"/>
                <w:lang w:val="en-US"/>
              </w:rPr>
              <w:t>871,085</w:t>
            </w:r>
          </w:p>
        </w:tc>
      </w:tr>
      <w:tr w:rsidR="000A0CE1" w:rsidRPr="00342E4A" w14:paraId="06A7DC68" w14:textId="77777777" w:rsidTr="004A4C10">
        <w:trPr>
          <w:gridAfter w:val="1"/>
          <w:wAfter w:w="6" w:type="dxa"/>
          <w:trHeight w:val="299"/>
        </w:trPr>
        <w:tc>
          <w:tcPr>
            <w:tcW w:w="3276" w:type="dxa"/>
            <w:vAlign w:val="bottom"/>
          </w:tcPr>
          <w:p w14:paraId="5BE11FEE" w14:textId="504D2C60" w:rsidR="000A0CE1" w:rsidRPr="00342E4A" w:rsidRDefault="000A0CE1" w:rsidP="000A0CE1">
            <w:pPr>
              <w:pStyle w:val="Footer"/>
              <w:tabs>
                <w:tab w:val="left" w:pos="360"/>
                <w:tab w:val="left" w:pos="1260"/>
              </w:tabs>
              <w:spacing w:line="360" w:lineRule="auto"/>
              <w:ind w:left="175" w:hanging="175"/>
              <w:rPr>
                <w:rFonts w:ascii="Arial" w:hAnsi="Arial" w:cs="Arial"/>
                <w:sz w:val="16"/>
                <w:szCs w:val="16"/>
                <w:lang w:val="en-US"/>
              </w:rPr>
            </w:pPr>
            <w:r w:rsidRPr="00342E4A">
              <w:rPr>
                <w:rFonts w:ascii="Arial" w:hAnsi="Arial" w:cs="Arial"/>
                <w:sz w:val="16"/>
                <w:szCs w:val="16"/>
                <w:lang w:val="en-US"/>
              </w:rPr>
              <w:t>From depreciation</w:t>
            </w:r>
          </w:p>
        </w:tc>
        <w:tc>
          <w:tcPr>
            <w:tcW w:w="1326" w:type="dxa"/>
            <w:vAlign w:val="bottom"/>
          </w:tcPr>
          <w:p w14:paraId="6692E246" w14:textId="60E3C820" w:rsidR="000A0CE1" w:rsidRPr="000A0CE1" w:rsidRDefault="000A0CE1" w:rsidP="000A0CE1">
            <w:pPr>
              <w:spacing w:line="360" w:lineRule="auto"/>
              <w:jc w:val="right"/>
              <w:rPr>
                <w:rFonts w:ascii="Arial" w:hAnsi="Arial" w:cs="Arial"/>
                <w:sz w:val="16"/>
                <w:szCs w:val="16"/>
                <w:lang w:val="en-US"/>
              </w:rPr>
            </w:pPr>
            <w:r w:rsidRPr="000A0CE1">
              <w:rPr>
                <w:rFonts w:ascii="Arial" w:hAnsi="Arial" w:cs="Arial"/>
                <w:sz w:val="16"/>
                <w:szCs w:val="16"/>
                <w:lang w:val="en-US"/>
              </w:rPr>
              <w:t>1,714,724</w:t>
            </w:r>
          </w:p>
        </w:tc>
        <w:tc>
          <w:tcPr>
            <w:tcW w:w="1302" w:type="dxa"/>
            <w:vAlign w:val="bottom"/>
          </w:tcPr>
          <w:p w14:paraId="2BFF7817" w14:textId="4E344AC3" w:rsidR="000A0CE1" w:rsidRPr="000A0CE1" w:rsidRDefault="000A0CE1" w:rsidP="000A0CE1">
            <w:pPr>
              <w:spacing w:line="360" w:lineRule="auto"/>
              <w:jc w:val="right"/>
              <w:rPr>
                <w:rFonts w:ascii="Arial" w:hAnsi="Arial" w:cs="Arial"/>
                <w:sz w:val="16"/>
                <w:szCs w:val="16"/>
                <w:lang w:val="en-US"/>
              </w:rPr>
            </w:pPr>
            <w:r w:rsidRPr="000A0CE1">
              <w:rPr>
                <w:rFonts w:ascii="Arial" w:hAnsi="Arial" w:cs="Arial"/>
                <w:sz w:val="16"/>
                <w:szCs w:val="16"/>
                <w:lang w:val="en-US"/>
              </w:rPr>
              <w:t>(157,077)</w:t>
            </w:r>
          </w:p>
        </w:tc>
        <w:tc>
          <w:tcPr>
            <w:tcW w:w="1530" w:type="dxa"/>
            <w:vAlign w:val="bottom"/>
          </w:tcPr>
          <w:p w14:paraId="02AEC9F9" w14:textId="009A0413" w:rsidR="000A0CE1" w:rsidRPr="000A0CE1" w:rsidRDefault="00C33B5E" w:rsidP="000A0CE1">
            <w:pPr>
              <w:spacing w:line="360" w:lineRule="auto"/>
              <w:ind w:right="-379"/>
              <w:jc w:val="center"/>
              <w:rPr>
                <w:rFonts w:ascii="Arial" w:eastAsia="Times New Roman" w:hAnsi="Arial" w:cs="Arial"/>
                <w:sz w:val="16"/>
                <w:szCs w:val="16"/>
                <w:lang w:val="en-US" w:bidi="th-TH"/>
              </w:rPr>
            </w:pP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000A0CE1" w:rsidRPr="000A0CE1">
              <w:rPr>
                <w:rFonts w:ascii="Arial" w:eastAsia="Times New Roman" w:hAnsi="Arial" w:cs="Arial"/>
                <w:sz w:val="16"/>
                <w:szCs w:val="16"/>
                <w:lang w:val="en-US" w:bidi="th-TH"/>
              </w:rPr>
              <w:t>-</w:t>
            </w:r>
          </w:p>
        </w:tc>
        <w:tc>
          <w:tcPr>
            <w:tcW w:w="1260" w:type="dxa"/>
            <w:vAlign w:val="bottom"/>
          </w:tcPr>
          <w:p w14:paraId="0687111B" w14:textId="521F0F10" w:rsidR="000A0CE1" w:rsidRPr="000A0CE1" w:rsidRDefault="000A0CE1" w:rsidP="000A0CE1">
            <w:pPr>
              <w:spacing w:line="360" w:lineRule="auto"/>
              <w:jc w:val="right"/>
              <w:rPr>
                <w:rFonts w:ascii="Arial" w:hAnsi="Arial" w:cs="Arial"/>
                <w:sz w:val="16"/>
                <w:szCs w:val="16"/>
                <w:lang w:val="en-US"/>
              </w:rPr>
            </w:pPr>
            <w:r w:rsidRPr="000A0CE1">
              <w:rPr>
                <w:rFonts w:ascii="Arial" w:hAnsi="Arial" w:cs="Arial"/>
                <w:sz w:val="16"/>
                <w:szCs w:val="16"/>
                <w:lang w:val="en-US"/>
              </w:rPr>
              <w:t>1,557,647</w:t>
            </w:r>
          </w:p>
        </w:tc>
      </w:tr>
      <w:tr w:rsidR="000A0CE1" w:rsidRPr="00342E4A" w14:paraId="2E8402AA" w14:textId="77777777" w:rsidTr="004A4C10">
        <w:trPr>
          <w:gridAfter w:val="1"/>
          <w:wAfter w:w="6" w:type="dxa"/>
        </w:trPr>
        <w:tc>
          <w:tcPr>
            <w:tcW w:w="3276" w:type="dxa"/>
            <w:vAlign w:val="bottom"/>
          </w:tcPr>
          <w:p w14:paraId="70BF3099" w14:textId="77777777" w:rsidR="000A0CE1" w:rsidRPr="00342E4A" w:rsidRDefault="000A0CE1" w:rsidP="000A0CE1">
            <w:pPr>
              <w:pStyle w:val="Footer"/>
              <w:tabs>
                <w:tab w:val="left" w:pos="360"/>
                <w:tab w:val="left" w:pos="1260"/>
              </w:tabs>
              <w:spacing w:line="360" w:lineRule="auto"/>
              <w:ind w:left="175" w:hanging="175"/>
              <w:rPr>
                <w:rFonts w:ascii="Arial" w:hAnsi="Arial" w:cs="Arial"/>
                <w:sz w:val="16"/>
                <w:szCs w:val="16"/>
                <w:lang w:val="en-US"/>
              </w:rPr>
            </w:pPr>
            <w:r w:rsidRPr="00342E4A">
              <w:rPr>
                <w:rFonts w:ascii="Arial" w:hAnsi="Arial" w:cs="Arial"/>
                <w:sz w:val="16"/>
                <w:szCs w:val="16"/>
                <w:lang w:val="en-US"/>
              </w:rPr>
              <w:t>From finance lease payables</w:t>
            </w:r>
          </w:p>
        </w:tc>
        <w:tc>
          <w:tcPr>
            <w:tcW w:w="1326" w:type="dxa"/>
            <w:vAlign w:val="bottom"/>
          </w:tcPr>
          <w:p w14:paraId="71B862AE" w14:textId="6853BF12" w:rsidR="000A0CE1" w:rsidRPr="000A0CE1" w:rsidRDefault="000A0CE1" w:rsidP="000A0CE1">
            <w:pPr>
              <w:spacing w:line="360" w:lineRule="auto"/>
              <w:ind w:left="342" w:hanging="270"/>
              <w:jc w:val="right"/>
              <w:rPr>
                <w:rFonts w:ascii="Arial" w:hAnsi="Arial" w:cs="Arial"/>
                <w:sz w:val="16"/>
                <w:szCs w:val="16"/>
                <w:lang w:val="en-US"/>
              </w:rPr>
            </w:pPr>
            <w:r w:rsidRPr="000A0CE1">
              <w:rPr>
                <w:rFonts w:ascii="Arial" w:hAnsi="Arial" w:cs="Arial"/>
                <w:sz w:val="16"/>
                <w:szCs w:val="16"/>
                <w:lang w:val="en-US"/>
              </w:rPr>
              <w:t>7,420,754</w:t>
            </w:r>
          </w:p>
        </w:tc>
        <w:tc>
          <w:tcPr>
            <w:tcW w:w="1302" w:type="dxa"/>
            <w:vAlign w:val="bottom"/>
          </w:tcPr>
          <w:p w14:paraId="49AEA552" w14:textId="4724E971" w:rsidR="000A0CE1" w:rsidRPr="000A0CE1" w:rsidRDefault="000A0CE1" w:rsidP="000A0CE1">
            <w:pPr>
              <w:spacing w:line="360" w:lineRule="auto"/>
              <w:jc w:val="right"/>
              <w:rPr>
                <w:rFonts w:ascii="Arial" w:hAnsi="Arial" w:cs="Arial"/>
                <w:sz w:val="16"/>
                <w:szCs w:val="16"/>
                <w:lang w:val="en-US"/>
              </w:rPr>
            </w:pPr>
            <w:r w:rsidRPr="000A0CE1">
              <w:rPr>
                <w:rFonts w:ascii="Arial" w:hAnsi="Arial" w:cs="Arial"/>
                <w:sz w:val="16"/>
                <w:szCs w:val="16"/>
                <w:lang w:val="en-US"/>
              </w:rPr>
              <w:t>(4,993,371)</w:t>
            </w:r>
          </w:p>
        </w:tc>
        <w:tc>
          <w:tcPr>
            <w:tcW w:w="1530" w:type="dxa"/>
            <w:vAlign w:val="bottom"/>
          </w:tcPr>
          <w:p w14:paraId="4C091B39" w14:textId="6E0994B0" w:rsidR="000A0CE1" w:rsidRPr="000A0CE1" w:rsidRDefault="00C33B5E" w:rsidP="000A0CE1">
            <w:pPr>
              <w:spacing w:line="360" w:lineRule="auto"/>
              <w:ind w:right="-379"/>
              <w:jc w:val="center"/>
              <w:rPr>
                <w:rFonts w:ascii="Arial" w:eastAsia="Times New Roman" w:hAnsi="Arial" w:cs="Arial"/>
                <w:sz w:val="16"/>
                <w:szCs w:val="16"/>
                <w:lang w:val="en-US" w:bidi="th-TH"/>
              </w:rPr>
            </w:pP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000A0CE1" w:rsidRPr="000A0CE1">
              <w:rPr>
                <w:rFonts w:ascii="Arial" w:eastAsia="Times New Roman" w:hAnsi="Arial" w:cs="Arial"/>
                <w:sz w:val="16"/>
                <w:szCs w:val="16"/>
                <w:lang w:val="en-US" w:bidi="th-TH"/>
              </w:rPr>
              <w:t>-</w:t>
            </w:r>
          </w:p>
        </w:tc>
        <w:tc>
          <w:tcPr>
            <w:tcW w:w="1260" w:type="dxa"/>
            <w:vAlign w:val="bottom"/>
          </w:tcPr>
          <w:p w14:paraId="14662AC8" w14:textId="0C91AC36" w:rsidR="000A0CE1" w:rsidRPr="000A0CE1" w:rsidRDefault="000A0CE1" w:rsidP="000A0CE1">
            <w:pPr>
              <w:spacing w:line="360" w:lineRule="auto"/>
              <w:jc w:val="right"/>
              <w:rPr>
                <w:rFonts w:ascii="Arial" w:hAnsi="Arial" w:cs="Arial"/>
                <w:sz w:val="16"/>
                <w:szCs w:val="16"/>
                <w:lang w:val="en-US"/>
              </w:rPr>
            </w:pPr>
            <w:r w:rsidRPr="000A0CE1">
              <w:rPr>
                <w:rFonts w:ascii="Arial" w:hAnsi="Arial" w:cs="Arial"/>
                <w:sz w:val="16"/>
                <w:szCs w:val="16"/>
                <w:lang w:val="en-US"/>
              </w:rPr>
              <w:t>2,427,383</w:t>
            </w:r>
          </w:p>
        </w:tc>
      </w:tr>
      <w:tr w:rsidR="000A0CE1" w:rsidRPr="00342E4A" w14:paraId="6FF27736" w14:textId="77777777" w:rsidTr="004A4C10">
        <w:trPr>
          <w:gridAfter w:val="1"/>
          <w:wAfter w:w="6" w:type="dxa"/>
        </w:trPr>
        <w:tc>
          <w:tcPr>
            <w:tcW w:w="3276" w:type="dxa"/>
            <w:vAlign w:val="bottom"/>
          </w:tcPr>
          <w:p w14:paraId="7F9C2896" w14:textId="77651150" w:rsidR="000A0CE1" w:rsidRPr="00342E4A" w:rsidRDefault="000A0CE1" w:rsidP="000A0CE1">
            <w:pPr>
              <w:pStyle w:val="Footer"/>
              <w:tabs>
                <w:tab w:val="left" w:pos="360"/>
                <w:tab w:val="left" w:pos="1260"/>
              </w:tabs>
              <w:spacing w:line="360" w:lineRule="auto"/>
              <w:rPr>
                <w:rFonts w:ascii="Arial" w:hAnsi="Arial" w:cs="Arial"/>
                <w:sz w:val="16"/>
                <w:szCs w:val="16"/>
                <w:lang w:val="en-US"/>
              </w:rPr>
            </w:pPr>
            <w:r w:rsidRPr="00342E4A">
              <w:rPr>
                <w:rFonts w:ascii="Arial" w:hAnsi="Arial" w:cs="Arial"/>
                <w:sz w:val="16"/>
                <w:szCs w:val="16"/>
                <w:lang w:val="en-US"/>
              </w:rPr>
              <w:t xml:space="preserve">From accumulated loss </w:t>
            </w:r>
          </w:p>
        </w:tc>
        <w:tc>
          <w:tcPr>
            <w:tcW w:w="1326" w:type="dxa"/>
            <w:vAlign w:val="bottom"/>
          </w:tcPr>
          <w:p w14:paraId="24CDECF8" w14:textId="7FEDCFA5" w:rsidR="000A0CE1" w:rsidRPr="000A0CE1" w:rsidRDefault="000A0CE1" w:rsidP="000A0CE1">
            <w:pPr>
              <w:spacing w:line="360" w:lineRule="auto"/>
              <w:jc w:val="right"/>
              <w:rPr>
                <w:rFonts w:ascii="Arial" w:hAnsi="Arial" w:cs="Arial"/>
                <w:sz w:val="16"/>
                <w:szCs w:val="16"/>
                <w:lang w:val="en-US"/>
              </w:rPr>
            </w:pPr>
            <w:r w:rsidRPr="000A0CE1">
              <w:rPr>
                <w:rFonts w:ascii="Arial" w:hAnsi="Arial" w:cs="Arial"/>
                <w:sz w:val="16"/>
                <w:szCs w:val="16"/>
                <w:lang w:val="en-US"/>
              </w:rPr>
              <w:t>114,416,930</w:t>
            </w:r>
          </w:p>
        </w:tc>
        <w:tc>
          <w:tcPr>
            <w:tcW w:w="1302" w:type="dxa"/>
            <w:vAlign w:val="bottom"/>
          </w:tcPr>
          <w:p w14:paraId="0B089DEB" w14:textId="6E1C5C47" w:rsidR="000A0CE1" w:rsidRPr="000A0CE1" w:rsidRDefault="000A0CE1" w:rsidP="000A0CE1">
            <w:pPr>
              <w:spacing w:line="360" w:lineRule="auto"/>
              <w:jc w:val="right"/>
              <w:rPr>
                <w:rFonts w:ascii="Arial" w:hAnsi="Arial" w:cs="Arial"/>
                <w:sz w:val="16"/>
                <w:szCs w:val="16"/>
                <w:lang w:val="en-US"/>
              </w:rPr>
            </w:pPr>
            <w:r w:rsidRPr="000A0CE1">
              <w:rPr>
                <w:rFonts w:ascii="Arial" w:hAnsi="Arial" w:cs="Arial"/>
                <w:sz w:val="16"/>
                <w:szCs w:val="16"/>
                <w:lang w:val="en-US"/>
              </w:rPr>
              <w:t>(4,000,000)</w:t>
            </w:r>
          </w:p>
        </w:tc>
        <w:tc>
          <w:tcPr>
            <w:tcW w:w="1530" w:type="dxa"/>
            <w:vAlign w:val="bottom"/>
          </w:tcPr>
          <w:p w14:paraId="649F0035" w14:textId="2F83CAD8" w:rsidR="000A0CE1" w:rsidRPr="000A0CE1" w:rsidRDefault="00C33B5E" w:rsidP="000A0CE1">
            <w:pPr>
              <w:spacing w:line="360" w:lineRule="auto"/>
              <w:ind w:right="-379"/>
              <w:jc w:val="center"/>
              <w:rPr>
                <w:rFonts w:ascii="Arial" w:eastAsia="Times New Roman" w:hAnsi="Arial" w:cs="Arial"/>
                <w:sz w:val="16"/>
                <w:szCs w:val="16"/>
                <w:lang w:val="en-US" w:bidi="th-TH"/>
              </w:rPr>
            </w:pP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000A0CE1" w:rsidRPr="000A0CE1">
              <w:rPr>
                <w:rFonts w:ascii="Arial" w:eastAsia="Times New Roman" w:hAnsi="Arial" w:cs="Arial"/>
                <w:sz w:val="16"/>
                <w:szCs w:val="16"/>
                <w:lang w:val="en-US" w:bidi="th-TH"/>
              </w:rPr>
              <w:t>-</w:t>
            </w:r>
          </w:p>
        </w:tc>
        <w:tc>
          <w:tcPr>
            <w:tcW w:w="1260" w:type="dxa"/>
            <w:vAlign w:val="bottom"/>
          </w:tcPr>
          <w:p w14:paraId="42D7E82A" w14:textId="4B884D76" w:rsidR="000A0CE1" w:rsidRPr="000A0CE1" w:rsidRDefault="000A0CE1" w:rsidP="000A0CE1">
            <w:pPr>
              <w:spacing w:line="360" w:lineRule="auto"/>
              <w:jc w:val="right"/>
              <w:rPr>
                <w:rFonts w:ascii="Arial" w:hAnsi="Arial" w:cs="Arial"/>
                <w:sz w:val="16"/>
                <w:szCs w:val="16"/>
                <w:lang w:val="en-US"/>
              </w:rPr>
            </w:pPr>
            <w:r w:rsidRPr="000A0CE1">
              <w:rPr>
                <w:rFonts w:ascii="Arial" w:hAnsi="Arial" w:cs="Arial"/>
                <w:sz w:val="16"/>
                <w:szCs w:val="16"/>
                <w:lang w:val="en-US"/>
              </w:rPr>
              <w:t>110,416,930</w:t>
            </w:r>
          </w:p>
        </w:tc>
      </w:tr>
      <w:tr w:rsidR="000A0CE1" w:rsidRPr="00342E4A" w14:paraId="741093E2" w14:textId="77777777" w:rsidTr="004A4C10">
        <w:trPr>
          <w:gridAfter w:val="1"/>
          <w:wAfter w:w="6" w:type="dxa"/>
        </w:trPr>
        <w:tc>
          <w:tcPr>
            <w:tcW w:w="3276" w:type="dxa"/>
            <w:vAlign w:val="bottom"/>
          </w:tcPr>
          <w:p w14:paraId="1966FC97" w14:textId="77777777" w:rsidR="000A0CE1" w:rsidRPr="00342E4A" w:rsidRDefault="000A0CE1" w:rsidP="000A0CE1">
            <w:pPr>
              <w:pStyle w:val="Footer"/>
              <w:tabs>
                <w:tab w:val="left" w:pos="360"/>
                <w:tab w:val="left" w:pos="1260"/>
              </w:tabs>
              <w:spacing w:line="360" w:lineRule="auto"/>
              <w:ind w:left="175" w:hanging="175"/>
              <w:rPr>
                <w:rFonts w:ascii="Arial" w:hAnsi="Arial" w:cs="Arial"/>
                <w:sz w:val="16"/>
                <w:szCs w:val="16"/>
                <w:lang w:val="en-US"/>
              </w:rPr>
            </w:pPr>
            <w:r w:rsidRPr="00342E4A">
              <w:rPr>
                <w:rFonts w:ascii="Arial" w:hAnsi="Arial" w:cs="Arial"/>
                <w:sz w:val="16"/>
                <w:szCs w:val="16"/>
                <w:lang w:val="en-US"/>
              </w:rPr>
              <w:t>From employee benefits obligation</w:t>
            </w:r>
          </w:p>
        </w:tc>
        <w:tc>
          <w:tcPr>
            <w:tcW w:w="1326" w:type="dxa"/>
            <w:vAlign w:val="bottom"/>
          </w:tcPr>
          <w:p w14:paraId="1EF4F59D" w14:textId="05130005" w:rsidR="000A0CE1" w:rsidRPr="000A0CE1" w:rsidRDefault="000A0CE1" w:rsidP="001E3168">
            <w:pPr>
              <w:pBdr>
                <w:bottom w:val="single" w:sz="2" w:space="1" w:color="auto"/>
              </w:pBdr>
              <w:spacing w:line="360" w:lineRule="auto"/>
              <w:jc w:val="right"/>
              <w:rPr>
                <w:rFonts w:ascii="Arial" w:hAnsi="Arial" w:cs="Arial"/>
                <w:sz w:val="16"/>
                <w:szCs w:val="16"/>
                <w:lang w:val="en-US"/>
              </w:rPr>
            </w:pPr>
            <w:r w:rsidRPr="000A0CE1">
              <w:rPr>
                <w:rFonts w:ascii="Arial" w:hAnsi="Arial" w:cs="Arial"/>
                <w:sz w:val="16"/>
                <w:szCs w:val="16"/>
                <w:lang w:val="en-US"/>
              </w:rPr>
              <w:t>10,340,386</w:t>
            </w:r>
          </w:p>
        </w:tc>
        <w:tc>
          <w:tcPr>
            <w:tcW w:w="1302" w:type="dxa"/>
            <w:vAlign w:val="bottom"/>
          </w:tcPr>
          <w:p w14:paraId="367F49D3" w14:textId="2CA67091" w:rsidR="000A0CE1" w:rsidRPr="000A0CE1" w:rsidRDefault="000A0CE1" w:rsidP="001E3168">
            <w:pPr>
              <w:pBdr>
                <w:bottom w:val="single" w:sz="2" w:space="1" w:color="auto"/>
              </w:pBdr>
              <w:spacing w:line="360" w:lineRule="auto"/>
              <w:jc w:val="right"/>
              <w:rPr>
                <w:rFonts w:ascii="Arial" w:hAnsi="Arial" w:cs="Arial"/>
                <w:sz w:val="16"/>
                <w:szCs w:val="16"/>
                <w:lang w:val="en-US"/>
              </w:rPr>
            </w:pPr>
            <w:r w:rsidRPr="000A0CE1">
              <w:rPr>
                <w:rFonts w:ascii="Arial" w:hAnsi="Arial" w:cs="Arial"/>
                <w:sz w:val="16"/>
                <w:szCs w:val="16"/>
                <w:lang w:val="en-US"/>
              </w:rPr>
              <w:t>(</w:t>
            </w:r>
            <w:r w:rsidR="00C33B5E" w:rsidRPr="00C33B5E">
              <w:rPr>
                <w:rFonts w:ascii="Arial" w:hAnsi="Arial" w:cs="Arial"/>
                <w:sz w:val="16"/>
                <w:szCs w:val="16"/>
                <w:lang w:val="en-US"/>
              </w:rPr>
              <w:t>265,012</w:t>
            </w:r>
            <w:r w:rsidRPr="000A0CE1">
              <w:rPr>
                <w:rFonts w:ascii="Arial" w:hAnsi="Arial" w:cs="Arial"/>
                <w:sz w:val="16"/>
                <w:szCs w:val="16"/>
                <w:lang w:val="en-US"/>
              </w:rPr>
              <w:t>)</w:t>
            </w:r>
          </w:p>
        </w:tc>
        <w:tc>
          <w:tcPr>
            <w:tcW w:w="1530" w:type="dxa"/>
            <w:vAlign w:val="bottom"/>
          </w:tcPr>
          <w:p w14:paraId="4C3FE98F" w14:textId="3699FD10" w:rsidR="000A0CE1" w:rsidRPr="000A0CE1" w:rsidRDefault="00C33B5E" w:rsidP="00EF2B05">
            <w:pPr>
              <w:pBdr>
                <w:bottom w:val="single" w:sz="2" w:space="1" w:color="auto"/>
              </w:pBdr>
              <w:spacing w:line="360" w:lineRule="auto"/>
              <w:jc w:val="right"/>
              <w:rPr>
                <w:rFonts w:ascii="Arial" w:hAnsi="Arial" w:cs="Arial"/>
                <w:sz w:val="16"/>
                <w:szCs w:val="16"/>
                <w:lang w:val="en-US"/>
              </w:rPr>
            </w:pPr>
            <w:r>
              <w:rPr>
                <w:rFonts w:ascii="Arial" w:eastAsia="Times New Roman" w:hAnsi="Arial" w:cs="Arial"/>
                <w:sz w:val="16"/>
                <w:szCs w:val="16"/>
                <w:lang w:val="en-US" w:bidi="th-TH"/>
              </w:rPr>
              <w:t>(</w:t>
            </w:r>
            <w:r>
              <w:rPr>
                <w:rFonts w:ascii="Arial" w:hAnsi="Arial" w:cs="Arial"/>
                <w:sz w:val="16"/>
                <w:szCs w:val="16"/>
                <w:lang w:val="en-US"/>
              </w:rPr>
              <w:t>723,201</w:t>
            </w:r>
            <w:r w:rsidRPr="000A0CE1">
              <w:rPr>
                <w:rFonts w:ascii="Arial" w:hAnsi="Arial" w:cs="Arial"/>
                <w:sz w:val="16"/>
                <w:szCs w:val="16"/>
                <w:lang w:val="en-US"/>
              </w:rPr>
              <w:t>)</w:t>
            </w:r>
          </w:p>
        </w:tc>
        <w:tc>
          <w:tcPr>
            <w:tcW w:w="1260" w:type="dxa"/>
            <w:vAlign w:val="bottom"/>
          </w:tcPr>
          <w:p w14:paraId="4AEFFED8" w14:textId="47108A66" w:rsidR="000A0CE1" w:rsidRPr="000A0CE1" w:rsidRDefault="000A0CE1" w:rsidP="001E3168">
            <w:pPr>
              <w:pBdr>
                <w:bottom w:val="single" w:sz="2" w:space="1" w:color="auto"/>
              </w:pBdr>
              <w:spacing w:line="360" w:lineRule="auto"/>
              <w:jc w:val="right"/>
              <w:rPr>
                <w:rFonts w:ascii="Arial" w:hAnsi="Arial" w:cs="Arial"/>
                <w:sz w:val="16"/>
                <w:szCs w:val="16"/>
                <w:lang w:val="en-US"/>
              </w:rPr>
            </w:pPr>
            <w:r w:rsidRPr="000A0CE1">
              <w:rPr>
                <w:rFonts w:ascii="Arial" w:hAnsi="Arial" w:cs="Arial"/>
                <w:sz w:val="16"/>
                <w:szCs w:val="16"/>
                <w:lang w:val="en-US"/>
              </w:rPr>
              <w:t>9,352,173</w:t>
            </w:r>
          </w:p>
        </w:tc>
      </w:tr>
      <w:tr w:rsidR="00C33B5E" w:rsidRPr="00342E4A" w14:paraId="5C4153F7" w14:textId="77777777" w:rsidTr="004A4C10">
        <w:trPr>
          <w:gridAfter w:val="1"/>
          <w:wAfter w:w="6" w:type="dxa"/>
        </w:trPr>
        <w:tc>
          <w:tcPr>
            <w:tcW w:w="3276" w:type="dxa"/>
            <w:vAlign w:val="bottom"/>
          </w:tcPr>
          <w:p w14:paraId="3B064920" w14:textId="77777777" w:rsidR="00C33B5E" w:rsidRPr="00342E4A" w:rsidRDefault="00C33B5E" w:rsidP="00C33B5E">
            <w:pPr>
              <w:pStyle w:val="Footer"/>
              <w:tabs>
                <w:tab w:val="left" w:pos="360"/>
                <w:tab w:val="left" w:pos="1260"/>
              </w:tabs>
              <w:spacing w:line="360" w:lineRule="auto"/>
              <w:ind w:left="175" w:hanging="175"/>
              <w:rPr>
                <w:rFonts w:ascii="Arial" w:hAnsi="Arial" w:cs="Arial"/>
                <w:sz w:val="16"/>
                <w:szCs w:val="16"/>
                <w:rtl/>
                <w:cs/>
                <w:lang w:val="en-US"/>
              </w:rPr>
            </w:pPr>
            <w:r w:rsidRPr="00342E4A">
              <w:rPr>
                <w:rFonts w:ascii="Arial" w:hAnsi="Arial" w:cs="Arial"/>
                <w:sz w:val="16"/>
                <w:szCs w:val="16"/>
                <w:cs/>
                <w:lang w:val="en-US" w:bidi="th-TH"/>
              </w:rPr>
              <w:t>Total</w:t>
            </w:r>
          </w:p>
        </w:tc>
        <w:tc>
          <w:tcPr>
            <w:tcW w:w="1326" w:type="dxa"/>
            <w:vAlign w:val="bottom"/>
          </w:tcPr>
          <w:p w14:paraId="7B302C8F" w14:textId="72E35FCD" w:rsidR="00C33B5E" w:rsidRPr="000A0CE1" w:rsidRDefault="00C33B5E" w:rsidP="001E3168">
            <w:pPr>
              <w:pStyle w:val="Footer"/>
              <w:pBdr>
                <w:bottom w:val="single" w:sz="8" w:space="1" w:color="auto"/>
              </w:pBdr>
              <w:tabs>
                <w:tab w:val="left" w:pos="360"/>
                <w:tab w:val="left" w:pos="1260"/>
              </w:tabs>
              <w:spacing w:line="360" w:lineRule="auto"/>
              <w:ind w:left="175" w:hanging="175"/>
              <w:jc w:val="right"/>
              <w:rPr>
                <w:rFonts w:ascii="Arial" w:hAnsi="Arial" w:cs="Arial"/>
                <w:sz w:val="16"/>
                <w:szCs w:val="16"/>
                <w:lang w:val="en-US"/>
              </w:rPr>
            </w:pPr>
            <w:r w:rsidRPr="000A0CE1">
              <w:rPr>
                <w:rFonts w:ascii="Arial" w:hAnsi="Arial" w:cs="Arial"/>
                <w:sz w:val="16"/>
                <w:szCs w:val="16"/>
                <w:lang w:val="en-US"/>
              </w:rPr>
              <w:t>134,009,075</w:t>
            </w:r>
          </w:p>
        </w:tc>
        <w:tc>
          <w:tcPr>
            <w:tcW w:w="1302" w:type="dxa"/>
            <w:vAlign w:val="bottom"/>
          </w:tcPr>
          <w:p w14:paraId="022A6549" w14:textId="2949C070" w:rsidR="00C33B5E" w:rsidRPr="000A0CE1" w:rsidRDefault="00C33B5E" w:rsidP="001E3168">
            <w:pPr>
              <w:pBdr>
                <w:bottom w:val="single" w:sz="8" w:space="1" w:color="auto"/>
              </w:pBdr>
              <w:spacing w:line="360" w:lineRule="auto"/>
              <w:jc w:val="right"/>
              <w:rPr>
                <w:rFonts w:ascii="Arial" w:hAnsi="Arial" w:cs="Arial"/>
                <w:sz w:val="16"/>
                <w:szCs w:val="16"/>
                <w:lang w:val="en-US"/>
              </w:rPr>
            </w:pPr>
            <w:r w:rsidRPr="000A0CE1">
              <w:rPr>
                <w:rFonts w:ascii="Arial" w:hAnsi="Arial" w:cs="Arial"/>
                <w:sz w:val="16"/>
                <w:szCs w:val="16"/>
                <w:lang w:val="en-US"/>
              </w:rPr>
              <w:t>(</w:t>
            </w:r>
            <w:r>
              <w:rPr>
                <w:rFonts w:ascii="Arial" w:hAnsi="Arial" w:cs="Arial"/>
                <w:sz w:val="16"/>
                <w:szCs w:val="16"/>
                <w:lang w:val="en-US"/>
              </w:rPr>
              <w:t>8,660,656</w:t>
            </w:r>
            <w:r w:rsidRPr="000A0CE1">
              <w:rPr>
                <w:rFonts w:ascii="Arial" w:hAnsi="Arial" w:cs="Arial"/>
                <w:sz w:val="16"/>
                <w:szCs w:val="16"/>
                <w:lang w:val="en-US"/>
              </w:rPr>
              <w:t>)</w:t>
            </w:r>
          </w:p>
        </w:tc>
        <w:tc>
          <w:tcPr>
            <w:tcW w:w="1530" w:type="dxa"/>
            <w:vAlign w:val="bottom"/>
          </w:tcPr>
          <w:p w14:paraId="2F7C5466" w14:textId="7537E171" w:rsidR="00C33B5E" w:rsidRPr="00AD5CD1" w:rsidRDefault="00C33B5E" w:rsidP="001E3168">
            <w:pPr>
              <w:pBdr>
                <w:bottom w:val="single" w:sz="8" w:space="1" w:color="auto"/>
              </w:pBdr>
              <w:spacing w:line="360" w:lineRule="auto"/>
              <w:jc w:val="right"/>
              <w:rPr>
                <w:rFonts w:ascii="Arial" w:hAnsi="Arial" w:cs="Arial"/>
                <w:sz w:val="16"/>
                <w:szCs w:val="16"/>
                <w:lang w:val="en-US"/>
              </w:rPr>
            </w:pPr>
            <w:r w:rsidRPr="00AD5CD1">
              <w:rPr>
                <w:rFonts w:ascii="Arial" w:hAnsi="Arial" w:cs="Arial"/>
                <w:sz w:val="16"/>
                <w:szCs w:val="16"/>
                <w:lang w:val="en-US"/>
              </w:rPr>
              <w:t>(723,201)</w:t>
            </w:r>
          </w:p>
        </w:tc>
        <w:tc>
          <w:tcPr>
            <w:tcW w:w="1260" w:type="dxa"/>
            <w:vAlign w:val="bottom"/>
          </w:tcPr>
          <w:p w14:paraId="4FBE8D58" w14:textId="609A3F6C" w:rsidR="00C33B5E" w:rsidRPr="000A0CE1" w:rsidRDefault="00C33B5E" w:rsidP="001E3168">
            <w:pPr>
              <w:pBdr>
                <w:bottom w:val="single" w:sz="8" w:space="1" w:color="auto"/>
              </w:pBdr>
              <w:spacing w:line="360" w:lineRule="auto"/>
              <w:jc w:val="right"/>
              <w:rPr>
                <w:rFonts w:ascii="Arial" w:hAnsi="Arial" w:cs="Arial"/>
                <w:sz w:val="16"/>
                <w:szCs w:val="16"/>
                <w:lang w:val="en-US"/>
              </w:rPr>
            </w:pPr>
            <w:r w:rsidRPr="000A0CE1">
              <w:rPr>
                <w:rFonts w:ascii="Arial" w:hAnsi="Arial" w:cs="Arial"/>
                <w:sz w:val="16"/>
                <w:szCs w:val="16"/>
                <w:lang w:val="en-US"/>
              </w:rPr>
              <w:t>124,625,218</w:t>
            </w:r>
          </w:p>
        </w:tc>
      </w:tr>
      <w:tr w:rsidR="00C33B5E" w:rsidRPr="00342E4A" w14:paraId="67F6CD9E" w14:textId="77777777" w:rsidTr="004A4C10">
        <w:trPr>
          <w:gridAfter w:val="1"/>
          <w:wAfter w:w="6" w:type="dxa"/>
        </w:trPr>
        <w:tc>
          <w:tcPr>
            <w:tcW w:w="3276" w:type="dxa"/>
            <w:vAlign w:val="bottom"/>
          </w:tcPr>
          <w:p w14:paraId="5516716A" w14:textId="13D2F777" w:rsidR="00C33B5E" w:rsidRPr="00342E4A" w:rsidRDefault="00C33B5E" w:rsidP="00C33B5E">
            <w:pPr>
              <w:spacing w:line="360" w:lineRule="auto"/>
              <w:ind w:left="-108"/>
              <w:rPr>
                <w:rFonts w:ascii="Arial" w:hAnsi="Arial" w:cs="Arial"/>
                <w:sz w:val="16"/>
                <w:szCs w:val="16"/>
                <w:rtl/>
                <w:cs/>
              </w:rPr>
            </w:pPr>
          </w:p>
        </w:tc>
        <w:tc>
          <w:tcPr>
            <w:tcW w:w="1326" w:type="dxa"/>
            <w:vAlign w:val="bottom"/>
          </w:tcPr>
          <w:p w14:paraId="5909DD80" w14:textId="77777777" w:rsidR="00C33B5E" w:rsidRPr="00342E4A" w:rsidRDefault="00C33B5E" w:rsidP="00C33B5E">
            <w:pPr>
              <w:spacing w:line="360" w:lineRule="auto"/>
              <w:jc w:val="right"/>
              <w:rPr>
                <w:rFonts w:ascii="Arial" w:hAnsi="Arial" w:cs="Arial"/>
                <w:sz w:val="16"/>
                <w:szCs w:val="16"/>
                <w:cs/>
                <w:lang w:bidi="th-TH"/>
              </w:rPr>
            </w:pPr>
          </w:p>
        </w:tc>
        <w:tc>
          <w:tcPr>
            <w:tcW w:w="1302" w:type="dxa"/>
            <w:vAlign w:val="bottom"/>
          </w:tcPr>
          <w:p w14:paraId="6A836A37" w14:textId="77777777" w:rsidR="00C33B5E" w:rsidRPr="00342E4A" w:rsidRDefault="00C33B5E" w:rsidP="00C33B5E">
            <w:pPr>
              <w:spacing w:line="360" w:lineRule="auto"/>
              <w:jc w:val="right"/>
              <w:rPr>
                <w:rFonts w:ascii="Arial" w:hAnsi="Arial" w:cs="Arial"/>
                <w:sz w:val="16"/>
                <w:szCs w:val="16"/>
                <w:cs/>
                <w:lang w:bidi="th-TH"/>
              </w:rPr>
            </w:pPr>
          </w:p>
        </w:tc>
        <w:tc>
          <w:tcPr>
            <w:tcW w:w="1530" w:type="dxa"/>
            <w:vAlign w:val="bottom"/>
          </w:tcPr>
          <w:p w14:paraId="4E8E9D57" w14:textId="77777777" w:rsidR="00C33B5E" w:rsidRPr="00342E4A" w:rsidRDefault="00C33B5E" w:rsidP="00C33B5E">
            <w:pPr>
              <w:spacing w:line="360" w:lineRule="auto"/>
              <w:ind w:right="-379"/>
              <w:jc w:val="right"/>
              <w:rPr>
                <w:rFonts w:ascii="Arial" w:hAnsi="Arial" w:cs="Arial"/>
                <w:sz w:val="16"/>
                <w:szCs w:val="16"/>
                <w:cs/>
                <w:lang w:bidi="th-TH"/>
              </w:rPr>
            </w:pPr>
          </w:p>
        </w:tc>
        <w:tc>
          <w:tcPr>
            <w:tcW w:w="1260" w:type="dxa"/>
            <w:vAlign w:val="bottom"/>
          </w:tcPr>
          <w:p w14:paraId="5036F8E2" w14:textId="77777777" w:rsidR="00C33B5E" w:rsidRPr="00342E4A" w:rsidRDefault="00C33B5E" w:rsidP="00C33B5E">
            <w:pPr>
              <w:spacing w:line="360" w:lineRule="auto"/>
              <w:jc w:val="right"/>
              <w:rPr>
                <w:rFonts w:ascii="Arial" w:hAnsi="Arial" w:cs="Arial"/>
                <w:sz w:val="16"/>
                <w:szCs w:val="16"/>
                <w:cs/>
                <w:lang w:bidi="th-TH"/>
              </w:rPr>
            </w:pPr>
          </w:p>
        </w:tc>
      </w:tr>
      <w:tr w:rsidR="00C33B5E" w:rsidRPr="00342E4A" w14:paraId="53BA30E8" w14:textId="77777777" w:rsidTr="004A4C10">
        <w:trPr>
          <w:gridAfter w:val="1"/>
          <w:wAfter w:w="6" w:type="dxa"/>
        </w:trPr>
        <w:tc>
          <w:tcPr>
            <w:tcW w:w="3276" w:type="dxa"/>
            <w:vAlign w:val="bottom"/>
          </w:tcPr>
          <w:p w14:paraId="37BD8962" w14:textId="1F6C54CB" w:rsidR="00C33B5E" w:rsidRPr="00342E4A" w:rsidRDefault="00C33B5E" w:rsidP="00C33B5E">
            <w:pPr>
              <w:spacing w:line="360" w:lineRule="auto"/>
              <w:ind w:left="-108"/>
              <w:rPr>
                <w:rFonts w:ascii="Arial" w:hAnsi="Arial" w:cs="Arial"/>
                <w:b/>
                <w:bCs/>
                <w:sz w:val="16"/>
                <w:szCs w:val="16"/>
                <w:cs/>
                <w:lang w:bidi="th-TH"/>
              </w:rPr>
            </w:pPr>
            <w:r w:rsidRPr="00342E4A">
              <w:rPr>
                <w:rFonts w:ascii="Arial" w:hAnsi="Arial" w:cs="Arial"/>
                <w:b/>
                <w:bCs/>
                <w:sz w:val="16"/>
                <w:szCs w:val="16"/>
                <w:cs/>
                <w:lang w:bidi="th-TH"/>
              </w:rPr>
              <w:t>Deferred tax liabilities</w:t>
            </w:r>
            <w:r w:rsidRPr="00342E4A">
              <w:rPr>
                <w:rFonts w:ascii="Arial" w:hAnsi="Arial" w:cs="Arial"/>
                <w:b/>
                <w:bCs/>
                <w:sz w:val="16"/>
                <w:szCs w:val="16"/>
                <w:rtl/>
                <w:cs/>
              </w:rPr>
              <w:t xml:space="preserve"> </w:t>
            </w:r>
            <w:r w:rsidRPr="00342E4A">
              <w:rPr>
                <w:rFonts w:ascii="Arial" w:hAnsi="Arial" w:cs="Arial"/>
                <w:b/>
                <w:bCs/>
                <w:sz w:val="16"/>
                <w:szCs w:val="16"/>
                <w:cs/>
                <w:lang w:bidi="th-TH"/>
              </w:rPr>
              <w:t>:</w:t>
            </w:r>
          </w:p>
        </w:tc>
        <w:tc>
          <w:tcPr>
            <w:tcW w:w="1326" w:type="dxa"/>
            <w:vAlign w:val="bottom"/>
          </w:tcPr>
          <w:p w14:paraId="7D4C37BC" w14:textId="77777777" w:rsidR="00C33B5E" w:rsidRPr="00342E4A" w:rsidRDefault="00C33B5E" w:rsidP="00C33B5E">
            <w:pPr>
              <w:spacing w:line="360" w:lineRule="auto"/>
              <w:jc w:val="right"/>
              <w:rPr>
                <w:rFonts w:ascii="Arial" w:hAnsi="Arial" w:cs="Arial"/>
                <w:sz w:val="16"/>
                <w:szCs w:val="16"/>
                <w:cs/>
                <w:lang w:bidi="th-TH"/>
              </w:rPr>
            </w:pPr>
          </w:p>
        </w:tc>
        <w:tc>
          <w:tcPr>
            <w:tcW w:w="1302" w:type="dxa"/>
            <w:vAlign w:val="bottom"/>
          </w:tcPr>
          <w:p w14:paraId="70031DE8" w14:textId="77777777" w:rsidR="00C33B5E" w:rsidRPr="00342E4A" w:rsidRDefault="00C33B5E" w:rsidP="00C33B5E">
            <w:pPr>
              <w:spacing w:line="360" w:lineRule="auto"/>
              <w:jc w:val="right"/>
              <w:rPr>
                <w:rFonts w:ascii="Arial" w:hAnsi="Arial" w:cs="Arial"/>
                <w:sz w:val="16"/>
                <w:szCs w:val="16"/>
                <w:cs/>
                <w:lang w:bidi="th-TH"/>
              </w:rPr>
            </w:pPr>
          </w:p>
        </w:tc>
        <w:tc>
          <w:tcPr>
            <w:tcW w:w="1530" w:type="dxa"/>
            <w:vAlign w:val="bottom"/>
          </w:tcPr>
          <w:p w14:paraId="429F3BCD" w14:textId="77777777" w:rsidR="00C33B5E" w:rsidRPr="00342E4A" w:rsidRDefault="00C33B5E" w:rsidP="00C33B5E">
            <w:pPr>
              <w:spacing w:line="360" w:lineRule="auto"/>
              <w:ind w:right="-379"/>
              <w:jc w:val="right"/>
              <w:rPr>
                <w:rFonts w:ascii="Arial" w:hAnsi="Arial" w:cs="Arial"/>
                <w:sz w:val="16"/>
                <w:szCs w:val="16"/>
                <w:cs/>
                <w:lang w:bidi="th-TH"/>
              </w:rPr>
            </w:pPr>
          </w:p>
        </w:tc>
        <w:tc>
          <w:tcPr>
            <w:tcW w:w="1260" w:type="dxa"/>
            <w:vAlign w:val="bottom"/>
          </w:tcPr>
          <w:p w14:paraId="71C5FE50" w14:textId="77777777" w:rsidR="00C33B5E" w:rsidRPr="00342E4A" w:rsidRDefault="00C33B5E" w:rsidP="00C33B5E">
            <w:pPr>
              <w:spacing w:line="360" w:lineRule="auto"/>
              <w:jc w:val="right"/>
              <w:rPr>
                <w:rFonts w:ascii="Arial" w:hAnsi="Arial" w:cs="Arial"/>
                <w:sz w:val="16"/>
                <w:szCs w:val="16"/>
                <w:cs/>
                <w:lang w:bidi="th-TH"/>
              </w:rPr>
            </w:pPr>
          </w:p>
        </w:tc>
      </w:tr>
      <w:tr w:rsidR="00C33B5E" w:rsidRPr="00342E4A" w14:paraId="4706BE4C" w14:textId="77777777" w:rsidTr="004A4C10">
        <w:trPr>
          <w:gridAfter w:val="1"/>
          <w:wAfter w:w="6" w:type="dxa"/>
        </w:trPr>
        <w:tc>
          <w:tcPr>
            <w:tcW w:w="3276" w:type="dxa"/>
            <w:vAlign w:val="bottom"/>
          </w:tcPr>
          <w:p w14:paraId="023B063C" w14:textId="77777777" w:rsidR="00C33B5E" w:rsidRPr="00342E4A" w:rsidRDefault="00C33B5E" w:rsidP="00C33B5E">
            <w:pPr>
              <w:pStyle w:val="Footer"/>
              <w:tabs>
                <w:tab w:val="left" w:pos="360"/>
                <w:tab w:val="left" w:pos="1260"/>
              </w:tabs>
              <w:spacing w:line="360" w:lineRule="auto"/>
              <w:ind w:left="175" w:hanging="175"/>
              <w:rPr>
                <w:rFonts w:ascii="Arial" w:hAnsi="Arial" w:cs="Arial"/>
                <w:sz w:val="16"/>
                <w:szCs w:val="16"/>
                <w:lang w:val="en-US" w:bidi="th-TH"/>
              </w:rPr>
            </w:pPr>
            <w:r w:rsidRPr="00342E4A">
              <w:rPr>
                <w:rFonts w:ascii="Arial" w:hAnsi="Arial" w:cs="Arial"/>
                <w:sz w:val="16"/>
                <w:szCs w:val="16"/>
                <w:lang w:val="en-US" w:bidi="th-TH"/>
              </w:rPr>
              <w:t>From finance lease receivables</w:t>
            </w:r>
          </w:p>
        </w:tc>
        <w:tc>
          <w:tcPr>
            <w:tcW w:w="1326" w:type="dxa"/>
            <w:vAlign w:val="bottom"/>
          </w:tcPr>
          <w:p w14:paraId="2D6AEB7D" w14:textId="67D0A6BC" w:rsidR="00C33B5E" w:rsidRPr="00342E4A" w:rsidRDefault="00C33B5E" w:rsidP="00C33B5E">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23,301,568</w:t>
            </w:r>
          </w:p>
        </w:tc>
        <w:tc>
          <w:tcPr>
            <w:tcW w:w="1302" w:type="dxa"/>
            <w:vAlign w:val="bottom"/>
          </w:tcPr>
          <w:p w14:paraId="79D8DD05" w14:textId="3FE0CBC7" w:rsidR="00C33B5E" w:rsidRPr="00342E4A" w:rsidRDefault="00C33B5E" w:rsidP="00C33B5E">
            <w:pPr>
              <w:spacing w:line="360" w:lineRule="auto"/>
              <w:ind w:left="342" w:hanging="270"/>
              <w:jc w:val="right"/>
              <w:rPr>
                <w:rFonts w:ascii="Arial" w:hAnsi="Arial" w:cs="Arial"/>
                <w:sz w:val="16"/>
                <w:szCs w:val="16"/>
                <w:lang w:val="en-US"/>
              </w:rPr>
            </w:pPr>
            <w:r w:rsidRPr="003F530D">
              <w:rPr>
                <w:rFonts w:ascii="Arial" w:hAnsi="Arial" w:cs="Arial"/>
                <w:sz w:val="16"/>
                <w:szCs w:val="16"/>
                <w:lang w:val="en-US"/>
              </w:rPr>
              <w:t>(8,998,334)</w:t>
            </w:r>
          </w:p>
        </w:tc>
        <w:tc>
          <w:tcPr>
            <w:tcW w:w="1530" w:type="dxa"/>
            <w:vAlign w:val="bottom"/>
          </w:tcPr>
          <w:p w14:paraId="0FA40C05" w14:textId="29C86EEA" w:rsidR="00C33B5E" w:rsidRPr="00695CDB" w:rsidRDefault="00C33B5E" w:rsidP="00C33B5E">
            <w:pPr>
              <w:spacing w:line="360" w:lineRule="auto"/>
              <w:ind w:right="-379"/>
              <w:jc w:val="center"/>
              <w:rPr>
                <w:rFonts w:ascii="Arial" w:eastAsia="Times New Roman" w:hAnsi="Arial" w:cs="Arial"/>
                <w:sz w:val="16"/>
                <w:szCs w:val="16"/>
                <w:lang w:val="en-US" w:bidi="th-TH"/>
              </w:rPr>
            </w:pP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Pr="000A0CE1">
              <w:rPr>
                <w:rFonts w:ascii="Arial" w:eastAsia="Times New Roman" w:hAnsi="Arial" w:cs="Arial"/>
                <w:sz w:val="16"/>
                <w:szCs w:val="16"/>
                <w:lang w:val="en-US" w:bidi="th-TH"/>
              </w:rPr>
              <w:t>-</w:t>
            </w:r>
          </w:p>
        </w:tc>
        <w:tc>
          <w:tcPr>
            <w:tcW w:w="1260" w:type="dxa"/>
            <w:vAlign w:val="bottom"/>
          </w:tcPr>
          <w:p w14:paraId="236DD164" w14:textId="727F2717" w:rsidR="00C33B5E" w:rsidRPr="00342E4A" w:rsidRDefault="00C33B5E" w:rsidP="00C33B5E">
            <w:pPr>
              <w:spacing w:line="360" w:lineRule="auto"/>
              <w:ind w:left="342" w:hanging="270"/>
              <w:jc w:val="right"/>
              <w:rPr>
                <w:rFonts w:ascii="Arial" w:hAnsi="Arial" w:cs="Arial"/>
                <w:sz w:val="16"/>
                <w:szCs w:val="16"/>
                <w:lang w:val="en-US"/>
              </w:rPr>
            </w:pPr>
            <w:r w:rsidRPr="003F530D">
              <w:rPr>
                <w:rFonts w:ascii="Arial" w:hAnsi="Arial" w:cs="Arial"/>
                <w:sz w:val="16"/>
                <w:szCs w:val="16"/>
                <w:lang w:val="en-US"/>
              </w:rPr>
              <w:t>14,303,234</w:t>
            </w:r>
          </w:p>
        </w:tc>
      </w:tr>
      <w:tr w:rsidR="00C33B5E" w:rsidRPr="00342E4A" w14:paraId="2D3D8CEF" w14:textId="77777777" w:rsidTr="004A4C10">
        <w:trPr>
          <w:gridAfter w:val="1"/>
          <w:wAfter w:w="6" w:type="dxa"/>
        </w:trPr>
        <w:tc>
          <w:tcPr>
            <w:tcW w:w="3276" w:type="dxa"/>
            <w:vAlign w:val="bottom"/>
          </w:tcPr>
          <w:p w14:paraId="0C6EA5BF" w14:textId="77777777" w:rsidR="00C33B5E" w:rsidRPr="00342E4A" w:rsidRDefault="00C33B5E" w:rsidP="00C33B5E">
            <w:pPr>
              <w:pStyle w:val="Footer"/>
              <w:tabs>
                <w:tab w:val="left" w:pos="360"/>
                <w:tab w:val="left" w:pos="1260"/>
              </w:tabs>
              <w:spacing w:line="360" w:lineRule="auto"/>
              <w:ind w:left="175" w:hanging="175"/>
              <w:rPr>
                <w:rFonts w:ascii="Arial" w:hAnsi="Arial" w:cs="Arial"/>
                <w:sz w:val="16"/>
                <w:szCs w:val="16"/>
                <w:lang w:val="en-US"/>
              </w:rPr>
            </w:pPr>
            <w:r w:rsidRPr="00342E4A">
              <w:rPr>
                <w:rFonts w:ascii="Arial" w:hAnsi="Arial" w:cs="Arial"/>
                <w:sz w:val="16"/>
                <w:szCs w:val="16"/>
                <w:lang w:val="en-US"/>
              </w:rPr>
              <w:t>From assets acquired under finance leases</w:t>
            </w:r>
          </w:p>
        </w:tc>
        <w:tc>
          <w:tcPr>
            <w:tcW w:w="1326" w:type="dxa"/>
            <w:vAlign w:val="bottom"/>
          </w:tcPr>
          <w:p w14:paraId="0BD94644" w14:textId="7C9E7670" w:rsidR="00C33B5E" w:rsidRPr="00342E4A" w:rsidRDefault="00C33B5E" w:rsidP="00C33B5E">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14,615,695</w:t>
            </w:r>
          </w:p>
        </w:tc>
        <w:tc>
          <w:tcPr>
            <w:tcW w:w="1302" w:type="dxa"/>
            <w:vAlign w:val="bottom"/>
          </w:tcPr>
          <w:p w14:paraId="296942D2" w14:textId="2DF6758C" w:rsidR="00C33B5E" w:rsidRPr="00342E4A" w:rsidRDefault="00C33B5E" w:rsidP="00C33B5E">
            <w:pPr>
              <w:spacing w:line="360" w:lineRule="auto"/>
              <w:ind w:left="342" w:hanging="270"/>
              <w:jc w:val="right"/>
              <w:rPr>
                <w:rFonts w:ascii="Arial" w:hAnsi="Arial" w:cs="Arial"/>
                <w:sz w:val="16"/>
                <w:szCs w:val="16"/>
                <w:lang w:val="en-US"/>
              </w:rPr>
            </w:pPr>
            <w:r w:rsidRPr="003F530D">
              <w:rPr>
                <w:rFonts w:ascii="Arial" w:hAnsi="Arial" w:cs="Arial"/>
                <w:sz w:val="16"/>
                <w:szCs w:val="16"/>
                <w:lang w:val="en-US"/>
              </w:rPr>
              <w:t>(3,072,755)</w:t>
            </w:r>
          </w:p>
        </w:tc>
        <w:tc>
          <w:tcPr>
            <w:tcW w:w="1530" w:type="dxa"/>
            <w:vAlign w:val="bottom"/>
          </w:tcPr>
          <w:p w14:paraId="46353AE5" w14:textId="6DF4C3E5" w:rsidR="00C33B5E" w:rsidRPr="00695CDB" w:rsidRDefault="00C33B5E" w:rsidP="00C33B5E">
            <w:pPr>
              <w:spacing w:line="360" w:lineRule="auto"/>
              <w:ind w:right="-379"/>
              <w:jc w:val="center"/>
              <w:rPr>
                <w:rFonts w:ascii="Arial" w:eastAsia="Times New Roman" w:hAnsi="Arial" w:cs="Arial"/>
                <w:sz w:val="16"/>
                <w:szCs w:val="16"/>
                <w:lang w:val="en-US" w:bidi="th-TH"/>
              </w:rPr>
            </w:pP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Pr="000A0CE1">
              <w:rPr>
                <w:rFonts w:ascii="Arial" w:eastAsia="Times New Roman" w:hAnsi="Arial" w:cs="Arial"/>
                <w:sz w:val="16"/>
                <w:szCs w:val="16"/>
                <w:lang w:val="en-US" w:bidi="th-TH"/>
              </w:rPr>
              <w:t>-</w:t>
            </w:r>
          </w:p>
        </w:tc>
        <w:tc>
          <w:tcPr>
            <w:tcW w:w="1260" w:type="dxa"/>
            <w:vAlign w:val="bottom"/>
          </w:tcPr>
          <w:p w14:paraId="03213D69" w14:textId="130B806A" w:rsidR="00C33B5E" w:rsidRPr="00342E4A" w:rsidRDefault="00C33B5E" w:rsidP="00C33B5E">
            <w:pPr>
              <w:spacing w:line="360" w:lineRule="auto"/>
              <w:ind w:left="342" w:hanging="270"/>
              <w:jc w:val="right"/>
              <w:rPr>
                <w:rFonts w:ascii="Arial" w:hAnsi="Arial" w:cs="Arial"/>
                <w:sz w:val="16"/>
                <w:szCs w:val="16"/>
                <w:lang w:val="en-US"/>
              </w:rPr>
            </w:pPr>
            <w:r w:rsidRPr="003F530D">
              <w:rPr>
                <w:rFonts w:ascii="Arial" w:hAnsi="Arial" w:cs="Arial"/>
                <w:sz w:val="16"/>
                <w:szCs w:val="16"/>
                <w:lang w:val="en-US"/>
              </w:rPr>
              <w:t>11,542,940</w:t>
            </w:r>
          </w:p>
        </w:tc>
      </w:tr>
      <w:tr w:rsidR="00C33B5E" w:rsidRPr="00342E4A" w14:paraId="13B04DF6" w14:textId="77777777" w:rsidTr="004A4C10">
        <w:trPr>
          <w:gridAfter w:val="1"/>
          <w:wAfter w:w="6" w:type="dxa"/>
        </w:trPr>
        <w:tc>
          <w:tcPr>
            <w:tcW w:w="3276" w:type="dxa"/>
            <w:vAlign w:val="bottom"/>
          </w:tcPr>
          <w:p w14:paraId="2D54719D" w14:textId="77777777" w:rsidR="00C33B5E" w:rsidRPr="00342E4A" w:rsidRDefault="00C33B5E" w:rsidP="00C33B5E">
            <w:pPr>
              <w:pStyle w:val="Footer"/>
              <w:tabs>
                <w:tab w:val="left" w:pos="360"/>
                <w:tab w:val="left" w:pos="1260"/>
              </w:tabs>
              <w:spacing w:line="360" w:lineRule="auto"/>
              <w:ind w:left="175" w:hanging="175"/>
              <w:rPr>
                <w:rFonts w:ascii="Arial" w:hAnsi="Arial" w:cs="Arial"/>
                <w:sz w:val="16"/>
                <w:szCs w:val="16"/>
                <w:lang w:val="en-US" w:bidi="th-TH"/>
              </w:rPr>
            </w:pPr>
            <w:r w:rsidRPr="00342E4A">
              <w:rPr>
                <w:rFonts w:ascii="Arial" w:hAnsi="Arial" w:cs="Arial"/>
                <w:sz w:val="16"/>
                <w:szCs w:val="16"/>
                <w:lang w:val="en-US"/>
              </w:rPr>
              <w:t>From depreciation</w:t>
            </w:r>
          </w:p>
        </w:tc>
        <w:tc>
          <w:tcPr>
            <w:tcW w:w="1326" w:type="dxa"/>
            <w:vAlign w:val="bottom"/>
          </w:tcPr>
          <w:p w14:paraId="1B9754C7" w14:textId="3D8A4969" w:rsidR="00C33B5E" w:rsidRPr="00342E4A" w:rsidRDefault="00C33B5E" w:rsidP="00C33B5E">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3,383,963</w:t>
            </w:r>
          </w:p>
        </w:tc>
        <w:tc>
          <w:tcPr>
            <w:tcW w:w="1302" w:type="dxa"/>
            <w:vAlign w:val="bottom"/>
          </w:tcPr>
          <w:p w14:paraId="179C0760" w14:textId="6308570C" w:rsidR="00C33B5E" w:rsidRPr="00342E4A" w:rsidRDefault="00C33B5E" w:rsidP="00C33B5E">
            <w:pPr>
              <w:spacing w:line="360" w:lineRule="auto"/>
              <w:ind w:left="342" w:hanging="270"/>
              <w:jc w:val="right"/>
              <w:rPr>
                <w:rFonts w:ascii="Arial" w:hAnsi="Arial" w:cs="Arial"/>
                <w:sz w:val="16"/>
                <w:szCs w:val="16"/>
                <w:lang w:val="en-US"/>
              </w:rPr>
            </w:pPr>
            <w:r w:rsidRPr="003F530D">
              <w:rPr>
                <w:rFonts w:ascii="Arial" w:hAnsi="Arial" w:cs="Arial"/>
                <w:sz w:val="16"/>
                <w:szCs w:val="16"/>
                <w:lang w:val="en-US"/>
              </w:rPr>
              <w:t>(3,383,963)</w:t>
            </w:r>
          </w:p>
        </w:tc>
        <w:tc>
          <w:tcPr>
            <w:tcW w:w="1530" w:type="dxa"/>
            <w:vAlign w:val="bottom"/>
          </w:tcPr>
          <w:p w14:paraId="57D3A060" w14:textId="05B330D2" w:rsidR="00C33B5E" w:rsidRPr="00695CDB" w:rsidRDefault="00C33B5E" w:rsidP="00C33B5E">
            <w:pPr>
              <w:spacing w:line="360" w:lineRule="auto"/>
              <w:ind w:right="-379"/>
              <w:jc w:val="center"/>
              <w:rPr>
                <w:rFonts w:ascii="Arial" w:eastAsia="Times New Roman" w:hAnsi="Arial" w:cs="Arial"/>
                <w:sz w:val="16"/>
                <w:szCs w:val="16"/>
                <w:lang w:val="en-US" w:bidi="th-TH"/>
              </w:rPr>
            </w:pP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Pr="000A0CE1">
              <w:rPr>
                <w:rFonts w:ascii="Arial" w:eastAsia="Times New Roman" w:hAnsi="Arial" w:cs="Arial"/>
                <w:sz w:val="16"/>
                <w:szCs w:val="16"/>
                <w:lang w:val="en-US" w:bidi="th-TH"/>
              </w:rPr>
              <w:t>-</w:t>
            </w:r>
          </w:p>
        </w:tc>
        <w:tc>
          <w:tcPr>
            <w:tcW w:w="1260" w:type="dxa"/>
            <w:vAlign w:val="bottom"/>
          </w:tcPr>
          <w:p w14:paraId="6CBC6D0C" w14:textId="1F305546" w:rsidR="00C33B5E" w:rsidRPr="00342E4A" w:rsidRDefault="00C33B5E" w:rsidP="00C33B5E">
            <w:pPr>
              <w:spacing w:line="360" w:lineRule="auto"/>
              <w:rPr>
                <w:rFonts w:ascii="Arial" w:hAnsi="Arial" w:cs="Arial"/>
                <w:sz w:val="16"/>
                <w:szCs w:val="16"/>
                <w:lang w:val="en-US"/>
              </w:rPr>
            </w:pPr>
            <w:r>
              <w:rPr>
                <w:rFonts w:ascii="Arial" w:hAnsi="Arial" w:cs="Arial"/>
                <w:sz w:val="16"/>
                <w:szCs w:val="16"/>
                <w:lang w:val="en-US"/>
              </w:rPr>
              <w:t xml:space="preserve">                  </w:t>
            </w:r>
            <w:r w:rsidRPr="003F530D">
              <w:rPr>
                <w:rFonts w:ascii="Arial" w:hAnsi="Arial" w:cs="Arial"/>
                <w:sz w:val="16"/>
                <w:szCs w:val="16"/>
                <w:lang w:val="en-US"/>
              </w:rPr>
              <w:t>-</w:t>
            </w:r>
          </w:p>
        </w:tc>
      </w:tr>
      <w:tr w:rsidR="00C33B5E" w:rsidRPr="00342E4A" w14:paraId="70BB6CE5" w14:textId="77777777" w:rsidTr="004A4C10">
        <w:trPr>
          <w:gridAfter w:val="1"/>
          <w:wAfter w:w="6" w:type="dxa"/>
        </w:trPr>
        <w:tc>
          <w:tcPr>
            <w:tcW w:w="3276" w:type="dxa"/>
            <w:vAlign w:val="bottom"/>
          </w:tcPr>
          <w:p w14:paraId="6DAB9FB8" w14:textId="77777777" w:rsidR="00C33B5E" w:rsidRPr="00342E4A" w:rsidRDefault="00C33B5E" w:rsidP="00C33B5E">
            <w:pPr>
              <w:pStyle w:val="Footer"/>
              <w:tabs>
                <w:tab w:val="left" w:pos="360"/>
                <w:tab w:val="left" w:pos="1260"/>
              </w:tabs>
              <w:spacing w:line="360" w:lineRule="auto"/>
              <w:ind w:left="175" w:hanging="175"/>
              <w:rPr>
                <w:rFonts w:ascii="Arial" w:hAnsi="Arial" w:cs="Arial"/>
                <w:sz w:val="16"/>
                <w:szCs w:val="16"/>
                <w:lang w:val="en-US" w:bidi="th-TH"/>
              </w:rPr>
            </w:pPr>
            <w:r w:rsidRPr="00342E4A">
              <w:rPr>
                <w:rFonts w:ascii="Arial" w:hAnsi="Arial" w:cs="Arial"/>
                <w:sz w:val="16"/>
                <w:szCs w:val="16"/>
                <w:lang w:val="en-US" w:bidi="th-TH"/>
              </w:rPr>
              <w:t>From deferred expenses</w:t>
            </w:r>
          </w:p>
        </w:tc>
        <w:tc>
          <w:tcPr>
            <w:tcW w:w="1326" w:type="dxa"/>
            <w:vAlign w:val="bottom"/>
          </w:tcPr>
          <w:p w14:paraId="6C1B4F60" w14:textId="1139BD98" w:rsidR="00C33B5E" w:rsidRPr="00342E4A" w:rsidRDefault="00C33B5E" w:rsidP="00C33B5E">
            <w:pPr>
              <w:pBdr>
                <w:bottom w:val="single" w:sz="4" w:space="1" w:color="auto"/>
              </w:pBdr>
              <w:spacing w:line="360" w:lineRule="auto"/>
              <w:jc w:val="right"/>
              <w:rPr>
                <w:rFonts w:ascii="Arial" w:hAnsi="Arial" w:cs="Arial"/>
                <w:sz w:val="16"/>
                <w:szCs w:val="16"/>
                <w:lang w:val="en-US"/>
              </w:rPr>
            </w:pPr>
            <w:r w:rsidRPr="00342E4A">
              <w:rPr>
                <w:rFonts w:ascii="Arial" w:hAnsi="Arial" w:cs="Arial"/>
                <w:sz w:val="16"/>
                <w:szCs w:val="16"/>
                <w:lang w:val="en-US"/>
              </w:rPr>
              <w:t>6,601,357</w:t>
            </w:r>
          </w:p>
        </w:tc>
        <w:tc>
          <w:tcPr>
            <w:tcW w:w="1302" w:type="dxa"/>
            <w:vAlign w:val="bottom"/>
          </w:tcPr>
          <w:p w14:paraId="6EC107B0" w14:textId="5200435F" w:rsidR="00C33B5E" w:rsidRPr="00342E4A" w:rsidRDefault="00C33B5E" w:rsidP="00C33B5E">
            <w:pPr>
              <w:pBdr>
                <w:bottom w:val="single" w:sz="4" w:space="1" w:color="auto"/>
              </w:pBdr>
              <w:spacing w:line="360" w:lineRule="auto"/>
              <w:ind w:left="342" w:hanging="270"/>
              <w:jc w:val="right"/>
              <w:rPr>
                <w:rFonts w:ascii="Arial" w:hAnsi="Arial" w:cs="Arial"/>
                <w:sz w:val="16"/>
                <w:szCs w:val="16"/>
                <w:lang w:val="en-US"/>
              </w:rPr>
            </w:pPr>
            <w:r w:rsidRPr="003F530D">
              <w:rPr>
                <w:rFonts w:ascii="Arial" w:hAnsi="Arial" w:cs="Arial"/>
                <w:sz w:val="16"/>
                <w:szCs w:val="16"/>
                <w:lang w:val="en-US"/>
              </w:rPr>
              <w:t>(2,120,618)</w:t>
            </w:r>
          </w:p>
        </w:tc>
        <w:tc>
          <w:tcPr>
            <w:tcW w:w="1530" w:type="dxa"/>
            <w:vAlign w:val="bottom"/>
          </w:tcPr>
          <w:p w14:paraId="7E50E7D7" w14:textId="1DF79186" w:rsidR="00C33B5E" w:rsidRPr="00695CDB" w:rsidRDefault="00C33B5E" w:rsidP="00C33B5E">
            <w:pPr>
              <w:pBdr>
                <w:bottom w:val="single" w:sz="4" w:space="1" w:color="auto"/>
              </w:pBdr>
              <w:spacing w:line="360" w:lineRule="auto"/>
              <w:ind w:right="-379"/>
              <w:jc w:val="center"/>
              <w:rPr>
                <w:rFonts w:ascii="Arial" w:eastAsia="Times New Roman" w:hAnsi="Arial" w:cs="Arial"/>
                <w:sz w:val="16"/>
                <w:szCs w:val="16"/>
                <w:lang w:val="en-US" w:bidi="th-TH"/>
              </w:rPr>
            </w:pP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Pr="000A0CE1">
              <w:rPr>
                <w:rFonts w:ascii="Arial" w:eastAsia="Times New Roman" w:hAnsi="Arial" w:cs="Arial"/>
                <w:sz w:val="16"/>
                <w:szCs w:val="16"/>
                <w:lang w:val="en-US" w:bidi="th-TH"/>
              </w:rPr>
              <w:t>-</w:t>
            </w:r>
          </w:p>
        </w:tc>
        <w:tc>
          <w:tcPr>
            <w:tcW w:w="1260" w:type="dxa"/>
            <w:vAlign w:val="bottom"/>
          </w:tcPr>
          <w:p w14:paraId="00DB1B85" w14:textId="24FDAD6D" w:rsidR="00C33B5E" w:rsidRPr="00342E4A" w:rsidRDefault="00C33B5E" w:rsidP="00C33B5E">
            <w:pPr>
              <w:pBdr>
                <w:bottom w:val="single" w:sz="4" w:space="1" w:color="auto"/>
              </w:pBdr>
              <w:spacing w:line="360" w:lineRule="auto"/>
              <w:ind w:left="342" w:hanging="270"/>
              <w:jc w:val="right"/>
              <w:rPr>
                <w:rFonts w:ascii="Arial" w:hAnsi="Arial" w:cs="Arial"/>
                <w:sz w:val="16"/>
                <w:szCs w:val="16"/>
                <w:lang w:val="en-US"/>
              </w:rPr>
            </w:pPr>
            <w:r w:rsidRPr="003F530D">
              <w:rPr>
                <w:rFonts w:ascii="Arial" w:hAnsi="Arial" w:cs="Arial"/>
                <w:sz w:val="16"/>
                <w:szCs w:val="16"/>
                <w:lang w:val="en-US"/>
              </w:rPr>
              <w:t>4,480,739</w:t>
            </w:r>
          </w:p>
        </w:tc>
      </w:tr>
      <w:tr w:rsidR="00C33B5E" w:rsidRPr="00342E4A" w14:paraId="305456A5" w14:textId="77777777" w:rsidTr="004A4C10">
        <w:trPr>
          <w:gridAfter w:val="1"/>
          <w:wAfter w:w="6" w:type="dxa"/>
        </w:trPr>
        <w:tc>
          <w:tcPr>
            <w:tcW w:w="3276" w:type="dxa"/>
            <w:vAlign w:val="bottom"/>
          </w:tcPr>
          <w:p w14:paraId="614D7424" w14:textId="77777777" w:rsidR="00C33B5E" w:rsidRPr="00342E4A" w:rsidRDefault="00C33B5E" w:rsidP="00C33B5E">
            <w:pPr>
              <w:spacing w:line="360" w:lineRule="auto"/>
              <w:rPr>
                <w:rFonts w:ascii="Arial" w:hAnsi="Arial" w:cs="Arial"/>
                <w:sz w:val="16"/>
                <w:szCs w:val="16"/>
                <w:rtl/>
                <w:cs/>
              </w:rPr>
            </w:pPr>
            <w:r w:rsidRPr="00342E4A">
              <w:rPr>
                <w:rFonts w:ascii="Arial" w:hAnsi="Arial" w:cs="Arial"/>
                <w:sz w:val="16"/>
                <w:szCs w:val="16"/>
                <w:cs/>
                <w:lang w:bidi="th-TH"/>
              </w:rPr>
              <w:t>Total</w:t>
            </w:r>
          </w:p>
        </w:tc>
        <w:tc>
          <w:tcPr>
            <w:tcW w:w="1326" w:type="dxa"/>
            <w:vAlign w:val="bottom"/>
          </w:tcPr>
          <w:p w14:paraId="736D847B" w14:textId="68524F50" w:rsidR="00C33B5E" w:rsidRPr="00342E4A" w:rsidRDefault="00C33B5E" w:rsidP="00C33B5E">
            <w:pPr>
              <w:pBdr>
                <w:bottom w:val="single" w:sz="8" w:space="1" w:color="auto"/>
              </w:pBdr>
              <w:spacing w:line="360" w:lineRule="auto"/>
              <w:jc w:val="right"/>
              <w:rPr>
                <w:rFonts w:ascii="Arial" w:hAnsi="Arial" w:cs="Arial"/>
                <w:sz w:val="16"/>
                <w:szCs w:val="16"/>
                <w:lang w:val="en-US"/>
              </w:rPr>
            </w:pPr>
            <w:r w:rsidRPr="00342E4A">
              <w:rPr>
                <w:rFonts w:ascii="Arial" w:hAnsi="Arial" w:cs="Arial"/>
                <w:sz w:val="16"/>
                <w:szCs w:val="16"/>
                <w:lang w:val="en-US"/>
              </w:rPr>
              <w:t>47,902,583</w:t>
            </w:r>
          </w:p>
        </w:tc>
        <w:tc>
          <w:tcPr>
            <w:tcW w:w="1302" w:type="dxa"/>
            <w:vAlign w:val="bottom"/>
          </w:tcPr>
          <w:p w14:paraId="4B80691B" w14:textId="6F256F72" w:rsidR="00C33B5E" w:rsidRPr="00342E4A" w:rsidRDefault="00C33B5E" w:rsidP="00C33B5E">
            <w:pPr>
              <w:pBdr>
                <w:bottom w:val="single" w:sz="8" w:space="1" w:color="auto"/>
              </w:pBdr>
              <w:spacing w:line="360" w:lineRule="auto"/>
              <w:ind w:left="342" w:hanging="270"/>
              <w:jc w:val="right"/>
              <w:rPr>
                <w:rFonts w:ascii="Arial" w:hAnsi="Arial" w:cs="Arial"/>
                <w:sz w:val="16"/>
                <w:szCs w:val="16"/>
                <w:lang w:val="en-US"/>
              </w:rPr>
            </w:pPr>
            <w:r w:rsidRPr="003F530D">
              <w:rPr>
                <w:rFonts w:ascii="Arial" w:hAnsi="Arial" w:cs="Arial"/>
                <w:sz w:val="16"/>
                <w:szCs w:val="16"/>
                <w:lang w:val="en-US"/>
              </w:rPr>
              <w:t>(17,575,670)</w:t>
            </w:r>
          </w:p>
        </w:tc>
        <w:tc>
          <w:tcPr>
            <w:tcW w:w="1530" w:type="dxa"/>
            <w:vAlign w:val="bottom"/>
          </w:tcPr>
          <w:p w14:paraId="184D058E" w14:textId="2BAC4F50" w:rsidR="00C33B5E" w:rsidRPr="00695CDB" w:rsidRDefault="00C33B5E" w:rsidP="00C33B5E">
            <w:pPr>
              <w:pBdr>
                <w:bottom w:val="single" w:sz="8" w:space="1" w:color="auto"/>
              </w:pBdr>
              <w:spacing w:line="360" w:lineRule="auto"/>
              <w:ind w:right="-379"/>
              <w:jc w:val="center"/>
              <w:rPr>
                <w:rFonts w:ascii="Arial" w:eastAsia="Times New Roman" w:hAnsi="Arial" w:cs="Arial"/>
                <w:sz w:val="16"/>
                <w:szCs w:val="16"/>
                <w:lang w:val="en-US" w:bidi="th-TH"/>
              </w:rPr>
            </w:pP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Pr="000A0CE1">
              <w:rPr>
                <w:rFonts w:ascii="Arial" w:eastAsia="Times New Roman" w:hAnsi="Arial" w:cs="Arial"/>
                <w:sz w:val="16"/>
                <w:szCs w:val="16"/>
                <w:lang w:val="en-US" w:bidi="th-TH"/>
              </w:rPr>
              <w:t>-</w:t>
            </w:r>
          </w:p>
        </w:tc>
        <w:tc>
          <w:tcPr>
            <w:tcW w:w="1260" w:type="dxa"/>
            <w:vAlign w:val="bottom"/>
          </w:tcPr>
          <w:p w14:paraId="5DDADCC5" w14:textId="32F2FC4D" w:rsidR="00C33B5E" w:rsidRPr="00342E4A" w:rsidRDefault="00C33B5E" w:rsidP="00C33B5E">
            <w:pPr>
              <w:pBdr>
                <w:bottom w:val="single" w:sz="8" w:space="1" w:color="auto"/>
              </w:pBdr>
              <w:spacing w:line="360" w:lineRule="auto"/>
              <w:ind w:left="342" w:hanging="270"/>
              <w:jc w:val="right"/>
              <w:rPr>
                <w:rFonts w:ascii="Arial" w:hAnsi="Arial" w:cs="Arial"/>
                <w:sz w:val="16"/>
                <w:szCs w:val="16"/>
                <w:lang w:val="en-US"/>
              </w:rPr>
            </w:pPr>
            <w:r w:rsidRPr="003F530D">
              <w:rPr>
                <w:rFonts w:ascii="Arial" w:hAnsi="Arial" w:cs="Arial"/>
                <w:sz w:val="16"/>
                <w:szCs w:val="16"/>
                <w:lang w:val="en-US"/>
              </w:rPr>
              <w:t>30,326,913</w:t>
            </w:r>
          </w:p>
        </w:tc>
      </w:tr>
      <w:tr w:rsidR="00C33B5E" w:rsidRPr="00342E4A" w14:paraId="687B7C87" w14:textId="77777777" w:rsidTr="004A4C10">
        <w:trPr>
          <w:gridAfter w:val="1"/>
          <w:wAfter w:w="6" w:type="dxa"/>
        </w:trPr>
        <w:tc>
          <w:tcPr>
            <w:tcW w:w="3276" w:type="dxa"/>
            <w:vAlign w:val="bottom"/>
          </w:tcPr>
          <w:p w14:paraId="1D245D74" w14:textId="77777777" w:rsidR="00C33B5E" w:rsidRPr="00342E4A" w:rsidRDefault="00C33B5E" w:rsidP="00C33B5E">
            <w:pPr>
              <w:spacing w:line="360" w:lineRule="auto"/>
              <w:ind w:left="-108"/>
              <w:rPr>
                <w:rFonts w:ascii="Arial" w:hAnsi="Arial" w:cs="Arial"/>
                <w:sz w:val="16"/>
                <w:szCs w:val="16"/>
                <w:cs/>
                <w:lang w:bidi="th-TH"/>
              </w:rPr>
            </w:pPr>
          </w:p>
        </w:tc>
        <w:tc>
          <w:tcPr>
            <w:tcW w:w="1326" w:type="dxa"/>
            <w:vAlign w:val="bottom"/>
          </w:tcPr>
          <w:p w14:paraId="1721F998" w14:textId="77777777" w:rsidR="00C33B5E" w:rsidRPr="00342E4A" w:rsidRDefault="00C33B5E" w:rsidP="00C33B5E">
            <w:pPr>
              <w:spacing w:line="360" w:lineRule="auto"/>
              <w:jc w:val="right"/>
              <w:rPr>
                <w:rFonts w:ascii="Arial" w:hAnsi="Arial" w:cs="Arial"/>
                <w:sz w:val="16"/>
                <w:szCs w:val="16"/>
                <w:lang w:val="en-US"/>
              </w:rPr>
            </w:pPr>
          </w:p>
        </w:tc>
        <w:tc>
          <w:tcPr>
            <w:tcW w:w="1302" w:type="dxa"/>
            <w:vAlign w:val="bottom"/>
          </w:tcPr>
          <w:p w14:paraId="0D70F684" w14:textId="77777777" w:rsidR="00C33B5E" w:rsidRPr="00342E4A" w:rsidRDefault="00C33B5E" w:rsidP="00C33B5E">
            <w:pPr>
              <w:spacing w:line="360" w:lineRule="auto"/>
              <w:ind w:left="342" w:hanging="270"/>
              <w:jc w:val="right"/>
              <w:rPr>
                <w:rFonts w:ascii="Arial" w:hAnsi="Arial" w:cs="Arial"/>
                <w:sz w:val="16"/>
                <w:szCs w:val="16"/>
                <w:lang w:val="en-US"/>
              </w:rPr>
            </w:pPr>
          </w:p>
        </w:tc>
        <w:tc>
          <w:tcPr>
            <w:tcW w:w="1530" w:type="dxa"/>
            <w:vAlign w:val="bottom"/>
          </w:tcPr>
          <w:p w14:paraId="41ADE591" w14:textId="4EF11851" w:rsidR="00C33B5E" w:rsidRPr="00695CDB" w:rsidRDefault="00C33B5E" w:rsidP="00C33B5E">
            <w:pPr>
              <w:spacing w:line="360" w:lineRule="auto"/>
              <w:ind w:right="-379"/>
              <w:jc w:val="center"/>
              <w:rPr>
                <w:rFonts w:ascii="Arial" w:eastAsia="Times New Roman" w:hAnsi="Arial" w:cs="Arial"/>
                <w:sz w:val="16"/>
                <w:szCs w:val="16"/>
                <w:lang w:val="en-US" w:bidi="th-TH"/>
              </w:rPr>
            </w:pPr>
            <w:r>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Pr>
                <w:rFonts w:ascii="Arial" w:eastAsia="Times New Roman" w:hAnsi="Arial" w:cs="Arial"/>
                <w:sz w:val="16"/>
                <w:szCs w:val="16"/>
                <w:lang w:val="en-US" w:bidi="th-TH"/>
              </w:rPr>
              <w:t xml:space="preserve">  </w:t>
            </w:r>
            <w:r w:rsidRPr="000A0CE1">
              <w:rPr>
                <w:rFonts w:ascii="Arial" w:eastAsia="Times New Roman" w:hAnsi="Arial" w:cs="Arial"/>
                <w:sz w:val="16"/>
                <w:szCs w:val="16"/>
                <w:lang w:val="en-US" w:bidi="th-TH"/>
              </w:rPr>
              <w:t>-</w:t>
            </w:r>
          </w:p>
        </w:tc>
        <w:tc>
          <w:tcPr>
            <w:tcW w:w="1260" w:type="dxa"/>
            <w:vAlign w:val="bottom"/>
          </w:tcPr>
          <w:p w14:paraId="474CCDAF" w14:textId="77777777" w:rsidR="00C33B5E" w:rsidRPr="00342E4A" w:rsidRDefault="00C33B5E" w:rsidP="00C33B5E">
            <w:pPr>
              <w:spacing w:line="360" w:lineRule="auto"/>
              <w:ind w:left="342" w:hanging="270"/>
              <w:jc w:val="right"/>
              <w:rPr>
                <w:rFonts w:ascii="Arial" w:hAnsi="Arial" w:cs="Arial"/>
                <w:sz w:val="16"/>
                <w:szCs w:val="16"/>
                <w:lang w:val="en-US"/>
              </w:rPr>
            </w:pPr>
          </w:p>
        </w:tc>
      </w:tr>
      <w:tr w:rsidR="00C33B5E" w:rsidRPr="00342E4A" w14:paraId="677C3950" w14:textId="77777777" w:rsidTr="004A4C10">
        <w:trPr>
          <w:gridAfter w:val="1"/>
          <w:wAfter w:w="6" w:type="dxa"/>
        </w:trPr>
        <w:tc>
          <w:tcPr>
            <w:tcW w:w="3276" w:type="dxa"/>
            <w:vAlign w:val="bottom"/>
          </w:tcPr>
          <w:p w14:paraId="10EFE646" w14:textId="046BCAE7" w:rsidR="00C33B5E" w:rsidRPr="00342E4A" w:rsidRDefault="00C33B5E" w:rsidP="00C33B5E">
            <w:pPr>
              <w:spacing w:line="360" w:lineRule="auto"/>
              <w:rPr>
                <w:rFonts w:ascii="Arial" w:hAnsi="Arial" w:cs="Arial"/>
                <w:sz w:val="16"/>
                <w:szCs w:val="16"/>
                <w:lang w:val="en-US" w:bidi="th-TH"/>
              </w:rPr>
            </w:pPr>
            <w:r w:rsidRPr="00342E4A">
              <w:rPr>
                <w:rFonts w:ascii="Arial" w:hAnsi="Arial" w:cs="Arial"/>
                <w:sz w:val="16"/>
                <w:szCs w:val="16"/>
                <w:lang w:val="en-US" w:bidi="th-TH"/>
              </w:rPr>
              <w:t xml:space="preserve">Deferred tax </w:t>
            </w:r>
            <w:r w:rsidR="000B5F52">
              <w:rPr>
                <w:rFonts w:ascii="Arial" w:hAnsi="Arial" w:cs="Arial"/>
                <w:sz w:val="16"/>
                <w:szCs w:val="16"/>
                <w:lang w:val="en-US" w:bidi="th-TH"/>
              </w:rPr>
              <w:t>–</w:t>
            </w:r>
            <w:r w:rsidRPr="00342E4A">
              <w:rPr>
                <w:rFonts w:ascii="Arial" w:hAnsi="Arial" w:cs="Arial"/>
                <w:sz w:val="16"/>
                <w:szCs w:val="16"/>
                <w:lang w:val="en-US" w:bidi="th-TH"/>
              </w:rPr>
              <w:t xml:space="preserve"> net</w:t>
            </w:r>
          </w:p>
        </w:tc>
        <w:tc>
          <w:tcPr>
            <w:tcW w:w="1326" w:type="dxa"/>
            <w:vAlign w:val="bottom"/>
          </w:tcPr>
          <w:p w14:paraId="5E61C5A6" w14:textId="434219B1" w:rsidR="00C33B5E" w:rsidRPr="00342E4A" w:rsidRDefault="00C33B5E" w:rsidP="00C33B5E">
            <w:pPr>
              <w:pBdr>
                <w:bottom w:val="single" w:sz="12" w:space="1" w:color="auto"/>
              </w:pBdr>
              <w:spacing w:line="360" w:lineRule="auto"/>
              <w:jc w:val="right"/>
              <w:rPr>
                <w:rFonts w:ascii="Arial" w:hAnsi="Arial" w:cs="Arial"/>
                <w:sz w:val="16"/>
                <w:szCs w:val="16"/>
                <w:lang w:val="en-US"/>
              </w:rPr>
            </w:pPr>
            <w:r w:rsidRPr="00342E4A">
              <w:rPr>
                <w:rFonts w:ascii="Arial" w:hAnsi="Arial" w:cs="Arial"/>
                <w:sz w:val="16"/>
                <w:szCs w:val="16"/>
                <w:lang w:val="en-US"/>
              </w:rPr>
              <w:t>86,106,492</w:t>
            </w:r>
          </w:p>
        </w:tc>
        <w:tc>
          <w:tcPr>
            <w:tcW w:w="1302" w:type="dxa"/>
            <w:vAlign w:val="bottom"/>
          </w:tcPr>
          <w:p w14:paraId="67E85050" w14:textId="2ED41CC9" w:rsidR="00C33B5E" w:rsidRPr="00342E4A" w:rsidRDefault="00C33B5E" w:rsidP="00C33B5E">
            <w:pPr>
              <w:pBdr>
                <w:bottom w:val="single" w:sz="12" w:space="1" w:color="auto"/>
              </w:pBdr>
              <w:spacing w:line="360" w:lineRule="auto"/>
              <w:ind w:left="342" w:hanging="270"/>
              <w:jc w:val="right"/>
              <w:rPr>
                <w:rFonts w:ascii="Arial" w:hAnsi="Arial" w:cs="Arial"/>
                <w:sz w:val="16"/>
                <w:szCs w:val="16"/>
                <w:lang w:val="en-US"/>
              </w:rPr>
            </w:pPr>
            <w:r w:rsidRPr="003F530D">
              <w:rPr>
                <w:rFonts w:ascii="Arial" w:hAnsi="Arial" w:cs="Arial"/>
                <w:sz w:val="16"/>
                <w:szCs w:val="16"/>
                <w:lang w:val="en-US"/>
              </w:rPr>
              <w:t>8,</w:t>
            </w:r>
            <w:r>
              <w:rPr>
                <w:rFonts w:ascii="Arial" w:hAnsi="Arial" w:cs="Arial"/>
                <w:sz w:val="16"/>
                <w:szCs w:val="16"/>
                <w:lang w:val="en-US"/>
              </w:rPr>
              <w:t>915,014</w:t>
            </w:r>
          </w:p>
        </w:tc>
        <w:tc>
          <w:tcPr>
            <w:tcW w:w="1530" w:type="dxa"/>
            <w:vAlign w:val="bottom"/>
          </w:tcPr>
          <w:p w14:paraId="565DF330" w14:textId="35BE363A" w:rsidR="00C33B5E" w:rsidRPr="00695CDB" w:rsidRDefault="00B153AF" w:rsidP="00B153AF">
            <w:pPr>
              <w:pBdr>
                <w:bottom w:val="single" w:sz="12" w:space="1" w:color="auto"/>
              </w:pBdr>
              <w:spacing w:line="360" w:lineRule="auto"/>
              <w:ind w:left="342" w:hanging="270"/>
              <w:jc w:val="right"/>
              <w:rPr>
                <w:rFonts w:ascii="Arial" w:eastAsia="Times New Roman" w:hAnsi="Arial" w:cs="Arial"/>
                <w:sz w:val="16"/>
                <w:szCs w:val="16"/>
                <w:lang w:val="en-US" w:bidi="th-TH"/>
              </w:rPr>
            </w:pPr>
            <w:r>
              <w:rPr>
                <w:rFonts w:ascii="Arial" w:eastAsia="Times New Roman" w:hAnsi="Arial" w:cs="Arial"/>
                <w:sz w:val="16"/>
                <w:szCs w:val="16"/>
                <w:lang w:val="en-US" w:bidi="th-TH"/>
              </w:rPr>
              <w:t xml:space="preserve"> (</w:t>
            </w:r>
            <w:r w:rsidRPr="0062128C">
              <w:rPr>
                <w:rFonts w:ascii="Arial" w:eastAsia="Times New Roman" w:hAnsi="Arial" w:cs="Arial"/>
                <w:sz w:val="16"/>
                <w:szCs w:val="16"/>
                <w:lang w:val="en-US" w:bidi="th-TH"/>
              </w:rPr>
              <w:t>723,201)</w:t>
            </w:r>
          </w:p>
        </w:tc>
        <w:tc>
          <w:tcPr>
            <w:tcW w:w="1260" w:type="dxa"/>
            <w:vAlign w:val="bottom"/>
          </w:tcPr>
          <w:p w14:paraId="6D476861" w14:textId="2EC5D750" w:rsidR="00C33B5E" w:rsidRPr="00342E4A" w:rsidRDefault="00C33B5E" w:rsidP="00C33B5E">
            <w:pPr>
              <w:pBdr>
                <w:bottom w:val="single" w:sz="12" w:space="1" w:color="auto"/>
              </w:pBdr>
              <w:spacing w:line="360" w:lineRule="auto"/>
              <w:ind w:left="342" w:hanging="270"/>
              <w:jc w:val="right"/>
              <w:rPr>
                <w:rFonts w:ascii="Arial" w:hAnsi="Arial" w:cs="Arial"/>
                <w:sz w:val="16"/>
                <w:szCs w:val="16"/>
                <w:lang w:val="en-US"/>
              </w:rPr>
            </w:pPr>
            <w:r w:rsidRPr="003F530D">
              <w:rPr>
                <w:rFonts w:ascii="Arial" w:hAnsi="Arial" w:cs="Arial"/>
                <w:sz w:val="16"/>
                <w:szCs w:val="16"/>
                <w:lang w:val="en-US"/>
              </w:rPr>
              <w:t>94,298,305</w:t>
            </w:r>
          </w:p>
        </w:tc>
      </w:tr>
    </w:tbl>
    <w:p w14:paraId="0664B13B" w14:textId="4D907190" w:rsidR="009F5AFA" w:rsidRPr="007E2144" w:rsidRDefault="009F5AFA" w:rsidP="007E2144">
      <w:pPr>
        <w:pStyle w:val="ListParagraph"/>
        <w:spacing w:after="0" w:line="360" w:lineRule="auto"/>
        <w:ind w:left="990"/>
        <w:jc w:val="thaiDistribute"/>
        <w:rPr>
          <w:rFonts w:ascii="Arial" w:hAnsi="Arial" w:cs="Arial"/>
          <w:sz w:val="19"/>
          <w:szCs w:val="19"/>
          <w:lang w:val="en-GB"/>
        </w:rPr>
      </w:pPr>
    </w:p>
    <w:p w14:paraId="39617349" w14:textId="56E8ADC1" w:rsidR="00C1485C" w:rsidRDefault="00C1485C" w:rsidP="007E2144">
      <w:pPr>
        <w:pStyle w:val="ListParagraph"/>
        <w:spacing w:after="0" w:line="360" w:lineRule="auto"/>
        <w:ind w:left="990"/>
        <w:jc w:val="thaiDistribute"/>
        <w:rPr>
          <w:rFonts w:ascii="Arial" w:hAnsi="Arial" w:cs="Arial"/>
          <w:sz w:val="19"/>
          <w:szCs w:val="19"/>
          <w:lang w:val="en-GB"/>
        </w:rPr>
      </w:pPr>
    </w:p>
    <w:p w14:paraId="375EB44F" w14:textId="47380374" w:rsidR="000F30EF" w:rsidRDefault="000F30EF" w:rsidP="007E2144">
      <w:pPr>
        <w:pStyle w:val="ListParagraph"/>
        <w:spacing w:after="0" w:line="360" w:lineRule="auto"/>
        <w:ind w:left="990"/>
        <w:jc w:val="thaiDistribute"/>
        <w:rPr>
          <w:rFonts w:ascii="Arial" w:hAnsi="Arial" w:cs="Arial"/>
          <w:sz w:val="19"/>
          <w:szCs w:val="19"/>
          <w:lang w:val="en-GB"/>
        </w:rPr>
      </w:pPr>
    </w:p>
    <w:p w14:paraId="4AE9614A" w14:textId="76464027" w:rsidR="000F30EF" w:rsidRDefault="000F30EF" w:rsidP="007E2144">
      <w:pPr>
        <w:pStyle w:val="ListParagraph"/>
        <w:spacing w:after="0" w:line="360" w:lineRule="auto"/>
        <w:ind w:left="990"/>
        <w:jc w:val="thaiDistribute"/>
        <w:rPr>
          <w:rFonts w:ascii="Arial" w:hAnsi="Arial" w:cs="Arial"/>
          <w:sz w:val="19"/>
          <w:szCs w:val="19"/>
          <w:lang w:val="en-GB"/>
        </w:rPr>
      </w:pPr>
    </w:p>
    <w:p w14:paraId="3FC6D094" w14:textId="0CD9022A" w:rsidR="00F4375D" w:rsidRDefault="00F4375D" w:rsidP="00F33F96">
      <w:pPr>
        <w:spacing w:line="360" w:lineRule="auto"/>
        <w:jc w:val="thaiDistribute"/>
        <w:rPr>
          <w:rFonts w:ascii="Arial" w:hAnsi="Arial" w:cs="Arial"/>
          <w:sz w:val="19"/>
          <w:szCs w:val="19"/>
          <w:lang w:val="en-GB"/>
        </w:rPr>
      </w:pPr>
    </w:p>
    <w:p w14:paraId="7C34C4B8" w14:textId="4F929678" w:rsidR="00F33F96" w:rsidRDefault="00F33F96" w:rsidP="00F33F96">
      <w:pPr>
        <w:spacing w:line="360" w:lineRule="auto"/>
        <w:jc w:val="thaiDistribute"/>
        <w:rPr>
          <w:rFonts w:ascii="Arial" w:hAnsi="Arial" w:cs="Arial"/>
          <w:sz w:val="19"/>
          <w:szCs w:val="19"/>
          <w:lang w:val="en-GB"/>
        </w:rPr>
      </w:pPr>
    </w:p>
    <w:p w14:paraId="45A349D8" w14:textId="77777777" w:rsidR="004A4C10" w:rsidRPr="00F33F96" w:rsidRDefault="004A4C10" w:rsidP="00F33F96">
      <w:pPr>
        <w:spacing w:line="360" w:lineRule="auto"/>
        <w:jc w:val="thaiDistribute"/>
        <w:rPr>
          <w:rFonts w:ascii="Arial" w:hAnsi="Arial" w:cs="Arial"/>
          <w:sz w:val="19"/>
          <w:szCs w:val="19"/>
          <w:lang w:val="en-GB"/>
        </w:rPr>
      </w:pPr>
    </w:p>
    <w:tbl>
      <w:tblPr>
        <w:tblW w:w="8709" w:type="dxa"/>
        <w:tblInd w:w="1035" w:type="dxa"/>
        <w:tblLayout w:type="fixed"/>
        <w:tblLook w:val="01E0" w:firstRow="1" w:lastRow="1" w:firstColumn="1" w:lastColumn="1" w:noHBand="0" w:noVBand="0"/>
      </w:tblPr>
      <w:tblGrid>
        <w:gridCol w:w="3285"/>
        <w:gridCol w:w="1326"/>
        <w:gridCol w:w="1302"/>
        <w:gridCol w:w="1530"/>
        <w:gridCol w:w="1260"/>
        <w:gridCol w:w="6"/>
      </w:tblGrid>
      <w:tr w:rsidR="00342E4A" w:rsidRPr="00342E4A" w14:paraId="01FDA147" w14:textId="77777777" w:rsidTr="004A4C10">
        <w:tc>
          <w:tcPr>
            <w:tcW w:w="3285" w:type="dxa"/>
            <w:vAlign w:val="bottom"/>
          </w:tcPr>
          <w:p w14:paraId="4A86C1A3" w14:textId="77777777" w:rsidR="00342E4A" w:rsidRPr="00342E4A" w:rsidRDefault="00342E4A" w:rsidP="00CD1CA8">
            <w:pPr>
              <w:spacing w:line="360" w:lineRule="auto"/>
              <w:ind w:left="-108"/>
              <w:rPr>
                <w:rFonts w:ascii="Arial" w:hAnsi="Arial" w:cs="Arial"/>
                <w:sz w:val="16"/>
                <w:szCs w:val="16"/>
                <w:lang w:val="en-US"/>
              </w:rPr>
            </w:pPr>
          </w:p>
        </w:tc>
        <w:tc>
          <w:tcPr>
            <w:tcW w:w="5424" w:type="dxa"/>
            <w:gridSpan w:val="5"/>
            <w:vAlign w:val="bottom"/>
          </w:tcPr>
          <w:p w14:paraId="2EBF7524" w14:textId="77777777" w:rsidR="00342E4A" w:rsidRPr="00342E4A" w:rsidRDefault="00342E4A" w:rsidP="00CD1CA8">
            <w:pPr>
              <w:pStyle w:val="BodyTextIndent3"/>
              <w:spacing w:line="360" w:lineRule="auto"/>
              <w:ind w:left="0" w:firstLine="319"/>
              <w:jc w:val="right"/>
              <w:rPr>
                <w:rFonts w:ascii="Arial" w:eastAsia="Times New Roman" w:hAnsi="Arial" w:cs="Arial"/>
                <w:sz w:val="16"/>
                <w:szCs w:val="16"/>
                <w:lang w:val="en-GB"/>
              </w:rPr>
            </w:pPr>
            <w:r w:rsidRPr="00342E4A">
              <w:rPr>
                <w:rFonts w:ascii="Arial" w:eastAsia="Times New Roman" w:hAnsi="Arial" w:cs="Arial"/>
                <w:sz w:val="16"/>
                <w:szCs w:val="16"/>
                <w:lang w:val="en-GB"/>
              </w:rPr>
              <w:t>(Unit : Baht)</w:t>
            </w:r>
          </w:p>
        </w:tc>
      </w:tr>
      <w:tr w:rsidR="00342E4A" w:rsidRPr="00342E4A" w14:paraId="0BD68757" w14:textId="77777777" w:rsidTr="004A4C10">
        <w:trPr>
          <w:trHeight w:val="80"/>
        </w:trPr>
        <w:tc>
          <w:tcPr>
            <w:tcW w:w="3285" w:type="dxa"/>
            <w:vAlign w:val="bottom"/>
          </w:tcPr>
          <w:p w14:paraId="7A20C0EF" w14:textId="77777777" w:rsidR="00342E4A" w:rsidRPr="00342E4A" w:rsidRDefault="00342E4A" w:rsidP="00CD1CA8">
            <w:pPr>
              <w:spacing w:line="360" w:lineRule="auto"/>
              <w:ind w:left="-108"/>
              <w:rPr>
                <w:rFonts w:ascii="Arial" w:hAnsi="Arial" w:cs="Arial"/>
                <w:sz w:val="16"/>
                <w:szCs w:val="16"/>
                <w:lang w:val="en-US"/>
              </w:rPr>
            </w:pPr>
          </w:p>
        </w:tc>
        <w:tc>
          <w:tcPr>
            <w:tcW w:w="5424" w:type="dxa"/>
            <w:gridSpan w:val="5"/>
            <w:vAlign w:val="bottom"/>
          </w:tcPr>
          <w:p w14:paraId="55968E1B" w14:textId="77777777" w:rsidR="00342E4A" w:rsidRPr="00342E4A" w:rsidRDefault="00342E4A" w:rsidP="00CD1CA8">
            <w:pPr>
              <w:pBdr>
                <w:bottom w:val="single" w:sz="4" w:space="1" w:color="auto"/>
              </w:pBdr>
              <w:spacing w:line="360" w:lineRule="auto"/>
              <w:jc w:val="center"/>
              <w:rPr>
                <w:rFonts w:ascii="Arial" w:hAnsi="Arial" w:cs="Arial"/>
                <w:sz w:val="16"/>
                <w:szCs w:val="16"/>
                <w:rtl/>
                <w:cs/>
                <w:lang w:val="en-US"/>
              </w:rPr>
            </w:pPr>
            <w:r w:rsidRPr="00342E4A">
              <w:rPr>
                <w:rFonts w:ascii="Arial" w:hAnsi="Arial" w:cs="Arial"/>
                <w:sz w:val="16"/>
                <w:szCs w:val="16"/>
                <w:lang w:val="en-US" w:bidi="th-TH"/>
              </w:rPr>
              <w:t>CONSOLIDATED AND SEPARATE STATEMENTS</w:t>
            </w:r>
          </w:p>
        </w:tc>
      </w:tr>
      <w:tr w:rsidR="00342E4A" w:rsidRPr="00342E4A" w14:paraId="24DF1B17" w14:textId="77777777" w:rsidTr="004A4C10">
        <w:trPr>
          <w:gridAfter w:val="1"/>
          <w:wAfter w:w="6" w:type="dxa"/>
        </w:trPr>
        <w:tc>
          <w:tcPr>
            <w:tcW w:w="3285" w:type="dxa"/>
            <w:vMerge w:val="restart"/>
            <w:vAlign w:val="bottom"/>
          </w:tcPr>
          <w:p w14:paraId="4012CCCD" w14:textId="77777777" w:rsidR="00342E4A" w:rsidRPr="00342E4A" w:rsidRDefault="00342E4A" w:rsidP="00CD1CA8">
            <w:pPr>
              <w:spacing w:line="360" w:lineRule="auto"/>
              <w:ind w:left="-108"/>
              <w:rPr>
                <w:rFonts w:ascii="Arial" w:hAnsi="Arial" w:cs="Arial"/>
                <w:sz w:val="16"/>
                <w:szCs w:val="16"/>
                <w:lang w:val="en-GB"/>
              </w:rPr>
            </w:pPr>
          </w:p>
        </w:tc>
        <w:tc>
          <w:tcPr>
            <w:tcW w:w="1326" w:type="dxa"/>
            <w:vMerge w:val="restart"/>
            <w:vAlign w:val="bottom"/>
          </w:tcPr>
          <w:p w14:paraId="2C47B728" w14:textId="77777777" w:rsidR="00342E4A" w:rsidRPr="00342E4A" w:rsidRDefault="00342E4A" w:rsidP="00CD1CA8">
            <w:pPr>
              <w:pBdr>
                <w:bottom w:val="single" w:sz="4" w:space="1" w:color="auto"/>
              </w:pBdr>
              <w:spacing w:line="360" w:lineRule="auto"/>
              <w:ind w:left="-9"/>
              <w:jc w:val="center"/>
              <w:rPr>
                <w:rFonts w:ascii="Arial" w:hAnsi="Arial" w:cs="Arial"/>
                <w:sz w:val="16"/>
                <w:szCs w:val="16"/>
                <w:rtl/>
                <w:cs/>
              </w:rPr>
            </w:pPr>
            <w:r w:rsidRPr="00342E4A">
              <w:rPr>
                <w:rFonts w:ascii="Arial" w:hAnsi="Arial" w:cs="Arial"/>
                <w:sz w:val="16"/>
                <w:szCs w:val="16"/>
                <w:rtl/>
                <w:cs/>
              </w:rPr>
              <w:t xml:space="preserve">1 </w:t>
            </w:r>
            <w:r w:rsidRPr="00342E4A">
              <w:rPr>
                <w:rFonts w:ascii="Arial" w:hAnsi="Arial" w:cs="Arial"/>
                <w:sz w:val="16"/>
                <w:szCs w:val="16"/>
                <w:lang w:val="en-GB"/>
              </w:rPr>
              <w:t xml:space="preserve"> </w:t>
            </w:r>
            <w:r w:rsidRPr="00342E4A">
              <w:rPr>
                <w:rFonts w:ascii="Arial" w:hAnsi="Arial" w:cs="Arial"/>
                <w:sz w:val="16"/>
                <w:szCs w:val="16"/>
                <w:cs/>
                <w:lang w:bidi="th-TH"/>
              </w:rPr>
              <w:t xml:space="preserve">January       </w:t>
            </w:r>
            <w:r w:rsidRPr="00342E4A">
              <w:rPr>
                <w:rFonts w:ascii="Arial" w:hAnsi="Arial" w:cs="Arial"/>
                <w:sz w:val="16"/>
                <w:szCs w:val="16"/>
                <w:lang w:val="en-GB" w:bidi="th-TH"/>
              </w:rPr>
              <w:t>201</w:t>
            </w:r>
            <w:r w:rsidRPr="00342E4A">
              <w:rPr>
                <w:rFonts w:ascii="Arial" w:hAnsi="Arial" w:cs="Arial"/>
                <w:sz w:val="16"/>
                <w:szCs w:val="16"/>
                <w:lang w:val="en-US" w:bidi="th-TH"/>
              </w:rPr>
              <w:t>9</w:t>
            </w:r>
          </w:p>
        </w:tc>
        <w:tc>
          <w:tcPr>
            <w:tcW w:w="2832" w:type="dxa"/>
            <w:gridSpan w:val="2"/>
            <w:vAlign w:val="bottom"/>
          </w:tcPr>
          <w:p w14:paraId="564A3579" w14:textId="77777777" w:rsidR="00342E4A" w:rsidRPr="00342E4A" w:rsidRDefault="00342E4A" w:rsidP="00CD1CA8">
            <w:pPr>
              <w:pBdr>
                <w:bottom w:val="single" w:sz="4" w:space="1" w:color="auto"/>
              </w:pBdr>
              <w:spacing w:line="360" w:lineRule="auto"/>
              <w:ind w:left="-9" w:right="-21"/>
              <w:jc w:val="center"/>
              <w:rPr>
                <w:rFonts w:ascii="Arial" w:hAnsi="Arial" w:cs="Arial"/>
                <w:sz w:val="16"/>
                <w:szCs w:val="16"/>
                <w:cs/>
                <w:lang w:val="en-GB" w:bidi="th-TH"/>
              </w:rPr>
            </w:pPr>
            <w:r w:rsidRPr="00342E4A">
              <w:rPr>
                <w:rFonts w:ascii="Arial" w:hAnsi="Arial" w:cs="Arial"/>
                <w:sz w:val="16"/>
                <w:szCs w:val="16"/>
                <w:cs/>
                <w:lang w:bidi="th-TH"/>
              </w:rPr>
              <w:t>Recognised in</w:t>
            </w:r>
          </w:p>
        </w:tc>
        <w:tc>
          <w:tcPr>
            <w:tcW w:w="1260" w:type="dxa"/>
            <w:vMerge w:val="restart"/>
            <w:vAlign w:val="bottom"/>
          </w:tcPr>
          <w:p w14:paraId="77F248C8" w14:textId="77777777" w:rsidR="00342E4A" w:rsidRPr="00342E4A" w:rsidRDefault="00342E4A" w:rsidP="00CD1CA8">
            <w:pPr>
              <w:pBdr>
                <w:bottom w:val="single" w:sz="4" w:space="1" w:color="auto"/>
              </w:pBdr>
              <w:spacing w:line="360" w:lineRule="auto"/>
              <w:ind w:left="-9"/>
              <w:jc w:val="center"/>
              <w:rPr>
                <w:rFonts w:ascii="Arial" w:hAnsi="Arial" w:cs="Arial"/>
                <w:sz w:val="16"/>
                <w:szCs w:val="16"/>
                <w:cs/>
                <w:lang w:bidi="th-TH"/>
              </w:rPr>
            </w:pPr>
            <w:r w:rsidRPr="00342E4A">
              <w:rPr>
                <w:rFonts w:ascii="Arial" w:hAnsi="Arial" w:cs="Arial"/>
                <w:sz w:val="16"/>
                <w:szCs w:val="16"/>
                <w:lang w:val="en-US" w:bidi="th-TH"/>
              </w:rPr>
              <w:t>31</w:t>
            </w:r>
            <w:r w:rsidRPr="00342E4A">
              <w:rPr>
                <w:rFonts w:ascii="Arial" w:hAnsi="Arial" w:cs="Arial"/>
                <w:sz w:val="16"/>
                <w:szCs w:val="16"/>
                <w:cs/>
                <w:lang w:bidi="th-TH"/>
              </w:rPr>
              <w:t xml:space="preserve"> December       </w:t>
            </w:r>
            <w:r w:rsidRPr="00342E4A">
              <w:rPr>
                <w:rFonts w:ascii="Arial" w:hAnsi="Arial" w:cs="Arial"/>
                <w:sz w:val="16"/>
                <w:szCs w:val="16"/>
                <w:lang w:val="en-US" w:bidi="th-TH"/>
              </w:rPr>
              <w:t>2019</w:t>
            </w:r>
          </w:p>
        </w:tc>
      </w:tr>
      <w:tr w:rsidR="00342E4A" w:rsidRPr="00342E4A" w14:paraId="7E2AB7A5" w14:textId="77777777" w:rsidTr="004A4C10">
        <w:trPr>
          <w:gridAfter w:val="1"/>
          <w:wAfter w:w="6" w:type="dxa"/>
        </w:trPr>
        <w:tc>
          <w:tcPr>
            <w:tcW w:w="3285" w:type="dxa"/>
            <w:vMerge/>
            <w:vAlign w:val="bottom"/>
          </w:tcPr>
          <w:p w14:paraId="1E1F13B4" w14:textId="77777777" w:rsidR="00342E4A" w:rsidRPr="00342E4A" w:rsidRDefault="00342E4A" w:rsidP="00CD1CA8">
            <w:pPr>
              <w:spacing w:line="360" w:lineRule="auto"/>
              <w:ind w:left="-108"/>
              <w:rPr>
                <w:rFonts w:ascii="Arial" w:hAnsi="Arial" w:cs="Arial"/>
                <w:sz w:val="16"/>
                <w:szCs w:val="16"/>
                <w:lang w:val="en-GB"/>
              </w:rPr>
            </w:pPr>
          </w:p>
        </w:tc>
        <w:tc>
          <w:tcPr>
            <w:tcW w:w="1326" w:type="dxa"/>
            <w:vMerge/>
            <w:vAlign w:val="bottom"/>
          </w:tcPr>
          <w:p w14:paraId="2943ABC5" w14:textId="77777777" w:rsidR="00342E4A" w:rsidRPr="00342E4A" w:rsidRDefault="00342E4A" w:rsidP="00CD1CA8">
            <w:pPr>
              <w:pBdr>
                <w:bottom w:val="single" w:sz="4" w:space="1" w:color="auto"/>
              </w:pBdr>
              <w:spacing w:line="360" w:lineRule="auto"/>
              <w:ind w:left="-9"/>
              <w:jc w:val="center"/>
              <w:rPr>
                <w:rFonts w:ascii="Arial" w:hAnsi="Arial" w:cs="Arial"/>
                <w:sz w:val="16"/>
                <w:szCs w:val="16"/>
                <w:lang w:val="en-US" w:bidi="th-TH"/>
              </w:rPr>
            </w:pPr>
          </w:p>
        </w:tc>
        <w:tc>
          <w:tcPr>
            <w:tcW w:w="1302" w:type="dxa"/>
            <w:vAlign w:val="bottom"/>
          </w:tcPr>
          <w:p w14:paraId="24217411" w14:textId="77777777" w:rsidR="00342E4A" w:rsidRPr="00342E4A" w:rsidRDefault="00342E4A" w:rsidP="00CD1CA8">
            <w:pPr>
              <w:pBdr>
                <w:bottom w:val="single" w:sz="4" w:space="1" w:color="auto"/>
              </w:pBdr>
              <w:spacing w:line="360" w:lineRule="auto"/>
              <w:ind w:left="-9"/>
              <w:jc w:val="center"/>
              <w:rPr>
                <w:rFonts w:ascii="Arial" w:hAnsi="Arial" w:cs="Arial"/>
                <w:sz w:val="16"/>
                <w:szCs w:val="16"/>
                <w:lang w:val="en-GB"/>
              </w:rPr>
            </w:pPr>
            <w:r w:rsidRPr="00342E4A">
              <w:rPr>
                <w:rFonts w:ascii="Arial" w:hAnsi="Arial" w:cs="Arial"/>
                <w:sz w:val="16"/>
                <w:szCs w:val="16"/>
                <w:cs/>
                <w:lang w:bidi="th-TH"/>
              </w:rPr>
              <w:t xml:space="preserve"> </w:t>
            </w:r>
            <w:r w:rsidRPr="00342E4A">
              <w:rPr>
                <w:rFonts w:ascii="Arial" w:hAnsi="Arial" w:cs="Arial"/>
                <w:sz w:val="16"/>
                <w:szCs w:val="16"/>
                <w:lang w:val="en-GB"/>
              </w:rPr>
              <w:t>Statement of profit or loss</w:t>
            </w:r>
          </w:p>
        </w:tc>
        <w:tc>
          <w:tcPr>
            <w:tcW w:w="1530" w:type="dxa"/>
            <w:vAlign w:val="bottom"/>
          </w:tcPr>
          <w:p w14:paraId="326E7F4D" w14:textId="77777777" w:rsidR="00342E4A" w:rsidRPr="00342E4A" w:rsidRDefault="00342E4A" w:rsidP="00CD1CA8">
            <w:pPr>
              <w:pBdr>
                <w:bottom w:val="single" w:sz="4" w:space="1" w:color="auto"/>
              </w:pBdr>
              <w:tabs>
                <w:tab w:val="left" w:pos="919"/>
              </w:tabs>
              <w:spacing w:line="360" w:lineRule="auto"/>
              <w:ind w:left="-9"/>
              <w:jc w:val="center"/>
              <w:rPr>
                <w:rFonts w:ascii="Arial" w:hAnsi="Arial" w:cs="Arial"/>
                <w:sz w:val="16"/>
                <w:szCs w:val="16"/>
                <w:rtl/>
                <w:cs/>
              </w:rPr>
            </w:pPr>
            <w:r w:rsidRPr="00342E4A">
              <w:rPr>
                <w:rFonts w:ascii="Arial" w:hAnsi="Arial" w:cs="Arial"/>
                <w:sz w:val="16"/>
                <w:szCs w:val="16"/>
                <w:rtl/>
              </w:rPr>
              <w:t>Other comprehensive income</w:t>
            </w:r>
          </w:p>
        </w:tc>
        <w:tc>
          <w:tcPr>
            <w:tcW w:w="1260" w:type="dxa"/>
            <w:vMerge/>
            <w:vAlign w:val="bottom"/>
          </w:tcPr>
          <w:p w14:paraId="54167F9E" w14:textId="77777777" w:rsidR="00342E4A" w:rsidRPr="00342E4A" w:rsidRDefault="00342E4A" w:rsidP="00CD1CA8">
            <w:pPr>
              <w:pBdr>
                <w:bottom w:val="single" w:sz="4" w:space="1" w:color="auto"/>
              </w:pBdr>
              <w:spacing w:line="360" w:lineRule="auto"/>
              <w:ind w:left="-9"/>
              <w:jc w:val="center"/>
              <w:rPr>
                <w:rFonts w:ascii="Arial" w:hAnsi="Arial" w:cs="Arial"/>
                <w:sz w:val="16"/>
                <w:szCs w:val="16"/>
                <w:cs/>
                <w:lang w:bidi="th-TH"/>
              </w:rPr>
            </w:pPr>
          </w:p>
        </w:tc>
      </w:tr>
      <w:tr w:rsidR="00342E4A" w:rsidRPr="00342E4A" w14:paraId="4C236B5E" w14:textId="77777777" w:rsidTr="004A4C10">
        <w:trPr>
          <w:gridAfter w:val="1"/>
          <w:wAfter w:w="6" w:type="dxa"/>
        </w:trPr>
        <w:tc>
          <w:tcPr>
            <w:tcW w:w="3285" w:type="dxa"/>
            <w:vAlign w:val="bottom"/>
          </w:tcPr>
          <w:p w14:paraId="47D440AF" w14:textId="77777777" w:rsidR="00342E4A" w:rsidRPr="00342E4A" w:rsidRDefault="00342E4A" w:rsidP="00CD1CA8">
            <w:pPr>
              <w:spacing w:line="360" w:lineRule="auto"/>
              <w:ind w:left="-108"/>
              <w:rPr>
                <w:rFonts w:ascii="Arial" w:hAnsi="Arial" w:cs="Arial"/>
                <w:b/>
                <w:bCs/>
                <w:sz w:val="16"/>
                <w:szCs w:val="16"/>
                <w:cs/>
                <w:lang w:bidi="th-TH"/>
              </w:rPr>
            </w:pPr>
            <w:r w:rsidRPr="00342E4A">
              <w:rPr>
                <w:rFonts w:ascii="Arial" w:hAnsi="Arial" w:cs="Arial"/>
                <w:b/>
                <w:bCs/>
                <w:sz w:val="16"/>
                <w:szCs w:val="16"/>
                <w:cs/>
                <w:lang w:bidi="th-TH"/>
              </w:rPr>
              <w:t>Deferred tax asset</w:t>
            </w:r>
            <w:r w:rsidRPr="00342E4A">
              <w:rPr>
                <w:rFonts w:ascii="Arial" w:hAnsi="Arial" w:cs="Arial"/>
                <w:b/>
                <w:bCs/>
                <w:sz w:val="16"/>
                <w:szCs w:val="16"/>
                <w:lang w:val="en-GB" w:bidi="th-TH"/>
              </w:rPr>
              <w:t>s</w:t>
            </w:r>
            <w:r w:rsidRPr="00342E4A">
              <w:rPr>
                <w:rFonts w:ascii="Arial" w:hAnsi="Arial" w:cs="Arial"/>
                <w:b/>
                <w:bCs/>
                <w:sz w:val="16"/>
                <w:szCs w:val="16"/>
                <w:cs/>
                <w:lang w:bidi="th-TH"/>
              </w:rPr>
              <w:t xml:space="preserve"> : </w:t>
            </w:r>
          </w:p>
        </w:tc>
        <w:tc>
          <w:tcPr>
            <w:tcW w:w="1326" w:type="dxa"/>
            <w:vAlign w:val="bottom"/>
          </w:tcPr>
          <w:p w14:paraId="34C24A46" w14:textId="77777777" w:rsidR="00342E4A" w:rsidRPr="00342E4A" w:rsidRDefault="00342E4A" w:rsidP="00CD1CA8">
            <w:pPr>
              <w:spacing w:line="360" w:lineRule="auto"/>
              <w:ind w:left="-108"/>
              <w:rPr>
                <w:rFonts w:ascii="Arial" w:hAnsi="Arial" w:cs="Arial"/>
                <w:sz w:val="16"/>
                <w:szCs w:val="16"/>
                <w:cs/>
                <w:lang w:bidi="th-TH"/>
              </w:rPr>
            </w:pPr>
          </w:p>
        </w:tc>
        <w:tc>
          <w:tcPr>
            <w:tcW w:w="1302" w:type="dxa"/>
            <w:vAlign w:val="bottom"/>
          </w:tcPr>
          <w:p w14:paraId="1CA82AF6" w14:textId="77777777" w:rsidR="00342E4A" w:rsidRPr="00342E4A" w:rsidRDefault="00342E4A" w:rsidP="00CD1CA8">
            <w:pPr>
              <w:spacing w:line="360" w:lineRule="auto"/>
              <w:ind w:left="-108"/>
              <w:rPr>
                <w:rFonts w:ascii="Arial" w:hAnsi="Arial" w:cs="Arial"/>
                <w:sz w:val="16"/>
                <w:szCs w:val="16"/>
                <w:cs/>
                <w:lang w:bidi="th-TH"/>
              </w:rPr>
            </w:pPr>
          </w:p>
        </w:tc>
        <w:tc>
          <w:tcPr>
            <w:tcW w:w="1530" w:type="dxa"/>
            <w:vAlign w:val="bottom"/>
          </w:tcPr>
          <w:p w14:paraId="7A84D670" w14:textId="77777777" w:rsidR="00342E4A" w:rsidRPr="00342E4A" w:rsidRDefault="00342E4A" w:rsidP="00CD1CA8">
            <w:pPr>
              <w:spacing w:line="360" w:lineRule="auto"/>
              <w:ind w:left="-108"/>
              <w:rPr>
                <w:rFonts w:ascii="Arial" w:hAnsi="Arial" w:cs="Arial"/>
                <w:sz w:val="16"/>
                <w:szCs w:val="16"/>
                <w:cs/>
                <w:lang w:bidi="th-TH"/>
              </w:rPr>
            </w:pPr>
          </w:p>
        </w:tc>
        <w:tc>
          <w:tcPr>
            <w:tcW w:w="1260" w:type="dxa"/>
            <w:vAlign w:val="bottom"/>
          </w:tcPr>
          <w:p w14:paraId="552373EF" w14:textId="77777777" w:rsidR="00342E4A" w:rsidRPr="00342E4A" w:rsidRDefault="00342E4A" w:rsidP="00CD1CA8">
            <w:pPr>
              <w:spacing w:line="360" w:lineRule="auto"/>
              <w:ind w:left="-108"/>
              <w:rPr>
                <w:rFonts w:ascii="Arial" w:hAnsi="Arial" w:cs="Arial"/>
                <w:sz w:val="16"/>
                <w:szCs w:val="16"/>
                <w:rtl/>
                <w:cs/>
                <w:lang w:bidi="th-TH"/>
              </w:rPr>
            </w:pPr>
          </w:p>
        </w:tc>
      </w:tr>
      <w:tr w:rsidR="00342E4A" w:rsidRPr="00342E4A" w14:paraId="0A2634E0" w14:textId="77777777" w:rsidTr="004A4C10">
        <w:trPr>
          <w:gridAfter w:val="1"/>
          <w:wAfter w:w="6" w:type="dxa"/>
        </w:trPr>
        <w:tc>
          <w:tcPr>
            <w:tcW w:w="3285" w:type="dxa"/>
            <w:vAlign w:val="bottom"/>
          </w:tcPr>
          <w:p w14:paraId="05DAE34C" w14:textId="77777777" w:rsidR="00342E4A" w:rsidRPr="00342E4A" w:rsidRDefault="00342E4A" w:rsidP="00CD1CA8">
            <w:pPr>
              <w:pStyle w:val="Footer"/>
              <w:tabs>
                <w:tab w:val="left" w:pos="360"/>
                <w:tab w:val="left" w:pos="1260"/>
              </w:tabs>
              <w:spacing w:line="360" w:lineRule="auto"/>
              <w:ind w:left="175" w:hanging="175"/>
              <w:rPr>
                <w:rFonts w:ascii="Arial" w:hAnsi="Arial" w:cs="Arial"/>
                <w:sz w:val="16"/>
                <w:szCs w:val="16"/>
                <w:lang w:val="en-US"/>
              </w:rPr>
            </w:pPr>
            <w:r w:rsidRPr="00342E4A">
              <w:rPr>
                <w:rFonts w:ascii="Arial" w:hAnsi="Arial" w:cs="Arial"/>
                <w:sz w:val="16"/>
                <w:szCs w:val="16"/>
                <w:lang w:val="en-US"/>
              </w:rPr>
              <w:t>From allowance for defect items of supplies inventory</w:t>
            </w:r>
          </w:p>
        </w:tc>
        <w:tc>
          <w:tcPr>
            <w:tcW w:w="1326" w:type="dxa"/>
            <w:vAlign w:val="bottom"/>
          </w:tcPr>
          <w:p w14:paraId="394E8E89" w14:textId="77777777" w:rsidR="00342E4A" w:rsidRPr="00342E4A" w:rsidRDefault="00342E4A" w:rsidP="00CD1CA8">
            <w:pPr>
              <w:spacing w:line="360" w:lineRule="auto"/>
              <w:jc w:val="right"/>
              <w:rPr>
                <w:rFonts w:ascii="Arial" w:hAnsi="Arial" w:cs="Arial"/>
                <w:sz w:val="16"/>
                <w:szCs w:val="16"/>
                <w:lang w:val="en-US"/>
              </w:rPr>
            </w:pPr>
            <w:r w:rsidRPr="00342E4A">
              <w:rPr>
                <w:rFonts w:ascii="Arial" w:hAnsi="Arial" w:cs="Arial"/>
                <w:sz w:val="16"/>
                <w:szCs w:val="16"/>
                <w:lang w:val="en-US"/>
              </w:rPr>
              <w:t>116,281</w:t>
            </w:r>
          </w:p>
        </w:tc>
        <w:tc>
          <w:tcPr>
            <w:tcW w:w="1302" w:type="dxa"/>
            <w:vAlign w:val="bottom"/>
          </w:tcPr>
          <w:p w14:paraId="15BEF2E4" w14:textId="77777777" w:rsidR="00342E4A" w:rsidRPr="00342E4A" w:rsidRDefault="00342E4A" w:rsidP="00CD1CA8">
            <w:pPr>
              <w:spacing w:line="360" w:lineRule="auto"/>
              <w:ind w:right="-426"/>
              <w:jc w:val="center"/>
              <w:rPr>
                <w:rFonts w:ascii="Arial" w:hAnsi="Arial" w:cs="Arial"/>
                <w:sz w:val="16"/>
                <w:szCs w:val="16"/>
                <w:lang w:val="en-US"/>
              </w:rPr>
            </w:pPr>
            <w:r w:rsidRPr="00342E4A">
              <w:rPr>
                <w:rFonts w:ascii="Arial" w:eastAsia="Times New Roman" w:hAnsi="Arial" w:cs="Arial"/>
                <w:sz w:val="16"/>
                <w:szCs w:val="16"/>
                <w:lang w:val="en-US" w:bidi="th-TH"/>
              </w:rPr>
              <w:t xml:space="preserve">      -</w:t>
            </w:r>
          </w:p>
        </w:tc>
        <w:tc>
          <w:tcPr>
            <w:tcW w:w="1530" w:type="dxa"/>
            <w:vAlign w:val="bottom"/>
          </w:tcPr>
          <w:p w14:paraId="5978D57D" w14:textId="49B3EAA4" w:rsidR="00342E4A" w:rsidRPr="00342E4A" w:rsidRDefault="00342E4A" w:rsidP="00CD1CA8">
            <w:pPr>
              <w:spacing w:line="360" w:lineRule="auto"/>
              <w:ind w:right="-379"/>
              <w:jc w:val="center"/>
              <w:rPr>
                <w:rFonts w:ascii="Arial" w:eastAsia="Times New Roman" w:hAnsi="Arial" w:cs="Arial"/>
                <w:sz w:val="16"/>
                <w:szCs w:val="16"/>
                <w:lang w:val="en-US" w:bidi="th-TH"/>
              </w:rPr>
            </w:pP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w:t>
            </w:r>
          </w:p>
        </w:tc>
        <w:tc>
          <w:tcPr>
            <w:tcW w:w="1260" w:type="dxa"/>
            <w:vAlign w:val="bottom"/>
          </w:tcPr>
          <w:p w14:paraId="0BA31340" w14:textId="77777777" w:rsidR="00342E4A" w:rsidRPr="00342E4A" w:rsidRDefault="00342E4A" w:rsidP="00CD1CA8">
            <w:pPr>
              <w:spacing w:line="360" w:lineRule="auto"/>
              <w:jc w:val="right"/>
              <w:rPr>
                <w:rFonts w:ascii="Arial" w:hAnsi="Arial" w:cs="Arial"/>
                <w:sz w:val="16"/>
                <w:szCs w:val="16"/>
                <w:lang w:val="en-US"/>
              </w:rPr>
            </w:pPr>
            <w:r w:rsidRPr="00342E4A">
              <w:rPr>
                <w:rFonts w:ascii="Arial" w:hAnsi="Arial" w:cs="Arial"/>
                <w:sz w:val="16"/>
                <w:szCs w:val="16"/>
                <w:lang w:val="en-US"/>
              </w:rPr>
              <w:t>116,281</w:t>
            </w:r>
          </w:p>
        </w:tc>
      </w:tr>
      <w:tr w:rsidR="00342E4A" w:rsidRPr="00342E4A" w14:paraId="744ADA19" w14:textId="77777777" w:rsidTr="004A4C10">
        <w:trPr>
          <w:gridAfter w:val="1"/>
          <w:wAfter w:w="6" w:type="dxa"/>
          <w:trHeight w:val="299"/>
        </w:trPr>
        <w:tc>
          <w:tcPr>
            <w:tcW w:w="3285" w:type="dxa"/>
            <w:vAlign w:val="bottom"/>
          </w:tcPr>
          <w:p w14:paraId="76C738CF" w14:textId="77777777" w:rsidR="00342E4A" w:rsidRPr="00342E4A" w:rsidRDefault="00342E4A" w:rsidP="00CD1CA8">
            <w:pPr>
              <w:pStyle w:val="Footer"/>
              <w:tabs>
                <w:tab w:val="left" w:pos="360"/>
                <w:tab w:val="left" w:pos="1260"/>
              </w:tabs>
              <w:spacing w:line="360" w:lineRule="auto"/>
              <w:ind w:left="175" w:hanging="175"/>
              <w:rPr>
                <w:rFonts w:ascii="Arial" w:hAnsi="Arial" w:cs="Arial"/>
                <w:sz w:val="16"/>
                <w:szCs w:val="16"/>
                <w:lang w:val="en-US"/>
              </w:rPr>
            </w:pPr>
            <w:r w:rsidRPr="00342E4A">
              <w:rPr>
                <w:rFonts w:ascii="Arial" w:hAnsi="Arial" w:cs="Arial"/>
                <w:sz w:val="16"/>
                <w:szCs w:val="16"/>
                <w:lang w:val="en-US"/>
              </w:rPr>
              <w:t>From depreciation</w:t>
            </w:r>
          </w:p>
        </w:tc>
        <w:tc>
          <w:tcPr>
            <w:tcW w:w="1326" w:type="dxa"/>
            <w:vAlign w:val="bottom"/>
          </w:tcPr>
          <w:p w14:paraId="53DB4952" w14:textId="77777777" w:rsidR="00342E4A" w:rsidRPr="00342E4A" w:rsidRDefault="00342E4A" w:rsidP="00CD1CA8">
            <w:pPr>
              <w:spacing w:line="360" w:lineRule="auto"/>
              <w:jc w:val="right"/>
              <w:rPr>
                <w:rFonts w:ascii="Arial" w:hAnsi="Arial" w:cs="Arial"/>
                <w:sz w:val="16"/>
                <w:szCs w:val="16"/>
                <w:lang w:val="en-US"/>
              </w:rPr>
            </w:pPr>
            <w:r w:rsidRPr="00342E4A">
              <w:rPr>
                <w:rFonts w:ascii="Arial" w:hAnsi="Arial" w:cs="Arial"/>
                <w:sz w:val="16"/>
                <w:szCs w:val="16"/>
                <w:lang w:val="en-US"/>
              </w:rPr>
              <w:t>1,400,570</w:t>
            </w:r>
          </w:p>
        </w:tc>
        <w:tc>
          <w:tcPr>
            <w:tcW w:w="1302" w:type="dxa"/>
            <w:vAlign w:val="bottom"/>
          </w:tcPr>
          <w:p w14:paraId="1E98ACD4" w14:textId="77777777" w:rsidR="00342E4A" w:rsidRPr="00342E4A" w:rsidRDefault="00342E4A" w:rsidP="00CD1CA8">
            <w:pPr>
              <w:spacing w:line="360" w:lineRule="auto"/>
              <w:jc w:val="right"/>
              <w:rPr>
                <w:rFonts w:ascii="Arial" w:hAnsi="Arial" w:cs="Arial"/>
                <w:sz w:val="16"/>
                <w:szCs w:val="16"/>
                <w:lang w:val="en-US"/>
              </w:rPr>
            </w:pPr>
            <w:r w:rsidRPr="00342E4A">
              <w:rPr>
                <w:rFonts w:ascii="Arial" w:hAnsi="Arial" w:cs="Arial"/>
                <w:sz w:val="16"/>
                <w:szCs w:val="16"/>
                <w:lang w:val="en-US"/>
              </w:rPr>
              <w:t>314,154</w:t>
            </w:r>
          </w:p>
        </w:tc>
        <w:tc>
          <w:tcPr>
            <w:tcW w:w="1530" w:type="dxa"/>
            <w:vAlign w:val="bottom"/>
          </w:tcPr>
          <w:p w14:paraId="622AF2EB" w14:textId="2E3158DE" w:rsidR="00342E4A" w:rsidRPr="00342E4A" w:rsidRDefault="00342E4A" w:rsidP="00CD1CA8">
            <w:pPr>
              <w:spacing w:line="360" w:lineRule="auto"/>
              <w:ind w:right="-379"/>
              <w:jc w:val="center"/>
              <w:rPr>
                <w:rFonts w:ascii="Arial" w:eastAsia="Times New Roman" w:hAnsi="Arial" w:cs="Arial"/>
                <w:sz w:val="16"/>
                <w:szCs w:val="16"/>
                <w:lang w:val="en-US" w:bidi="th-TH"/>
              </w:rPr>
            </w:pP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w:t>
            </w:r>
          </w:p>
        </w:tc>
        <w:tc>
          <w:tcPr>
            <w:tcW w:w="1260" w:type="dxa"/>
            <w:vAlign w:val="bottom"/>
          </w:tcPr>
          <w:p w14:paraId="24B5FA2A" w14:textId="77777777" w:rsidR="00342E4A" w:rsidRPr="00342E4A" w:rsidRDefault="00342E4A" w:rsidP="00CD1CA8">
            <w:pPr>
              <w:spacing w:line="360" w:lineRule="auto"/>
              <w:jc w:val="right"/>
              <w:rPr>
                <w:rFonts w:ascii="Arial" w:hAnsi="Arial" w:cs="Arial"/>
                <w:sz w:val="16"/>
                <w:szCs w:val="16"/>
                <w:lang w:val="en-US"/>
              </w:rPr>
            </w:pPr>
            <w:r w:rsidRPr="00342E4A">
              <w:rPr>
                <w:rFonts w:ascii="Arial" w:hAnsi="Arial" w:cs="Arial"/>
                <w:sz w:val="16"/>
                <w:szCs w:val="16"/>
                <w:lang w:val="en-US"/>
              </w:rPr>
              <w:t>1,714,724</w:t>
            </w:r>
          </w:p>
        </w:tc>
      </w:tr>
      <w:tr w:rsidR="00342E4A" w:rsidRPr="00342E4A" w14:paraId="3575258F" w14:textId="77777777" w:rsidTr="004A4C10">
        <w:trPr>
          <w:gridAfter w:val="1"/>
          <w:wAfter w:w="6" w:type="dxa"/>
        </w:trPr>
        <w:tc>
          <w:tcPr>
            <w:tcW w:w="3285" w:type="dxa"/>
            <w:vAlign w:val="bottom"/>
          </w:tcPr>
          <w:p w14:paraId="769DDDCD" w14:textId="77777777" w:rsidR="00342E4A" w:rsidRPr="00342E4A" w:rsidRDefault="00342E4A" w:rsidP="00CD1CA8">
            <w:pPr>
              <w:pStyle w:val="Footer"/>
              <w:tabs>
                <w:tab w:val="left" w:pos="360"/>
                <w:tab w:val="left" w:pos="1260"/>
              </w:tabs>
              <w:spacing w:line="360" w:lineRule="auto"/>
              <w:ind w:left="175" w:hanging="175"/>
              <w:rPr>
                <w:rFonts w:ascii="Arial" w:hAnsi="Arial" w:cs="Arial"/>
                <w:sz w:val="16"/>
                <w:szCs w:val="16"/>
                <w:lang w:val="en-US"/>
              </w:rPr>
            </w:pPr>
            <w:r w:rsidRPr="00342E4A">
              <w:rPr>
                <w:rFonts w:ascii="Arial" w:hAnsi="Arial" w:cs="Arial"/>
                <w:sz w:val="16"/>
                <w:szCs w:val="16"/>
                <w:lang w:val="en-US"/>
              </w:rPr>
              <w:t>From assets leased out under finance leases</w:t>
            </w:r>
          </w:p>
        </w:tc>
        <w:tc>
          <w:tcPr>
            <w:tcW w:w="1326" w:type="dxa"/>
            <w:vAlign w:val="bottom"/>
          </w:tcPr>
          <w:p w14:paraId="2152F0E5" w14:textId="77777777" w:rsidR="00342E4A" w:rsidRPr="00342E4A" w:rsidRDefault="00342E4A" w:rsidP="00CD1CA8">
            <w:pPr>
              <w:spacing w:line="360" w:lineRule="auto"/>
              <w:jc w:val="right"/>
              <w:rPr>
                <w:rFonts w:ascii="Arial" w:hAnsi="Arial" w:cs="Arial"/>
                <w:sz w:val="16"/>
                <w:szCs w:val="16"/>
                <w:lang w:val="en-US"/>
              </w:rPr>
            </w:pPr>
            <w:r w:rsidRPr="00342E4A">
              <w:rPr>
                <w:rFonts w:ascii="Arial" w:hAnsi="Arial" w:cs="Arial"/>
                <w:sz w:val="16"/>
                <w:szCs w:val="16"/>
                <w:lang w:val="en-US"/>
              </w:rPr>
              <w:t>4</w:t>
            </w:r>
          </w:p>
        </w:tc>
        <w:tc>
          <w:tcPr>
            <w:tcW w:w="1302" w:type="dxa"/>
            <w:vAlign w:val="bottom"/>
          </w:tcPr>
          <w:p w14:paraId="05F03891" w14:textId="77777777" w:rsidR="00342E4A" w:rsidRPr="00342E4A" w:rsidRDefault="00342E4A" w:rsidP="00CD1CA8">
            <w:pPr>
              <w:spacing w:line="360" w:lineRule="auto"/>
              <w:jc w:val="right"/>
              <w:rPr>
                <w:rFonts w:ascii="Arial" w:hAnsi="Arial" w:cs="Arial"/>
                <w:sz w:val="16"/>
                <w:szCs w:val="16"/>
                <w:lang w:val="en-US"/>
              </w:rPr>
            </w:pPr>
            <w:r w:rsidRPr="00342E4A">
              <w:rPr>
                <w:rFonts w:ascii="Arial" w:hAnsi="Arial" w:cs="Arial"/>
                <w:sz w:val="16"/>
                <w:szCs w:val="16"/>
                <w:lang w:val="en-GB" w:bidi="th-TH"/>
              </w:rPr>
              <w:t>(</w:t>
            </w:r>
            <w:r w:rsidRPr="00342E4A">
              <w:rPr>
                <w:rFonts w:ascii="Arial" w:hAnsi="Arial" w:cs="Arial"/>
                <w:sz w:val="16"/>
                <w:szCs w:val="16"/>
                <w:lang w:val="en-US"/>
              </w:rPr>
              <w:t>4</w:t>
            </w:r>
            <w:r w:rsidRPr="00342E4A">
              <w:rPr>
                <w:rFonts w:ascii="Arial" w:eastAsia="Times New Roman" w:hAnsi="Arial" w:cs="Arial"/>
                <w:sz w:val="16"/>
                <w:szCs w:val="16"/>
                <w:lang w:val="en-GB"/>
              </w:rPr>
              <w:t>)</w:t>
            </w:r>
          </w:p>
        </w:tc>
        <w:tc>
          <w:tcPr>
            <w:tcW w:w="1530" w:type="dxa"/>
            <w:vAlign w:val="bottom"/>
          </w:tcPr>
          <w:p w14:paraId="6BB6CF11" w14:textId="3E126A7B" w:rsidR="00342E4A" w:rsidRPr="00342E4A" w:rsidRDefault="00342E4A" w:rsidP="00CD1CA8">
            <w:pPr>
              <w:spacing w:line="360" w:lineRule="auto"/>
              <w:ind w:right="-379"/>
              <w:jc w:val="center"/>
              <w:rPr>
                <w:rFonts w:ascii="Arial" w:eastAsia="Times New Roman" w:hAnsi="Arial" w:cs="Arial"/>
                <w:sz w:val="16"/>
                <w:szCs w:val="16"/>
                <w:lang w:val="en-US" w:bidi="th-TH"/>
              </w:rPr>
            </w:pP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w:t>
            </w:r>
          </w:p>
        </w:tc>
        <w:tc>
          <w:tcPr>
            <w:tcW w:w="1260" w:type="dxa"/>
            <w:vAlign w:val="bottom"/>
          </w:tcPr>
          <w:p w14:paraId="5F32A873" w14:textId="77777777" w:rsidR="00342E4A" w:rsidRPr="00342E4A" w:rsidRDefault="00342E4A" w:rsidP="00CD1CA8">
            <w:pPr>
              <w:spacing w:line="360" w:lineRule="auto"/>
              <w:ind w:right="-395"/>
              <w:rPr>
                <w:rFonts w:ascii="Arial" w:hAnsi="Arial" w:cs="Arial"/>
                <w:sz w:val="16"/>
                <w:szCs w:val="16"/>
                <w:lang w:val="en-US"/>
              </w:rPr>
            </w:pPr>
            <w:r w:rsidRPr="00342E4A">
              <w:rPr>
                <w:rFonts w:ascii="Arial" w:eastAsia="Times New Roman" w:hAnsi="Arial" w:cs="Arial"/>
                <w:sz w:val="16"/>
                <w:szCs w:val="16"/>
                <w:lang w:val="en-US" w:bidi="th-TH"/>
              </w:rPr>
              <w:t xml:space="preserve">               -</w:t>
            </w:r>
          </w:p>
        </w:tc>
      </w:tr>
      <w:tr w:rsidR="00342E4A" w:rsidRPr="00342E4A" w14:paraId="4E00DD0C" w14:textId="77777777" w:rsidTr="004A4C10">
        <w:trPr>
          <w:gridAfter w:val="1"/>
          <w:wAfter w:w="6" w:type="dxa"/>
        </w:trPr>
        <w:tc>
          <w:tcPr>
            <w:tcW w:w="3285" w:type="dxa"/>
            <w:vAlign w:val="bottom"/>
          </w:tcPr>
          <w:p w14:paraId="6A2EBA5C" w14:textId="77777777" w:rsidR="00342E4A" w:rsidRPr="00342E4A" w:rsidRDefault="00342E4A" w:rsidP="00CD1CA8">
            <w:pPr>
              <w:pStyle w:val="Footer"/>
              <w:tabs>
                <w:tab w:val="left" w:pos="360"/>
                <w:tab w:val="left" w:pos="1260"/>
              </w:tabs>
              <w:spacing w:line="360" w:lineRule="auto"/>
              <w:ind w:left="175" w:hanging="175"/>
              <w:rPr>
                <w:rFonts w:ascii="Arial" w:hAnsi="Arial" w:cs="Arial"/>
                <w:sz w:val="16"/>
                <w:szCs w:val="16"/>
                <w:lang w:val="en-US"/>
              </w:rPr>
            </w:pPr>
            <w:r w:rsidRPr="00342E4A">
              <w:rPr>
                <w:rFonts w:ascii="Arial" w:hAnsi="Arial" w:cs="Arial"/>
                <w:sz w:val="16"/>
                <w:szCs w:val="16"/>
                <w:lang w:val="en-US"/>
              </w:rPr>
              <w:t>From finance lease payables</w:t>
            </w:r>
          </w:p>
        </w:tc>
        <w:tc>
          <w:tcPr>
            <w:tcW w:w="1326" w:type="dxa"/>
            <w:vAlign w:val="bottom"/>
          </w:tcPr>
          <w:p w14:paraId="1DB04C57"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12,696,057</w:t>
            </w:r>
          </w:p>
        </w:tc>
        <w:tc>
          <w:tcPr>
            <w:tcW w:w="1302" w:type="dxa"/>
            <w:vAlign w:val="bottom"/>
          </w:tcPr>
          <w:p w14:paraId="0F6D752F"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(5,275,303)</w:t>
            </w:r>
          </w:p>
        </w:tc>
        <w:tc>
          <w:tcPr>
            <w:tcW w:w="1530" w:type="dxa"/>
            <w:vAlign w:val="bottom"/>
          </w:tcPr>
          <w:p w14:paraId="75353BCD" w14:textId="27590754" w:rsidR="00342E4A" w:rsidRPr="00342E4A" w:rsidRDefault="00342E4A" w:rsidP="00CD1CA8">
            <w:pPr>
              <w:spacing w:line="360" w:lineRule="auto"/>
              <w:ind w:right="-379"/>
              <w:jc w:val="center"/>
              <w:rPr>
                <w:rFonts w:ascii="Arial" w:eastAsia="Times New Roman" w:hAnsi="Arial" w:cs="Arial"/>
                <w:sz w:val="16"/>
                <w:szCs w:val="16"/>
                <w:lang w:val="en-US" w:bidi="th-TH"/>
              </w:rPr>
            </w:pP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w:t>
            </w:r>
          </w:p>
        </w:tc>
        <w:tc>
          <w:tcPr>
            <w:tcW w:w="1260" w:type="dxa"/>
            <w:vAlign w:val="bottom"/>
          </w:tcPr>
          <w:p w14:paraId="16441C5D"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7,420,754</w:t>
            </w:r>
          </w:p>
        </w:tc>
      </w:tr>
      <w:tr w:rsidR="00342E4A" w:rsidRPr="00342E4A" w14:paraId="7B06D235" w14:textId="77777777" w:rsidTr="004A4C10">
        <w:trPr>
          <w:gridAfter w:val="1"/>
          <w:wAfter w:w="6" w:type="dxa"/>
        </w:trPr>
        <w:tc>
          <w:tcPr>
            <w:tcW w:w="3285" w:type="dxa"/>
            <w:vAlign w:val="bottom"/>
          </w:tcPr>
          <w:p w14:paraId="122CF738" w14:textId="77777777" w:rsidR="00342E4A" w:rsidRPr="00342E4A" w:rsidRDefault="00342E4A" w:rsidP="00CD1CA8">
            <w:pPr>
              <w:pStyle w:val="Footer"/>
              <w:tabs>
                <w:tab w:val="left" w:pos="360"/>
                <w:tab w:val="left" w:pos="1260"/>
              </w:tabs>
              <w:spacing w:line="360" w:lineRule="auto"/>
              <w:rPr>
                <w:rFonts w:ascii="Arial" w:hAnsi="Arial" w:cs="Arial"/>
                <w:sz w:val="16"/>
                <w:szCs w:val="16"/>
                <w:lang w:val="en-US"/>
              </w:rPr>
            </w:pPr>
            <w:r w:rsidRPr="00342E4A">
              <w:rPr>
                <w:rFonts w:ascii="Arial" w:hAnsi="Arial" w:cs="Arial"/>
                <w:sz w:val="16"/>
                <w:szCs w:val="16"/>
                <w:lang w:val="en-US"/>
              </w:rPr>
              <w:t xml:space="preserve">From accumulated loss </w:t>
            </w:r>
          </w:p>
        </w:tc>
        <w:tc>
          <w:tcPr>
            <w:tcW w:w="1326" w:type="dxa"/>
            <w:vAlign w:val="bottom"/>
          </w:tcPr>
          <w:p w14:paraId="6214DB5C" w14:textId="77777777" w:rsidR="00342E4A" w:rsidRPr="00342E4A" w:rsidRDefault="00342E4A" w:rsidP="00CD1CA8">
            <w:pPr>
              <w:spacing w:line="360" w:lineRule="auto"/>
              <w:jc w:val="right"/>
              <w:rPr>
                <w:rFonts w:ascii="Arial" w:hAnsi="Arial" w:cs="Arial"/>
                <w:sz w:val="16"/>
                <w:szCs w:val="16"/>
                <w:lang w:val="en-US"/>
              </w:rPr>
            </w:pPr>
            <w:r w:rsidRPr="00342E4A">
              <w:rPr>
                <w:rFonts w:ascii="Arial" w:hAnsi="Arial" w:cs="Arial"/>
                <w:sz w:val="16"/>
                <w:szCs w:val="16"/>
                <w:lang w:val="en-US"/>
              </w:rPr>
              <w:t>111,000,000</w:t>
            </w:r>
          </w:p>
        </w:tc>
        <w:tc>
          <w:tcPr>
            <w:tcW w:w="1302" w:type="dxa"/>
            <w:vAlign w:val="bottom"/>
          </w:tcPr>
          <w:p w14:paraId="55304537"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3,416,930</w:t>
            </w:r>
          </w:p>
        </w:tc>
        <w:tc>
          <w:tcPr>
            <w:tcW w:w="1530" w:type="dxa"/>
            <w:vAlign w:val="bottom"/>
          </w:tcPr>
          <w:p w14:paraId="37DC454B" w14:textId="349CB145" w:rsidR="00342E4A" w:rsidRPr="00E3007D" w:rsidRDefault="00342E4A" w:rsidP="00CD1CA8">
            <w:pPr>
              <w:spacing w:line="360" w:lineRule="auto"/>
              <w:ind w:right="-379"/>
              <w:jc w:val="center"/>
              <w:rPr>
                <w:rFonts w:ascii="Arial" w:eastAsia="Times New Roman" w:hAnsi="Arial" w:cstheme="minorBidi"/>
                <w:sz w:val="16"/>
                <w:szCs w:val="16"/>
                <w:lang w:val="en-US" w:bidi="th-TH"/>
              </w:rPr>
            </w:pP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w:t>
            </w:r>
            <w:r w:rsidR="00E3007D">
              <w:rPr>
                <w:rFonts w:ascii="Arial" w:eastAsia="Times New Roman" w:hAnsi="Arial" w:cstheme="minorBidi" w:hint="cs"/>
                <w:sz w:val="16"/>
                <w:szCs w:val="16"/>
                <w:cs/>
                <w:lang w:val="en-US" w:bidi="th-TH"/>
              </w:rPr>
              <w:t xml:space="preserve"> </w:t>
            </w:r>
          </w:p>
        </w:tc>
        <w:tc>
          <w:tcPr>
            <w:tcW w:w="1260" w:type="dxa"/>
            <w:vAlign w:val="bottom"/>
          </w:tcPr>
          <w:p w14:paraId="185B20D2"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114,416,930</w:t>
            </w:r>
          </w:p>
        </w:tc>
      </w:tr>
      <w:tr w:rsidR="00342E4A" w:rsidRPr="00342E4A" w14:paraId="1AD8BBAC" w14:textId="77777777" w:rsidTr="004A4C10">
        <w:trPr>
          <w:gridAfter w:val="1"/>
          <w:wAfter w:w="6" w:type="dxa"/>
        </w:trPr>
        <w:tc>
          <w:tcPr>
            <w:tcW w:w="3285" w:type="dxa"/>
            <w:vAlign w:val="bottom"/>
          </w:tcPr>
          <w:p w14:paraId="4FBB24C1" w14:textId="77777777" w:rsidR="00342E4A" w:rsidRPr="00342E4A" w:rsidRDefault="00342E4A" w:rsidP="00CD1CA8">
            <w:pPr>
              <w:pStyle w:val="Footer"/>
              <w:tabs>
                <w:tab w:val="left" w:pos="360"/>
                <w:tab w:val="left" w:pos="1260"/>
              </w:tabs>
              <w:spacing w:line="360" w:lineRule="auto"/>
              <w:ind w:left="175" w:hanging="175"/>
              <w:rPr>
                <w:rFonts w:ascii="Arial" w:hAnsi="Arial" w:cs="Arial"/>
                <w:sz w:val="16"/>
                <w:szCs w:val="16"/>
                <w:lang w:val="en-US"/>
              </w:rPr>
            </w:pPr>
            <w:r w:rsidRPr="00342E4A">
              <w:rPr>
                <w:rFonts w:ascii="Arial" w:hAnsi="Arial" w:cs="Arial"/>
                <w:sz w:val="16"/>
                <w:szCs w:val="16"/>
                <w:lang w:val="en-US"/>
              </w:rPr>
              <w:t>From employee benefits obligation</w:t>
            </w:r>
          </w:p>
        </w:tc>
        <w:tc>
          <w:tcPr>
            <w:tcW w:w="1326" w:type="dxa"/>
            <w:vAlign w:val="bottom"/>
          </w:tcPr>
          <w:p w14:paraId="597DD05C" w14:textId="77777777" w:rsidR="00342E4A" w:rsidRPr="00342E4A" w:rsidRDefault="00342E4A" w:rsidP="00CD1CA8">
            <w:pPr>
              <w:pBdr>
                <w:bottom w:val="single" w:sz="4" w:space="1" w:color="auto"/>
              </w:pBdr>
              <w:spacing w:line="360" w:lineRule="auto"/>
              <w:jc w:val="right"/>
              <w:rPr>
                <w:rFonts w:ascii="Arial" w:hAnsi="Arial" w:cs="Arial"/>
                <w:sz w:val="16"/>
                <w:szCs w:val="16"/>
                <w:lang w:val="en-US"/>
              </w:rPr>
            </w:pPr>
            <w:r w:rsidRPr="00342E4A">
              <w:rPr>
                <w:rFonts w:ascii="Arial" w:hAnsi="Arial" w:cs="Arial"/>
                <w:sz w:val="16"/>
                <w:szCs w:val="16"/>
                <w:lang w:val="en-US"/>
              </w:rPr>
              <w:t>8,492,153</w:t>
            </w:r>
          </w:p>
        </w:tc>
        <w:tc>
          <w:tcPr>
            <w:tcW w:w="1302" w:type="dxa"/>
            <w:vAlign w:val="bottom"/>
          </w:tcPr>
          <w:p w14:paraId="4AAF47DE" w14:textId="77777777" w:rsidR="00342E4A" w:rsidRPr="00342E4A" w:rsidRDefault="00342E4A" w:rsidP="00CD1CA8">
            <w:pPr>
              <w:pBdr>
                <w:bottom w:val="single" w:sz="4" w:space="1" w:color="auto"/>
              </w:pBd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982,860</w:t>
            </w:r>
          </w:p>
        </w:tc>
        <w:tc>
          <w:tcPr>
            <w:tcW w:w="1530" w:type="dxa"/>
            <w:vAlign w:val="bottom"/>
          </w:tcPr>
          <w:p w14:paraId="4164DF73" w14:textId="77777777" w:rsidR="00342E4A" w:rsidRPr="00342E4A" w:rsidRDefault="00342E4A" w:rsidP="00CD1CA8">
            <w:pPr>
              <w:pBdr>
                <w:bottom w:val="single" w:sz="4" w:space="1" w:color="auto"/>
              </w:pBd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865,373</w:t>
            </w:r>
          </w:p>
        </w:tc>
        <w:tc>
          <w:tcPr>
            <w:tcW w:w="1260" w:type="dxa"/>
            <w:vAlign w:val="bottom"/>
          </w:tcPr>
          <w:p w14:paraId="55DD0369" w14:textId="77777777" w:rsidR="00342E4A" w:rsidRPr="00342E4A" w:rsidRDefault="00342E4A" w:rsidP="00CD1CA8">
            <w:pPr>
              <w:pBdr>
                <w:bottom w:val="single" w:sz="4" w:space="1" w:color="auto"/>
              </w:pBdr>
              <w:spacing w:line="360" w:lineRule="auto"/>
              <w:jc w:val="right"/>
              <w:rPr>
                <w:rFonts w:ascii="Arial" w:hAnsi="Arial" w:cs="Arial"/>
                <w:sz w:val="16"/>
                <w:szCs w:val="16"/>
                <w:lang w:val="en-US"/>
              </w:rPr>
            </w:pPr>
            <w:r w:rsidRPr="00342E4A">
              <w:rPr>
                <w:rFonts w:ascii="Arial" w:hAnsi="Arial" w:cs="Arial"/>
                <w:sz w:val="16"/>
                <w:szCs w:val="16"/>
                <w:lang w:val="en-US"/>
              </w:rPr>
              <w:t>10,340,386</w:t>
            </w:r>
          </w:p>
        </w:tc>
      </w:tr>
      <w:tr w:rsidR="00342E4A" w:rsidRPr="00342E4A" w14:paraId="4257CB21" w14:textId="77777777" w:rsidTr="004A4C10">
        <w:trPr>
          <w:gridAfter w:val="1"/>
          <w:wAfter w:w="6" w:type="dxa"/>
        </w:trPr>
        <w:tc>
          <w:tcPr>
            <w:tcW w:w="3285" w:type="dxa"/>
            <w:vAlign w:val="bottom"/>
          </w:tcPr>
          <w:p w14:paraId="07A477E0" w14:textId="77777777" w:rsidR="00342E4A" w:rsidRPr="00342E4A" w:rsidRDefault="00342E4A" w:rsidP="00CD1CA8">
            <w:pPr>
              <w:pStyle w:val="Footer"/>
              <w:tabs>
                <w:tab w:val="left" w:pos="360"/>
                <w:tab w:val="left" w:pos="1260"/>
              </w:tabs>
              <w:spacing w:line="360" w:lineRule="auto"/>
              <w:ind w:left="175" w:hanging="175"/>
              <w:rPr>
                <w:rFonts w:ascii="Arial" w:hAnsi="Arial" w:cs="Arial"/>
                <w:sz w:val="16"/>
                <w:szCs w:val="16"/>
                <w:rtl/>
                <w:cs/>
                <w:lang w:val="en-US"/>
              </w:rPr>
            </w:pPr>
            <w:r w:rsidRPr="00342E4A">
              <w:rPr>
                <w:rFonts w:ascii="Arial" w:hAnsi="Arial" w:cs="Arial"/>
                <w:sz w:val="16"/>
                <w:szCs w:val="16"/>
                <w:cs/>
                <w:lang w:val="en-US" w:bidi="th-TH"/>
              </w:rPr>
              <w:t>Total</w:t>
            </w:r>
          </w:p>
        </w:tc>
        <w:tc>
          <w:tcPr>
            <w:tcW w:w="1326" w:type="dxa"/>
            <w:vAlign w:val="bottom"/>
          </w:tcPr>
          <w:p w14:paraId="4B977D4E" w14:textId="77777777" w:rsidR="00342E4A" w:rsidRPr="00342E4A" w:rsidRDefault="00342E4A" w:rsidP="00CD1CA8">
            <w:pPr>
              <w:pStyle w:val="Footer"/>
              <w:pBdr>
                <w:bottom w:val="single" w:sz="8" w:space="1" w:color="auto"/>
              </w:pBdr>
              <w:tabs>
                <w:tab w:val="left" w:pos="360"/>
                <w:tab w:val="left" w:pos="1260"/>
              </w:tabs>
              <w:spacing w:line="360" w:lineRule="auto"/>
              <w:ind w:left="175" w:hanging="175"/>
              <w:jc w:val="right"/>
              <w:rPr>
                <w:rFonts w:ascii="Arial" w:hAnsi="Arial" w:cs="Arial"/>
                <w:sz w:val="16"/>
                <w:szCs w:val="16"/>
                <w:lang w:val="en-US"/>
              </w:rPr>
            </w:pPr>
            <w:r w:rsidRPr="00342E4A">
              <w:rPr>
                <w:rFonts w:ascii="Arial" w:hAnsi="Arial" w:cs="Arial"/>
                <w:sz w:val="16"/>
                <w:szCs w:val="16"/>
                <w:lang w:val="en-US"/>
              </w:rPr>
              <w:t>133,705,065</w:t>
            </w:r>
          </w:p>
        </w:tc>
        <w:tc>
          <w:tcPr>
            <w:tcW w:w="1302" w:type="dxa"/>
            <w:vAlign w:val="bottom"/>
          </w:tcPr>
          <w:p w14:paraId="0DAEE445" w14:textId="77777777" w:rsidR="00342E4A" w:rsidRPr="00342E4A" w:rsidRDefault="00342E4A" w:rsidP="00CD1CA8">
            <w:pPr>
              <w:pStyle w:val="Footer"/>
              <w:pBdr>
                <w:bottom w:val="single" w:sz="8" w:space="1" w:color="auto"/>
              </w:pBdr>
              <w:tabs>
                <w:tab w:val="left" w:pos="360"/>
                <w:tab w:val="left" w:pos="1260"/>
              </w:tabs>
              <w:spacing w:line="360" w:lineRule="auto"/>
              <w:ind w:left="175" w:hanging="175"/>
              <w:jc w:val="right"/>
              <w:rPr>
                <w:rFonts w:ascii="Arial" w:hAnsi="Arial" w:cs="Arial"/>
                <w:sz w:val="16"/>
                <w:szCs w:val="16"/>
                <w:lang w:val="en-US"/>
              </w:rPr>
            </w:pPr>
            <w:r w:rsidRPr="00342E4A">
              <w:rPr>
                <w:rFonts w:ascii="Arial" w:hAnsi="Arial" w:cs="Arial"/>
                <w:sz w:val="16"/>
                <w:szCs w:val="16"/>
                <w:lang w:val="en-US"/>
              </w:rPr>
              <w:t>(561,363)</w:t>
            </w:r>
          </w:p>
        </w:tc>
        <w:tc>
          <w:tcPr>
            <w:tcW w:w="1530" w:type="dxa"/>
            <w:vAlign w:val="bottom"/>
          </w:tcPr>
          <w:p w14:paraId="0977D0C2" w14:textId="77777777" w:rsidR="00342E4A" w:rsidRPr="00342E4A" w:rsidRDefault="00342E4A" w:rsidP="00CD1CA8">
            <w:pPr>
              <w:pBdr>
                <w:bottom w:val="single" w:sz="8" w:space="1" w:color="auto"/>
              </w:pBdr>
              <w:spacing w:line="360" w:lineRule="auto"/>
              <w:jc w:val="right"/>
              <w:rPr>
                <w:rFonts w:ascii="Arial" w:hAnsi="Arial" w:cs="Arial"/>
                <w:sz w:val="16"/>
                <w:szCs w:val="16"/>
                <w:lang w:val="en-US"/>
              </w:rPr>
            </w:pPr>
            <w:r w:rsidRPr="00342E4A">
              <w:rPr>
                <w:rFonts w:ascii="Arial" w:hAnsi="Arial" w:cs="Arial"/>
                <w:sz w:val="16"/>
                <w:szCs w:val="16"/>
                <w:lang w:val="en-US"/>
              </w:rPr>
              <w:t>865,373</w:t>
            </w:r>
          </w:p>
        </w:tc>
        <w:tc>
          <w:tcPr>
            <w:tcW w:w="1260" w:type="dxa"/>
            <w:vAlign w:val="bottom"/>
          </w:tcPr>
          <w:p w14:paraId="549063F7" w14:textId="77777777" w:rsidR="00342E4A" w:rsidRPr="00342E4A" w:rsidRDefault="00342E4A" w:rsidP="00CD1CA8">
            <w:pPr>
              <w:pBdr>
                <w:bottom w:val="single" w:sz="8" w:space="1" w:color="auto"/>
              </w:pBdr>
              <w:spacing w:line="360" w:lineRule="auto"/>
              <w:jc w:val="right"/>
              <w:rPr>
                <w:rFonts w:ascii="Arial" w:hAnsi="Arial" w:cs="Arial"/>
                <w:sz w:val="16"/>
                <w:szCs w:val="16"/>
                <w:lang w:val="en-US"/>
              </w:rPr>
            </w:pPr>
            <w:r w:rsidRPr="00342E4A">
              <w:rPr>
                <w:rFonts w:ascii="Arial" w:hAnsi="Arial" w:cs="Arial"/>
                <w:sz w:val="16"/>
                <w:szCs w:val="16"/>
                <w:lang w:val="en-US"/>
              </w:rPr>
              <w:t>134,009,075</w:t>
            </w:r>
          </w:p>
        </w:tc>
      </w:tr>
      <w:tr w:rsidR="00342E4A" w:rsidRPr="00342E4A" w14:paraId="2CBCF8E8" w14:textId="77777777" w:rsidTr="004A4C10">
        <w:tc>
          <w:tcPr>
            <w:tcW w:w="3285" w:type="dxa"/>
            <w:vAlign w:val="bottom"/>
          </w:tcPr>
          <w:p w14:paraId="3D188702" w14:textId="77777777" w:rsidR="00342E4A" w:rsidRPr="00342E4A" w:rsidRDefault="00342E4A" w:rsidP="00CD1CA8">
            <w:pPr>
              <w:spacing w:line="360" w:lineRule="auto"/>
              <w:ind w:left="-108"/>
              <w:rPr>
                <w:rFonts w:ascii="Arial" w:hAnsi="Arial" w:cs="Arial"/>
                <w:sz w:val="16"/>
                <w:szCs w:val="16"/>
                <w:lang w:val="en-US"/>
              </w:rPr>
            </w:pPr>
          </w:p>
        </w:tc>
        <w:tc>
          <w:tcPr>
            <w:tcW w:w="5424" w:type="dxa"/>
            <w:gridSpan w:val="5"/>
            <w:vAlign w:val="bottom"/>
          </w:tcPr>
          <w:p w14:paraId="71001F48" w14:textId="77777777" w:rsidR="00342E4A" w:rsidRPr="00342E4A" w:rsidRDefault="00342E4A" w:rsidP="00CD1CA8">
            <w:pPr>
              <w:pStyle w:val="BodyTextIndent3"/>
              <w:spacing w:line="360" w:lineRule="auto"/>
              <w:ind w:left="0" w:firstLine="319"/>
              <w:jc w:val="right"/>
              <w:rPr>
                <w:rFonts w:ascii="Arial" w:eastAsia="Times New Roman" w:hAnsi="Arial" w:cs="Arial"/>
                <w:sz w:val="16"/>
                <w:szCs w:val="16"/>
                <w:lang w:val="en-GB"/>
              </w:rPr>
            </w:pPr>
          </w:p>
        </w:tc>
      </w:tr>
      <w:tr w:rsidR="00342E4A" w:rsidRPr="00342E4A" w14:paraId="359BB1E1" w14:textId="77777777" w:rsidTr="004A4C10">
        <w:trPr>
          <w:gridAfter w:val="1"/>
          <w:wAfter w:w="6" w:type="dxa"/>
        </w:trPr>
        <w:tc>
          <w:tcPr>
            <w:tcW w:w="3285" w:type="dxa"/>
            <w:vAlign w:val="bottom"/>
          </w:tcPr>
          <w:p w14:paraId="68A5978C" w14:textId="77777777" w:rsidR="00342E4A" w:rsidRPr="00342E4A" w:rsidRDefault="00342E4A" w:rsidP="00CD1CA8">
            <w:pPr>
              <w:spacing w:line="360" w:lineRule="auto"/>
              <w:ind w:left="-108"/>
              <w:rPr>
                <w:rFonts w:ascii="Arial" w:hAnsi="Arial" w:cs="Arial"/>
                <w:sz w:val="16"/>
                <w:szCs w:val="16"/>
                <w:rtl/>
                <w:cs/>
              </w:rPr>
            </w:pPr>
            <w:r w:rsidRPr="00342E4A">
              <w:rPr>
                <w:rFonts w:ascii="Arial" w:hAnsi="Arial" w:cs="Arial"/>
                <w:b/>
                <w:bCs/>
                <w:sz w:val="16"/>
                <w:szCs w:val="16"/>
                <w:cs/>
                <w:lang w:bidi="th-TH"/>
              </w:rPr>
              <w:t>Deferred tax liabilities</w:t>
            </w:r>
            <w:r w:rsidRPr="00342E4A">
              <w:rPr>
                <w:rFonts w:ascii="Arial" w:hAnsi="Arial" w:cs="Arial"/>
                <w:b/>
                <w:bCs/>
                <w:sz w:val="16"/>
                <w:szCs w:val="16"/>
                <w:rtl/>
                <w:cs/>
              </w:rPr>
              <w:t xml:space="preserve"> </w:t>
            </w:r>
            <w:r w:rsidRPr="00342E4A">
              <w:rPr>
                <w:rFonts w:ascii="Arial" w:hAnsi="Arial" w:cs="Arial"/>
                <w:b/>
                <w:bCs/>
                <w:sz w:val="16"/>
                <w:szCs w:val="16"/>
                <w:cs/>
                <w:lang w:bidi="th-TH"/>
              </w:rPr>
              <w:t>:</w:t>
            </w:r>
          </w:p>
        </w:tc>
        <w:tc>
          <w:tcPr>
            <w:tcW w:w="1326" w:type="dxa"/>
            <w:vAlign w:val="bottom"/>
          </w:tcPr>
          <w:p w14:paraId="33B3C9B3" w14:textId="77777777" w:rsidR="00342E4A" w:rsidRPr="00342E4A" w:rsidRDefault="00342E4A" w:rsidP="00CD1CA8">
            <w:pPr>
              <w:spacing w:line="360" w:lineRule="auto"/>
              <w:jc w:val="right"/>
              <w:rPr>
                <w:rFonts w:ascii="Arial" w:hAnsi="Arial" w:cs="Arial"/>
                <w:sz w:val="16"/>
                <w:szCs w:val="16"/>
                <w:cs/>
                <w:lang w:bidi="th-TH"/>
              </w:rPr>
            </w:pPr>
          </w:p>
        </w:tc>
        <w:tc>
          <w:tcPr>
            <w:tcW w:w="1302" w:type="dxa"/>
            <w:vAlign w:val="bottom"/>
          </w:tcPr>
          <w:p w14:paraId="134DAAD3" w14:textId="77777777" w:rsidR="00342E4A" w:rsidRPr="00342E4A" w:rsidRDefault="00342E4A" w:rsidP="00CD1CA8">
            <w:pPr>
              <w:spacing w:line="360" w:lineRule="auto"/>
              <w:jc w:val="right"/>
              <w:rPr>
                <w:rFonts w:ascii="Arial" w:hAnsi="Arial" w:cs="Arial"/>
                <w:sz w:val="16"/>
                <w:szCs w:val="16"/>
                <w:cs/>
                <w:lang w:bidi="th-TH"/>
              </w:rPr>
            </w:pPr>
          </w:p>
        </w:tc>
        <w:tc>
          <w:tcPr>
            <w:tcW w:w="1530" w:type="dxa"/>
            <w:vAlign w:val="bottom"/>
          </w:tcPr>
          <w:p w14:paraId="259F2F7B" w14:textId="77777777" w:rsidR="00342E4A" w:rsidRPr="00342E4A" w:rsidRDefault="00342E4A" w:rsidP="00CD1CA8">
            <w:pPr>
              <w:spacing w:line="360" w:lineRule="auto"/>
              <w:ind w:right="-379"/>
              <w:jc w:val="right"/>
              <w:rPr>
                <w:rFonts w:ascii="Arial" w:hAnsi="Arial" w:cs="Arial"/>
                <w:sz w:val="16"/>
                <w:szCs w:val="16"/>
                <w:cs/>
                <w:lang w:bidi="th-TH"/>
              </w:rPr>
            </w:pPr>
          </w:p>
        </w:tc>
        <w:tc>
          <w:tcPr>
            <w:tcW w:w="1260" w:type="dxa"/>
            <w:vAlign w:val="bottom"/>
          </w:tcPr>
          <w:p w14:paraId="66ED3874" w14:textId="77777777" w:rsidR="00342E4A" w:rsidRPr="00342E4A" w:rsidRDefault="00342E4A" w:rsidP="00CD1CA8">
            <w:pPr>
              <w:spacing w:line="360" w:lineRule="auto"/>
              <w:jc w:val="right"/>
              <w:rPr>
                <w:rFonts w:ascii="Arial" w:hAnsi="Arial" w:cs="Arial"/>
                <w:sz w:val="16"/>
                <w:szCs w:val="16"/>
                <w:cs/>
                <w:lang w:bidi="th-TH"/>
              </w:rPr>
            </w:pPr>
          </w:p>
        </w:tc>
      </w:tr>
      <w:tr w:rsidR="00342E4A" w:rsidRPr="00342E4A" w14:paraId="79455346" w14:textId="77777777" w:rsidTr="004A4C10">
        <w:trPr>
          <w:gridAfter w:val="1"/>
          <w:wAfter w:w="6" w:type="dxa"/>
        </w:trPr>
        <w:tc>
          <w:tcPr>
            <w:tcW w:w="3285" w:type="dxa"/>
            <w:vAlign w:val="bottom"/>
          </w:tcPr>
          <w:p w14:paraId="3103C241" w14:textId="77777777" w:rsidR="00342E4A" w:rsidRPr="00342E4A" w:rsidRDefault="00342E4A" w:rsidP="00CD1CA8">
            <w:pPr>
              <w:pStyle w:val="Footer"/>
              <w:tabs>
                <w:tab w:val="left" w:pos="360"/>
                <w:tab w:val="left" w:pos="1260"/>
              </w:tabs>
              <w:spacing w:line="360" w:lineRule="auto"/>
              <w:ind w:left="175" w:hanging="175"/>
              <w:rPr>
                <w:rFonts w:ascii="Arial" w:hAnsi="Arial" w:cs="Arial"/>
                <w:sz w:val="16"/>
                <w:szCs w:val="16"/>
                <w:lang w:val="en-US" w:bidi="th-TH"/>
              </w:rPr>
            </w:pPr>
            <w:r w:rsidRPr="00342E4A">
              <w:rPr>
                <w:rFonts w:ascii="Arial" w:hAnsi="Arial" w:cs="Arial"/>
                <w:sz w:val="16"/>
                <w:szCs w:val="16"/>
                <w:lang w:val="en-US" w:bidi="th-TH"/>
              </w:rPr>
              <w:t>From finance lease receivables</w:t>
            </w:r>
          </w:p>
        </w:tc>
        <w:tc>
          <w:tcPr>
            <w:tcW w:w="1326" w:type="dxa"/>
            <w:vAlign w:val="bottom"/>
          </w:tcPr>
          <w:p w14:paraId="78401652"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35,921,844</w:t>
            </w:r>
          </w:p>
        </w:tc>
        <w:tc>
          <w:tcPr>
            <w:tcW w:w="1302" w:type="dxa"/>
            <w:vAlign w:val="bottom"/>
          </w:tcPr>
          <w:p w14:paraId="4DA53868"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(12,620,276)</w:t>
            </w:r>
          </w:p>
        </w:tc>
        <w:tc>
          <w:tcPr>
            <w:tcW w:w="1530" w:type="dxa"/>
            <w:vAlign w:val="bottom"/>
          </w:tcPr>
          <w:p w14:paraId="5671C7EB" w14:textId="2EB746B4" w:rsidR="00342E4A" w:rsidRPr="00342E4A" w:rsidRDefault="00342E4A" w:rsidP="00CD1CA8">
            <w:pPr>
              <w:spacing w:line="360" w:lineRule="auto"/>
              <w:ind w:right="-237"/>
              <w:jc w:val="center"/>
              <w:rPr>
                <w:rFonts w:ascii="Arial" w:hAnsi="Arial" w:cs="Arial"/>
                <w:sz w:val="16"/>
                <w:szCs w:val="16"/>
                <w:lang w:val="en-US"/>
              </w:rPr>
            </w:pP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w:t>
            </w:r>
          </w:p>
        </w:tc>
        <w:tc>
          <w:tcPr>
            <w:tcW w:w="1260" w:type="dxa"/>
            <w:vAlign w:val="bottom"/>
          </w:tcPr>
          <w:p w14:paraId="660F6FEA"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23,301,568</w:t>
            </w:r>
          </w:p>
        </w:tc>
      </w:tr>
      <w:tr w:rsidR="00342E4A" w:rsidRPr="00342E4A" w14:paraId="580E5ED0" w14:textId="77777777" w:rsidTr="004A4C10">
        <w:trPr>
          <w:gridAfter w:val="1"/>
          <w:wAfter w:w="6" w:type="dxa"/>
        </w:trPr>
        <w:tc>
          <w:tcPr>
            <w:tcW w:w="3285" w:type="dxa"/>
            <w:vAlign w:val="bottom"/>
          </w:tcPr>
          <w:p w14:paraId="73989A84" w14:textId="77777777" w:rsidR="00342E4A" w:rsidRPr="00342E4A" w:rsidRDefault="00342E4A" w:rsidP="00CD1CA8">
            <w:pPr>
              <w:pStyle w:val="Footer"/>
              <w:tabs>
                <w:tab w:val="left" w:pos="360"/>
                <w:tab w:val="left" w:pos="1260"/>
              </w:tabs>
              <w:spacing w:line="360" w:lineRule="auto"/>
              <w:ind w:left="175" w:hanging="175"/>
              <w:rPr>
                <w:rFonts w:ascii="Arial" w:hAnsi="Arial" w:cs="Arial"/>
                <w:sz w:val="16"/>
                <w:szCs w:val="16"/>
                <w:lang w:val="en-US"/>
              </w:rPr>
            </w:pPr>
            <w:r w:rsidRPr="00342E4A">
              <w:rPr>
                <w:rFonts w:ascii="Arial" w:hAnsi="Arial" w:cs="Arial"/>
                <w:sz w:val="16"/>
                <w:szCs w:val="16"/>
                <w:lang w:val="en-US"/>
              </w:rPr>
              <w:t>From assets acquired under finance leases</w:t>
            </w:r>
          </w:p>
        </w:tc>
        <w:tc>
          <w:tcPr>
            <w:tcW w:w="1326" w:type="dxa"/>
            <w:vAlign w:val="bottom"/>
          </w:tcPr>
          <w:p w14:paraId="406C9DFC"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16,722,686</w:t>
            </w:r>
          </w:p>
        </w:tc>
        <w:tc>
          <w:tcPr>
            <w:tcW w:w="1302" w:type="dxa"/>
            <w:vAlign w:val="bottom"/>
          </w:tcPr>
          <w:p w14:paraId="21F592E8"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(2,106,991)</w:t>
            </w:r>
          </w:p>
        </w:tc>
        <w:tc>
          <w:tcPr>
            <w:tcW w:w="1530" w:type="dxa"/>
            <w:vAlign w:val="bottom"/>
          </w:tcPr>
          <w:p w14:paraId="65119742" w14:textId="6FAB087C" w:rsidR="00342E4A" w:rsidRPr="00342E4A" w:rsidRDefault="00342E4A" w:rsidP="00CD1CA8">
            <w:pPr>
              <w:spacing w:line="360" w:lineRule="auto"/>
              <w:ind w:right="-237"/>
              <w:jc w:val="center"/>
              <w:rPr>
                <w:rFonts w:ascii="Arial" w:hAnsi="Arial" w:cs="Arial"/>
                <w:sz w:val="16"/>
                <w:szCs w:val="16"/>
                <w:lang w:val="en-US"/>
              </w:rPr>
            </w:pP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w:t>
            </w:r>
          </w:p>
        </w:tc>
        <w:tc>
          <w:tcPr>
            <w:tcW w:w="1260" w:type="dxa"/>
            <w:vAlign w:val="bottom"/>
          </w:tcPr>
          <w:p w14:paraId="6EE4BC08"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14,615,695</w:t>
            </w:r>
          </w:p>
        </w:tc>
      </w:tr>
      <w:tr w:rsidR="00342E4A" w:rsidRPr="00342E4A" w14:paraId="2E20AF69" w14:textId="77777777" w:rsidTr="004A4C10">
        <w:trPr>
          <w:gridAfter w:val="1"/>
          <w:wAfter w:w="6" w:type="dxa"/>
        </w:trPr>
        <w:tc>
          <w:tcPr>
            <w:tcW w:w="3285" w:type="dxa"/>
            <w:vAlign w:val="bottom"/>
          </w:tcPr>
          <w:p w14:paraId="3A583E95" w14:textId="77777777" w:rsidR="00342E4A" w:rsidRPr="00342E4A" w:rsidRDefault="00342E4A" w:rsidP="00CD1CA8">
            <w:pPr>
              <w:pStyle w:val="Footer"/>
              <w:tabs>
                <w:tab w:val="left" w:pos="360"/>
                <w:tab w:val="left" w:pos="1260"/>
              </w:tabs>
              <w:spacing w:line="360" w:lineRule="auto"/>
              <w:ind w:left="175" w:hanging="175"/>
              <w:rPr>
                <w:rFonts w:ascii="Arial" w:hAnsi="Arial" w:cs="Arial"/>
                <w:sz w:val="16"/>
                <w:szCs w:val="16"/>
                <w:lang w:val="en-US" w:bidi="th-TH"/>
              </w:rPr>
            </w:pPr>
            <w:r w:rsidRPr="00342E4A">
              <w:rPr>
                <w:rFonts w:ascii="Arial" w:hAnsi="Arial" w:cs="Arial"/>
                <w:sz w:val="16"/>
                <w:szCs w:val="16"/>
                <w:lang w:val="en-US"/>
              </w:rPr>
              <w:t>From depreciation</w:t>
            </w:r>
          </w:p>
        </w:tc>
        <w:tc>
          <w:tcPr>
            <w:tcW w:w="1326" w:type="dxa"/>
            <w:vAlign w:val="bottom"/>
          </w:tcPr>
          <w:p w14:paraId="6665BEFB"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2,419,695</w:t>
            </w:r>
          </w:p>
        </w:tc>
        <w:tc>
          <w:tcPr>
            <w:tcW w:w="1302" w:type="dxa"/>
            <w:vAlign w:val="bottom"/>
          </w:tcPr>
          <w:p w14:paraId="685C8FC1"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964,268</w:t>
            </w:r>
          </w:p>
        </w:tc>
        <w:tc>
          <w:tcPr>
            <w:tcW w:w="1530" w:type="dxa"/>
            <w:vAlign w:val="bottom"/>
          </w:tcPr>
          <w:p w14:paraId="4203C085" w14:textId="78D51A72" w:rsidR="00342E4A" w:rsidRPr="00342E4A" w:rsidRDefault="00342E4A" w:rsidP="00CD1CA8">
            <w:pPr>
              <w:spacing w:line="360" w:lineRule="auto"/>
              <w:ind w:right="-237"/>
              <w:jc w:val="center"/>
              <w:rPr>
                <w:rFonts w:ascii="Arial" w:hAnsi="Arial" w:cs="Arial"/>
                <w:sz w:val="16"/>
                <w:szCs w:val="16"/>
                <w:lang w:val="en-US"/>
              </w:rPr>
            </w:pP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w:t>
            </w:r>
          </w:p>
        </w:tc>
        <w:tc>
          <w:tcPr>
            <w:tcW w:w="1260" w:type="dxa"/>
            <w:vAlign w:val="bottom"/>
          </w:tcPr>
          <w:p w14:paraId="24FD8D41" w14:textId="77777777" w:rsidR="00342E4A" w:rsidRPr="00342E4A" w:rsidRDefault="00342E4A" w:rsidP="00CD1CA8">
            <w:pPr>
              <w:spacing w:line="360" w:lineRule="auto"/>
              <w:ind w:left="342" w:hanging="270"/>
              <w:jc w:val="right"/>
              <w:rPr>
                <w:rFonts w:ascii="Arial" w:hAnsi="Arial" w:cs="Arial"/>
                <w:sz w:val="16"/>
                <w:szCs w:val="16"/>
                <w:lang w:val="en-US"/>
              </w:rPr>
            </w:pPr>
            <w:r w:rsidRPr="00342E4A">
              <w:rPr>
                <w:rFonts w:ascii="Arial" w:hAnsi="Arial" w:cs="Arial"/>
                <w:sz w:val="16"/>
                <w:szCs w:val="16"/>
                <w:lang w:val="en-US"/>
              </w:rPr>
              <w:t>3,383,963</w:t>
            </w:r>
          </w:p>
        </w:tc>
      </w:tr>
      <w:tr w:rsidR="00342E4A" w:rsidRPr="00342E4A" w14:paraId="0BF05F34" w14:textId="77777777" w:rsidTr="004A4C10">
        <w:trPr>
          <w:gridAfter w:val="1"/>
          <w:wAfter w:w="6" w:type="dxa"/>
        </w:trPr>
        <w:tc>
          <w:tcPr>
            <w:tcW w:w="3285" w:type="dxa"/>
            <w:vAlign w:val="bottom"/>
          </w:tcPr>
          <w:p w14:paraId="36F61CD9" w14:textId="77777777" w:rsidR="00342E4A" w:rsidRPr="00342E4A" w:rsidRDefault="00342E4A" w:rsidP="00CD1CA8">
            <w:pPr>
              <w:pStyle w:val="Footer"/>
              <w:tabs>
                <w:tab w:val="left" w:pos="360"/>
                <w:tab w:val="left" w:pos="1260"/>
              </w:tabs>
              <w:spacing w:line="360" w:lineRule="auto"/>
              <w:ind w:left="175" w:hanging="175"/>
              <w:rPr>
                <w:rFonts w:ascii="Arial" w:hAnsi="Arial" w:cs="Arial"/>
                <w:sz w:val="16"/>
                <w:szCs w:val="16"/>
                <w:lang w:val="en-US" w:bidi="th-TH"/>
              </w:rPr>
            </w:pPr>
            <w:r w:rsidRPr="00342E4A">
              <w:rPr>
                <w:rFonts w:ascii="Arial" w:hAnsi="Arial" w:cs="Arial"/>
                <w:sz w:val="16"/>
                <w:szCs w:val="16"/>
                <w:lang w:val="en-US" w:bidi="th-TH"/>
              </w:rPr>
              <w:t>From deferred expenses</w:t>
            </w:r>
          </w:p>
        </w:tc>
        <w:tc>
          <w:tcPr>
            <w:tcW w:w="1326" w:type="dxa"/>
            <w:vAlign w:val="bottom"/>
          </w:tcPr>
          <w:p w14:paraId="1ABD722C" w14:textId="77777777" w:rsidR="00342E4A" w:rsidRPr="00342E4A" w:rsidRDefault="00342E4A" w:rsidP="00CD1CA8">
            <w:pPr>
              <w:pBdr>
                <w:bottom w:val="single" w:sz="4" w:space="1" w:color="auto"/>
              </w:pBdr>
              <w:spacing w:line="360" w:lineRule="auto"/>
              <w:jc w:val="right"/>
              <w:rPr>
                <w:rFonts w:ascii="Arial" w:hAnsi="Arial" w:cs="Arial"/>
                <w:sz w:val="16"/>
                <w:szCs w:val="16"/>
                <w:lang w:val="en-US"/>
              </w:rPr>
            </w:pPr>
            <w:r w:rsidRPr="00342E4A">
              <w:rPr>
                <w:rFonts w:ascii="Arial" w:hAnsi="Arial" w:cs="Arial"/>
                <w:sz w:val="16"/>
                <w:szCs w:val="16"/>
                <w:lang w:val="en-US"/>
              </w:rPr>
              <w:t>9,120</w:t>
            </w:r>
            <w:r w:rsidRPr="00342E4A">
              <w:rPr>
                <w:rFonts w:ascii="Arial" w:hAnsi="Arial" w:cs="Arial"/>
                <w:sz w:val="16"/>
                <w:szCs w:val="16"/>
                <w:lang w:val="en-US" w:bidi="th-TH"/>
              </w:rPr>
              <w:t>,</w:t>
            </w:r>
            <w:r w:rsidRPr="00342E4A">
              <w:rPr>
                <w:rFonts w:ascii="Arial" w:hAnsi="Arial" w:cs="Arial"/>
                <w:sz w:val="16"/>
                <w:szCs w:val="16"/>
                <w:lang w:val="en-US"/>
              </w:rPr>
              <w:t>548</w:t>
            </w:r>
          </w:p>
        </w:tc>
        <w:tc>
          <w:tcPr>
            <w:tcW w:w="1302" w:type="dxa"/>
            <w:vAlign w:val="bottom"/>
          </w:tcPr>
          <w:p w14:paraId="70D1C471" w14:textId="77777777" w:rsidR="00342E4A" w:rsidRPr="00342E4A" w:rsidRDefault="00342E4A" w:rsidP="00CD1CA8">
            <w:pPr>
              <w:pBdr>
                <w:bottom w:val="single" w:sz="4" w:space="1" w:color="auto"/>
              </w:pBdr>
              <w:spacing w:line="360" w:lineRule="auto"/>
              <w:jc w:val="right"/>
              <w:rPr>
                <w:rFonts w:ascii="Arial" w:hAnsi="Arial" w:cs="Arial"/>
                <w:sz w:val="16"/>
                <w:szCs w:val="16"/>
                <w:lang w:val="en-US"/>
              </w:rPr>
            </w:pPr>
            <w:r w:rsidRPr="00342E4A">
              <w:rPr>
                <w:rFonts w:ascii="Arial" w:hAnsi="Arial" w:cs="Arial"/>
                <w:sz w:val="16"/>
                <w:szCs w:val="16"/>
                <w:lang w:val="en-US"/>
              </w:rPr>
              <w:t>(2,519,191)</w:t>
            </w:r>
          </w:p>
        </w:tc>
        <w:tc>
          <w:tcPr>
            <w:tcW w:w="1530" w:type="dxa"/>
            <w:vAlign w:val="bottom"/>
          </w:tcPr>
          <w:p w14:paraId="3A6A27AD" w14:textId="0B3EA490" w:rsidR="00342E4A" w:rsidRPr="00342E4A" w:rsidRDefault="00342E4A" w:rsidP="00CD1CA8">
            <w:pPr>
              <w:pBdr>
                <w:bottom w:val="single" w:sz="4" w:space="1" w:color="auto"/>
              </w:pBdr>
              <w:spacing w:line="360" w:lineRule="auto"/>
              <w:ind w:right="-237"/>
              <w:jc w:val="center"/>
              <w:rPr>
                <w:rFonts w:ascii="Arial" w:hAnsi="Arial" w:cs="Arial"/>
                <w:sz w:val="16"/>
                <w:szCs w:val="16"/>
                <w:lang w:val="en-US"/>
              </w:rPr>
            </w:pP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w:t>
            </w:r>
          </w:p>
        </w:tc>
        <w:tc>
          <w:tcPr>
            <w:tcW w:w="1260" w:type="dxa"/>
            <w:vAlign w:val="bottom"/>
          </w:tcPr>
          <w:p w14:paraId="1580DECF" w14:textId="77777777" w:rsidR="00342E4A" w:rsidRPr="00342E4A" w:rsidRDefault="00342E4A" w:rsidP="00CD1CA8">
            <w:pPr>
              <w:pBdr>
                <w:bottom w:val="single" w:sz="4" w:space="1" w:color="auto"/>
              </w:pBdr>
              <w:spacing w:line="360" w:lineRule="auto"/>
              <w:jc w:val="right"/>
              <w:rPr>
                <w:rFonts w:ascii="Arial" w:hAnsi="Arial" w:cs="Arial"/>
                <w:sz w:val="16"/>
                <w:szCs w:val="16"/>
                <w:lang w:val="en-US"/>
              </w:rPr>
            </w:pPr>
            <w:r w:rsidRPr="00342E4A">
              <w:rPr>
                <w:rFonts w:ascii="Arial" w:hAnsi="Arial" w:cs="Arial"/>
                <w:sz w:val="16"/>
                <w:szCs w:val="16"/>
                <w:lang w:val="en-US"/>
              </w:rPr>
              <w:t>6,601,357</w:t>
            </w:r>
          </w:p>
        </w:tc>
      </w:tr>
      <w:tr w:rsidR="00342E4A" w:rsidRPr="00342E4A" w14:paraId="0CAB183A" w14:textId="77777777" w:rsidTr="004A4C10">
        <w:trPr>
          <w:gridAfter w:val="1"/>
          <w:wAfter w:w="6" w:type="dxa"/>
        </w:trPr>
        <w:tc>
          <w:tcPr>
            <w:tcW w:w="3285" w:type="dxa"/>
            <w:vAlign w:val="bottom"/>
          </w:tcPr>
          <w:p w14:paraId="1F81039E" w14:textId="77777777" w:rsidR="00342E4A" w:rsidRPr="00342E4A" w:rsidRDefault="00342E4A" w:rsidP="00CD1CA8">
            <w:pPr>
              <w:spacing w:line="360" w:lineRule="auto"/>
              <w:rPr>
                <w:rFonts w:ascii="Arial" w:hAnsi="Arial" w:cs="Arial"/>
                <w:sz w:val="16"/>
                <w:szCs w:val="16"/>
                <w:rtl/>
                <w:cs/>
              </w:rPr>
            </w:pPr>
            <w:r w:rsidRPr="00342E4A">
              <w:rPr>
                <w:rFonts w:ascii="Arial" w:hAnsi="Arial" w:cs="Arial"/>
                <w:sz w:val="16"/>
                <w:szCs w:val="16"/>
                <w:cs/>
                <w:lang w:bidi="th-TH"/>
              </w:rPr>
              <w:t>Total</w:t>
            </w:r>
          </w:p>
        </w:tc>
        <w:tc>
          <w:tcPr>
            <w:tcW w:w="1326" w:type="dxa"/>
            <w:vAlign w:val="bottom"/>
          </w:tcPr>
          <w:p w14:paraId="337480F1" w14:textId="77777777" w:rsidR="00342E4A" w:rsidRPr="00342E4A" w:rsidRDefault="00342E4A" w:rsidP="00CD1CA8">
            <w:pPr>
              <w:pBdr>
                <w:bottom w:val="single" w:sz="8" w:space="1" w:color="auto"/>
              </w:pBdr>
              <w:spacing w:line="360" w:lineRule="auto"/>
              <w:jc w:val="right"/>
              <w:rPr>
                <w:rFonts w:ascii="Arial" w:hAnsi="Arial" w:cs="Arial"/>
                <w:sz w:val="16"/>
                <w:szCs w:val="16"/>
                <w:lang w:val="en-US"/>
              </w:rPr>
            </w:pPr>
            <w:r w:rsidRPr="00342E4A">
              <w:rPr>
                <w:rFonts w:ascii="Arial" w:hAnsi="Arial" w:cs="Arial"/>
                <w:sz w:val="16"/>
                <w:szCs w:val="16"/>
                <w:lang w:val="en-US"/>
              </w:rPr>
              <w:t>64,184,773</w:t>
            </w:r>
          </w:p>
        </w:tc>
        <w:tc>
          <w:tcPr>
            <w:tcW w:w="1302" w:type="dxa"/>
            <w:vAlign w:val="bottom"/>
          </w:tcPr>
          <w:p w14:paraId="17836E67" w14:textId="77777777" w:rsidR="00342E4A" w:rsidRPr="00342E4A" w:rsidRDefault="00342E4A" w:rsidP="00CD1CA8">
            <w:pPr>
              <w:pBdr>
                <w:bottom w:val="single" w:sz="8" w:space="1" w:color="auto"/>
              </w:pBdr>
              <w:spacing w:line="360" w:lineRule="auto"/>
              <w:jc w:val="right"/>
              <w:rPr>
                <w:rFonts w:ascii="Arial" w:hAnsi="Arial" w:cs="Arial"/>
                <w:sz w:val="16"/>
                <w:szCs w:val="16"/>
                <w:lang w:val="en-US"/>
              </w:rPr>
            </w:pPr>
            <w:r w:rsidRPr="00342E4A">
              <w:rPr>
                <w:rFonts w:ascii="Arial" w:hAnsi="Arial" w:cs="Arial"/>
                <w:sz w:val="16"/>
                <w:szCs w:val="16"/>
                <w:lang w:val="en-GB" w:bidi="th-TH"/>
              </w:rPr>
              <w:t>(</w:t>
            </w:r>
            <w:r w:rsidRPr="00342E4A">
              <w:rPr>
                <w:rFonts w:ascii="Arial" w:hAnsi="Arial" w:cs="Arial"/>
                <w:sz w:val="16"/>
                <w:szCs w:val="16"/>
                <w:lang w:val="en-US"/>
              </w:rPr>
              <w:t>16,282,190)</w:t>
            </w:r>
          </w:p>
        </w:tc>
        <w:tc>
          <w:tcPr>
            <w:tcW w:w="1530" w:type="dxa"/>
            <w:vAlign w:val="bottom"/>
          </w:tcPr>
          <w:p w14:paraId="282F1885" w14:textId="7344C49B" w:rsidR="00342E4A" w:rsidRPr="00342E4A" w:rsidRDefault="00342E4A" w:rsidP="00CD1CA8">
            <w:pPr>
              <w:pBdr>
                <w:bottom w:val="single" w:sz="8" w:space="1" w:color="auto"/>
              </w:pBdr>
              <w:spacing w:line="360" w:lineRule="auto"/>
              <w:ind w:right="-237"/>
              <w:jc w:val="center"/>
              <w:rPr>
                <w:rFonts w:ascii="Arial" w:hAnsi="Arial" w:cs="Arial"/>
                <w:sz w:val="16"/>
                <w:szCs w:val="16"/>
                <w:lang w:val="en-US"/>
              </w:rPr>
            </w:pPr>
            <w:r w:rsidRPr="00342E4A">
              <w:rPr>
                <w:rFonts w:ascii="Arial" w:eastAsia="Times New Roman" w:hAnsi="Arial" w:cs="Arial"/>
                <w:sz w:val="16"/>
                <w:szCs w:val="16"/>
                <w:lang w:val="en-US" w:bidi="th-TH"/>
              </w:rPr>
              <w:t xml:space="preserve">      </w:t>
            </w:r>
            <w:r w:rsidR="00E3007D">
              <w:rPr>
                <w:rFonts w:ascii="Arial" w:eastAsia="Times New Roman" w:hAnsi="Arial" w:cstheme="minorBidi" w:hint="cs"/>
                <w:sz w:val="16"/>
                <w:szCs w:val="16"/>
                <w:cs/>
                <w:lang w:val="en-US" w:bidi="th-TH"/>
              </w:rPr>
              <w:t xml:space="preserve">          </w:t>
            </w:r>
            <w:r w:rsidRPr="00342E4A">
              <w:rPr>
                <w:rFonts w:ascii="Arial" w:eastAsia="Times New Roman" w:hAnsi="Arial" w:cs="Arial"/>
                <w:sz w:val="16"/>
                <w:szCs w:val="16"/>
                <w:lang w:val="en-US" w:bidi="th-TH"/>
              </w:rPr>
              <w:t>-</w:t>
            </w:r>
          </w:p>
        </w:tc>
        <w:tc>
          <w:tcPr>
            <w:tcW w:w="1260" w:type="dxa"/>
            <w:vAlign w:val="bottom"/>
          </w:tcPr>
          <w:p w14:paraId="31CC7B83" w14:textId="77777777" w:rsidR="00342E4A" w:rsidRPr="00342E4A" w:rsidRDefault="00342E4A" w:rsidP="00CD1CA8">
            <w:pPr>
              <w:pBdr>
                <w:bottom w:val="single" w:sz="8" w:space="1" w:color="auto"/>
              </w:pBdr>
              <w:spacing w:line="360" w:lineRule="auto"/>
              <w:jc w:val="right"/>
              <w:rPr>
                <w:rFonts w:ascii="Arial" w:hAnsi="Arial" w:cs="Arial"/>
                <w:sz w:val="16"/>
                <w:szCs w:val="16"/>
                <w:lang w:val="en-US"/>
              </w:rPr>
            </w:pPr>
            <w:r w:rsidRPr="00342E4A">
              <w:rPr>
                <w:rFonts w:ascii="Arial" w:hAnsi="Arial" w:cs="Arial"/>
                <w:sz w:val="16"/>
                <w:szCs w:val="16"/>
                <w:lang w:val="en-US"/>
              </w:rPr>
              <w:t>47,902,583</w:t>
            </w:r>
          </w:p>
        </w:tc>
      </w:tr>
      <w:tr w:rsidR="00342E4A" w:rsidRPr="00342E4A" w14:paraId="59772774" w14:textId="77777777" w:rsidTr="004A4C10">
        <w:trPr>
          <w:gridAfter w:val="1"/>
          <w:wAfter w:w="6" w:type="dxa"/>
        </w:trPr>
        <w:tc>
          <w:tcPr>
            <w:tcW w:w="3285" w:type="dxa"/>
            <w:vAlign w:val="bottom"/>
          </w:tcPr>
          <w:p w14:paraId="1ACD0F10" w14:textId="77777777" w:rsidR="00342E4A" w:rsidRPr="00342E4A" w:rsidRDefault="00342E4A" w:rsidP="00CD1CA8">
            <w:pPr>
              <w:spacing w:line="360" w:lineRule="auto"/>
              <w:ind w:left="-108"/>
              <w:rPr>
                <w:rFonts w:ascii="Arial" w:hAnsi="Arial" w:cs="Arial"/>
                <w:sz w:val="16"/>
                <w:szCs w:val="16"/>
                <w:cs/>
                <w:lang w:bidi="th-TH"/>
              </w:rPr>
            </w:pPr>
          </w:p>
        </w:tc>
        <w:tc>
          <w:tcPr>
            <w:tcW w:w="1326" w:type="dxa"/>
            <w:vAlign w:val="bottom"/>
          </w:tcPr>
          <w:p w14:paraId="47C78FCF" w14:textId="77777777" w:rsidR="00342E4A" w:rsidRPr="00342E4A" w:rsidRDefault="00342E4A" w:rsidP="00CD1CA8">
            <w:pPr>
              <w:spacing w:line="360" w:lineRule="auto"/>
              <w:jc w:val="right"/>
              <w:rPr>
                <w:rFonts w:ascii="Arial" w:hAnsi="Arial" w:cs="Arial"/>
                <w:sz w:val="16"/>
                <w:szCs w:val="16"/>
                <w:lang w:val="en-US"/>
              </w:rPr>
            </w:pPr>
          </w:p>
        </w:tc>
        <w:tc>
          <w:tcPr>
            <w:tcW w:w="1302" w:type="dxa"/>
            <w:vAlign w:val="bottom"/>
          </w:tcPr>
          <w:p w14:paraId="4DE4DE7A" w14:textId="77777777" w:rsidR="00342E4A" w:rsidRPr="00342E4A" w:rsidRDefault="00342E4A" w:rsidP="00CD1CA8">
            <w:pPr>
              <w:spacing w:line="360" w:lineRule="auto"/>
              <w:jc w:val="right"/>
              <w:rPr>
                <w:rFonts w:ascii="Arial" w:hAnsi="Arial" w:cs="Arial"/>
                <w:sz w:val="16"/>
                <w:szCs w:val="16"/>
                <w:lang w:val="en-US"/>
              </w:rPr>
            </w:pPr>
          </w:p>
        </w:tc>
        <w:tc>
          <w:tcPr>
            <w:tcW w:w="1530" w:type="dxa"/>
            <w:vAlign w:val="bottom"/>
          </w:tcPr>
          <w:p w14:paraId="6037C5D6" w14:textId="77777777" w:rsidR="00342E4A" w:rsidRPr="00342E4A" w:rsidRDefault="00342E4A" w:rsidP="00CD1CA8">
            <w:pPr>
              <w:spacing w:line="360" w:lineRule="auto"/>
              <w:jc w:val="right"/>
              <w:rPr>
                <w:rFonts w:ascii="Arial" w:hAnsi="Arial" w:cs="Arial"/>
                <w:sz w:val="16"/>
                <w:szCs w:val="16"/>
                <w:lang w:val="en-US"/>
              </w:rPr>
            </w:pPr>
          </w:p>
        </w:tc>
        <w:tc>
          <w:tcPr>
            <w:tcW w:w="1260" w:type="dxa"/>
            <w:vAlign w:val="bottom"/>
          </w:tcPr>
          <w:p w14:paraId="56AD8293" w14:textId="77777777" w:rsidR="00342E4A" w:rsidRPr="00342E4A" w:rsidRDefault="00342E4A" w:rsidP="00CD1CA8">
            <w:pPr>
              <w:spacing w:line="360" w:lineRule="auto"/>
              <w:jc w:val="right"/>
              <w:rPr>
                <w:rFonts w:ascii="Arial" w:hAnsi="Arial" w:cs="Arial"/>
                <w:sz w:val="16"/>
                <w:szCs w:val="16"/>
                <w:lang w:val="en-US"/>
              </w:rPr>
            </w:pPr>
          </w:p>
        </w:tc>
      </w:tr>
      <w:tr w:rsidR="00342E4A" w:rsidRPr="00342E4A" w14:paraId="1C036A7B" w14:textId="77777777" w:rsidTr="004A4C10">
        <w:trPr>
          <w:gridAfter w:val="1"/>
          <w:wAfter w:w="6" w:type="dxa"/>
        </w:trPr>
        <w:tc>
          <w:tcPr>
            <w:tcW w:w="3285" w:type="dxa"/>
            <w:vAlign w:val="bottom"/>
          </w:tcPr>
          <w:p w14:paraId="4B31761D" w14:textId="4585EACF" w:rsidR="00342E4A" w:rsidRPr="00342E4A" w:rsidRDefault="00342E4A" w:rsidP="00CD1CA8">
            <w:pPr>
              <w:spacing w:line="360" w:lineRule="auto"/>
              <w:rPr>
                <w:rFonts w:ascii="Arial" w:hAnsi="Arial" w:cs="Arial"/>
                <w:sz w:val="16"/>
                <w:szCs w:val="16"/>
                <w:lang w:val="en-US" w:bidi="th-TH"/>
              </w:rPr>
            </w:pPr>
            <w:r w:rsidRPr="00342E4A">
              <w:rPr>
                <w:rFonts w:ascii="Arial" w:hAnsi="Arial" w:cs="Arial"/>
                <w:sz w:val="16"/>
                <w:szCs w:val="16"/>
                <w:lang w:val="en-US" w:bidi="th-TH"/>
              </w:rPr>
              <w:t xml:space="preserve">Deferred tax </w:t>
            </w:r>
            <w:r w:rsidR="000B5F52">
              <w:rPr>
                <w:rFonts w:ascii="Arial" w:hAnsi="Arial" w:cs="Arial"/>
                <w:sz w:val="16"/>
                <w:szCs w:val="16"/>
                <w:lang w:val="en-US" w:bidi="th-TH"/>
              </w:rPr>
              <w:t>–</w:t>
            </w:r>
            <w:r w:rsidRPr="00342E4A">
              <w:rPr>
                <w:rFonts w:ascii="Arial" w:hAnsi="Arial" w:cs="Arial"/>
                <w:sz w:val="16"/>
                <w:szCs w:val="16"/>
                <w:lang w:val="en-US" w:bidi="th-TH"/>
              </w:rPr>
              <w:t xml:space="preserve"> net</w:t>
            </w:r>
          </w:p>
        </w:tc>
        <w:tc>
          <w:tcPr>
            <w:tcW w:w="1326" w:type="dxa"/>
            <w:vAlign w:val="bottom"/>
          </w:tcPr>
          <w:p w14:paraId="438D22BB" w14:textId="77777777" w:rsidR="00342E4A" w:rsidRPr="00342E4A" w:rsidRDefault="00342E4A" w:rsidP="00CD1CA8">
            <w:pPr>
              <w:pBdr>
                <w:bottom w:val="single" w:sz="12" w:space="1" w:color="auto"/>
              </w:pBdr>
              <w:spacing w:line="360" w:lineRule="auto"/>
              <w:jc w:val="right"/>
              <w:rPr>
                <w:rFonts w:ascii="Arial" w:hAnsi="Arial" w:cs="Arial"/>
                <w:sz w:val="16"/>
                <w:szCs w:val="16"/>
                <w:lang w:val="en-US"/>
              </w:rPr>
            </w:pPr>
            <w:r w:rsidRPr="00342E4A">
              <w:rPr>
                <w:rFonts w:ascii="Arial" w:hAnsi="Arial" w:cs="Arial"/>
                <w:sz w:val="16"/>
                <w:szCs w:val="16"/>
                <w:lang w:val="en-US"/>
              </w:rPr>
              <w:t>69,520,292</w:t>
            </w:r>
          </w:p>
        </w:tc>
        <w:tc>
          <w:tcPr>
            <w:tcW w:w="1302" w:type="dxa"/>
            <w:vAlign w:val="bottom"/>
          </w:tcPr>
          <w:p w14:paraId="187A44DD" w14:textId="77777777" w:rsidR="00342E4A" w:rsidRPr="00342E4A" w:rsidRDefault="00342E4A" w:rsidP="00CD1CA8">
            <w:pPr>
              <w:pBdr>
                <w:bottom w:val="single" w:sz="12" w:space="1" w:color="auto"/>
              </w:pBdr>
              <w:spacing w:line="360" w:lineRule="auto"/>
              <w:jc w:val="right"/>
              <w:rPr>
                <w:rFonts w:ascii="Arial" w:hAnsi="Arial" w:cs="Arial"/>
                <w:sz w:val="16"/>
                <w:szCs w:val="16"/>
                <w:lang w:val="en-US"/>
              </w:rPr>
            </w:pPr>
            <w:r w:rsidRPr="00342E4A">
              <w:rPr>
                <w:rFonts w:ascii="Arial" w:hAnsi="Arial" w:cs="Arial"/>
                <w:sz w:val="16"/>
                <w:szCs w:val="16"/>
                <w:lang w:val="en-US"/>
              </w:rPr>
              <w:t>15,720,827</w:t>
            </w:r>
          </w:p>
        </w:tc>
        <w:tc>
          <w:tcPr>
            <w:tcW w:w="1530" w:type="dxa"/>
            <w:vAlign w:val="bottom"/>
          </w:tcPr>
          <w:p w14:paraId="25B09F77" w14:textId="77777777" w:rsidR="00342E4A" w:rsidRPr="00342E4A" w:rsidRDefault="00342E4A" w:rsidP="00CD1CA8">
            <w:pPr>
              <w:pBdr>
                <w:bottom w:val="single" w:sz="12" w:space="1" w:color="auto"/>
              </w:pBdr>
              <w:spacing w:line="360" w:lineRule="auto"/>
              <w:jc w:val="right"/>
              <w:rPr>
                <w:rFonts w:ascii="Arial" w:hAnsi="Arial" w:cs="Arial"/>
                <w:sz w:val="16"/>
                <w:szCs w:val="16"/>
                <w:lang w:val="en-US"/>
              </w:rPr>
            </w:pPr>
            <w:r w:rsidRPr="00342E4A">
              <w:rPr>
                <w:rFonts w:ascii="Arial" w:hAnsi="Arial" w:cs="Arial"/>
                <w:sz w:val="16"/>
                <w:szCs w:val="16"/>
                <w:lang w:val="en-US"/>
              </w:rPr>
              <w:t>865,373</w:t>
            </w:r>
          </w:p>
        </w:tc>
        <w:tc>
          <w:tcPr>
            <w:tcW w:w="1260" w:type="dxa"/>
            <w:vAlign w:val="bottom"/>
          </w:tcPr>
          <w:p w14:paraId="03E24F28" w14:textId="77777777" w:rsidR="00342E4A" w:rsidRPr="00342E4A" w:rsidRDefault="00342E4A" w:rsidP="00CD1CA8">
            <w:pPr>
              <w:pBdr>
                <w:bottom w:val="single" w:sz="12" w:space="1" w:color="auto"/>
              </w:pBdr>
              <w:spacing w:line="360" w:lineRule="auto"/>
              <w:jc w:val="right"/>
              <w:rPr>
                <w:rFonts w:ascii="Arial" w:hAnsi="Arial" w:cs="Arial"/>
                <w:sz w:val="16"/>
                <w:szCs w:val="16"/>
                <w:lang w:val="en-US"/>
              </w:rPr>
            </w:pPr>
            <w:r w:rsidRPr="00342E4A">
              <w:rPr>
                <w:rFonts w:ascii="Arial" w:hAnsi="Arial" w:cs="Arial"/>
                <w:sz w:val="16"/>
                <w:szCs w:val="16"/>
                <w:lang w:val="en-US"/>
              </w:rPr>
              <w:t>86,106,492</w:t>
            </w:r>
          </w:p>
        </w:tc>
      </w:tr>
    </w:tbl>
    <w:p w14:paraId="11DAFD45" w14:textId="04EB0DC1" w:rsidR="00342E4A" w:rsidRDefault="00342E4A" w:rsidP="00460BCF">
      <w:pPr>
        <w:pStyle w:val="ListParagraph"/>
        <w:spacing w:after="0" w:line="360" w:lineRule="auto"/>
        <w:ind w:left="990"/>
        <w:jc w:val="thaiDistribute"/>
        <w:rPr>
          <w:rFonts w:ascii="Arial" w:hAnsi="Arial" w:cstheme="minorBidi"/>
          <w:sz w:val="19"/>
          <w:szCs w:val="19"/>
          <w:lang w:val="en-GB"/>
        </w:rPr>
      </w:pPr>
    </w:p>
    <w:p w14:paraId="0DAE440D" w14:textId="566F8C98" w:rsidR="00A86337" w:rsidRDefault="00831051" w:rsidP="00DC371E">
      <w:pPr>
        <w:pStyle w:val="ListParagraph"/>
        <w:spacing w:after="0" w:line="360" w:lineRule="auto"/>
        <w:ind w:left="1053" w:right="-279" w:hanging="18"/>
        <w:jc w:val="thaiDistribute"/>
        <w:rPr>
          <w:rFonts w:ascii="Arial" w:hAnsi="Arial" w:cstheme="minorBidi"/>
          <w:sz w:val="19"/>
          <w:szCs w:val="19"/>
        </w:rPr>
      </w:pPr>
      <w:r w:rsidRPr="00067BE0">
        <w:rPr>
          <w:rFonts w:ascii="Arial" w:hAnsi="Arial" w:cstheme="minorBidi"/>
          <w:sz w:val="19"/>
          <w:szCs w:val="19"/>
        </w:rPr>
        <w:t xml:space="preserve">The </w:t>
      </w:r>
      <w:r w:rsidR="00F33F96" w:rsidRPr="00067BE0">
        <w:rPr>
          <w:rFonts w:ascii="Arial" w:hAnsi="Arial" w:cstheme="minorBidi"/>
          <w:sz w:val="19"/>
          <w:szCs w:val="19"/>
        </w:rPr>
        <w:t>C</w:t>
      </w:r>
      <w:r w:rsidRPr="00067BE0">
        <w:rPr>
          <w:rFonts w:ascii="Arial" w:hAnsi="Arial" w:cstheme="minorBidi"/>
          <w:sz w:val="19"/>
          <w:szCs w:val="19"/>
        </w:rPr>
        <w:t xml:space="preserve">ompany has unused taxable loss carried forward of Baht </w:t>
      </w:r>
      <w:r w:rsidR="005557B3" w:rsidRPr="00067BE0">
        <w:rPr>
          <w:rFonts w:ascii="Arial" w:hAnsi="Arial" w:cstheme="minorBidi"/>
          <w:sz w:val="19"/>
          <w:szCs w:val="19"/>
        </w:rPr>
        <w:t>20</w:t>
      </w:r>
      <w:r w:rsidRPr="00067BE0">
        <w:rPr>
          <w:rFonts w:ascii="Arial" w:hAnsi="Arial" w:cstheme="minorBidi"/>
          <w:sz w:val="19"/>
          <w:szCs w:val="19"/>
        </w:rPr>
        <w:t>6.02 million</w:t>
      </w:r>
      <w:r w:rsidR="00CB445F" w:rsidRPr="00067BE0">
        <w:rPr>
          <w:rFonts w:ascii="Arial" w:hAnsi="Arial" w:cstheme="minorBidi"/>
          <w:sz w:val="19"/>
          <w:szCs w:val="19"/>
        </w:rPr>
        <w:t xml:space="preserve"> which expire in 20</w:t>
      </w:r>
      <w:r w:rsidR="005557B3" w:rsidRPr="00067BE0">
        <w:rPr>
          <w:rFonts w:ascii="Arial" w:hAnsi="Arial" w:cstheme="minorBidi"/>
          <w:sz w:val="19"/>
          <w:szCs w:val="19"/>
        </w:rPr>
        <w:t>2</w:t>
      </w:r>
      <w:r w:rsidR="00CB445F" w:rsidRPr="00067BE0">
        <w:rPr>
          <w:rFonts w:ascii="Arial" w:hAnsi="Arial" w:cstheme="minorBidi"/>
          <w:sz w:val="19"/>
          <w:szCs w:val="19"/>
        </w:rPr>
        <w:t>3</w:t>
      </w:r>
      <w:r w:rsidR="005557B3" w:rsidRPr="00067BE0">
        <w:rPr>
          <w:rFonts w:ascii="Arial" w:hAnsi="Arial" w:cstheme="minorBidi"/>
          <w:sz w:val="19"/>
          <w:szCs w:val="19"/>
        </w:rPr>
        <w:t xml:space="preserve"> to 2024</w:t>
      </w:r>
      <w:r w:rsidR="00CB445F" w:rsidRPr="00067BE0">
        <w:rPr>
          <w:rFonts w:ascii="Arial" w:hAnsi="Arial" w:cstheme="minorBidi"/>
          <w:sz w:val="19"/>
          <w:szCs w:val="19"/>
        </w:rPr>
        <w:t>. The Company has not recognized this item as deferred tax assets because it is not pro</w:t>
      </w:r>
      <w:r w:rsidR="003E2905" w:rsidRPr="00067BE0">
        <w:rPr>
          <w:rFonts w:ascii="Arial" w:hAnsi="Arial" w:cstheme="minorBidi"/>
          <w:sz w:val="19"/>
          <w:szCs w:val="19"/>
        </w:rPr>
        <w:t>ba</w:t>
      </w:r>
      <w:r w:rsidR="007261D9" w:rsidRPr="00067BE0">
        <w:rPr>
          <w:rFonts w:ascii="Arial" w:hAnsi="Arial" w:cstheme="minorBidi"/>
          <w:sz w:val="19"/>
          <w:szCs w:val="19"/>
        </w:rPr>
        <w:t>ble that the Company will have sufficient future taxable profit to utili</w:t>
      </w:r>
      <w:r w:rsidR="00F33F96" w:rsidRPr="00067BE0">
        <w:rPr>
          <w:rFonts w:ascii="Arial" w:hAnsi="Arial" w:cstheme="minorBidi"/>
          <w:sz w:val="19"/>
          <w:szCs w:val="19"/>
        </w:rPr>
        <w:t>z</w:t>
      </w:r>
      <w:r w:rsidR="007261D9" w:rsidRPr="00067BE0">
        <w:rPr>
          <w:rFonts w:ascii="Arial" w:hAnsi="Arial" w:cstheme="minorBidi"/>
          <w:sz w:val="19"/>
          <w:szCs w:val="19"/>
        </w:rPr>
        <w:t>e the benefits therefrom</w:t>
      </w:r>
      <w:r w:rsidR="007261D9">
        <w:rPr>
          <w:rFonts w:ascii="Arial" w:hAnsi="Arial" w:cstheme="minorBidi"/>
          <w:sz w:val="19"/>
          <w:szCs w:val="19"/>
        </w:rPr>
        <w:t>.</w:t>
      </w:r>
    </w:p>
    <w:p w14:paraId="358A9589" w14:textId="77777777" w:rsidR="00485E21" w:rsidRPr="00485E21" w:rsidRDefault="00485E21" w:rsidP="00485E21">
      <w:pPr>
        <w:pStyle w:val="ListParagraph"/>
        <w:spacing w:after="0" w:line="360" w:lineRule="auto"/>
        <w:ind w:left="990"/>
        <w:jc w:val="thaiDistribute"/>
        <w:rPr>
          <w:rFonts w:ascii="Arial" w:hAnsi="Arial" w:cstheme="minorBidi"/>
          <w:sz w:val="19"/>
          <w:szCs w:val="19"/>
        </w:rPr>
      </w:pPr>
    </w:p>
    <w:p w14:paraId="620123C9" w14:textId="0392DD1E" w:rsidR="005A5D1F" w:rsidRPr="00050B1B" w:rsidRDefault="00050B1B" w:rsidP="004A4C10">
      <w:pPr>
        <w:pStyle w:val="ListParagraph"/>
        <w:numPr>
          <w:ilvl w:val="1"/>
          <w:numId w:val="27"/>
        </w:numPr>
        <w:spacing w:after="0" w:line="360" w:lineRule="auto"/>
        <w:ind w:left="993" w:hanging="567"/>
        <w:jc w:val="thaiDistribute"/>
        <w:rPr>
          <w:rFonts w:ascii="Arial" w:hAnsi="Arial" w:cs="Arial"/>
          <w:sz w:val="19"/>
          <w:szCs w:val="19"/>
          <w:lang w:val="en-GB"/>
        </w:rPr>
      </w:pPr>
      <w:r>
        <w:rPr>
          <w:rFonts w:ascii="Arial" w:hAnsi="Arial" w:cs="Arial"/>
          <w:sz w:val="19"/>
          <w:szCs w:val="19"/>
          <w:lang w:val="en-GB"/>
        </w:rPr>
        <w:t xml:space="preserve"> </w:t>
      </w:r>
      <w:r w:rsidR="005A5D1F" w:rsidRPr="00050B1B">
        <w:rPr>
          <w:rFonts w:ascii="Arial" w:hAnsi="Arial" w:cs="Arial"/>
          <w:sz w:val="19"/>
          <w:szCs w:val="19"/>
          <w:lang w:val="en-GB"/>
        </w:rPr>
        <w:t>Income tax expenses for the years ended 31 December 20</w:t>
      </w:r>
      <w:r w:rsidR="00342E4A" w:rsidRPr="00050B1B">
        <w:rPr>
          <w:rFonts w:ascii="Arial" w:hAnsi="Arial" w:cs="Arial"/>
          <w:sz w:val="19"/>
          <w:szCs w:val="19"/>
          <w:lang w:val="en-GB"/>
        </w:rPr>
        <w:t>20</w:t>
      </w:r>
      <w:r w:rsidR="005A5D1F" w:rsidRPr="00050B1B">
        <w:rPr>
          <w:rFonts w:ascii="Arial" w:hAnsi="Arial" w:cs="Arial"/>
          <w:sz w:val="19"/>
          <w:szCs w:val="19"/>
          <w:lang w:val="en-GB"/>
        </w:rPr>
        <w:t xml:space="preserve"> and 201</w:t>
      </w:r>
      <w:r w:rsidR="00342E4A" w:rsidRPr="00050B1B">
        <w:rPr>
          <w:rFonts w:ascii="Arial" w:hAnsi="Arial" w:cs="Arial"/>
          <w:sz w:val="19"/>
          <w:szCs w:val="19"/>
          <w:lang w:val="en-GB"/>
        </w:rPr>
        <w:t>9</w:t>
      </w:r>
      <w:r w:rsidR="005A5D1F" w:rsidRPr="00050B1B">
        <w:rPr>
          <w:rFonts w:ascii="Arial" w:hAnsi="Arial" w:cs="Arial"/>
          <w:sz w:val="19"/>
          <w:szCs w:val="19"/>
          <w:lang w:val="en-GB"/>
        </w:rPr>
        <w:t xml:space="preserve"> and are as follows:</w:t>
      </w:r>
    </w:p>
    <w:p w14:paraId="34F88804" w14:textId="3E1E7D4E" w:rsidR="00530F0C" w:rsidRDefault="00530F0C" w:rsidP="00460BCF">
      <w:pPr>
        <w:pStyle w:val="ListParagraph"/>
        <w:spacing w:after="0" w:line="360" w:lineRule="auto"/>
        <w:ind w:left="990"/>
        <w:jc w:val="thaiDistribute"/>
        <w:rPr>
          <w:rFonts w:ascii="Arial" w:hAnsi="Arial" w:cstheme="minorBidi"/>
          <w:sz w:val="19"/>
          <w:szCs w:val="19"/>
          <w:lang w:val="en-GB"/>
        </w:rPr>
      </w:pPr>
    </w:p>
    <w:p w14:paraId="32B9F0C7" w14:textId="3F9E92E1" w:rsidR="00D00AC1" w:rsidRPr="003B2F64" w:rsidRDefault="00C02681" w:rsidP="004A4C10">
      <w:pPr>
        <w:pStyle w:val="ListParagraph"/>
        <w:spacing w:after="0" w:line="360" w:lineRule="auto"/>
        <w:ind w:left="1134" w:hanging="72"/>
        <w:jc w:val="thaiDistribute"/>
        <w:rPr>
          <w:rFonts w:ascii="Arial" w:hAnsi="Arial" w:cstheme="minorBidi"/>
          <w:i/>
          <w:iCs/>
          <w:sz w:val="19"/>
          <w:szCs w:val="19"/>
        </w:rPr>
      </w:pPr>
      <w:r w:rsidRPr="007543F3">
        <w:rPr>
          <w:rFonts w:ascii="Arial" w:hAnsi="Arial" w:cstheme="minorBidi"/>
          <w:i/>
          <w:iCs/>
          <w:sz w:val="19"/>
          <w:szCs w:val="19"/>
        </w:rPr>
        <w:t>In</w:t>
      </w:r>
      <w:r w:rsidR="003B2F64" w:rsidRPr="007543F3">
        <w:rPr>
          <w:rFonts w:ascii="Arial" w:hAnsi="Arial" w:cstheme="minorBidi"/>
          <w:i/>
          <w:iCs/>
          <w:sz w:val="19"/>
          <w:szCs w:val="19"/>
        </w:rPr>
        <w:t>come tax recognized in profit or loss</w:t>
      </w:r>
    </w:p>
    <w:p w14:paraId="1E33A3C5" w14:textId="77777777" w:rsidR="00D00AC1" w:rsidRPr="00D00AC1" w:rsidRDefault="00D00AC1" w:rsidP="00460BCF">
      <w:pPr>
        <w:pStyle w:val="ListParagraph"/>
        <w:spacing w:after="0" w:line="360" w:lineRule="auto"/>
        <w:ind w:left="990"/>
        <w:jc w:val="thaiDistribute"/>
        <w:rPr>
          <w:rFonts w:ascii="Arial" w:hAnsi="Arial" w:cstheme="minorBidi"/>
          <w:sz w:val="19"/>
          <w:szCs w:val="19"/>
          <w:lang w:val="en-GB"/>
        </w:rPr>
      </w:pPr>
    </w:p>
    <w:tbl>
      <w:tblPr>
        <w:tblW w:w="8685" w:type="dxa"/>
        <w:tblInd w:w="1035" w:type="dxa"/>
        <w:tblLayout w:type="fixed"/>
        <w:tblLook w:val="0000" w:firstRow="0" w:lastRow="0" w:firstColumn="0" w:lastColumn="0" w:noHBand="0" w:noVBand="0"/>
      </w:tblPr>
      <w:tblGrid>
        <w:gridCol w:w="5594"/>
        <w:gridCol w:w="1543"/>
        <w:gridCol w:w="1548"/>
      </w:tblGrid>
      <w:tr w:rsidR="00F1495D" w:rsidRPr="00C901D6" w14:paraId="00AB1655" w14:textId="77777777" w:rsidTr="004A4C10">
        <w:trPr>
          <w:tblHeader/>
        </w:trPr>
        <w:tc>
          <w:tcPr>
            <w:tcW w:w="5594" w:type="dxa"/>
          </w:tcPr>
          <w:p w14:paraId="4582AC7C" w14:textId="77777777" w:rsidR="00F1495D" w:rsidRPr="00C901D6" w:rsidRDefault="00F1495D" w:rsidP="00847E01">
            <w:pPr>
              <w:tabs>
                <w:tab w:val="left" w:pos="459"/>
              </w:tabs>
              <w:spacing w:line="360" w:lineRule="auto"/>
              <w:ind w:left="252" w:hanging="252"/>
              <w:rPr>
                <w:rFonts w:ascii="Arial" w:hAnsi="Arial" w:cs="Arial"/>
                <w:sz w:val="19"/>
                <w:szCs w:val="19"/>
                <w:lang w:val="en-US" w:bidi="th-TH"/>
              </w:rPr>
            </w:pPr>
          </w:p>
        </w:tc>
        <w:tc>
          <w:tcPr>
            <w:tcW w:w="3091" w:type="dxa"/>
            <w:gridSpan w:val="2"/>
          </w:tcPr>
          <w:p w14:paraId="411FEBEF" w14:textId="77777777" w:rsidR="00F1495D" w:rsidRPr="00C901D6" w:rsidRDefault="00F1495D" w:rsidP="00847E01">
            <w:pPr>
              <w:pStyle w:val="BodyTextIndent3"/>
              <w:spacing w:line="360" w:lineRule="auto"/>
              <w:ind w:left="0" w:firstLine="319"/>
              <w:jc w:val="right"/>
              <w:rPr>
                <w:rFonts w:ascii="Arial" w:eastAsia="Times New Roman" w:hAnsi="Arial" w:cs="Arial"/>
                <w:sz w:val="19"/>
                <w:szCs w:val="19"/>
                <w:lang w:val="en-GB"/>
              </w:rPr>
            </w:pPr>
            <w:r w:rsidRPr="00C901D6">
              <w:rPr>
                <w:rFonts w:ascii="Arial" w:eastAsia="Times New Roman" w:hAnsi="Arial" w:cs="Arial"/>
                <w:sz w:val="19"/>
                <w:szCs w:val="19"/>
                <w:lang w:val="en-GB"/>
              </w:rPr>
              <w:t>(Unit : Baht)</w:t>
            </w:r>
          </w:p>
        </w:tc>
      </w:tr>
      <w:tr w:rsidR="00F1495D" w:rsidRPr="00C901D6" w14:paraId="59009235" w14:textId="77777777" w:rsidTr="004A4C10">
        <w:trPr>
          <w:tblHeader/>
        </w:trPr>
        <w:tc>
          <w:tcPr>
            <w:tcW w:w="5594" w:type="dxa"/>
          </w:tcPr>
          <w:p w14:paraId="3E845A93" w14:textId="77777777" w:rsidR="00F1495D" w:rsidRPr="00C901D6" w:rsidRDefault="00F1495D" w:rsidP="00847E01">
            <w:pPr>
              <w:tabs>
                <w:tab w:val="left" w:pos="459"/>
              </w:tabs>
              <w:spacing w:line="360" w:lineRule="auto"/>
              <w:ind w:left="252" w:hanging="252"/>
              <w:rPr>
                <w:rFonts w:ascii="Arial" w:hAnsi="Arial" w:cs="Arial"/>
                <w:sz w:val="19"/>
                <w:szCs w:val="19"/>
                <w:lang w:val="en-US" w:bidi="th-TH"/>
              </w:rPr>
            </w:pPr>
          </w:p>
        </w:tc>
        <w:tc>
          <w:tcPr>
            <w:tcW w:w="3091" w:type="dxa"/>
            <w:gridSpan w:val="2"/>
          </w:tcPr>
          <w:p w14:paraId="76938CDF" w14:textId="77777777" w:rsidR="00F1495D" w:rsidRPr="00C901D6" w:rsidRDefault="00F1495D" w:rsidP="00847E01">
            <w:pPr>
              <w:pBdr>
                <w:bottom w:val="single" w:sz="4" w:space="1" w:color="auto"/>
              </w:pBdr>
              <w:spacing w:line="360" w:lineRule="auto"/>
              <w:jc w:val="center"/>
              <w:rPr>
                <w:rFonts w:ascii="Arial" w:hAnsi="Arial" w:cs="Arial"/>
                <w:sz w:val="19"/>
                <w:szCs w:val="19"/>
                <w:lang w:val="en-US" w:bidi="th-TH"/>
              </w:rPr>
            </w:pPr>
            <w:r w:rsidRPr="00C901D6">
              <w:rPr>
                <w:rFonts w:ascii="Arial" w:hAnsi="Arial" w:cs="Arial"/>
                <w:sz w:val="19"/>
                <w:szCs w:val="19"/>
                <w:lang w:val="en-US" w:bidi="th-TH"/>
              </w:rPr>
              <w:t>CONSOLIDATED AND</w:t>
            </w:r>
          </w:p>
          <w:p w14:paraId="159039A8" w14:textId="1EFF6249" w:rsidR="00F1495D" w:rsidRPr="00C901D6" w:rsidRDefault="00F1495D" w:rsidP="00847E01">
            <w:pPr>
              <w:pBdr>
                <w:bottom w:val="single" w:sz="4" w:space="1" w:color="auto"/>
              </w:pBdr>
              <w:spacing w:line="360" w:lineRule="auto"/>
              <w:jc w:val="center"/>
              <w:rPr>
                <w:rFonts w:ascii="Arial" w:hAnsi="Arial" w:cs="Arial"/>
                <w:sz w:val="19"/>
                <w:szCs w:val="19"/>
                <w:lang w:val="en-GB" w:bidi="th-TH"/>
              </w:rPr>
            </w:pPr>
            <w:r w:rsidRPr="00C901D6">
              <w:rPr>
                <w:rFonts w:ascii="Arial" w:hAnsi="Arial" w:cs="Arial"/>
                <w:sz w:val="19"/>
                <w:szCs w:val="19"/>
                <w:lang w:val="en-US" w:bidi="th-TH"/>
              </w:rPr>
              <w:t xml:space="preserve"> SEPARATE </w:t>
            </w:r>
            <w:r w:rsidR="00BB7E32" w:rsidRPr="00C901D6">
              <w:rPr>
                <w:rFonts w:ascii="Arial" w:hAnsi="Arial" w:cs="Arial"/>
                <w:sz w:val="19"/>
                <w:szCs w:val="19"/>
                <w:lang w:val="en-US" w:bidi="th-TH"/>
              </w:rPr>
              <w:t>STATEMENT</w:t>
            </w:r>
            <w:r w:rsidR="0056721B" w:rsidRPr="00C901D6">
              <w:rPr>
                <w:rFonts w:ascii="Arial" w:hAnsi="Arial" w:cs="Arial"/>
                <w:sz w:val="19"/>
                <w:szCs w:val="19"/>
                <w:lang w:val="en-US" w:bidi="th-TH"/>
              </w:rPr>
              <w:t>S</w:t>
            </w:r>
          </w:p>
        </w:tc>
      </w:tr>
      <w:tr w:rsidR="00342E4A" w:rsidRPr="00C901D6" w14:paraId="0390A799" w14:textId="77777777" w:rsidTr="004A4C10">
        <w:trPr>
          <w:tblHeader/>
        </w:trPr>
        <w:tc>
          <w:tcPr>
            <w:tcW w:w="5594" w:type="dxa"/>
          </w:tcPr>
          <w:p w14:paraId="05F5F398" w14:textId="77777777" w:rsidR="00342E4A" w:rsidRPr="00C901D6" w:rsidRDefault="00342E4A" w:rsidP="00342E4A">
            <w:pPr>
              <w:tabs>
                <w:tab w:val="left" w:pos="459"/>
              </w:tabs>
              <w:spacing w:line="360" w:lineRule="auto"/>
              <w:ind w:left="252" w:hanging="252"/>
              <w:rPr>
                <w:rFonts w:ascii="Arial" w:hAnsi="Arial" w:cs="Arial"/>
                <w:sz w:val="19"/>
                <w:szCs w:val="19"/>
                <w:lang w:val="en-US" w:bidi="th-TH"/>
              </w:rPr>
            </w:pPr>
          </w:p>
        </w:tc>
        <w:tc>
          <w:tcPr>
            <w:tcW w:w="1543" w:type="dxa"/>
          </w:tcPr>
          <w:p w14:paraId="478EB6C1" w14:textId="6D3384B3" w:rsidR="00342E4A" w:rsidRPr="00C901D6" w:rsidRDefault="00342E4A" w:rsidP="00342E4A">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2020</w:t>
            </w:r>
          </w:p>
        </w:tc>
        <w:tc>
          <w:tcPr>
            <w:tcW w:w="1548" w:type="dxa"/>
          </w:tcPr>
          <w:p w14:paraId="4905EE38" w14:textId="5CDCDDCC" w:rsidR="00342E4A" w:rsidRPr="00C901D6" w:rsidRDefault="00342E4A" w:rsidP="00342E4A">
            <w:pPr>
              <w:pBdr>
                <w:bottom w:val="single" w:sz="4" w:space="1" w:color="auto"/>
              </w:pBdr>
              <w:spacing w:line="360" w:lineRule="auto"/>
              <w:jc w:val="center"/>
              <w:rPr>
                <w:rFonts w:ascii="Arial" w:hAnsi="Arial" w:cs="Arial"/>
                <w:sz w:val="19"/>
                <w:szCs w:val="19"/>
                <w:cs/>
                <w:lang w:bidi="th-TH"/>
              </w:rPr>
            </w:pPr>
            <w:r w:rsidRPr="00C901D6">
              <w:rPr>
                <w:rFonts w:ascii="Arial" w:hAnsi="Arial" w:cs="Arial"/>
                <w:sz w:val="19"/>
                <w:szCs w:val="19"/>
                <w:lang w:val="en-GB" w:bidi="th-TH"/>
              </w:rPr>
              <w:t xml:space="preserve">2019                 </w:t>
            </w:r>
          </w:p>
        </w:tc>
      </w:tr>
      <w:tr w:rsidR="00342E4A" w:rsidRPr="00C901D6" w14:paraId="6DC8FC13" w14:textId="77777777" w:rsidTr="004A4C10">
        <w:trPr>
          <w:trHeight w:val="119"/>
        </w:trPr>
        <w:tc>
          <w:tcPr>
            <w:tcW w:w="5594" w:type="dxa"/>
          </w:tcPr>
          <w:p w14:paraId="5F7A5679" w14:textId="77777777" w:rsidR="00342E4A" w:rsidRPr="00C901D6" w:rsidRDefault="00342E4A" w:rsidP="00342E4A">
            <w:pPr>
              <w:tabs>
                <w:tab w:val="left" w:pos="459"/>
              </w:tabs>
              <w:spacing w:line="360" w:lineRule="auto"/>
              <w:ind w:left="252" w:hanging="252"/>
              <w:rPr>
                <w:rFonts w:ascii="Arial" w:hAnsi="Arial" w:cs="Arial"/>
                <w:sz w:val="19"/>
                <w:szCs w:val="19"/>
                <w:u w:val="single"/>
                <w:lang w:val="en-US" w:bidi="th-TH"/>
              </w:rPr>
            </w:pPr>
          </w:p>
        </w:tc>
        <w:tc>
          <w:tcPr>
            <w:tcW w:w="1543" w:type="dxa"/>
          </w:tcPr>
          <w:p w14:paraId="73543B24" w14:textId="77777777" w:rsidR="00342E4A" w:rsidRPr="00C901D6" w:rsidRDefault="00342E4A" w:rsidP="00342E4A">
            <w:pPr>
              <w:tabs>
                <w:tab w:val="left" w:pos="459"/>
              </w:tabs>
              <w:spacing w:line="360" w:lineRule="auto"/>
              <w:ind w:left="-108"/>
              <w:jc w:val="right"/>
              <w:rPr>
                <w:rFonts w:ascii="Arial" w:hAnsi="Arial" w:cs="Arial"/>
                <w:sz w:val="19"/>
                <w:szCs w:val="19"/>
                <w:lang w:val="en-GB" w:bidi="th-TH"/>
              </w:rPr>
            </w:pPr>
          </w:p>
        </w:tc>
        <w:tc>
          <w:tcPr>
            <w:tcW w:w="1548" w:type="dxa"/>
          </w:tcPr>
          <w:p w14:paraId="016DD675" w14:textId="77777777" w:rsidR="00342E4A" w:rsidRPr="00C901D6" w:rsidRDefault="00342E4A" w:rsidP="00342E4A">
            <w:pPr>
              <w:tabs>
                <w:tab w:val="left" w:pos="459"/>
              </w:tabs>
              <w:spacing w:line="360" w:lineRule="auto"/>
              <w:ind w:left="-108"/>
              <w:jc w:val="right"/>
              <w:rPr>
                <w:rFonts w:ascii="Arial" w:hAnsi="Arial" w:cs="Arial"/>
                <w:sz w:val="19"/>
                <w:szCs w:val="19"/>
                <w:lang w:val="en-GB" w:bidi="th-TH"/>
              </w:rPr>
            </w:pPr>
          </w:p>
        </w:tc>
      </w:tr>
      <w:tr w:rsidR="00663B3B" w:rsidRPr="00C901D6" w14:paraId="72CFA31B" w14:textId="77777777" w:rsidTr="004A4C10">
        <w:trPr>
          <w:trHeight w:val="119"/>
        </w:trPr>
        <w:tc>
          <w:tcPr>
            <w:tcW w:w="5594" w:type="dxa"/>
            <w:vAlign w:val="bottom"/>
          </w:tcPr>
          <w:p w14:paraId="527B603C" w14:textId="77777777" w:rsidR="00663B3B" w:rsidRPr="00C901D6" w:rsidRDefault="00663B3B" w:rsidP="00342E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9"/>
                <w:szCs w:val="19"/>
                <w:cs/>
                <w:lang w:bidi="th-TH"/>
              </w:rPr>
            </w:pPr>
            <w:r w:rsidRPr="00C901D6">
              <w:rPr>
                <w:rFonts w:ascii="Arial" w:hAnsi="Arial" w:cs="Arial"/>
                <w:sz w:val="19"/>
                <w:szCs w:val="19"/>
                <w:cs/>
                <w:lang w:bidi="th-TH"/>
              </w:rPr>
              <w:t>Current income tax expense</w:t>
            </w:r>
          </w:p>
        </w:tc>
        <w:tc>
          <w:tcPr>
            <w:tcW w:w="1543" w:type="dxa"/>
            <w:shd w:val="clear" w:color="auto" w:fill="auto"/>
          </w:tcPr>
          <w:p w14:paraId="6227C26C" w14:textId="3162BC5C" w:rsidR="00663B3B" w:rsidRPr="00663B3B" w:rsidRDefault="004A4C10" w:rsidP="00663B3B">
            <w:pPr>
              <w:spacing w:line="360" w:lineRule="auto"/>
              <w:ind w:left="426" w:hanging="392"/>
              <w:jc w:val="center"/>
              <w:rPr>
                <w:rFonts w:ascii="Arial" w:hAnsi="Arial" w:cs="Arial"/>
                <w:sz w:val="19"/>
                <w:szCs w:val="19"/>
                <w:lang w:val="en-GB" w:bidi="th-TH"/>
              </w:rPr>
            </w:pPr>
            <w:r>
              <w:rPr>
                <w:rFonts w:ascii="Arial" w:hAnsi="Arial" w:cs="Arial"/>
                <w:sz w:val="19"/>
                <w:szCs w:val="19"/>
                <w:lang w:val="en-GB" w:bidi="th-TH"/>
              </w:rPr>
              <w:t xml:space="preserve">        </w:t>
            </w:r>
            <w:r w:rsidR="00663B3B" w:rsidRPr="00663B3B">
              <w:rPr>
                <w:rFonts w:ascii="Arial" w:hAnsi="Arial" w:cs="Arial"/>
                <w:sz w:val="19"/>
                <w:szCs w:val="19"/>
                <w:lang w:val="en-GB" w:bidi="th-TH"/>
              </w:rPr>
              <w:t>-</w:t>
            </w:r>
          </w:p>
        </w:tc>
        <w:tc>
          <w:tcPr>
            <w:tcW w:w="1548" w:type="dxa"/>
          </w:tcPr>
          <w:p w14:paraId="2A5AA744" w14:textId="49A1F1F0" w:rsidR="00663B3B" w:rsidRPr="00580A70" w:rsidRDefault="00663B3B" w:rsidP="00342E4A">
            <w:pPr>
              <w:spacing w:line="360" w:lineRule="auto"/>
              <w:ind w:left="426" w:hanging="392"/>
              <w:jc w:val="right"/>
              <w:rPr>
                <w:rFonts w:ascii="Arial" w:hAnsi="Arial" w:cs="Arial"/>
                <w:sz w:val="19"/>
                <w:szCs w:val="19"/>
                <w:lang w:val="en-GB" w:bidi="th-TH"/>
              </w:rPr>
            </w:pPr>
            <w:r w:rsidRPr="00580A70">
              <w:rPr>
                <w:rFonts w:ascii="Arial" w:hAnsi="Arial" w:cs="Arial"/>
                <w:sz w:val="19"/>
                <w:szCs w:val="19"/>
                <w:lang w:val="en-GB" w:bidi="th-TH"/>
              </w:rPr>
              <w:t>9,957,85</w:t>
            </w:r>
            <w:r>
              <w:rPr>
                <w:rFonts w:ascii="Arial" w:hAnsi="Arial" w:cs="Browallia New"/>
                <w:sz w:val="19"/>
                <w:szCs w:val="24"/>
                <w:lang w:val="en-US" w:bidi="th-TH"/>
              </w:rPr>
              <w:t>9</w:t>
            </w:r>
          </w:p>
        </w:tc>
      </w:tr>
      <w:tr w:rsidR="00663B3B" w:rsidRPr="00C901D6" w14:paraId="0E437D69" w14:textId="77777777" w:rsidTr="004A4C10">
        <w:trPr>
          <w:trHeight w:val="119"/>
        </w:trPr>
        <w:tc>
          <w:tcPr>
            <w:tcW w:w="5594" w:type="dxa"/>
            <w:vAlign w:val="bottom"/>
          </w:tcPr>
          <w:p w14:paraId="22B146FC" w14:textId="77777777" w:rsidR="00663B3B" w:rsidRPr="00C901D6" w:rsidRDefault="00663B3B" w:rsidP="00342E4A">
            <w:pPr>
              <w:spacing w:line="360" w:lineRule="auto"/>
              <w:ind w:left="252" w:hanging="252"/>
              <w:rPr>
                <w:rFonts w:ascii="Arial" w:hAnsi="Arial" w:cs="Arial"/>
                <w:sz w:val="19"/>
                <w:szCs w:val="19"/>
                <w:lang w:val="en-US"/>
              </w:rPr>
            </w:pPr>
            <w:r w:rsidRPr="00C901D6">
              <w:rPr>
                <w:rFonts w:ascii="Arial" w:hAnsi="Arial" w:cs="Arial"/>
                <w:sz w:val="19"/>
                <w:szCs w:val="19"/>
                <w:lang w:val="en-US"/>
              </w:rPr>
              <w:t>Deferred tax</w:t>
            </w:r>
            <w:r w:rsidRPr="00C901D6">
              <w:rPr>
                <w:rFonts w:ascii="Arial" w:hAnsi="Arial" w:cs="Arial"/>
                <w:sz w:val="19"/>
                <w:szCs w:val="19"/>
                <w:rtl/>
                <w:cs/>
              </w:rPr>
              <w:t xml:space="preserve"> </w:t>
            </w:r>
          </w:p>
        </w:tc>
        <w:tc>
          <w:tcPr>
            <w:tcW w:w="1543" w:type="dxa"/>
            <w:shd w:val="clear" w:color="auto" w:fill="auto"/>
          </w:tcPr>
          <w:p w14:paraId="05FCF4E9" w14:textId="5433A281" w:rsidR="00663B3B" w:rsidRPr="00FF3D4C" w:rsidRDefault="00663B3B" w:rsidP="00342E4A">
            <w:pPr>
              <w:pBdr>
                <w:bottom w:val="single" w:sz="4" w:space="1" w:color="auto"/>
              </w:pBdr>
              <w:spacing w:line="360" w:lineRule="auto"/>
              <w:ind w:left="426" w:hanging="392"/>
              <w:jc w:val="right"/>
              <w:rPr>
                <w:rFonts w:ascii="Arial" w:hAnsi="Arial" w:cs="Arial"/>
                <w:sz w:val="19"/>
                <w:szCs w:val="19"/>
                <w:lang w:val="en-GB" w:bidi="th-TH"/>
              </w:rPr>
            </w:pPr>
            <w:r w:rsidRPr="00663B3B">
              <w:rPr>
                <w:rFonts w:ascii="Arial" w:hAnsi="Arial" w:cs="Arial"/>
                <w:sz w:val="19"/>
                <w:szCs w:val="19"/>
                <w:lang w:val="en-GB" w:bidi="th-TH"/>
              </w:rPr>
              <w:t>(8,</w:t>
            </w:r>
            <w:r w:rsidR="00B153AF">
              <w:rPr>
                <w:rFonts w:ascii="Arial" w:hAnsi="Arial" w:cs="Arial"/>
                <w:sz w:val="19"/>
                <w:szCs w:val="19"/>
                <w:lang w:val="en-GB" w:bidi="th-TH"/>
              </w:rPr>
              <w:t>915</w:t>
            </w:r>
            <w:r w:rsidRPr="00663B3B">
              <w:rPr>
                <w:rFonts w:ascii="Arial" w:hAnsi="Arial" w:cs="Arial"/>
                <w:sz w:val="19"/>
                <w:szCs w:val="19"/>
                <w:lang w:val="en-GB" w:bidi="th-TH"/>
              </w:rPr>
              <w:t>,</w:t>
            </w:r>
            <w:r w:rsidR="00B153AF">
              <w:rPr>
                <w:rFonts w:ascii="Arial" w:hAnsi="Arial" w:cs="Arial"/>
                <w:sz w:val="19"/>
                <w:szCs w:val="19"/>
                <w:lang w:val="en-GB" w:bidi="th-TH"/>
              </w:rPr>
              <w:t>014</w:t>
            </w:r>
            <w:r w:rsidRPr="00663B3B">
              <w:rPr>
                <w:rFonts w:ascii="Arial" w:hAnsi="Arial" w:cs="Arial"/>
                <w:sz w:val="19"/>
                <w:szCs w:val="19"/>
                <w:lang w:val="en-GB" w:bidi="th-TH"/>
              </w:rPr>
              <w:t>)</w:t>
            </w:r>
          </w:p>
        </w:tc>
        <w:tc>
          <w:tcPr>
            <w:tcW w:w="1548" w:type="dxa"/>
          </w:tcPr>
          <w:p w14:paraId="544C4D6F" w14:textId="66AF9D90" w:rsidR="00663B3B" w:rsidRPr="00FF3D4C" w:rsidRDefault="00663B3B" w:rsidP="00342E4A">
            <w:pPr>
              <w:pBdr>
                <w:bottom w:val="single" w:sz="4" w:space="1" w:color="auto"/>
              </w:pBdr>
              <w:spacing w:line="360" w:lineRule="auto"/>
              <w:ind w:left="426" w:hanging="392"/>
              <w:jc w:val="right"/>
              <w:rPr>
                <w:rFonts w:ascii="Arial" w:hAnsi="Arial" w:cs="Arial"/>
                <w:color w:val="FF0000"/>
                <w:sz w:val="19"/>
                <w:szCs w:val="19"/>
                <w:lang w:val="en-GB" w:bidi="th-TH"/>
              </w:rPr>
            </w:pPr>
            <w:r w:rsidRPr="00FF3D4C">
              <w:rPr>
                <w:rFonts w:ascii="Arial" w:hAnsi="Arial" w:cs="Arial"/>
                <w:sz w:val="19"/>
                <w:szCs w:val="19"/>
                <w:cs/>
                <w:lang w:val="en-GB" w:bidi="th-TH"/>
              </w:rPr>
              <w:t>(</w:t>
            </w:r>
            <w:r w:rsidRPr="00FF3D4C">
              <w:rPr>
                <w:rFonts w:ascii="Arial" w:hAnsi="Arial" w:cs="Arial"/>
                <w:sz w:val="19"/>
                <w:szCs w:val="19"/>
                <w:lang w:val="en-US" w:bidi="th-TH"/>
              </w:rPr>
              <w:t>1</w:t>
            </w:r>
            <w:r>
              <w:rPr>
                <w:rFonts w:ascii="Arial" w:hAnsi="Arial" w:cs="Arial"/>
                <w:sz w:val="19"/>
                <w:szCs w:val="19"/>
                <w:lang w:val="en-US" w:bidi="th-TH"/>
              </w:rPr>
              <w:t>5</w:t>
            </w:r>
            <w:r w:rsidRPr="00FF3D4C">
              <w:rPr>
                <w:rFonts w:ascii="Arial" w:hAnsi="Arial" w:cs="Arial"/>
                <w:sz w:val="19"/>
                <w:szCs w:val="19"/>
                <w:lang w:val="en-US" w:bidi="th-TH"/>
              </w:rPr>
              <w:t>,</w:t>
            </w:r>
            <w:r>
              <w:rPr>
                <w:rFonts w:ascii="Arial" w:hAnsi="Arial" w:cs="Arial"/>
                <w:sz w:val="19"/>
                <w:szCs w:val="19"/>
                <w:lang w:val="en-US" w:bidi="th-TH"/>
              </w:rPr>
              <w:t>720</w:t>
            </w:r>
            <w:r w:rsidRPr="00FF3D4C">
              <w:rPr>
                <w:rFonts w:ascii="Arial" w:hAnsi="Arial" w:cs="Arial"/>
                <w:sz w:val="19"/>
                <w:szCs w:val="19"/>
                <w:lang w:val="en-US" w:bidi="th-TH"/>
              </w:rPr>
              <w:t>,</w:t>
            </w:r>
            <w:r>
              <w:rPr>
                <w:rFonts w:ascii="Arial" w:hAnsi="Arial" w:cs="Arial"/>
                <w:sz w:val="19"/>
                <w:szCs w:val="19"/>
                <w:lang w:val="en-US" w:bidi="th-TH"/>
              </w:rPr>
              <w:t>827</w:t>
            </w:r>
            <w:r w:rsidRPr="00FF3D4C">
              <w:rPr>
                <w:rFonts w:ascii="Arial" w:hAnsi="Arial" w:cs="Arial"/>
                <w:sz w:val="19"/>
                <w:szCs w:val="19"/>
                <w:cs/>
                <w:lang w:val="en-GB" w:bidi="th-TH"/>
              </w:rPr>
              <w:t>)</w:t>
            </w:r>
            <w:r w:rsidRPr="00FF3D4C">
              <w:rPr>
                <w:rFonts w:ascii="Arial" w:hAnsi="Arial" w:cs="Arial"/>
                <w:sz w:val="19"/>
                <w:szCs w:val="19"/>
                <w:lang w:val="en-GB" w:bidi="th-TH"/>
              </w:rPr>
              <w:t xml:space="preserve">        </w:t>
            </w:r>
          </w:p>
        </w:tc>
      </w:tr>
      <w:tr w:rsidR="00663B3B" w:rsidRPr="00C901D6" w14:paraId="6CE766B9" w14:textId="77777777" w:rsidTr="004A4C10">
        <w:trPr>
          <w:trHeight w:val="119"/>
        </w:trPr>
        <w:tc>
          <w:tcPr>
            <w:tcW w:w="5594" w:type="dxa"/>
            <w:vAlign w:val="bottom"/>
          </w:tcPr>
          <w:p w14:paraId="4E2ECFB4" w14:textId="07487CBE" w:rsidR="00663B3B" w:rsidRPr="00C901D6" w:rsidRDefault="00663B3B" w:rsidP="00342E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9"/>
                <w:szCs w:val="19"/>
                <w:lang w:val="en-GB"/>
              </w:rPr>
            </w:pPr>
            <w:r w:rsidRPr="00C901D6">
              <w:rPr>
                <w:rFonts w:ascii="Arial" w:hAnsi="Arial" w:cs="Arial"/>
                <w:sz w:val="19"/>
                <w:szCs w:val="19"/>
                <w:cs/>
                <w:lang w:bidi="th-TH"/>
              </w:rPr>
              <w:t xml:space="preserve">Income tax </w:t>
            </w:r>
            <w:r w:rsidRPr="00C901D6">
              <w:rPr>
                <w:rFonts w:ascii="Arial" w:hAnsi="Arial" w:cs="Arial"/>
                <w:sz w:val="19"/>
                <w:szCs w:val="19"/>
                <w:lang w:val="en-GB" w:bidi="th-TH"/>
              </w:rPr>
              <w:t>benefit</w:t>
            </w:r>
          </w:p>
        </w:tc>
        <w:tc>
          <w:tcPr>
            <w:tcW w:w="1543" w:type="dxa"/>
          </w:tcPr>
          <w:p w14:paraId="74E30CD2" w14:textId="65971275" w:rsidR="00663B3B" w:rsidRPr="00663B3B" w:rsidRDefault="00663B3B" w:rsidP="00663B3B">
            <w:pPr>
              <w:pBdr>
                <w:bottom w:val="single" w:sz="12" w:space="1" w:color="auto"/>
              </w:pBdr>
              <w:spacing w:line="360" w:lineRule="auto"/>
              <w:ind w:left="426" w:hanging="392"/>
              <w:jc w:val="right"/>
              <w:rPr>
                <w:rFonts w:ascii="Arial" w:hAnsi="Arial" w:cs="Arial"/>
                <w:sz w:val="19"/>
                <w:szCs w:val="19"/>
                <w:lang w:val="en-GB" w:bidi="th-TH"/>
              </w:rPr>
            </w:pPr>
            <w:r w:rsidRPr="00663B3B">
              <w:rPr>
                <w:rFonts w:ascii="Arial" w:hAnsi="Arial" w:cs="Arial"/>
                <w:sz w:val="19"/>
                <w:szCs w:val="19"/>
                <w:lang w:val="en-GB" w:bidi="th-TH"/>
              </w:rPr>
              <w:t>(8,</w:t>
            </w:r>
            <w:r w:rsidR="00B153AF">
              <w:rPr>
                <w:rFonts w:ascii="Arial" w:hAnsi="Arial" w:cs="Arial"/>
                <w:sz w:val="19"/>
                <w:szCs w:val="19"/>
                <w:lang w:val="en-GB" w:bidi="th-TH"/>
              </w:rPr>
              <w:t>915</w:t>
            </w:r>
            <w:r w:rsidRPr="00663B3B">
              <w:rPr>
                <w:rFonts w:ascii="Arial" w:hAnsi="Arial" w:cs="Arial"/>
                <w:sz w:val="19"/>
                <w:szCs w:val="19"/>
                <w:lang w:val="en-GB" w:bidi="th-TH"/>
              </w:rPr>
              <w:t>,</w:t>
            </w:r>
            <w:r w:rsidR="00B153AF">
              <w:rPr>
                <w:rFonts w:ascii="Arial" w:hAnsi="Arial" w:cs="Arial"/>
                <w:sz w:val="19"/>
                <w:szCs w:val="19"/>
                <w:lang w:val="en-GB" w:bidi="th-TH"/>
              </w:rPr>
              <w:t>014</w:t>
            </w:r>
            <w:r w:rsidRPr="00663B3B">
              <w:rPr>
                <w:rFonts w:ascii="Arial" w:hAnsi="Arial" w:cs="Arial"/>
                <w:sz w:val="19"/>
                <w:szCs w:val="19"/>
                <w:lang w:val="en-GB" w:bidi="th-TH"/>
              </w:rPr>
              <w:t>)</w:t>
            </w:r>
          </w:p>
        </w:tc>
        <w:tc>
          <w:tcPr>
            <w:tcW w:w="1548" w:type="dxa"/>
          </w:tcPr>
          <w:p w14:paraId="456FCBBA" w14:textId="7CF321FE" w:rsidR="00663B3B" w:rsidRPr="00580A70" w:rsidRDefault="00663B3B" w:rsidP="00342E4A">
            <w:pPr>
              <w:pBdr>
                <w:bottom w:val="single" w:sz="12" w:space="1" w:color="auto"/>
              </w:pBdr>
              <w:spacing w:line="360" w:lineRule="auto"/>
              <w:ind w:left="426" w:hanging="392"/>
              <w:jc w:val="right"/>
              <w:rPr>
                <w:rFonts w:ascii="Arial" w:hAnsi="Arial" w:cs="Arial"/>
                <w:sz w:val="19"/>
                <w:szCs w:val="19"/>
                <w:lang w:val="en-GB" w:bidi="th-TH"/>
              </w:rPr>
            </w:pPr>
            <w:r w:rsidRPr="00580A70">
              <w:rPr>
                <w:rFonts w:ascii="Arial" w:hAnsi="Arial" w:cs="Arial"/>
                <w:sz w:val="19"/>
                <w:szCs w:val="19"/>
                <w:cs/>
                <w:lang w:val="en-GB" w:bidi="th-TH"/>
              </w:rPr>
              <w:t xml:space="preserve">      (</w:t>
            </w:r>
            <w:r>
              <w:rPr>
                <w:rFonts w:ascii="Arial" w:hAnsi="Arial" w:cs="Arial"/>
                <w:sz w:val="19"/>
                <w:szCs w:val="19"/>
                <w:lang w:val="en-US" w:bidi="th-TH"/>
              </w:rPr>
              <w:t>5</w:t>
            </w:r>
            <w:r w:rsidRPr="00580A70">
              <w:rPr>
                <w:rFonts w:ascii="Arial" w:hAnsi="Arial" w:cs="Arial"/>
                <w:sz w:val="19"/>
                <w:szCs w:val="19"/>
                <w:lang w:val="en-US" w:bidi="th-TH"/>
              </w:rPr>
              <w:t>,</w:t>
            </w:r>
            <w:r>
              <w:rPr>
                <w:rFonts w:ascii="Arial" w:hAnsi="Arial" w:cs="Arial"/>
                <w:sz w:val="19"/>
                <w:szCs w:val="19"/>
                <w:lang w:val="en-US" w:bidi="th-TH"/>
              </w:rPr>
              <w:t>762</w:t>
            </w:r>
            <w:r w:rsidRPr="00580A70">
              <w:rPr>
                <w:rFonts w:ascii="Arial" w:hAnsi="Arial" w:cs="Arial"/>
                <w:sz w:val="19"/>
                <w:szCs w:val="19"/>
                <w:lang w:val="en-US" w:bidi="th-TH"/>
              </w:rPr>
              <w:t>,</w:t>
            </w:r>
            <w:r>
              <w:rPr>
                <w:rFonts w:ascii="Arial" w:hAnsi="Arial" w:cs="Arial"/>
                <w:sz w:val="19"/>
                <w:szCs w:val="19"/>
                <w:lang w:val="en-US" w:bidi="th-TH"/>
              </w:rPr>
              <w:t>968</w:t>
            </w:r>
            <w:r w:rsidRPr="00580A70">
              <w:rPr>
                <w:rFonts w:ascii="Arial" w:hAnsi="Arial" w:cs="Arial"/>
                <w:sz w:val="19"/>
                <w:szCs w:val="19"/>
                <w:cs/>
                <w:lang w:val="en-GB" w:bidi="th-TH"/>
              </w:rPr>
              <w:t>)</w:t>
            </w:r>
          </w:p>
        </w:tc>
      </w:tr>
    </w:tbl>
    <w:p w14:paraId="1A723362" w14:textId="58B33A18" w:rsidR="009F64EE" w:rsidRPr="00460BCF" w:rsidRDefault="009F64EE" w:rsidP="00460BCF">
      <w:pPr>
        <w:pStyle w:val="ListParagraph"/>
        <w:spacing w:after="0" w:line="360" w:lineRule="auto"/>
        <w:ind w:left="990"/>
        <w:jc w:val="thaiDistribute"/>
        <w:rPr>
          <w:rFonts w:ascii="Arial" w:hAnsi="Arial" w:cs="Arial"/>
          <w:sz w:val="19"/>
          <w:szCs w:val="19"/>
          <w:lang w:val="en-GB"/>
        </w:rPr>
      </w:pPr>
    </w:p>
    <w:p w14:paraId="58B43317" w14:textId="5DCA871F" w:rsidR="00B41AA3" w:rsidRDefault="00B41AA3" w:rsidP="00B41AA3">
      <w:pPr>
        <w:spacing w:line="360" w:lineRule="auto"/>
        <w:jc w:val="thaiDistribute"/>
        <w:rPr>
          <w:rFonts w:ascii="Arial" w:hAnsi="Arial" w:cstheme="minorBidi"/>
          <w:sz w:val="19"/>
          <w:szCs w:val="19"/>
          <w:lang w:val="en-GB"/>
        </w:rPr>
      </w:pPr>
    </w:p>
    <w:p w14:paraId="3DAEA959" w14:textId="77777777" w:rsidR="003A062D" w:rsidRPr="00B41AA3" w:rsidRDefault="003A062D" w:rsidP="00B41AA3">
      <w:pPr>
        <w:spacing w:line="360" w:lineRule="auto"/>
        <w:jc w:val="thaiDistribute"/>
        <w:rPr>
          <w:rFonts w:ascii="Arial" w:hAnsi="Arial" w:cstheme="minorBidi"/>
          <w:sz w:val="19"/>
          <w:szCs w:val="19"/>
          <w:lang w:val="en-GB"/>
        </w:rPr>
      </w:pPr>
    </w:p>
    <w:p w14:paraId="438930F6" w14:textId="6312D2D3" w:rsidR="00235576" w:rsidRDefault="000A5C61" w:rsidP="00460BCF">
      <w:pPr>
        <w:pStyle w:val="ListParagraph"/>
        <w:spacing w:after="0" w:line="360" w:lineRule="auto"/>
        <w:ind w:left="990"/>
        <w:jc w:val="thaiDistribute"/>
        <w:rPr>
          <w:rFonts w:ascii="Arial" w:hAnsi="Arial" w:cstheme="minorBidi"/>
          <w:i/>
          <w:iCs/>
          <w:sz w:val="19"/>
          <w:szCs w:val="19"/>
        </w:rPr>
      </w:pPr>
      <w:r w:rsidRPr="00CA4304">
        <w:rPr>
          <w:rFonts w:ascii="Arial" w:hAnsi="Arial" w:cstheme="minorBidi"/>
          <w:i/>
          <w:iCs/>
          <w:sz w:val="19"/>
          <w:szCs w:val="19"/>
        </w:rPr>
        <w:lastRenderedPageBreak/>
        <w:t>Income tax recognized in other comprehensive income</w:t>
      </w:r>
    </w:p>
    <w:p w14:paraId="642EE542" w14:textId="761DF16F" w:rsidR="002A69F0" w:rsidRDefault="002A69F0" w:rsidP="00460BCF">
      <w:pPr>
        <w:pStyle w:val="ListParagraph"/>
        <w:spacing w:after="0" w:line="360" w:lineRule="auto"/>
        <w:ind w:left="990"/>
        <w:jc w:val="thaiDistribute"/>
        <w:rPr>
          <w:rFonts w:ascii="Arial" w:hAnsi="Arial" w:cstheme="minorBidi"/>
          <w:i/>
          <w:iCs/>
          <w:sz w:val="19"/>
          <w:szCs w:val="19"/>
        </w:rPr>
      </w:pPr>
    </w:p>
    <w:tbl>
      <w:tblPr>
        <w:tblW w:w="8707" w:type="dxa"/>
        <w:tblInd w:w="945" w:type="dxa"/>
        <w:tblLayout w:type="fixed"/>
        <w:tblCellMar>
          <w:left w:w="86" w:type="dxa"/>
          <w:right w:w="86" w:type="dxa"/>
        </w:tblCellMar>
        <w:tblLook w:val="04A0" w:firstRow="1" w:lastRow="0" w:firstColumn="1" w:lastColumn="0" w:noHBand="0" w:noVBand="1"/>
      </w:tblPr>
      <w:tblGrid>
        <w:gridCol w:w="2331"/>
        <w:gridCol w:w="992"/>
        <w:gridCol w:w="1100"/>
        <w:gridCol w:w="1017"/>
        <w:gridCol w:w="1035"/>
        <w:gridCol w:w="1143"/>
        <w:gridCol w:w="1089"/>
      </w:tblGrid>
      <w:tr w:rsidR="002A69F0" w:rsidRPr="001958C3" w14:paraId="4AC11A01" w14:textId="77777777" w:rsidTr="001958C3">
        <w:trPr>
          <w:tblHeader/>
        </w:trPr>
        <w:tc>
          <w:tcPr>
            <w:tcW w:w="2331" w:type="dxa"/>
            <w:vAlign w:val="bottom"/>
          </w:tcPr>
          <w:p w14:paraId="0334D639" w14:textId="77777777" w:rsidR="002A69F0" w:rsidRPr="001958C3" w:rsidRDefault="002A69F0" w:rsidP="00452D0A">
            <w:pPr>
              <w:tabs>
                <w:tab w:val="left" w:pos="459"/>
              </w:tabs>
              <w:spacing w:line="360" w:lineRule="auto"/>
              <w:ind w:left="186" w:hanging="180"/>
              <w:rPr>
                <w:rFonts w:ascii="Arial" w:hAnsi="Arial" w:cs="Arial"/>
                <w:sz w:val="16"/>
                <w:szCs w:val="16"/>
                <w:lang w:val="en-US" w:bidi="th-TH"/>
              </w:rPr>
            </w:pPr>
          </w:p>
        </w:tc>
        <w:tc>
          <w:tcPr>
            <w:tcW w:w="6376" w:type="dxa"/>
            <w:gridSpan w:val="6"/>
          </w:tcPr>
          <w:p w14:paraId="1D0B04BA" w14:textId="7B6946E5" w:rsidR="002A69F0" w:rsidRPr="001958C3" w:rsidRDefault="002A69F0" w:rsidP="00452D0A">
            <w:pPr>
              <w:spacing w:line="360" w:lineRule="auto"/>
              <w:jc w:val="right"/>
              <w:rPr>
                <w:rFonts w:ascii="Arial" w:hAnsi="Arial" w:cs="Arial"/>
                <w:sz w:val="16"/>
                <w:szCs w:val="16"/>
                <w:rtl/>
                <w:cs/>
                <w:lang w:val="en-GB"/>
              </w:rPr>
            </w:pPr>
            <w:r w:rsidRPr="001958C3">
              <w:rPr>
                <w:rFonts w:ascii="Arial" w:hAnsi="Arial" w:cs="Arial"/>
                <w:sz w:val="16"/>
                <w:szCs w:val="16"/>
                <w:lang w:val="en-GB"/>
              </w:rPr>
              <w:t>(</w:t>
            </w:r>
            <w:r w:rsidRPr="001958C3">
              <w:rPr>
                <w:rFonts w:ascii="Arial" w:hAnsi="Arial" w:cs="Arial"/>
                <w:sz w:val="16"/>
                <w:szCs w:val="16"/>
                <w:lang w:val="en-GB" w:bidi="th-TH"/>
              </w:rPr>
              <w:t>Unit</w:t>
            </w:r>
            <w:r w:rsidRPr="001958C3">
              <w:rPr>
                <w:rFonts w:ascii="Arial" w:hAnsi="Arial" w:cs="Arial"/>
                <w:sz w:val="16"/>
                <w:szCs w:val="16"/>
                <w:cs/>
                <w:lang w:val="en-GB" w:bidi="th-TH"/>
              </w:rPr>
              <w:t xml:space="preserve"> </w:t>
            </w:r>
            <w:r w:rsidRPr="001958C3">
              <w:rPr>
                <w:rFonts w:ascii="Arial" w:hAnsi="Arial" w:cs="Arial"/>
                <w:sz w:val="16"/>
                <w:szCs w:val="16"/>
                <w:lang w:val="en-GB"/>
              </w:rPr>
              <w:t xml:space="preserve">: </w:t>
            </w:r>
            <w:r w:rsidRPr="001958C3">
              <w:rPr>
                <w:rFonts w:ascii="Arial" w:hAnsi="Arial" w:cs="Arial"/>
                <w:sz w:val="16"/>
                <w:szCs w:val="16"/>
                <w:lang w:val="en-GB" w:bidi="th-TH"/>
              </w:rPr>
              <w:t>B</w:t>
            </w:r>
            <w:r w:rsidR="004E43F3" w:rsidRPr="001958C3">
              <w:rPr>
                <w:rFonts w:ascii="Arial" w:hAnsi="Arial" w:cs="Arial"/>
                <w:sz w:val="16"/>
                <w:szCs w:val="16"/>
                <w:lang w:val="en-GB" w:bidi="th-TH"/>
              </w:rPr>
              <w:t>aht</w:t>
            </w:r>
            <w:r w:rsidRPr="001958C3">
              <w:rPr>
                <w:rFonts w:ascii="Arial" w:hAnsi="Arial" w:cs="Arial"/>
                <w:sz w:val="16"/>
                <w:szCs w:val="16"/>
                <w:lang w:val="en-GB"/>
              </w:rPr>
              <w:t>)</w:t>
            </w:r>
          </w:p>
        </w:tc>
      </w:tr>
      <w:tr w:rsidR="002A69F0" w:rsidRPr="00133445" w14:paraId="7933FEA4" w14:textId="77777777" w:rsidTr="001958C3">
        <w:trPr>
          <w:trHeight w:val="81"/>
          <w:tblHeader/>
        </w:trPr>
        <w:tc>
          <w:tcPr>
            <w:tcW w:w="2331" w:type="dxa"/>
            <w:vAlign w:val="bottom"/>
          </w:tcPr>
          <w:p w14:paraId="6D0F7F50" w14:textId="77777777" w:rsidR="002A69F0" w:rsidRPr="001958C3" w:rsidRDefault="002A69F0" w:rsidP="00452D0A">
            <w:pPr>
              <w:tabs>
                <w:tab w:val="left" w:pos="459"/>
              </w:tabs>
              <w:spacing w:line="360" w:lineRule="auto"/>
              <w:ind w:left="186" w:hanging="180"/>
              <w:rPr>
                <w:rFonts w:ascii="Arial" w:hAnsi="Arial" w:cs="Arial"/>
                <w:sz w:val="16"/>
                <w:szCs w:val="16"/>
                <w:lang w:val="en-US" w:bidi="th-TH"/>
              </w:rPr>
            </w:pPr>
          </w:p>
        </w:tc>
        <w:tc>
          <w:tcPr>
            <w:tcW w:w="6376" w:type="dxa"/>
            <w:gridSpan w:val="6"/>
          </w:tcPr>
          <w:p w14:paraId="06940FEF" w14:textId="0EBFB1AB" w:rsidR="002A69F0" w:rsidRPr="001958C3" w:rsidRDefault="004E43F3" w:rsidP="00452D0A">
            <w:pPr>
              <w:pBdr>
                <w:bottom w:val="single" w:sz="4" w:space="1" w:color="auto"/>
              </w:pBdr>
              <w:spacing w:line="360" w:lineRule="auto"/>
              <w:jc w:val="center"/>
              <w:rPr>
                <w:rFonts w:ascii="Arial" w:hAnsi="Arial" w:cs="Arial"/>
                <w:sz w:val="16"/>
                <w:szCs w:val="16"/>
                <w:lang w:val="en-US" w:bidi="th-TH"/>
              </w:rPr>
            </w:pPr>
            <w:r w:rsidRPr="001958C3">
              <w:rPr>
                <w:rFonts w:ascii="Arial" w:hAnsi="Arial" w:cs="Arial"/>
                <w:sz w:val="16"/>
                <w:szCs w:val="16"/>
                <w:lang w:val="en-US" w:bidi="th-TH"/>
              </w:rPr>
              <w:t>CONSOLODATED STATEMENT</w:t>
            </w:r>
            <w:r w:rsidR="00412972" w:rsidRPr="001958C3">
              <w:rPr>
                <w:rFonts w:ascii="Arial" w:hAnsi="Arial" w:cs="Arial"/>
                <w:sz w:val="16"/>
                <w:szCs w:val="16"/>
                <w:lang w:val="en-US" w:bidi="th-TH"/>
              </w:rPr>
              <w:t xml:space="preserve"> AND SEPARATE STATEMENTS</w:t>
            </w:r>
          </w:p>
        </w:tc>
      </w:tr>
      <w:tr w:rsidR="002A69F0" w:rsidRPr="001958C3" w14:paraId="4DF3A1B9" w14:textId="77777777" w:rsidTr="001958C3">
        <w:trPr>
          <w:tblHeader/>
        </w:trPr>
        <w:tc>
          <w:tcPr>
            <w:tcW w:w="2331" w:type="dxa"/>
            <w:vAlign w:val="bottom"/>
          </w:tcPr>
          <w:p w14:paraId="5ABCC9F8" w14:textId="77777777" w:rsidR="002A69F0" w:rsidRPr="001958C3" w:rsidRDefault="002A69F0" w:rsidP="00452D0A">
            <w:pPr>
              <w:tabs>
                <w:tab w:val="left" w:pos="459"/>
              </w:tabs>
              <w:spacing w:line="360" w:lineRule="auto"/>
              <w:ind w:left="186" w:hanging="180"/>
              <w:rPr>
                <w:rFonts w:ascii="Arial" w:hAnsi="Arial" w:cs="Arial"/>
                <w:sz w:val="16"/>
                <w:szCs w:val="16"/>
                <w:lang w:val="en-US" w:bidi="th-TH"/>
              </w:rPr>
            </w:pPr>
          </w:p>
        </w:tc>
        <w:tc>
          <w:tcPr>
            <w:tcW w:w="3109" w:type="dxa"/>
            <w:gridSpan w:val="3"/>
            <w:vAlign w:val="bottom"/>
            <w:hideMark/>
          </w:tcPr>
          <w:p w14:paraId="179D1A9E" w14:textId="68C61C51" w:rsidR="002A69F0" w:rsidRPr="001958C3" w:rsidRDefault="002A69F0" w:rsidP="00452D0A">
            <w:pPr>
              <w:pBdr>
                <w:bottom w:val="single" w:sz="4" w:space="1" w:color="auto"/>
              </w:pBdr>
              <w:spacing w:line="360" w:lineRule="auto"/>
              <w:ind w:firstLine="34"/>
              <w:jc w:val="center"/>
              <w:rPr>
                <w:rFonts w:ascii="Arial" w:hAnsi="Arial" w:cs="Arial"/>
                <w:sz w:val="16"/>
                <w:szCs w:val="16"/>
                <w:cs/>
                <w:lang w:val="en-US" w:bidi="th-TH"/>
              </w:rPr>
            </w:pPr>
            <w:r w:rsidRPr="001958C3">
              <w:rPr>
                <w:rFonts w:ascii="Arial" w:hAnsi="Arial" w:cs="Arial"/>
                <w:sz w:val="16"/>
                <w:szCs w:val="16"/>
                <w:lang w:val="en-US" w:bidi="th-TH"/>
              </w:rPr>
              <w:t>2</w:t>
            </w:r>
            <w:r w:rsidR="004E43F3" w:rsidRPr="001958C3">
              <w:rPr>
                <w:rFonts w:ascii="Arial" w:hAnsi="Arial" w:cs="Arial"/>
                <w:sz w:val="16"/>
                <w:szCs w:val="16"/>
                <w:lang w:val="en-US" w:bidi="th-TH"/>
              </w:rPr>
              <w:t>020</w:t>
            </w:r>
          </w:p>
        </w:tc>
        <w:tc>
          <w:tcPr>
            <w:tcW w:w="3267" w:type="dxa"/>
            <w:gridSpan w:val="3"/>
            <w:vAlign w:val="bottom"/>
            <w:hideMark/>
          </w:tcPr>
          <w:p w14:paraId="0112EBFB" w14:textId="5FC1B0EF" w:rsidR="002A69F0" w:rsidRPr="001958C3" w:rsidRDefault="002A69F0" w:rsidP="00452D0A">
            <w:pPr>
              <w:pBdr>
                <w:bottom w:val="single" w:sz="4" w:space="1" w:color="auto"/>
              </w:pBdr>
              <w:spacing w:line="360" w:lineRule="auto"/>
              <w:ind w:firstLine="34"/>
              <w:jc w:val="center"/>
              <w:rPr>
                <w:rFonts w:ascii="Arial" w:hAnsi="Arial" w:cs="Arial"/>
                <w:sz w:val="16"/>
                <w:szCs w:val="16"/>
                <w:cs/>
                <w:lang w:val="en-US" w:bidi="th-TH"/>
              </w:rPr>
            </w:pPr>
            <w:r w:rsidRPr="001958C3">
              <w:rPr>
                <w:rFonts w:ascii="Arial" w:hAnsi="Arial" w:cs="Arial"/>
                <w:sz w:val="16"/>
                <w:szCs w:val="16"/>
                <w:lang w:val="en-US" w:bidi="th-TH"/>
              </w:rPr>
              <w:t>2</w:t>
            </w:r>
            <w:r w:rsidR="004E43F3" w:rsidRPr="001958C3">
              <w:rPr>
                <w:rFonts w:ascii="Arial" w:hAnsi="Arial" w:cs="Arial"/>
                <w:sz w:val="16"/>
                <w:szCs w:val="16"/>
                <w:lang w:val="en-US" w:bidi="th-TH"/>
              </w:rPr>
              <w:t>019</w:t>
            </w:r>
          </w:p>
        </w:tc>
      </w:tr>
      <w:tr w:rsidR="00131B4A" w:rsidRPr="001958C3" w14:paraId="752BB6F1" w14:textId="77777777" w:rsidTr="001958C3">
        <w:trPr>
          <w:tblHeader/>
        </w:trPr>
        <w:tc>
          <w:tcPr>
            <w:tcW w:w="2331" w:type="dxa"/>
            <w:vAlign w:val="bottom"/>
          </w:tcPr>
          <w:p w14:paraId="16901020" w14:textId="77777777" w:rsidR="00131B4A" w:rsidRPr="001958C3" w:rsidRDefault="00131B4A" w:rsidP="00452D0A">
            <w:pPr>
              <w:tabs>
                <w:tab w:val="left" w:pos="459"/>
              </w:tabs>
              <w:spacing w:line="360" w:lineRule="auto"/>
              <w:ind w:left="186" w:hanging="180"/>
              <w:rPr>
                <w:rFonts w:ascii="Arial" w:hAnsi="Arial" w:cs="Arial"/>
                <w:sz w:val="16"/>
                <w:szCs w:val="16"/>
                <w:lang w:val="en-US" w:bidi="th-TH"/>
              </w:rPr>
            </w:pPr>
          </w:p>
        </w:tc>
        <w:tc>
          <w:tcPr>
            <w:tcW w:w="992" w:type="dxa"/>
            <w:vAlign w:val="bottom"/>
          </w:tcPr>
          <w:p w14:paraId="2FC7595E" w14:textId="06DDFBD2" w:rsidR="00131B4A" w:rsidRPr="001958C3" w:rsidRDefault="00131B4A" w:rsidP="00452D0A">
            <w:pPr>
              <w:pBdr>
                <w:bottom w:val="single" w:sz="4" w:space="1" w:color="auto"/>
              </w:pBdr>
              <w:spacing w:line="360" w:lineRule="auto"/>
              <w:ind w:left="34"/>
              <w:jc w:val="center"/>
              <w:rPr>
                <w:rFonts w:ascii="Arial" w:hAnsi="Arial" w:cs="Arial"/>
                <w:sz w:val="16"/>
                <w:szCs w:val="16"/>
                <w:cs/>
                <w:lang w:val="en-GB" w:bidi="th-TH"/>
              </w:rPr>
            </w:pPr>
            <w:r w:rsidRPr="001958C3">
              <w:rPr>
                <w:rFonts w:ascii="Arial" w:hAnsi="Arial" w:cs="Arial"/>
                <w:sz w:val="16"/>
                <w:szCs w:val="16"/>
                <w:lang w:val="en-GB" w:bidi="th-TH"/>
              </w:rPr>
              <w:t>Before</w:t>
            </w:r>
            <w:r w:rsidRPr="001958C3">
              <w:rPr>
                <w:rFonts w:ascii="Arial" w:hAnsi="Arial" w:cs="Arial"/>
                <w:sz w:val="16"/>
                <w:szCs w:val="16"/>
                <w:lang w:val="en-GB" w:bidi="th-TH"/>
              </w:rPr>
              <w:br/>
              <w:t>tax</w:t>
            </w:r>
          </w:p>
        </w:tc>
        <w:tc>
          <w:tcPr>
            <w:tcW w:w="1100" w:type="dxa"/>
          </w:tcPr>
          <w:p w14:paraId="0DBC3867" w14:textId="4B8A0F34" w:rsidR="00131B4A" w:rsidRPr="001958C3" w:rsidRDefault="00131B4A" w:rsidP="00452D0A">
            <w:pPr>
              <w:pBdr>
                <w:bottom w:val="single" w:sz="4" w:space="1" w:color="auto"/>
              </w:pBdr>
              <w:spacing w:line="360" w:lineRule="auto"/>
              <w:ind w:left="34"/>
              <w:jc w:val="center"/>
              <w:rPr>
                <w:rFonts w:ascii="Arial" w:hAnsi="Arial" w:cs="Arial"/>
                <w:sz w:val="16"/>
                <w:szCs w:val="16"/>
                <w:cs/>
                <w:lang w:bidi="th-TH"/>
              </w:rPr>
            </w:pPr>
            <w:r w:rsidRPr="001958C3">
              <w:rPr>
                <w:rFonts w:ascii="Arial" w:hAnsi="Arial" w:cs="Arial"/>
                <w:sz w:val="16"/>
                <w:szCs w:val="16"/>
                <w:cs/>
                <w:lang w:bidi="th-TH"/>
              </w:rPr>
              <w:t>Tax</w:t>
            </w:r>
            <w:r w:rsidRPr="001958C3">
              <w:rPr>
                <w:rFonts w:ascii="Arial" w:hAnsi="Arial" w:cs="Arial"/>
                <w:sz w:val="16"/>
                <w:szCs w:val="16"/>
                <w:cs/>
                <w:lang w:bidi="th-TH"/>
              </w:rPr>
              <w:br/>
              <w:t>(expense)</w:t>
            </w:r>
            <w:r w:rsidRPr="001958C3">
              <w:rPr>
                <w:rFonts w:ascii="Arial" w:hAnsi="Arial" w:cs="Arial"/>
                <w:sz w:val="16"/>
                <w:szCs w:val="16"/>
                <w:cs/>
                <w:lang w:bidi="th-TH"/>
              </w:rPr>
              <w:br/>
              <w:t>benefit</w:t>
            </w:r>
          </w:p>
        </w:tc>
        <w:tc>
          <w:tcPr>
            <w:tcW w:w="1017" w:type="dxa"/>
            <w:vAlign w:val="bottom"/>
          </w:tcPr>
          <w:p w14:paraId="08CC8550" w14:textId="5E3CC46C" w:rsidR="00131B4A" w:rsidRPr="001958C3" w:rsidRDefault="00131B4A" w:rsidP="00452D0A">
            <w:pPr>
              <w:pBdr>
                <w:bottom w:val="single" w:sz="4" w:space="1" w:color="auto"/>
              </w:pBdr>
              <w:spacing w:line="360" w:lineRule="auto"/>
              <w:ind w:left="34"/>
              <w:jc w:val="center"/>
              <w:rPr>
                <w:rFonts w:ascii="Arial" w:hAnsi="Arial" w:cs="Arial"/>
                <w:sz w:val="16"/>
                <w:szCs w:val="16"/>
                <w:cs/>
                <w:lang w:val="en-GB" w:bidi="th-TH"/>
              </w:rPr>
            </w:pPr>
            <w:r w:rsidRPr="001958C3">
              <w:rPr>
                <w:rFonts w:ascii="Arial" w:hAnsi="Arial" w:cs="Arial"/>
                <w:sz w:val="16"/>
                <w:szCs w:val="16"/>
                <w:lang w:val="en-GB" w:bidi="th-TH"/>
              </w:rPr>
              <w:t xml:space="preserve">Net of </w:t>
            </w:r>
            <w:r w:rsidRPr="001958C3">
              <w:rPr>
                <w:rFonts w:ascii="Arial" w:hAnsi="Arial" w:cs="Arial"/>
                <w:sz w:val="16"/>
                <w:szCs w:val="16"/>
                <w:lang w:val="en-GB" w:bidi="th-TH"/>
              </w:rPr>
              <w:br/>
              <w:t>tax</w:t>
            </w:r>
          </w:p>
        </w:tc>
        <w:tc>
          <w:tcPr>
            <w:tcW w:w="1035" w:type="dxa"/>
            <w:vAlign w:val="bottom"/>
          </w:tcPr>
          <w:p w14:paraId="292302E3" w14:textId="1F2430FA" w:rsidR="00131B4A" w:rsidRPr="001958C3" w:rsidRDefault="00131B4A" w:rsidP="00452D0A">
            <w:pPr>
              <w:pBdr>
                <w:bottom w:val="single" w:sz="4" w:space="1" w:color="auto"/>
              </w:pBdr>
              <w:spacing w:line="360" w:lineRule="auto"/>
              <w:ind w:left="34"/>
              <w:jc w:val="center"/>
              <w:rPr>
                <w:rFonts w:ascii="Arial" w:hAnsi="Arial" w:cs="Arial"/>
                <w:sz w:val="16"/>
                <w:szCs w:val="16"/>
                <w:lang w:val="en-GB" w:bidi="th-TH"/>
              </w:rPr>
            </w:pPr>
            <w:r w:rsidRPr="001958C3">
              <w:rPr>
                <w:rFonts w:ascii="Arial" w:hAnsi="Arial" w:cs="Arial"/>
                <w:sz w:val="16"/>
                <w:szCs w:val="16"/>
                <w:lang w:val="en-GB" w:bidi="th-TH"/>
              </w:rPr>
              <w:t>Before</w:t>
            </w:r>
            <w:r w:rsidRPr="001958C3">
              <w:rPr>
                <w:rFonts w:ascii="Arial" w:hAnsi="Arial" w:cs="Arial"/>
                <w:sz w:val="16"/>
                <w:szCs w:val="16"/>
                <w:lang w:val="en-GB" w:bidi="th-TH"/>
              </w:rPr>
              <w:br/>
              <w:t>tax</w:t>
            </w:r>
          </w:p>
        </w:tc>
        <w:tc>
          <w:tcPr>
            <w:tcW w:w="1143" w:type="dxa"/>
          </w:tcPr>
          <w:p w14:paraId="3F329A7A" w14:textId="6DBF953B" w:rsidR="00131B4A" w:rsidRPr="001958C3" w:rsidRDefault="00131B4A" w:rsidP="00452D0A">
            <w:pPr>
              <w:pBdr>
                <w:bottom w:val="single" w:sz="4" w:space="1" w:color="auto"/>
              </w:pBdr>
              <w:spacing w:line="360" w:lineRule="auto"/>
              <w:ind w:left="34"/>
              <w:jc w:val="center"/>
              <w:rPr>
                <w:rFonts w:ascii="Arial" w:hAnsi="Arial" w:cs="Arial"/>
                <w:sz w:val="16"/>
                <w:szCs w:val="16"/>
                <w:cs/>
                <w:lang w:val="en-GB" w:bidi="th-TH"/>
              </w:rPr>
            </w:pPr>
            <w:r w:rsidRPr="001958C3">
              <w:rPr>
                <w:rFonts w:ascii="Arial" w:hAnsi="Arial" w:cs="Arial"/>
                <w:sz w:val="16"/>
                <w:szCs w:val="16"/>
                <w:cs/>
                <w:lang w:bidi="th-TH"/>
              </w:rPr>
              <w:t>Tax</w:t>
            </w:r>
            <w:r w:rsidRPr="001958C3">
              <w:rPr>
                <w:rFonts w:ascii="Arial" w:hAnsi="Arial" w:cs="Arial"/>
                <w:sz w:val="16"/>
                <w:szCs w:val="16"/>
                <w:cs/>
                <w:lang w:bidi="th-TH"/>
              </w:rPr>
              <w:br/>
              <w:t>(expense)</w:t>
            </w:r>
            <w:r w:rsidRPr="001958C3">
              <w:rPr>
                <w:rFonts w:ascii="Arial" w:hAnsi="Arial" w:cs="Arial"/>
                <w:sz w:val="16"/>
                <w:szCs w:val="16"/>
                <w:cs/>
                <w:lang w:bidi="th-TH"/>
              </w:rPr>
              <w:br/>
              <w:t>benefit</w:t>
            </w:r>
          </w:p>
        </w:tc>
        <w:tc>
          <w:tcPr>
            <w:tcW w:w="1089" w:type="dxa"/>
            <w:vAlign w:val="bottom"/>
          </w:tcPr>
          <w:p w14:paraId="135D1643" w14:textId="740FDD8D" w:rsidR="00131B4A" w:rsidRPr="001958C3" w:rsidRDefault="00131B4A" w:rsidP="00452D0A">
            <w:pPr>
              <w:pBdr>
                <w:bottom w:val="single" w:sz="4" w:space="1" w:color="auto"/>
              </w:pBdr>
              <w:spacing w:line="360" w:lineRule="auto"/>
              <w:ind w:left="34"/>
              <w:jc w:val="center"/>
              <w:rPr>
                <w:rFonts w:ascii="Arial" w:hAnsi="Arial" w:cs="Arial"/>
                <w:sz w:val="16"/>
                <w:szCs w:val="16"/>
                <w:cs/>
                <w:lang w:val="en-GB" w:bidi="th-TH"/>
              </w:rPr>
            </w:pPr>
            <w:r w:rsidRPr="001958C3">
              <w:rPr>
                <w:rFonts w:ascii="Arial" w:hAnsi="Arial" w:cs="Arial"/>
                <w:sz w:val="16"/>
                <w:szCs w:val="16"/>
                <w:lang w:val="en-GB" w:bidi="th-TH"/>
              </w:rPr>
              <w:t xml:space="preserve">Net of </w:t>
            </w:r>
            <w:r w:rsidRPr="001958C3">
              <w:rPr>
                <w:rFonts w:ascii="Arial" w:hAnsi="Arial" w:cs="Arial"/>
                <w:sz w:val="16"/>
                <w:szCs w:val="16"/>
                <w:lang w:val="en-GB" w:bidi="th-TH"/>
              </w:rPr>
              <w:br/>
              <w:t>tax</w:t>
            </w:r>
          </w:p>
        </w:tc>
      </w:tr>
      <w:tr w:rsidR="002A69F0" w:rsidRPr="001958C3" w14:paraId="5EF21227" w14:textId="77777777" w:rsidTr="001958C3">
        <w:trPr>
          <w:trHeight w:val="521"/>
          <w:tblHeader/>
        </w:trPr>
        <w:tc>
          <w:tcPr>
            <w:tcW w:w="2331" w:type="dxa"/>
            <w:vAlign w:val="bottom"/>
          </w:tcPr>
          <w:p w14:paraId="15BD3DDC" w14:textId="77777777" w:rsidR="001958C3" w:rsidRPr="001958C3" w:rsidRDefault="001958C3" w:rsidP="00452D0A">
            <w:pPr>
              <w:tabs>
                <w:tab w:val="left" w:pos="459"/>
              </w:tabs>
              <w:spacing w:line="360" w:lineRule="auto"/>
              <w:rPr>
                <w:rFonts w:ascii="Arial" w:hAnsi="Arial" w:cs="Arial"/>
                <w:sz w:val="16"/>
                <w:szCs w:val="16"/>
                <w:lang w:val="en-US" w:bidi="th-TH"/>
              </w:rPr>
            </w:pPr>
          </w:p>
          <w:p w14:paraId="0AAAFD77" w14:textId="077F0EBA" w:rsidR="001958C3" w:rsidRDefault="00A05CBD" w:rsidP="00452D0A">
            <w:pPr>
              <w:tabs>
                <w:tab w:val="left" w:pos="459"/>
              </w:tabs>
              <w:spacing w:line="360" w:lineRule="auto"/>
              <w:rPr>
                <w:rFonts w:ascii="Arial" w:hAnsi="Arial" w:cs="Arial"/>
                <w:sz w:val="16"/>
                <w:szCs w:val="16"/>
                <w:lang w:val="en-US" w:bidi="th-TH"/>
              </w:rPr>
            </w:pPr>
            <w:r w:rsidRPr="001958C3">
              <w:rPr>
                <w:rFonts w:ascii="Arial" w:hAnsi="Arial" w:cs="Arial"/>
                <w:sz w:val="16"/>
                <w:szCs w:val="16"/>
                <w:lang w:val="en-US" w:bidi="th-TH"/>
              </w:rPr>
              <w:t>Actuar</w:t>
            </w:r>
            <w:r w:rsidR="00A32F8B">
              <w:rPr>
                <w:rFonts w:ascii="Arial" w:hAnsi="Arial" w:cs="Arial"/>
                <w:sz w:val="16"/>
                <w:szCs w:val="16"/>
                <w:lang w:val="en-US" w:bidi="th-TH"/>
              </w:rPr>
              <w:t>ial</w:t>
            </w:r>
            <w:r w:rsidRPr="001958C3">
              <w:rPr>
                <w:rFonts w:ascii="Arial" w:hAnsi="Arial" w:cs="Arial"/>
                <w:sz w:val="16"/>
                <w:szCs w:val="16"/>
                <w:lang w:val="en-US" w:bidi="th-TH"/>
              </w:rPr>
              <w:t xml:space="preserve"> gain (loss) </w:t>
            </w:r>
            <w:r w:rsidR="001958C3">
              <w:rPr>
                <w:rFonts w:ascii="Arial" w:hAnsi="Arial" w:cs="Arial"/>
                <w:sz w:val="16"/>
                <w:szCs w:val="16"/>
                <w:lang w:val="en-US" w:bidi="th-TH"/>
              </w:rPr>
              <w:t xml:space="preserve">   </w:t>
            </w:r>
          </w:p>
          <w:p w14:paraId="29163B01" w14:textId="76EE5007" w:rsidR="002A69F0" w:rsidRPr="001958C3" w:rsidRDefault="001958C3" w:rsidP="00452D0A">
            <w:pPr>
              <w:tabs>
                <w:tab w:val="left" w:pos="459"/>
              </w:tabs>
              <w:spacing w:line="360" w:lineRule="auto"/>
              <w:rPr>
                <w:rFonts w:ascii="Arial" w:hAnsi="Arial" w:cs="Arial"/>
                <w:sz w:val="16"/>
                <w:szCs w:val="16"/>
                <w:lang w:val="en-US" w:bidi="th-TH"/>
              </w:rPr>
            </w:pPr>
            <w:r>
              <w:rPr>
                <w:rFonts w:ascii="Arial" w:hAnsi="Arial" w:cs="Arial"/>
                <w:sz w:val="16"/>
                <w:szCs w:val="16"/>
                <w:lang w:val="en-US" w:bidi="th-TH"/>
              </w:rPr>
              <w:t xml:space="preserve">   - </w:t>
            </w:r>
            <w:r w:rsidR="00A05CBD" w:rsidRPr="001958C3">
              <w:rPr>
                <w:rFonts w:ascii="Arial" w:hAnsi="Arial" w:cs="Arial"/>
                <w:sz w:val="16"/>
                <w:szCs w:val="16"/>
                <w:lang w:val="en-US" w:bidi="th-TH"/>
              </w:rPr>
              <w:t>net income tax</w:t>
            </w:r>
          </w:p>
        </w:tc>
        <w:tc>
          <w:tcPr>
            <w:tcW w:w="992" w:type="dxa"/>
            <w:vAlign w:val="bottom"/>
          </w:tcPr>
          <w:p w14:paraId="54E26E27" w14:textId="33F83D21" w:rsidR="002A69F0" w:rsidRPr="001958C3" w:rsidRDefault="004425AB" w:rsidP="001958C3">
            <w:pPr>
              <w:pBdr>
                <w:bottom w:val="single" w:sz="12" w:space="1" w:color="auto"/>
              </w:pBdr>
              <w:tabs>
                <w:tab w:val="left" w:pos="454"/>
              </w:tabs>
              <w:spacing w:line="360" w:lineRule="auto"/>
              <w:jc w:val="right"/>
              <w:rPr>
                <w:rFonts w:ascii="Arial" w:hAnsi="Arial" w:cs="Arial"/>
                <w:sz w:val="16"/>
                <w:szCs w:val="16"/>
                <w:cs/>
                <w:lang w:bidi="th-TH"/>
              </w:rPr>
            </w:pPr>
            <w:r w:rsidRPr="001958C3">
              <w:rPr>
                <w:rFonts w:ascii="Arial" w:hAnsi="Arial" w:cs="Arial"/>
                <w:sz w:val="16"/>
                <w:szCs w:val="16"/>
                <w:lang w:bidi="th-TH"/>
              </w:rPr>
              <w:t>3,616,005</w:t>
            </w:r>
          </w:p>
        </w:tc>
        <w:tc>
          <w:tcPr>
            <w:tcW w:w="1100" w:type="dxa"/>
          </w:tcPr>
          <w:p w14:paraId="42D5EE52" w14:textId="77777777" w:rsidR="002A69F0" w:rsidRPr="001958C3" w:rsidRDefault="002A69F0" w:rsidP="001958C3">
            <w:pPr>
              <w:pBdr>
                <w:bottom w:val="single" w:sz="12" w:space="1" w:color="auto"/>
              </w:pBdr>
              <w:tabs>
                <w:tab w:val="left" w:pos="454"/>
              </w:tabs>
              <w:spacing w:line="360" w:lineRule="auto"/>
              <w:jc w:val="right"/>
              <w:rPr>
                <w:rFonts w:ascii="Arial" w:hAnsi="Arial" w:cs="Arial"/>
                <w:sz w:val="16"/>
                <w:szCs w:val="16"/>
                <w:lang w:bidi="th-TH"/>
              </w:rPr>
            </w:pPr>
          </w:p>
          <w:p w14:paraId="08936712" w14:textId="77777777" w:rsidR="001958C3" w:rsidRDefault="001958C3" w:rsidP="001958C3">
            <w:pPr>
              <w:pBdr>
                <w:bottom w:val="single" w:sz="12" w:space="1" w:color="auto"/>
              </w:pBdr>
              <w:tabs>
                <w:tab w:val="left" w:pos="454"/>
              </w:tabs>
              <w:spacing w:line="360" w:lineRule="auto"/>
              <w:jc w:val="right"/>
              <w:rPr>
                <w:rFonts w:ascii="Arial" w:hAnsi="Arial" w:cstheme="minorBidi"/>
                <w:sz w:val="16"/>
                <w:szCs w:val="16"/>
                <w:lang w:bidi="th-TH"/>
              </w:rPr>
            </w:pPr>
          </w:p>
          <w:p w14:paraId="0BA33CFD" w14:textId="6A31839F" w:rsidR="002A69F0" w:rsidRPr="001958C3" w:rsidRDefault="004425AB" w:rsidP="001958C3">
            <w:pPr>
              <w:pBdr>
                <w:bottom w:val="single" w:sz="12" w:space="1" w:color="auto"/>
              </w:pBdr>
              <w:tabs>
                <w:tab w:val="left" w:pos="454"/>
              </w:tabs>
              <w:spacing w:line="360" w:lineRule="auto"/>
              <w:jc w:val="right"/>
              <w:rPr>
                <w:rFonts w:ascii="Arial" w:hAnsi="Arial" w:cs="Arial"/>
                <w:sz w:val="16"/>
                <w:szCs w:val="16"/>
                <w:cs/>
                <w:lang w:bidi="th-TH"/>
              </w:rPr>
            </w:pPr>
            <w:r w:rsidRPr="001958C3">
              <w:rPr>
                <w:rFonts w:ascii="Arial" w:hAnsi="Arial" w:cs="Arial"/>
                <w:sz w:val="16"/>
                <w:szCs w:val="16"/>
                <w:lang w:bidi="th-TH"/>
              </w:rPr>
              <w:t>(723</w:t>
            </w:r>
            <w:r w:rsidR="00AB018F" w:rsidRPr="001958C3">
              <w:rPr>
                <w:rFonts w:ascii="Arial" w:hAnsi="Arial" w:cs="Arial"/>
                <w:sz w:val="16"/>
                <w:szCs w:val="16"/>
                <w:lang w:bidi="th-TH"/>
              </w:rPr>
              <w:t>,201)</w:t>
            </w:r>
          </w:p>
        </w:tc>
        <w:tc>
          <w:tcPr>
            <w:tcW w:w="1017" w:type="dxa"/>
            <w:vAlign w:val="bottom"/>
          </w:tcPr>
          <w:p w14:paraId="10676F75" w14:textId="276CD9D3" w:rsidR="002A69F0" w:rsidRPr="001958C3" w:rsidRDefault="00AB018F" w:rsidP="001958C3">
            <w:pPr>
              <w:pBdr>
                <w:bottom w:val="single" w:sz="12" w:space="1" w:color="auto"/>
              </w:pBdr>
              <w:tabs>
                <w:tab w:val="left" w:pos="454"/>
              </w:tabs>
              <w:spacing w:line="360" w:lineRule="auto"/>
              <w:jc w:val="right"/>
              <w:rPr>
                <w:rFonts w:ascii="Arial" w:hAnsi="Arial" w:cs="Arial"/>
                <w:sz w:val="16"/>
                <w:szCs w:val="16"/>
                <w:cs/>
                <w:lang w:bidi="th-TH"/>
              </w:rPr>
            </w:pPr>
            <w:r w:rsidRPr="001958C3">
              <w:rPr>
                <w:rFonts w:ascii="Arial" w:hAnsi="Arial" w:cs="Arial"/>
                <w:sz w:val="16"/>
                <w:szCs w:val="16"/>
                <w:lang w:bidi="th-TH"/>
              </w:rPr>
              <w:t>2,892,804</w:t>
            </w:r>
          </w:p>
        </w:tc>
        <w:tc>
          <w:tcPr>
            <w:tcW w:w="1035" w:type="dxa"/>
            <w:vAlign w:val="bottom"/>
          </w:tcPr>
          <w:p w14:paraId="6B2BA229" w14:textId="52D93EA0" w:rsidR="002A69F0" w:rsidRPr="001958C3" w:rsidRDefault="00AB018F" w:rsidP="001958C3">
            <w:pPr>
              <w:pBdr>
                <w:bottom w:val="single" w:sz="12" w:space="1" w:color="auto"/>
              </w:pBdr>
              <w:tabs>
                <w:tab w:val="left" w:pos="454"/>
              </w:tabs>
              <w:spacing w:line="360" w:lineRule="auto"/>
              <w:jc w:val="right"/>
              <w:rPr>
                <w:rFonts w:ascii="Arial" w:hAnsi="Arial" w:cs="Arial"/>
                <w:sz w:val="16"/>
                <w:szCs w:val="16"/>
                <w:cs/>
                <w:lang w:bidi="th-TH"/>
              </w:rPr>
            </w:pPr>
            <w:r w:rsidRPr="001958C3">
              <w:rPr>
                <w:rFonts w:ascii="Arial" w:hAnsi="Arial" w:cs="Arial"/>
                <w:sz w:val="16"/>
                <w:szCs w:val="16"/>
                <w:lang w:bidi="th-TH"/>
              </w:rPr>
              <w:t>(4,326,867)</w:t>
            </w:r>
          </w:p>
        </w:tc>
        <w:tc>
          <w:tcPr>
            <w:tcW w:w="1143" w:type="dxa"/>
          </w:tcPr>
          <w:p w14:paraId="21F3F69E" w14:textId="77777777" w:rsidR="002A69F0" w:rsidRPr="001958C3" w:rsidRDefault="002A69F0" w:rsidP="001958C3">
            <w:pPr>
              <w:pBdr>
                <w:bottom w:val="single" w:sz="12" w:space="1" w:color="auto"/>
              </w:pBdr>
              <w:tabs>
                <w:tab w:val="left" w:pos="454"/>
              </w:tabs>
              <w:spacing w:line="360" w:lineRule="auto"/>
              <w:jc w:val="right"/>
              <w:rPr>
                <w:rFonts w:ascii="Arial" w:hAnsi="Arial" w:cs="Arial"/>
                <w:sz w:val="16"/>
                <w:szCs w:val="16"/>
                <w:lang w:bidi="th-TH"/>
              </w:rPr>
            </w:pPr>
          </w:p>
          <w:p w14:paraId="316D0F9C" w14:textId="77777777" w:rsidR="001958C3" w:rsidRDefault="001958C3" w:rsidP="001958C3">
            <w:pPr>
              <w:pBdr>
                <w:bottom w:val="single" w:sz="12" w:space="1" w:color="auto"/>
              </w:pBdr>
              <w:tabs>
                <w:tab w:val="left" w:pos="454"/>
              </w:tabs>
              <w:spacing w:line="360" w:lineRule="auto"/>
              <w:jc w:val="right"/>
              <w:rPr>
                <w:rFonts w:ascii="Arial" w:hAnsi="Arial" w:cstheme="minorBidi"/>
                <w:sz w:val="16"/>
                <w:szCs w:val="16"/>
                <w:lang w:bidi="th-TH"/>
              </w:rPr>
            </w:pPr>
          </w:p>
          <w:p w14:paraId="03F8E3C1" w14:textId="261C942B" w:rsidR="002A69F0" w:rsidRPr="001958C3" w:rsidRDefault="00AB018F" w:rsidP="001958C3">
            <w:pPr>
              <w:pBdr>
                <w:bottom w:val="single" w:sz="12" w:space="1" w:color="auto"/>
              </w:pBdr>
              <w:tabs>
                <w:tab w:val="left" w:pos="454"/>
              </w:tabs>
              <w:spacing w:line="360" w:lineRule="auto"/>
              <w:jc w:val="right"/>
              <w:rPr>
                <w:rFonts w:ascii="Arial" w:hAnsi="Arial" w:cs="Arial"/>
                <w:sz w:val="16"/>
                <w:szCs w:val="16"/>
                <w:cs/>
                <w:lang w:bidi="th-TH"/>
              </w:rPr>
            </w:pPr>
            <w:r w:rsidRPr="001958C3">
              <w:rPr>
                <w:rFonts w:ascii="Arial" w:hAnsi="Arial" w:cs="Arial"/>
                <w:sz w:val="16"/>
                <w:szCs w:val="16"/>
                <w:lang w:bidi="th-TH"/>
              </w:rPr>
              <w:t>865,373</w:t>
            </w:r>
          </w:p>
        </w:tc>
        <w:tc>
          <w:tcPr>
            <w:tcW w:w="1089" w:type="dxa"/>
            <w:vAlign w:val="bottom"/>
          </w:tcPr>
          <w:p w14:paraId="7E46031B" w14:textId="6F46F203" w:rsidR="002A69F0" w:rsidRPr="001958C3" w:rsidRDefault="00300BB0" w:rsidP="001958C3">
            <w:pPr>
              <w:pBdr>
                <w:bottom w:val="single" w:sz="12" w:space="1" w:color="auto"/>
              </w:pBdr>
              <w:tabs>
                <w:tab w:val="left" w:pos="454"/>
              </w:tabs>
              <w:spacing w:line="360" w:lineRule="auto"/>
              <w:jc w:val="right"/>
              <w:rPr>
                <w:rFonts w:ascii="Arial" w:hAnsi="Arial" w:cs="Arial"/>
                <w:sz w:val="16"/>
                <w:szCs w:val="16"/>
                <w:lang w:val="en-US" w:bidi="th-TH"/>
              </w:rPr>
            </w:pPr>
            <w:r w:rsidRPr="001958C3">
              <w:rPr>
                <w:rFonts w:ascii="Arial" w:hAnsi="Arial" w:cs="Arial"/>
                <w:sz w:val="16"/>
                <w:szCs w:val="16"/>
                <w:cs/>
                <w:lang w:bidi="th-TH"/>
              </w:rPr>
              <w:t>(</w:t>
            </w:r>
            <w:r w:rsidR="00AB018F" w:rsidRPr="001958C3">
              <w:rPr>
                <w:rFonts w:ascii="Arial" w:hAnsi="Arial" w:cs="Arial"/>
                <w:sz w:val="16"/>
                <w:szCs w:val="16"/>
                <w:lang w:bidi="th-TH"/>
              </w:rPr>
              <w:t>3,461,494</w:t>
            </w:r>
            <w:r w:rsidRPr="001958C3">
              <w:rPr>
                <w:rFonts w:ascii="Arial" w:hAnsi="Arial" w:cs="Arial"/>
                <w:sz w:val="16"/>
                <w:szCs w:val="16"/>
                <w:cs/>
                <w:lang w:bidi="th-TH"/>
              </w:rPr>
              <w:t>)</w:t>
            </w:r>
          </w:p>
        </w:tc>
      </w:tr>
    </w:tbl>
    <w:p w14:paraId="7D0A6733" w14:textId="77777777" w:rsidR="00235576" w:rsidRPr="00A05CBD" w:rsidRDefault="00235576" w:rsidP="008C57FA">
      <w:pPr>
        <w:spacing w:line="360" w:lineRule="auto"/>
        <w:jc w:val="thaiDistribute"/>
        <w:rPr>
          <w:rFonts w:ascii="Arial" w:hAnsi="Arial" w:cstheme="minorBidi"/>
          <w:sz w:val="19"/>
          <w:szCs w:val="19"/>
          <w:lang w:val="en-US"/>
        </w:rPr>
      </w:pPr>
    </w:p>
    <w:p w14:paraId="2FBC4ADD" w14:textId="52D4A9F6" w:rsidR="005A5D1F" w:rsidRPr="00B41AA3" w:rsidRDefault="003C71E1" w:rsidP="00460BCF">
      <w:pPr>
        <w:pStyle w:val="ListParagraph"/>
        <w:spacing w:after="0" w:line="360" w:lineRule="auto"/>
        <w:ind w:left="990"/>
        <w:jc w:val="thaiDistribute"/>
        <w:rPr>
          <w:rFonts w:ascii="Arial" w:hAnsi="Arial" w:cs="Arial"/>
          <w:i/>
          <w:iCs/>
          <w:sz w:val="19"/>
          <w:szCs w:val="19"/>
          <w:lang w:val="en-GB"/>
        </w:rPr>
      </w:pPr>
      <w:r w:rsidRPr="00235576">
        <w:rPr>
          <w:rFonts w:ascii="Arial" w:hAnsi="Arial" w:cs="Arial"/>
          <w:sz w:val="19"/>
          <w:szCs w:val="19"/>
          <w:lang w:val="en-GB"/>
        </w:rPr>
        <w:t>Reconciliation of income tax are as follows</w:t>
      </w:r>
      <w:r w:rsidRPr="00B41AA3">
        <w:rPr>
          <w:rFonts w:ascii="Arial" w:hAnsi="Arial" w:cs="Arial"/>
          <w:i/>
          <w:iCs/>
          <w:sz w:val="19"/>
          <w:szCs w:val="19"/>
          <w:lang w:val="en-GB"/>
        </w:rPr>
        <w:t>:</w:t>
      </w:r>
    </w:p>
    <w:p w14:paraId="6590D148" w14:textId="77777777" w:rsidR="003C71E1" w:rsidRPr="00460BCF" w:rsidRDefault="003C71E1" w:rsidP="00460BCF">
      <w:pPr>
        <w:pStyle w:val="ListParagraph"/>
        <w:spacing w:after="0" w:line="360" w:lineRule="auto"/>
        <w:ind w:left="990"/>
        <w:jc w:val="thaiDistribute"/>
        <w:rPr>
          <w:rFonts w:ascii="Arial" w:hAnsi="Arial" w:cs="Arial"/>
          <w:sz w:val="19"/>
          <w:szCs w:val="19"/>
          <w:lang w:val="en-GB"/>
        </w:rPr>
      </w:pPr>
    </w:p>
    <w:tbl>
      <w:tblPr>
        <w:tblW w:w="8622" w:type="dxa"/>
        <w:tblInd w:w="1008" w:type="dxa"/>
        <w:tblLayout w:type="fixed"/>
        <w:tblLook w:val="0000" w:firstRow="0" w:lastRow="0" w:firstColumn="0" w:lastColumn="0" w:noHBand="0" w:noVBand="0"/>
      </w:tblPr>
      <w:tblGrid>
        <w:gridCol w:w="3387"/>
        <w:gridCol w:w="1275"/>
        <w:gridCol w:w="1260"/>
        <w:gridCol w:w="1350"/>
        <w:gridCol w:w="1350"/>
      </w:tblGrid>
      <w:tr w:rsidR="003C71E1" w:rsidRPr="00C901D6" w14:paraId="3F9D8660" w14:textId="77777777" w:rsidTr="0038074F">
        <w:trPr>
          <w:tblHeader/>
        </w:trPr>
        <w:tc>
          <w:tcPr>
            <w:tcW w:w="3387" w:type="dxa"/>
          </w:tcPr>
          <w:p w14:paraId="7FB99E8E" w14:textId="77777777" w:rsidR="003C71E1" w:rsidRPr="00C901D6" w:rsidRDefault="003C71E1" w:rsidP="00CF038A">
            <w:pPr>
              <w:tabs>
                <w:tab w:val="left" w:pos="459"/>
              </w:tabs>
              <w:spacing w:line="360" w:lineRule="auto"/>
              <w:ind w:left="252" w:hanging="252"/>
              <w:rPr>
                <w:rFonts w:ascii="Arial" w:hAnsi="Arial" w:cs="Arial"/>
                <w:sz w:val="17"/>
                <w:szCs w:val="17"/>
                <w:lang w:val="en-US" w:bidi="th-TH"/>
              </w:rPr>
            </w:pPr>
          </w:p>
        </w:tc>
        <w:tc>
          <w:tcPr>
            <w:tcW w:w="5235" w:type="dxa"/>
            <w:gridSpan w:val="4"/>
          </w:tcPr>
          <w:p w14:paraId="0F04A0E7" w14:textId="77777777" w:rsidR="003C71E1" w:rsidRPr="00C901D6" w:rsidRDefault="003C71E1" w:rsidP="00847E01">
            <w:pPr>
              <w:pStyle w:val="BodyTextIndent3"/>
              <w:spacing w:line="360" w:lineRule="auto"/>
              <w:ind w:left="0" w:firstLine="319"/>
              <w:jc w:val="right"/>
              <w:rPr>
                <w:rFonts w:ascii="Arial" w:eastAsia="Times New Roman" w:hAnsi="Arial" w:cs="Arial"/>
                <w:sz w:val="17"/>
                <w:szCs w:val="17"/>
                <w:lang w:val="en-GB"/>
              </w:rPr>
            </w:pPr>
            <w:r w:rsidRPr="00C901D6">
              <w:rPr>
                <w:rFonts w:ascii="Arial" w:eastAsia="Times New Roman" w:hAnsi="Arial" w:cs="Arial"/>
                <w:sz w:val="17"/>
                <w:szCs w:val="17"/>
                <w:lang w:val="en-GB"/>
              </w:rPr>
              <w:t>(Unit : Baht)</w:t>
            </w:r>
          </w:p>
        </w:tc>
      </w:tr>
      <w:tr w:rsidR="003C18F0" w:rsidRPr="006347B5" w14:paraId="7F891478" w14:textId="77777777" w:rsidTr="0038074F">
        <w:trPr>
          <w:tblHeader/>
        </w:trPr>
        <w:tc>
          <w:tcPr>
            <w:tcW w:w="3387" w:type="dxa"/>
          </w:tcPr>
          <w:p w14:paraId="1938DD28" w14:textId="77777777" w:rsidR="003C18F0" w:rsidRPr="00C901D6" w:rsidRDefault="003C18F0" w:rsidP="00CF038A">
            <w:pPr>
              <w:tabs>
                <w:tab w:val="left" w:pos="459"/>
              </w:tabs>
              <w:spacing w:line="360" w:lineRule="auto"/>
              <w:ind w:left="252" w:hanging="252"/>
              <w:rPr>
                <w:rFonts w:ascii="Arial" w:hAnsi="Arial" w:cs="Arial"/>
                <w:sz w:val="17"/>
                <w:szCs w:val="17"/>
                <w:lang w:val="en-US" w:bidi="th-TH"/>
              </w:rPr>
            </w:pPr>
          </w:p>
        </w:tc>
        <w:tc>
          <w:tcPr>
            <w:tcW w:w="2535" w:type="dxa"/>
            <w:gridSpan w:val="2"/>
          </w:tcPr>
          <w:p w14:paraId="2B3C02B6" w14:textId="280CCCC2" w:rsidR="003C18F0" w:rsidRPr="00C901D6" w:rsidRDefault="003C18F0" w:rsidP="003C18F0">
            <w:pPr>
              <w:pBdr>
                <w:bottom w:val="single" w:sz="4" w:space="1" w:color="auto"/>
              </w:pBdr>
              <w:tabs>
                <w:tab w:val="left" w:pos="459"/>
              </w:tabs>
              <w:spacing w:line="360" w:lineRule="auto"/>
              <w:jc w:val="center"/>
              <w:rPr>
                <w:rFonts w:ascii="Arial" w:hAnsi="Arial" w:cs="Arial"/>
                <w:sz w:val="17"/>
                <w:szCs w:val="17"/>
                <w:lang w:val="en-US" w:bidi="th-TH"/>
              </w:rPr>
            </w:pPr>
            <w:r w:rsidRPr="00C901D6">
              <w:rPr>
                <w:rFonts w:ascii="Arial" w:hAnsi="Arial" w:cs="Arial"/>
                <w:sz w:val="17"/>
                <w:szCs w:val="17"/>
                <w:lang w:val="en-US" w:bidi="th-TH"/>
              </w:rPr>
              <w:t>CONSOLIDATED</w:t>
            </w:r>
            <w:r w:rsidR="00D92444" w:rsidRPr="00C901D6">
              <w:rPr>
                <w:rFonts w:ascii="Arial" w:hAnsi="Arial" w:cs="Arial"/>
                <w:sz w:val="17"/>
                <w:szCs w:val="21"/>
                <w:lang w:val="en-US" w:bidi="th-TH"/>
              </w:rPr>
              <w:t xml:space="preserve"> STATEMENT</w:t>
            </w:r>
          </w:p>
        </w:tc>
        <w:tc>
          <w:tcPr>
            <w:tcW w:w="2700" w:type="dxa"/>
            <w:gridSpan w:val="2"/>
          </w:tcPr>
          <w:p w14:paraId="628E1358" w14:textId="16FB7720" w:rsidR="003C18F0" w:rsidRPr="00C901D6" w:rsidRDefault="003C18F0" w:rsidP="003C18F0">
            <w:pPr>
              <w:pBdr>
                <w:bottom w:val="single" w:sz="4" w:space="1" w:color="auto"/>
              </w:pBdr>
              <w:spacing w:line="360" w:lineRule="auto"/>
              <w:jc w:val="center"/>
              <w:rPr>
                <w:rFonts w:ascii="Arial" w:hAnsi="Arial" w:cs="Arial"/>
                <w:sz w:val="17"/>
                <w:szCs w:val="21"/>
                <w:lang w:val="en-US" w:bidi="th-TH"/>
              </w:rPr>
            </w:pPr>
            <w:r w:rsidRPr="00C901D6">
              <w:rPr>
                <w:rFonts w:ascii="Arial" w:hAnsi="Arial" w:cs="Arial"/>
                <w:sz w:val="17"/>
                <w:szCs w:val="17"/>
                <w:lang w:val="en-GB" w:bidi="th-TH"/>
              </w:rPr>
              <w:t>SEPARATE</w:t>
            </w:r>
            <w:r w:rsidR="00133445">
              <w:rPr>
                <w:rFonts w:ascii="Arial" w:hAnsi="Arial" w:cs="Arial"/>
                <w:sz w:val="17"/>
                <w:szCs w:val="17"/>
                <w:lang w:val="en-GB" w:bidi="th-TH"/>
              </w:rPr>
              <w:br/>
            </w:r>
            <w:r w:rsidRPr="00C901D6">
              <w:rPr>
                <w:rFonts w:ascii="Arial" w:hAnsi="Arial" w:cs="Arial"/>
                <w:sz w:val="17"/>
                <w:szCs w:val="21"/>
                <w:lang w:val="en-US" w:bidi="th-TH"/>
              </w:rPr>
              <w:t>STATEMENT</w:t>
            </w:r>
          </w:p>
        </w:tc>
      </w:tr>
      <w:tr w:rsidR="00D62CAE" w:rsidRPr="00C901D6" w14:paraId="5B3CB4B8" w14:textId="77777777" w:rsidTr="0038074F">
        <w:trPr>
          <w:tblHeader/>
        </w:trPr>
        <w:tc>
          <w:tcPr>
            <w:tcW w:w="3387" w:type="dxa"/>
          </w:tcPr>
          <w:p w14:paraId="48E34950" w14:textId="77777777" w:rsidR="00D62CAE" w:rsidRPr="00C901D6" w:rsidRDefault="00D62CAE" w:rsidP="00D62CAE">
            <w:pPr>
              <w:tabs>
                <w:tab w:val="left" w:pos="459"/>
              </w:tabs>
              <w:spacing w:line="360" w:lineRule="auto"/>
              <w:ind w:left="252" w:hanging="252"/>
              <w:rPr>
                <w:rFonts w:ascii="Arial" w:hAnsi="Arial" w:cs="Arial"/>
                <w:sz w:val="17"/>
                <w:szCs w:val="17"/>
                <w:lang w:val="en-US" w:bidi="th-TH"/>
              </w:rPr>
            </w:pPr>
          </w:p>
        </w:tc>
        <w:tc>
          <w:tcPr>
            <w:tcW w:w="1275" w:type="dxa"/>
          </w:tcPr>
          <w:p w14:paraId="52805682" w14:textId="4429985A" w:rsidR="00D62CAE" w:rsidRPr="00C901D6" w:rsidRDefault="00D62CAE" w:rsidP="00D62CAE">
            <w:pPr>
              <w:pBdr>
                <w:bottom w:val="single" w:sz="4" w:space="1" w:color="auto"/>
              </w:pBdr>
              <w:spacing w:line="360" w:lineRule="auto"/>
              <w:jc w:val="center"/>
              <w:rPr>
                <w:rFonts w:ascii="Arial" w:hAnsi="Arial" w:cs="Arial"/>
                <w:sz w:val="17"/>
                <w:szCs w:val="17"/>
                <w:cs/>
                <w:lang w:val="en-GB" w:bidi="th-TH"/>
              </w:rPr>
            </w:pPr>
            <w:r w:rsidRPr="00C901D6">
              <w:rPr>
                <w:rFonts w:ascii="Arial" w:hAnsi="Arial" w:cs="Arial"/>
                <w:sz w:val="17"/>
                <w:szCs w:val="17"/>
                <w:lang w:val="en-GB" w:bidi="th-TH"/>
              </w:rPr>
              <w:t>20</w:t>
            </w:r>
            <w:r>
              <w:rPr>
                <w:rFonts w:ascii="Arial" w:hAnsi="Arial" w:cs="Arial"/>
                <w:sz w:val="17"/>
                <w:szCs w:val="17"/>
                <w:lang w:val="en-GB" w:bidi="th-TH"/>
              </w:rPr>
              <w:t>20</w:t>
            </w:r>
            <w:r w:rsidRPr="00C901D6">
              <w:rPr>
                <w:rFonts w:ascii="Arial" w:hAnsi="Arial" w:cs="Arial"/>
                <w:sz w:val="17"/>
                <w:szCs w:val="17"/>
                <w:lang w:val="en-GB" w:bidi="th-TH"/>
              </w:rPr>
              <w:t xml:space="preserve">            </w:t>
            </w:r>
          </w:p>
        </w:tc>
        <w:tc>
          <w:tcPr>
            <w:tcW w:w="1260" w:type="dxa"/>
          </w:tcPr>
          <w:p w14:paraId="208387E7" w14:textId="4285B6D1" w:rsidR="00D62CAE" w:rsidRPr="00C901D6" w:rsidRDefault="00D62CAE" w:rsidP="00D62CAE">
            <w:pPr>
              <w:pBdr>
                <w:bottom w:val="single" w:sz="4" w:space="1" w:color="auto"/>
              </w:pBdr>
              <w:spacing w:line="360" w:lineRule="auto"/>
              <w:jc w:val="center"/>
              <w:rPr>
                <w:rFonts w:ascii="Arial" w:hAnsi="Arial" w:cs="Arial"/>
                <w:sz w:val="17"/>
                <w:szCs w:val="17"/>
                <w:cs/>
                <w:lang w:bidi="th-TH"/>
              </w:rPr>
            </w:pPr>
            <w:r w:rsidRPr="00C901D6">
              <w:rPr>
                <w:rFonts w:ascii="Arial" w:hAnsi="Arial" w:cs="Arial"/>
                <w:sz w:val="17"/>
                <w:szCs w:val="17"/>
                <w:lang w:val="en-GB" w:bidi="th-TH"/>
              </w:rPr>
              <w:t xml:space="preserve">2019               </w:t>
            </w:r>
          </w:p>
        </w:tc>
        <w:tc>
          <w:tcPr>
            <w:tcW w:w="1350" w:type="dxa"/>
          </w:tcPr>
          <w:p w14:paraId="7101781D" w14:textId="42D28B28" w:rsidR="00D62CAE" w:rsidRPr="00C901D6" w:rsidRDefault="00D62CAE" w:rsidP="00D62CAE">
            <w:pPr>
              <w:pBdr>
                <w:bottom w:val="single" w:sz="4" w:space="1" w:color="auto"/>
              </w:pBdr>
              <w:spacing w:line="360" w:lineRule="auto"/>
              <w:jc w:val="center"/>
              <w:rPr>
                <w:rFonts w:ascii="Arial" w:hAnsi="Arial" w:cs="Arial"/>
                <w:sz w:val="17"/>
                <w:szCs w:val="17"/>
                <w:cs/>
                <w:lang w:val="en-GB" w:bidi="th-TH"/>
              </w:rPr>
            </w:pPr>
            <w:r w:rsidRPr="00C901D6">
              <w:rPr>
                <w:rFonts w:ascii="Arial" w:hAnsi="Arial" w:cs="Arial"/>
                <w:sz w:val="17"/>
                <w:szCs w:val="17"/>
                <w:lang w:val="en-GB" w:bidi="th-TH"/>
              </w:rPr>
              <w:t>20</w:t>
            </w:r>
            <w:r>
              <w:rPr>
                <w:rFonts w:ascii="Arial" w:hAnsi="Arial" w:cs="Arial"/>
                <w:sz w:val="17"/>
                <w:szCs w:val="17"/>
                <w:lang w:val="en-GB" w:bidi="th-TH"/>
              </w:rPr>
              <w:t>20</w:t>
            </w:r>
          </w:p>
        </w:tc>
        <w:tc>
          <w:tcPr>
            <w:tcW w:w="1350" w:type="dxa"/>
          </w:tcPr>
          <w:p w14:paraId="6069F083" w14:textId="573741E7" w:rsidR="00D62CAE" w:rsidRPr="00C901D6" w:rsidRDefault="00D62CAE" w:rsidP="00D62CAE">
            <w:pPr>
              <w:pBdr>
                <w:bottom w:val="single" w:sz="4" w:space="1" w:color="auto"/>
              </w:pBdr>
              <w:spacing w:line="360" w:lineRule="auto"/>
              <w:jc w:val="center"/>
              <w:rPr>
                <w:rFonts w:ascii="Arial" w:hAnsi="Arial" w:cs="Arial"/>
                <w:sz w:val="17"/>
                <w:szCs w:val="17"/>
                <w:cs/>
                <w:lang w:bidi="th-TH"/>
              </w:rPr>
            </w:pPr>
            <w:r w:rsidRPr="00C901D6">
              <w:rPr>
                <w:rFonts w:ascii="Arial" w:hAnsi="Arial" w:cs="Arial"/>
                <w:sz w:val="17"/>
                <w:szCs w:val="17"/>
                <w:lang w:val="en-GB" w:bidi="th-TH"/>
              </w:rPr>
              <w:t xml:space="preserve">2019               </w:t>
            </w:r>
          </w:p>
        </w:tc>
      </w:tr>
      <w:tr w:rsidR="00D62CAE" w:rsidRPr="00C901D6" w14:paraId="363C3924" w14:textId="77777777" w:rsidTr="0038074F">
        <w:trPr>
          <w:trHeight w:val="119"/>
        </w:trPr>
        <w:tc>
          <w:tcPr>
            <w:tcW w:w="3387" w:type="dxa"/>
          </w:tcPr>
          <w:p w14:paraId="42EDDC99" w14:textId="77777777" w:rsidR="00D62CAE" w:rsidRPr="00C901D6" w:rsidRDefault="00D62CAE" w:rsidP="00D62CAE">
            <w:pPr>
              <w:tabs>
                <w:tab w:val="left" w:pos="459"/>
              </w:tabs>
              <w:spacing w:line="360" w:lineRule="auto"/>
              <w:ind w:left="252" w:hanging="252"/>
              <w:rPr>
                <w:rFonts w:ascii="Arial" w:hAnsi="Arial" w:cs="Arial"/>
                <w:sz w:val="17"/>
                <w:szCs w:val="17"/>
                <w:u w:val="single"/>
                <w:lang w:val="en-US" w:bidi="th-TH"/>
              </w:rPr>
            </w:pPr>
          </w:p>
        </w:tc>
        <w:tc>
          <w:tcPr>
            <w:tcW w:w="1275" w:type="dxa"/>
          </w:tcPr>
          <w:p w14:paraId="3A34A6AF" w14:textId="77777777" w:rsidR="00D62CAE" w:rsidRPr="00C901D6" w:rsidRDefault="00D62CAE" w:rsidP="00D62CAE">
            <w:pPr>
              <w:tabs>
                <w:tab w:val="left" w:pos="459"/>
              </w:tabs>
              <w:spacing w:line="360" w:lineRule="auto"/>
              <w:rPr>
                <w:rFonts w:ascii="Arial" w:hAnsi="Arial" w:cs="Arial"/>
                <w:sz w:val="17"/>
                <w:szCs w:val="17"/>
                <w:u w:val="single"/>
                <w:lang w:val="en-US" w:bidi="th-TH"/>
              </w:rPr>
            </w:pPr>
          </w:p>
        </w:tc>
        <w:tc>
          <w:tcPr>
            <w:tcW w:w="1260" w:type="dxa"/>
          </w:tcPr>
          <w:p w14:paraId="10EB5DE5" w14:textId="77777777" w:rsidR="00D62CAE" w:rsidRPr="00C901D6" w:rsidRDefault="00D62CAE" w:rsidP="00D62CAE">
            <w:pPr>
              <w:tabs>
                <w:tab w:val="left" w:pos="459"/>
              </w:tabs>
              <w:spacing w:line="360" w:lineRule="auto"/>
              <w:rPr>
                <w:rFonts w:ascii="Arial" w:hAnsi="Arial" w:cs="Arial"/>
                <w:sz w:val="17"/>
                <w:szCs w:val="17"/>
                <w:u w:val="single"/>
                <w:lang w:val="en-US" w:bidi="th-TH"/>
              </w:rPr>
            </w:pPr>
          </w:p>
        </w:tc>
        <w:tc>
          <w:tcPr>
            <w:tcW w:w="1350" w:type="dxa"/>
          </w:tcPr>
          <w:p w14:paraId="307DD742" w14:textId="77777777" w:rsidR="00D62CAE" w:rsidRPr="00C901D6" w:rsidRDefault="00D62CAE" w:rsidP="00D62CAE">
            <w:pPr>
              <w:tabs>
                <w:tab w:val="left" w:pos="459"/>
              </w:tabs>
              <w:spacing w:line="360" w:lineRule="auto"/>
              <w:ind w:left="-108"/>
              <w:jc w:val="right"/>
              <w:rPr>
                <w:rFonts w:ascii="Arial" w:hAnsi="Arial" w:cs="Arial"/>
                <w:sz w:val="17"/>
                <w:szCs w:val="17"/>
                <w:lang w:val="en-GB" w:bidi="th-TH"/>
              </w:rPr>
            </w:pPr>
          </w:p>
        </w:tc>
        <w:tc>
          <w:tcPr>
            <w:tcW w:w="1350" w:type="dxa"/>
          </w:tcPr>
          <w:p w14:paraId="66B7DA3D" w14:textId="77777777" w:rsidR="00D62CAE" w:rsidRPr="00C901D6" w:rsidRDefault="00D62CAE" w:rsidP="00D62CAE">
            <w:pPr>
              <w:tabs>
                <w:tab w:val="left" w:pos="459"/>
              </w:tabs>
              <w:spacing w:line="360" w:lineRule="auto"/>
              <w:ind w:left="-108"/>
              <w:jc w:val="right"/>
              <w:rPr>
                <w:rFonts w:ascii="Arial" w:hAnsi="Arial" w:cs="Arial"/>
                <w:sz w:val="17"/>
                <w:szCs w:val="17"/>
                <w:lang w:val="en-GB" w:bidi="th-TH"/>
              </w:rPr>
            </w:pPr>
          </w:p>
        </w:tc>
      </w:tr>
      <w:tr w:rsidR="00D62CAE" w:rsidRPr="00C901D6" w14:paraId="76974B16" w14:textId="77777777" w:rsidTr="0038074F">
        <w:trPr>
          <w:trHeight w:val="119"/>
        </w:trPr>
        <w:tc>
          <w:tcPr>
            <w:tcW w:w="3387" w:type="dxa"/>
            <w:vAlign w:val="bottom"/>
          </w:tcPr>
          <w:p w14:paraId="3F68F1E5" w14:textId="571E226D" w:rsidR="00D62CAE" w:rsidRPr="00C901D6" w:rsidRDefault="00D62CAE" w:rsidP="00D62C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7"/>
                <w:szCs w:val="17"/>
                <w:lang w:val="en-GB"/>
              </w:rPr>
            </w:pPr>
            <w:r w:rsidRPr="00C901D6">
              <w:rPr>
                <w:rFonts w:ascii="Arial" w:hAnsi="Arial" w:cs="Arial"/>
                <w:sz w:val="17"/>
                <w:szCs w:val="17"/>
                <w:lang w:val="en-US"/>
              </w:rPr>
              <w:t xml:space="preserve">Accounting </w:t>
            </w:r>
            <w:r w:rsidR="0038074F">
              <w:rPr>
                <w:rFonts w:ascii="Arial" w:hAnsi="Arial" w:cs="Arial"/>
                <w:sz w:val="17"/>
                <w:szCs w:val="17"/>
                <w:lang w:val="en-US"/>
              </w:rPr>
              <w:t>profit (</w:t>
            </w:r>
            <w:r w:rsidRPr="00C901D6">
              <w:rPr>
                <w:rFonts w:ascii="Arial" w:hAnsi="Arial" w:cs="Arial"/>
                <w:sz w:val="17"/>
                <w:szCs w:val="17"/>
                <w:lang w:val="en-US"/>
              </w:rPr>
              <w:t>loss</w:t>
            </w:r>
            <w:r w:rsidR="0038074F">
              <w:rPr>
                <w:rFonts w:ascii="Arial" w:hAnsi="Arial" w:cs="Arial"/>
                <w:sz w:val="17"/>
                <w:szCs w:val="17"/>
                <w:lang w:val="en-US"/>
              </w:rPr>
              <w:t>)</w:t>
            </w:r>
            <w:r w:rsidRPr="00C901D6">
              <w:rPr>
                <w:rFonts w:ascii="Arial" w:hAnsi="Arial" w:cs="Arial"/>
                <w:sz w:val="17"/>
                <w:szCs w:val="17"/>
                <w:lang w:val="en-US"/>
              </w:rPr>
              <w:t xml:space="preserve"> before income tax</w:t>
            </w:r>
          </w:p>
        </w:tc>
        <w:tc>
          <w:tcPr>
            <w:tcW w:w="1275" w:type="dxa"/>
          </w:tcPr>
          <w:p w14:paraId="3814B389" w14:textId="5553EB3B" w:rsidR="00D62CAE" w:rsidRPr="005933F7" w:rsidRDefault="005933F7" w:rsidP="00D62CAE">
            <w:pPr>
              <w:spacing w:line="360" w:lineRule="auto"/>
              <w:jc w:val="right"/>
              <w:rPr>
                <w:rFonts w:ascii="Arial" w:hAnsi="Arial" w:cs="Arial"/>
                <w:sz w:val="17"/>
                <w:szCs w:val="21"/>
                <w:lang w:bidi="th-TH"/>
              </w:rPr>
            </w:pPr>
            <w:r>
              <w:rPr>
                <w:rFonts w:ascii="Arial" w:hAnsi="Arial" w:cs="Arial"/>
                <w:sz w:val="17"/>
                <w:szCs w:val="21"/>
                <w:lang w:bidi="th-TH"/>
              </w:rPr>
              <w:t>230,771,826</w:t>
            </w:r>
          </w:p>
        </w:tc>
        <w:tc>
          <w:tcPr>
            <w:tcW w:w="1260" w:type="dxa"/>
          </w:tcPr>
          <w:p w14:paraId="0D386457" w14:textId="4C543DEE" w:rsidR="00D62CAE" w:rsidRPr="001E4581" w:rsidRDefault="00D62CAE" w:rsidP="00D62CAE">
            <w:pPr>
              <w:spacing w:line="360" w:lineRule="auto"/>
              <w:jc w:val="right"/>
              <w:rPr>
                <w:rFonts w:ascii="Arial" w:hAnsi="Arial" w:cs="Arial"/>
                <w:sz w:val="17"/>
                <w:szCs w:val="17"/>
                <w:lang w:val="en-GB"/>
              </w:rPr>
            </w:pPr>
            <w:r w:rsidRPr="008A1527">
              <w:rPr>
                <w:rFonts w:ascii="Arial" w:hAnsi="Arial" w:cs="Arial"/>
                <w:sz w:val="17"/>
                <w:szCs w:val="21"/>
                <w:lang w:val="en-US" w:bidi="th-TH"/>
              </w:rPr>
              <w:t>(5,304,934)</w:t>
            </w:r>
          </w:p>
        </w:tc>
        <w:tc>
          <w:tcPr>
            <w:tcW w:w="1350" w:type="dxa"/>
          </w:tcPr>
          <w:p w14:paraId="476E21B7" w14:textId="6E6DF134" w:rsidR="00D62CAE" w:rsidRPr="00ED5F7A" w:rsidRDefault="00ED5F7A" w:rsidP="00D62CAE">
            <w:pPr>
              <w:spacing w:line="360" w:lineRule="auto"/>
              <w:jc w:val="right"/>
              <w:rPr>
                <w:rFonts w:ascii="Arial" w:hAnsi="Arial" w:cs="Arial"/>
                <w:sz w:val="17"/>
                <w:szCs w:val="21"/>
                <w:lang w:bidi="th-TH"/>
              </w:rPr>
            </w:pPr>
            <w:r>
              <w:rPr>
                <w:rFonts w:ascii="Arial" w:hAnsi="Arial" w:cs="Arial"/>
                <w:sz w:val="17"/>
                <w:szCs w:val="21"/>
                <w:lang w:bidi="th-TH"/>
              </w:rPr>
              <w:t>235,337,815</w:t>
            </w:r>
          </w:p>
        </w:tc>
        <w:tc>
          <w:tcPr>
            <w:tcW w:w="1350" w:type="dxa"/>
          </w:tcPr>
          <w:p w14:paraId="67104797" w14:textId="152C9A6C" w:rsidR="00D62CAE" w:rsidRPr="00C901D6" w:rsidRDefault="00D62CAE" w:rsidP="00D62CAE">
            <w:pPr>
              <w:spacing w:line="360" w:lineRule="auto"/>
              <w:jc w:val="right"/>
              <w:rPr>
                <w:rFonts w:ascii="Arial" w:hAnsi="Arial" w:cs="Arial"/>
                <w:sz w:val="17"/>
                <w:szCs w:val="17"/>
                <w:lang w:val="en-GB"/>
              </w:rPr>
            </w:pPr>
            <w:r w:rsidRPr="008A1527">
              <w:rPr>
                <w:rFonts w:ascii="Arial" w:hAnsi="Arial" w:cs="Arial"/>
                <w:sz w:val="17"/>
                <w:szCs w:val="21"/>
                <w:lang w:val="en-US" w:bidi="th-TH"/>
              </w:rPr>
              <w:t>(</w:t>
            </w:r>
            <w:r>
              <w:rPr>
                <w:rFonts w:ascii="Arial" w:hAnsi="Arial" w:cs="Arial"/>
                <w:sz w:val="17"/>
                <w:szCs w:val="21"/>
                <w:lang w:val="en-US" w:bidi="th-TH"/>
              </w:rPr>
              <w:t>2</w:t>
            </w:r>
            <w:r w:rsidRPr="008A1527">
              <w:rPr>
                <w:rFonts w:ascii="Arial" w:hAnsi="Arial" w:cs="Arial"/>
                <w:sz w:val="17"/>
                <w:szCs w:val="21"/>
                <w:lang w:val="en-US" w:bidi="th-TH"/>
              </w:rPr>
              <w:t>,</w:t>
            </w:r>
            <w:r>
              <w:rPr>
                <w:rFonts w:ascii="Arial" w:hAnsi="Arial" w:cs="Arial"/>
                <w:sz w:val="17"/>
                <w:szCs w:val="21"/>
                <w:lang w:val="en-US" w:bidi="th-TH"/>
              </w:rPr>
              <w:t>2</w:t>
            </w:r>
            <w:r w:rsidRPr="008A1527">
              <w:rPr>
                <w:rFonts w:ascii="Arial" w:hAnsi="Arial" w:cs="Arial"/>
                <w:sz w:val="17"/>
                <w:szCs w:val="21"/>
                <w:lang w:val="en-US" w:bidi="th-TH"/>
              </w:rPr>
              <w:t>30,9</w:t>
            </w:r>
            <w:r>
              <w:rPr>
                <w:rFonts w:ascii="Arial" w:hAnsi="Arial" w:cs="Arial"/>
                <w:sz w:val="17"/>
                <w:szCs w:val="21"/>
                <w:lang w:val="en-US" w:bidi="th-TH"/>
              </w:rPr>
              <w:t>99</w:t>
            </w:r>
            <w:r w:rsidRPr="008A1527">
              <w:rPr>
                <w:rFonts w:ascii="Arial" w:hAnsi="Arial" w:cs="Arial"/>
                <w:sz w:val="17"/>
                <w:szCs w:val="21"/>
                <w:lang w:val="en-US" w:bidi="th-TH"/>
              </w:rPr>
              <w:t>)</w:t>
            </w:r>
          </w:p>
        </w:tc>
      </w:tr>
      <w:tr w:rsidR="00D62CAE" w:rsidRPr="00C901D6" w14:paraId="61CB307C" w14:textId="77777777" w:rsidTr="0038074F">
        <w:trPr>
          <w:trHeight w:val="119"/>
        </w:trPr>
        <w:tc>
          <w:tcPr>
            <w:tcW w:w="3387" w:type="dxa"/>
          </w:tcPr>
          <w:p w14:paraId="25288607" w14:textId="77777777" w:rsidR="00D62CAE" w:rsidRPr="00C901D6" w:rsidRDefault="00D62CAE" w:rsidP="00D62C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7"/>
                <w:szCs w:val="17"/>
                <w:cs/>
                <w:lang w:bidi="th-TH"/>
              </w:rPr>
            </w:pPr>
            <w:r w:rsidRPr="00C901D6">
              <w:rPr>
                <w:rFonts w:ascii="Arial" w:hAnsi="Arial" w:cs="Arial"/>
                <w:sz w:val="17"/>
                <w:szCs w:val="17"/>
                <w:cs/>
                <w:lang w:bidi="th-TH"/>
              </w:rPr>
              <w:t>Tax rate (percentage)</w:t>
            </w:r>
          </w:p>
        </w:tc>
        <w:tc>
          <w:tcPr>
            <w:tcW w:w="1275" w:type="dxa"/>
            <w:vAlign w:val="bottom"/>
          </w:tcPr>
          <w:p w14:paraId="1EAA77E9" w14:textId="717BEC4A" w:rsidR="00D62CAE" w:rsidRPr="005933F7" w:rsidRDefault="005933F7" w:rsidP="00D62CAE">
            <w:pPr>
              <w:pBdr>
                <w:bottom w:val="single" w:sz="6" w:space="1" w:color="auto"/>
              </w:pBdr>
              <w:spacing w:line="360" w:lineRule="auto"/>
              <w:jc w:val="right"/>
              <w:rPr>
                <w:rFonts w:ascii="Arial" w:hAnsi="Arial" w:cs="Arial"/>
                <w:sz w:val="17"/>
                <w:szCs w:val="21"/>
                <w:lang w:bidi="th-TH"/>
              </w:rPr>
            </w:pPr>
            <w:r>
              <w:rPr>
                <w:rFonts w:ascii="Arial" w:hAnsi="Arial" w:cs="Arial"/>
                <w:sz w:val="17"/>
                <w:szCs w:val="21"/>
                <w:lang w:bidi="th-TH"/>
              </w:rPr>
              <w:t>20</w:t>
            </w:r>
          </w:p>
        </w:tc>
        <w:tc>
          <w:tcPr>
            <w:tcW w:w="1260" w:type="dxa"/>
            <w:vAlign w:val="bottom"/>
          </w:tcPr>
          <w:p w14:paraId="0CC6F66C" w14:textId="31A41EE5" w:rsidR="00D62CAE" w:rsidRPr="001E4581" w:rsidRDefault="00D62CAE" w:rsidP="00D62CAE">
            <w:pPr>
              <w:pBdr>
                <w:bottom w:val="single" w:sz="6" w:space="1" w:color="auto"/>
              </w:pBdr>
              <w:spacing w:line="360" w:lineRule="auto"/>
              <w:jc w:val="right"/>
              <w:rPr>
                <w:rFonts w:ascii="Arial" w:hAnsi="Arial" w:cs="Arial"/>
                <w:sz w:val="17"/>
                <w:szCs w:val="17"/>
                <w:lang w:val="en-GB"/>
              </w:rPr>
            </w:pPr>
            <w:r w:rsidRPr="008A1527">
              <w:rPr>
                <w:rFonts w:ascii="Arial" w:hAnsi="Arial" w:cs="Arial"/>
                <w:sz w:val="17"/>
                <w:szCs w:val="21"/>
                <w:lang w:val="en-US" w:bidi="th-TH"/>
              </w:rPr>
              <w:t>20</w:t>
            </w:r>
          </w:p>
        </w:tc>
        <w:tc>
          <w:tcPr>
            <w:tcW w:w="1350" w:type="dxa"/>
            <w:vAlign w:val="bottom"/>
          </w:tcPr>
          <w:p w14:paraId="47E8395E" w14:textId="32170F79" w:rsidR="00D62CAE" w:rsidRPr="00ED5F7A" w:rsidRDefault="00ED5F7A" w:rsidP="00D62CAE">
            <w:pPr>
              <w:pBdr>
                <w:bottom w:val="single" w:sz="6" w:space="1" w:color="auto"/>
              </w:pBdr>
              <w:spacing w:line="360" w:lineRule="auto"/>
              <w:jc w:val="right"/>
              <w:rPr>
                <w:rFonts w:ascii="Arial" w:hAnsi="Arial" w:cs="Arial"/>
                <w:sz w:val="17"/>
                <w:szCs w:val="17"/>
              </w:rPr>
            </w:pPr>
            <w:r>
              <w:rPr>
                <w:rFonts w:ascii="Arial" w:hAnsi="Arial" w:cs="Arial"/>
                <w:sz w:val="17"/>
                <w:szCs w:val="17"/>
              </w:rPr>
              <w:t>20</w:t>
            </w:r>
          </w:p>
        </w:tc>
        <w:tc>
          <w:tcPr>
            <w:tcW w:w="1350" w:type="dxa"/>
            <w:vAlign w:val="bottom"/>
          </w:tcPr>
          <w:p w14:paraId="32EDA477" w14:textId="08C8F29D" w:rsidR="00D62CAE" w:rsidRPr="00C901D6" w:rsidRDefault="00D62CAE" w:rsidP="00D62CAE">
            <w:pPr>
              <w:pBdr>
                <w:bottom w:val="single" w:sz="6" w:space="1" w:color="auto"/>
              </w:pBdr>
              <w:spacing w:line="360" w:lineRule="auto"/>
              <w:jc w:val="right"/>
              <w:rPr>
                <w:rFonts w:ascii="Arial" w:hAnsi="Arial" w:cs="Arial"/>
                <w:sz w:val="17"/>
                <w:szCs w:val="17"/>
                <w:lang w:val="en-GB"/>
              </w:rPr>
            </w:pPr>
            <w:r w:rsidRPr="008A1527">
              <w:rPr>
                <w:rFonts w:ascii="Arial" w:hAnsi="Arial" w:cs="Arial"/>
                <w:sz w:val="17"/>
                <w:szCs w:val="21"/>
                <w:lang w:val="en-US" w:bidi="th-TH"/>
              </w:rPr>
              <w:t>20</w:t>
            </w:r>
          </w:p>
        </w:tc>
      </w:tr>
      <w:tr w:rsidR="00D62CAE" w:rsidRPr="00C901D6" w14:paraId="536DEEA5" w14:textId="77777777" w:rsidTr="0038074F">
        <w:trPr>
          <w:trHeight w:val="119"/>
        </w:trPr>
        <w:tc>
          <w:tcPr>
            <w:tcW w:w="3387" w:type="dxa"/>
          </w:tcPr>
          <w:p w14:paraId="4B0FFB49" w14:textId="4C6F229A" w:rsidR="00D62CAE" w:rsidRPr="00C901D6" w:rsidRDefault="00D62CAE" w:rsidP="00D62C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7"/>
                <w:szCs w:val="17"/>
                <w:lang w:val="en-US"/>
              </w:rPr>
            </w:pPr>
            <w:r w:rsidRPr="00C901D6">
              <w:rPr>
                <w:rFonts w:ascii="Arial" w:hAnsi="Arial" w:cs="Arial"/>
                <w:sz w:val="17"/>
                <w:szCs w:val="17"/>
                <w:lang w:val="en-US"/>
              </w:rPr>
              <w:t xml:space="preserve">Income tax </w:t>
            </w:r>
          </w:p>
        </w:tc>
        <w:tc>
          <w:tcPr>
            <w:tcW w:w="1275" w:type="dxa"/>
            <w:vAlign w:val="bottom"/>
          </w:tcPr>
          <w:p w14:paraId="3F27EB1F" w14:textId="6432FEE7" w:rsidR="00D62CAE" w:rsidRPr="005933F7" w:rsidRDefault="005933F7" w:rsidP="00D62CAE">
            <w:pPr>
              <w:spacing w:line="360" w:lineRule="auto"/>
              <w:jc w:val="right"/>
              <w:rPr>
                <w:rFonts w:ascii="Arial" w:hAnsi="Arial" w:cs="Arial"/>
                <w:sz w:val="17"/>
                <w:szCs w:val="21"/>
                <w:lang w:bidi="th-TH"/>
              </w:rPr>
            </w:pPr>
            <w:r>
              <w:rPr>
                <w:rFonts w:ascii="Arial" w:hAnsi="Arial" w:cs="Arial"/>
                <w:sz w:val="17"/>
                <w:szCs w:val="21"/>
                <w:lang w:bidi="th-TH"/>
              </w:rPr>
              <w:t>46,154,365</w:t>
            </w:r>
          </w:p>
        </w:tc>
        <w:tc>
          <w:tcPr>
            <w:tcW w:w="1260" w:type="dxa"/>
            <w:vAlign w:val="bottom"/>
          </w:tcPr>
          <w:p w14:paraId="7973E8AA" w14:textId="25ABEEE5" w:rsidR="00D62CAE" w:rsidRPr="001E4581" w:rsidRDefault="00D62CAE" w:rsidP="00D62CAE">
            <w:pPr>
              <w:spacing w:line="360" w:lineRule="auto"/>
              <w:jc w:val="right"/>
              <w:rPr>
                <w:rFonts w:ascii="Arial" w:hAnsi="Arial" w:cs="Arial"/>
                <w:sz w:val="17"/>
                <w:szCs w:val="17"/>
                <w:lang w:val="en-GB"/>
              </w:rPr>
            </w:pPr>
            <w:r w:rsidRPr="008A1527">
              <w:rPr>
                <w:rFonts w:ascii="Arial" w:hAnsi="Arial" w:cs="Arial"/>
                <w:sz w:val="17"/>
                <w:szCs w:val="21"/>
                <w:lang w:val="en-US" w:bidi="th-TH"/>
              </w:rPr>
              <w:t>(1,060,987)</w:t>
            </w:r>
          </w:p>
        </w:tc>
        <w:tc>
          <w:tcPr>
            <w:tcW w:w="1350" w:type="dxa"/>
            <w:vAlign w:val="bottom"/>
          </w:tcPr>
          <w:p w14:paraId="6EB1AAE1" w14:textId="2B9B854A" w:rsidR="00D62CAE" w:rsidRPr="00ED5F7A" w:rsidRDefault="00ED5F7A" w:rsidP="00D62CAE">
            <w:pPr>
              <w:spacing w:line="360" w:lineRule="auto"/>
              <w:jc w:val="right"/>
              <w:rPr>
                <w:rFonts w:ascii="Arial" w:hAnsi="Arial" w:cs="Arial"/>
                <w:sz w:val="17"/>
                <w:szCs w:val="17"/>
              </w:rPr>
            </w:pPr>
            <w:r>
              <w:rPr>
                <w:rFonts w:ascii="Arial" w:hAnsi="Arial" w:cs="Arial"/>
                <w:sz w:val="17"/>
                <w:szCs w:val="17"/>
              </w:rPr>
              <w:t>47,067,563</w:t>
            </w:r>
          </w:p>
        </w:tc>
        <w:tc>
          <w:tcPr>
            <w:tcW w:w="1350" w:type="dxa"/>
            <w:vAlign w:val="bottom"/>
          </w:tcPr>
          <w:p w14:paraId="30F573F3" w14:textId="4B968ACD" w:rsidR="00D62CAE" w:rsidRPr="00C901D6" w:rsidRDefault="00D62CAE" w:rsidP="00D62CAE">
            <w:pPr>
              <w:spacing w:line="360" w:lineRule="auto"/>
              <w:jc w:val="right"/>
              <w:rPr>
                <w:rFonts w:ascii="Arial" w:hAnsi="Arial" w:cs="Arial"/>
                <w:sz w:val="17"/>
                <w:szCs w:val="17"/>
                <w:lang w:val="en-GB"/>
              </w:rPr>
            </w:pPr>
            <w:r w:rsidRPr="008A1527">
              <w:rPr>
                <w:rFonts w:ascii="Arial" w:hAnsi="Arial" w:cs="Arial"/>
                <w:sz w:val="17"/>
                <w:szCs w:val="21"/>
                <w:lang w:val="en-US" w:bidi="th-TH"/>
              </w:rPr>
              <w:t>(</w:t>
            </w:r>
            <w:r>
              <w:rPr>
                <w:rFonts w:ascii="Arial" w:hAnsi="Arial" w:cs="Arial"/>
                <w:sz w:val="17"/>
                <w:szCs w:val="21"/>
                <w:lang w:val="en-US" w:bidi="th-TH"/>
              </w:rPr>
              <w:t>446</w:t>
            </w:r>
            <w:r w:rsidRPr="008A1527">
              <w:rPr>
                <w:rFonts w:ascii="Arial" w:hAnsi="Arial" w:cs="Arial"/>
                <w:sz w:val="17"/>
                <w:szCs w:val="21"/>
                <w:lang w:val="en-US" w:bidi="th-TH"/>
              </w:rPr>
              <w:t>,</w:t>
            </w:r>
            <w:r>
              <w:rPr>
                <w:rFonts w:ascii="Arial" w:hAnsi="Arial" w:cs="Arial"/>
                <w:sz w:val="17"/>
                <w:szCs w:val="21"/>
                <w:lang w:val="en-US" w:bidi="th-TH"/>
              </w:rPr>
              <w:t>200</w:t>
            </w:r>
            <w:r w:rsidRPr="008A1527">
              <w:rPr>
                <w:rFonts w:ascii="Arial" w:hAnsi="Arial" w:cs="Arial"/>
                <w:sz w:val="17"/>
                <w:szCs w:val="21"/>
                <w:lang w:val="en-US" w:bidi="th-TH"/>
              </w:rPr>
              <w:t>)</w:t>
            </w:r>
          </w:p>
        </w:tc>
      </w:tr>
      <w:tr w:rsidR="001958C3" w:rsidRPr="00C901D6" w14:paraId="366343A2" w14:textId="77777777" w:rsidTr="0038074F">
        <w:trPr>
          <w:trHeight w:val="72"/>
        </w:trPr>
        <w:tc>
          <w:tcPr>
            <w:tcW w:w="3387" w:type="dxa"/>
            <w:vAlign w:val="bottom"/>
          </w:tcPr>
          <w:p w14:paraId="3B6900B7" w14:textId="748E74AB" w:rsidR="001958C3" w:rsidRPr="00C901D6" w:rsidRDefault="001958C3" w:rsidP="00D62CAE">
            <w:pPr>
              <w:spacing w:line="360" w:lineRule="auto"/>
              <w:ind w:left="252" w:hanging="252"/>
              <w:rPr>
                <w:rFonts w:ascii="Arial" w:hAnsi="Arial" w:cs="Arial"/>
                <w:sz w:val="17"/>
                <w:szCs w:val="17"/>
                <w:cs/>
                <w:lang w:val="en-US" w:bidi="th-TH"/>
              </w:rPr>
            </w:pPr>
            <w:r w:rsidRPr="00C901D6">
              <w:rPr>
                <w:rFonts w:ascii="Arial" w:hAnsi="Arial" w:cs="Arial"/>
                <w:sz w:val="17"/>
                <w:szCs w:val="17"/>
                <w:lang w:val="en-US" w:bidi="th-TH"/>
              </w:rPr>
              <w:t xml:space="preserve">Income tax on exempted income </w:t>
            </w:r>
          </w:p>
        </w:tc>
        <w:tc>
          <w:tcPr>
            <w:tcW w:w="1275" w:type="dxa"/>
          </w:tcPr>
          <w:p w14:paraId="464D3EFA" w14:textId="64238A40" w:rsidR="001958C3" w:rsidRPr="00D203A5" w:rsidRDefault="001958C3" w:rsidP="00D203A5">
            <w:pPr>
              <w:jc w:val="center"/>
              <w:rPr>
                <w:rFonts w:ascii="Browallia New" w:hAnsi="Browallia New" w:cs="Browallia New"/>
                <w:sz w:val="27"/>
                <w:szCs w:val="27"/>
                <w:lang w:val="en-GB" w:bidi="th-TH"/>
              </w:rPr>
            </w:pPr>
            <w:r>
              <w:rPr>
                <w:rFonts w:ascii="Browallia New" w:hAnsi="Browallia New" w:cs="Browallia New"/>
                <w:sz w:val="27"/>
                <w:szCs w:val="27"/>
                <w:lang w:val="en-GB" w:bidi="th-TH"/>
              </w:rPr>
              <w:t xml:space="preserve">        </w:t>
            </w:r>
            <w:r w:rsidRPr="001C127A">
              <w:rPr>
                <w:rFonts w:ascii="Browallia New" w:hAnsi="Browallia New" w:cs="Browallia New"/>
                <w:sz w:val="27"/>
                <w:szCs w:val="27"/>
                <w:lang w:val="en-GB" w:bidi="th-TH"/>
              </w:rPr>
              <w:t>-</w:t>
            </w:r>
          </w:p>
        </w:tc>
        <w:tc>
          <w:tcPr>
            <w:tcW w:w="1260" w:type="dxa"/>
            <w:vAlign w:val="bottom"/>
          </w:tcPr>
          <w:p w14:paraId="1C75D623" w14:textId="666ABEB0" w:rsidR="001958C3" w:rsidRPr="001E4581" w:rsidRDefault="001958C3" w:rsidP="00D62CAE">
            <w:pPr>
              <w:spacing w:line="360" w:lineRule="auto"/>
              <w:jc w:val="right"/>
              <w:rPr>
                <w:rFonts w:ascii="Arial" w:hAnsi="Arial" w:cs="Arial"/>
                <w:sz w:val="17"/>
                <w:szCs w:val="17"/>
                <w:lang w:val="en-GB"/>
              </w:rPr>
            </w:pPr>
            <w:r w:rsidRPr="008A1527">
              <w:rPr>
                <w:rFonts w:ascii="Arial" w:hAnsi="Arial" w:cs="Arial"/>
                <w:sz w:val="17"/>
                <w:szCs w:val="21"/>
                <w:lang w:val="en-US" w:bidi="th-TH"/>
              </w:rPr>
              <w:t>(1,347,559)</w:t>
            </w:r>
          </w:p>
        </w:tc>
        <w:tc>
          <w:tcPr>
            <w:tcW w:w="1350" w:type="dxa"/>
          </w:tcPr>
          <w:p w14:paraId="6FA4C3F8" w14:textId="68A23341" w:rsidR="001958C3" w:rsidRPr="00D203A5" w:rsidRDefault="001958C3" w:rsidP="00D203A5">
            <w:pPr>
              <w:jc w:val="center"/>
              <w:rPr>
                <w:rFonts w:ascii="Browallia New" w:hAnsi="Browallia New" w:cs="Browallia New"/>
                <w:sz w:val="27"/>
                <w:szCs w:val="27"/>
                <w:lang w:val="en-GB" w:bidi="th-TH"/>
              </w:rPr>
            </w:pPr>
            <w:r>
              <w:rPr>
                <w:rFonts w:ascii="Browallia New" w:hAnsi="Browallia New" w:cs="Browallia New"/>
                <w:sz w:val="27"/>
                <w:szCs w:val="27"/>
                <w:lang w:val="en-GB" w:bidi="th-TH"/>
              </w:rPr>
              <w:t xml:space="preserve">       </w:t>
            </w:r>
            <w:r w:rsidRPr="001C127A">
              <w:rPr>
                <w:rFonts w:ascii="Browallia New" w:hAnsi="Browallia New" w:cs="Browallia New"/>
                <w:sz w:val="27"/>
                <w:szCs w:val="27"/>
                <w:lang w:val="en-GB" w:bidi="th-TH"/>
              </w:rPr>
              <w:t>-</w:t>
            </w:r>
          </w:p>
        </w:tc>
        <w:tc>
          <w:tcPr>
            <w:tcW w:w="1350" w:type="dxa"/>
            <w:vAlign w:val="bottom"/>
          </w:tcPr>
          <w:p w14:paraId="1EFEF755" w14:textId="00432592" w:rsidR="001958C3" w:rsidRPr="00C901D6" w:rsidRDefault="001958C3" w:rsidP="00D62CAE">
            <w:pPr>
              <w:spacing w:line="360" w:lineRule="auto"/>
              <w:jc w:val="right"/>
              <w:rPr>
                <w:rFonts w:ascii="Arial" w:hAnsi="Arial" w:cs="Arial"/>
                <w:sz w:val="17"/>
                <w:szCs w:val="17"/>
                <w:lang w:val="en-GB"/>
              </w:rPr>
            </w:pPr>
            <w:r w:rsidRPr="008A1527">
              <w:rPr>
                <w:rFonts w:ascii="Arial" w:hAnsi="Arial" w:cs="Arial"/>
                <w:sz w:val="17"/>
                <w:szCs w:val="21"/>
                <w:lang w:val="en-US" w:bidi="th-TH"/>
              </w:rPr>
              <w:t>(1,347,559)</w:t>
            </w:r>
          </w:p>
        </w:tc>
      </w:tr>
      <w:tr w:rsidR="001958C3" w:rsidRPr="00C901D6" w14:paraId="5F466653" w14:textId="77777777" w:rsidTr="0038074F">
        <w:trPr>
          <w:trHeight w:val="119"/>
        </w:trPr>
        <w:tc>
          <w:tcPr>
            <w:tcW w:w="3387" w:type="dxa"/>
            <w:vAlign w:val="bottom"/>
          </w:tcPr>
          <w:p w14:paraId="192669D5" w14:textId="570F8528" w:rsidR="001958C3" w:rsidRPr="00C901D6" w:rsidRDefault="001958C3" w:rsidP="001958C3">
            <w:pPr>
              <w:spacing w:line="360" w:lineRule="auto"/>
              <w:ind w:left="252" w:hanging="252"/>
              <w:rPr>
                <w:rFonts w:ascii="Arial" w:hAnsi="Arial" w:cs="Arial"/>
                <w:sz w:val="17"/>
                <w:szCs w:val="17"/>
                <w:cs/>
                <w:lang w:val="en-US" w:bidi="th-TH"/>
              </w:rPr>
            </w:pPr>
            <w:r w:rsidRPr="00C901D6">
              <w:rPr>
                <w:rFonts w:ascii="Arial" w:hAnsi="Arial" w:cs="Arial"/>
                <w:sz w:val="17"/>
                <w:szCs w:val="17"/>
                <w:lang w:val="en-US" w:bidi="th-TH"/>
              </w:rPr>
              <w:t xml:space="preserve">Income tax on transaction treated as an income </w:t>
            </w:r>
          </w:p>
        </w:tc>
        <w:tc>
          <w:tcPr>
            <w:tcW w:w="1275" w:type="dxa"/>
          </w:tcPr>
          <w:p w14:paraId="2F42CD01" w14:textId="77777777" w:rsidR="001958C3" w:rsidRDefault="001958C3" w:rsidP="001958C3">
            <w:pPr>
              <w:jc w:val="center"/>
              <w:rPr>
                <w:rFonts w:ascii="Browallia New" w:hAnsi="Browallia New" w:cs="Browallia New"/>
                <w:sz w:val="27"/>
                <w:szCs w:val="27"/>
                <w:lang w:val="en-GB" w:bidi="th-TH"/>
              </w:rPr>
            </w:pPr>
          </w:p>
          <w:p w14:paraId="71B6CAE5" w14:textId="327435DA" w:rsidR="001958C3" w:rsidRPr="00D203A5" w:rsidRDefault="001958C3" w:rsidP="001958C3">
            <w:pPr>
              <w:jc w:val="center"/>
              <w:rPr>
                <w:rFonts w:ascii="Browallia New" w:hAnsi="Browallia New" w:cs="Browallia New"/>
                <w:sz w:val="27"/>
                <w:szCs w:val="27"/>
                <w:lang w:val="en-GB" w:bidi="th-TH"/>
              </w:rPr>
            </w:pPr>
            <w:r>
              <w:rPr>
                <w:rFonts w:ascii="Browallia New" w:hAnsi="Browallia New" w:cs="Browallia New"/>
                <w:sz w:val="27"/>
                <w:szCs w:val="27"/>
                <w:lang w:val="en-GB" w:bidi="th-TH"/>
              </w:rPr>
              <w:t xml:space="preserve">        </w:t>
            </w:r>
            <w:r w:rsidRPr="001C127A">
              <w:rPr>
                <w:rFonts w:ascii="Browallia New" w:hAnsi="Browallia New" w:cs="Browallia New"/>
                <w:sz w:val="27"/>
                <w:szCs w:val="27"/>
                <w:lang w:val="en-GB" w:bidi="th-TH"/>
              </w:rPr>
              <w:t>-</w:t>
            </w:r>
          </w:p>
        </w:tc>
        <w:tc>
          <w:tcPr>
            <w:tcW w:w="1260" w:type="dxa"/>
            <w:vAlign w:val="bottom"/>
          </w:tcPr>
          <w:p w14:paraId="0C92AE14" w14:textId="79445B0C" w:rsidR="001958C3" w:rsidRPr="001E4581" w:rsidRDefault="001958C3" w:rsidP="001958C3">
            <w:pPr>
              <w:spacing w:line="360" w:lineRule="auto"/>
              <w:jc w:val="right"/>
              <w:rPr>
                <w:rFonts w:ascii="Arial" w:hAnsi="Arial" w:cs="Arial"/>
                <w:sz w:val="17"/>
                <w:szCs w:val="17"/>
                <w:lang w:val="en-GB"/>
              </w:rPr>
            </w:pPr>
            <w:r w:rsidRPr="008A1527">
              <w:rPr>
                <w:rFonts w:ascii="Arial" w:hAnsi="Arial" w:cs="Arial"/>
                <w:sz w:val="17"/>
                <w:szCs w:val="21"/>
                <w:lang w:val="en-US" w:bidi="th-TH"/>
              </w:rPr>
              <w:t>37,152,323</w:t>
            </w:r>
          </w:p>
        </w:tc>
        <w:tc>
          <w:tcPr>
            <w:tcW w:w="1350" w:type="dxa"/>
          </w:tcPr>
          <w:p w14:paraId="2F627C5F" w14:textId="77777777" w:rsidR="001958C3" w:rsidRDefault="001958C3" w:rsidP="001958C3">
            <w:pPr>
              <w:jc w:val="center"/>
              <w:rPr>
                <w:rFonts w:ascii="Browallia New" w:hAnsi="Browallia New" w:cs="Browallia New"/>
                <w:sz w:val="27"/>
                <w:szCs w:val="27"/>
                <w:lang w:val="en-GB" w:bidi="th-TH"/>
              </w:rPr>
            </w:pPr>
          </w:p>
          <w:p w14:paraId="722CE48B" w14:textId="50BAF554" w:rsidR="001958C3" w:rsidRPr="00D203A5" w:rsidRDefault="001958C3" w:rsidP="001958C3">
            <w:pPr>
              <w:jc w:val="center"/>
              <w:rPr>
                <w:rFonts w:ascii="Browallia New" w:hAnsi="Browallia New" w:cs="Browallia New"/>
                <w:sz w:val="27"/>
                <w:szCs w:val="27"/>
                <w:lang w:val="en-GB" w:bidi="th-TH"/>
              </w:rPr>
            </w:pPr>
            <w:r>
              <w:rPr>
                <w:rFonts w:ascii="Browallia New" w:hAnsi="Browallia New" w:cs="Browallia New"/>
                <w:sz w:val="27"/>
                <w:szCs w:val="27"/>
                <w:lang w:val="en-GB" w:bidi="th-TH"/>
              </w:rPr>
              <w:t xml:space="preserve">       </w:t>
            </w:r>
            <w:r w:rsidRPr="001C127A">
              <w:rPr>
                <w:rFonts w:ascii="Browallia New" w:hAnsi="Browallia New" w:cs="Browallia New"/>
                <w:sz w:val="27"/>
                <w:szCs w:val="27"/>
                <w:lang w:val="en-GB" w:bidi="th-TH"/>
              </w:rPr>
              <w:t>-</w:t>
            </w:r>
          </w:p>
        </w:tc>
        <w:tc>
          <w:tcPr>
            <w:tcW w:w="1350" w:type="dxa"/>
            <w:vAlign w:val="bottom"/>
          </w:tcPr>
          <w:p w14:paraId="3F4899F0" w14:textId="0FD4C9CE" w:rsidR="001958C3" w:rsidRPr="00C901D6" w:rsidRDefault="001958C3" w:rsidP="001958C3">
            <w:pPr>
              <w:spacing w:line="360" w:lineRule="auto"/>
              <w:jc w:val="right"/>
              <w:rPr>
                <w:rFonts w:ascii="Arial" w:hAnsi="Arial" w:cs="Arial"/>
                <w:sz w:val="17"/>
                <w:szCs w:val="17"/>
                <w:lang w:val="en-GB"/>
              </w:rPr>
            </w:pPr>
            <w:r w:rsidRPr="008A1527">
              <w:rPr>
                <w:rFonts w:ascii="Arial" w:hAnsi="Arial" w:cs="Arial"/>
                <w:sz w:val="17"/>
                <w:szCs w:val="21"/>
                <w:lang w:val="en-US" w:bidi="th-TH"/>
              </w:rPr>
              <w:t>37,152,323</w:t>
            </w:r>
          </w:p>
        </w:tc>
      </w:tr>
      <w:tr w:rsidR="00D62CAE" w:rsidRPr="00C901D6" w14:paraId="2E8EAF8C" w14:textId="77777777" w:rsidTr="0038074F">
        <w:trPr>
          <w:trHeight w:val="119"/>
        </w:trPr>
        <w:tc>
          <w:tcPr>
            <w:tcW w:w="3387" w:type="dxa"/>
            <w:vAlign w:val="bottom"/>
          </w:tcPr>
          <w:p w14:paraId="2AD06BB3" w14:textId="03DF0F7A" w:rsidR="00D62CAE" w:rsidRPr="00C901D6" w:rsidRDefault="00D62CAE" w:rsidP="00D62CAE">
            <w:pPr>
              <w:spacing w:line="360" w:lineRule="auto"/>
              <w:ind w:left="252" w:hanging="252"/>
              <w:rPr>
                <w:rFonts w:ascii="Arial" w:hAnsi="Arial" w:cs="Arial"/>
                <w:sz w:val="17"/>
                <w:szCs w:val="17"/>
                <w:cs/>
                <w:lang w:val="en-US" w:bidi="th-TH"/>
              </w:rPr>
            </w:pPr>
            <w:r w:rsidRPr="00C901D6">
              <w:rPr>
                <w:rFonts w:ascii="Arial" w:hAnsi="Arial" w:cs="Arial"/>
                <w:sz w:val="17"/>
                <w:szCs w:val="17"/>
                <w:lang w:val="en-US" w:bidi="th-TH"/>
              </w:rPr>
              <w:t>Income tax on non-deductible expenses</w:t>
            </w:r>
          </w:p>
        </w:tc>
        <w:tc>
          <w:tcPr>
            <w:tcW w:w="1275" w:type="dxa"/>
            <w:vAlign w:val="bottom"/>
          </w:tcPr>
          <w:p w14:paraId="18C07AEF" w14:textId="121D5CDE" w:rsidR="00D62CAE" w:rsidRPr="005933F7" w:rsidRDefault="005933F7" w:rsidP="00D62CAE">
            <w:pPr>
              <w:spacing w:line="360" w:lineRule="auto"/>
              <w:jc w:val="right"/>
              <w:rPr>
                <w:rFonts w:ascii="Arial" w:hAnsi="Arial" w:cs="Arial"/>
                <w:sz w:val="17"/>
                <w:szCs w:val="21"/>
                <w:lang w:bidi="th-TH"/>
              </w:rPr>
            </w:pPr>
            <w:r>
              <w:rPr>
                <w:rFonts w:ascii="Arial" w:hAnsi="Arial" w:cs="Arial"/>
                <w:sz w:val="17"/>
                <w:szCs w:val="21"/>
                <w:lang w:bidi="th-TH"/>
              </w:rPr>
              <w:t>17,175,374</w:t>
            </w:r>
          </w:p>
        </w:tc>
        <w:tc>
          <w:tcPr>
            <w:tcW w:w="1260" w:type="dxa"/>
            <w:vAlign w:val="bottom"/>
          </w:tcPr>
          <w:p w14:paraId="2B38F28D" w14:textId="713A87C6" w:rsidR="00D62CAE" w:rsidRPr="001E4581" w:rsidRDefault="00D62CAE" w:rsidP="00D62CAE">
            <w:pPr>
              <w:spacing w:line="360" w:lineRule="auto"/>
              <w:jc w:val="right"/>
              <w:rPr>
                <w:rFonts w:ascii="Arial" w:hAnsi="Arial" w:cs="Arial"/>
                <w:sz w:val="17"/>
                <w:szCs w:val="17"/>
                <w:lang w:val="en-GB"/>
              </w:rPr>
            </w:pPr>
            <w:r w:rsidRPr="008A1527">
              <w:rPr>
                <w:rFonts w:ascii="Arial" w:hAnsi="Arial" w:cs="Arial"/>
                <w:sz w:val="17"/>
                <w:szCs w:val="21"/>
                <w:lang w:val="en-US" w:bidi="th-TH"/>
              </w:rPr>
              <w:t>20,</w:t>
            </w:r>
            <w:r>
              <w:rPr>
                <w:rFonts w:ascii="Arial" w:hAnsi="Arial" w:cs="Arial"/>
                <w:sz w:val="17"/>
                <w:szCs w:val="21"/>
                <w:lang w:val="en-US" w:bidi="th-TH"/>
              </w:rPr>
              <w:t>399,021</w:t>
            </w:r>
          </w:p>
        </w:tc>
        <w:tc>
          <w:tcPr>
            <w:tcW w:w="1350" w:type="dxa"/>
            <w:vAlign w:val="bottom"/>
          </w:tcPr>
          <w:p w14:paraId="42BDC8E4" w14:textId="2E995A44" w:rsidR="00D62CAE" w:rsidRPr="0021481F" w:rsidRDefault="0021481F" w:rsidP="00D62CAE">
            <w:pPr>
              <w:spacing w:line="360" w:lineRule="auto"/>
              <w:jc w:val="right"/>
              <w:rPr>
                <w:rFonts w:ascii="Arial" w:hAnsi="Arial" w:cs="Arial"/>
                <w:sz w:val="17"/>
                <w:szCs w:val="17"/>
              </w:rPr>
            </w:pPr>
            <w:r>
              <w:rPr>
                <w:rFonts w:ascii="Arial" w:hAnsi="Arial" w:cs="Arial"/>
                <w:sz w:val="17"/>
                <w:szCs w:val="17"/>
              </w:rPr>
              <w:t>16,971,554</w:t>
            </w:r>
          </w:p>
        </w:tc>
        <w:tc>
          <w:tcPr>
            <w:tcW w:w="1350" w:type="dxa"/>
            <w:vAlign w:val="bottom"/>
          </w:tcPr>
          <w:p w14:paraId="05D0991D" w14:textId="1F796B76" w:rsidR="00D62CAE" w:rsidRPr="00C901D6" w:rsidRDefault="00D62CAE" w:rsidP="00D62CAE">
            <w:pPr>
              <w:spacing w:line="360" w:lineRule="auto"/>
              <w:jc w:val="right"/>
              <w:rPr>
                <w:rFonts w:ascii="Arial" w:hAnsi="Arial" w:cs="Arial"/>
                <w:sz w:val="17"/>
                <w:szCs w:val="17"/>
                <w:lang w:val="en-GB"/>
              </w:rPr>
            </w:pPr>
            <w:r>
              <w:rPr>
                <w:rFonts w:ascii="Arial" w:hAnsi="Arial" w:cs="Arial"/>
                <w:sz w:val="17"/>
                <w:szCs w:val="21"/>
                <w:lang w:val="en-US" w:bidi="th-TH"/>
              </w:rPr>
              <w:t>20,399,021</w:t>
            </w:r>
          </w:p>
        </w:tc>
      </w:tr>
      <w:tr w:rsidR="00D62CAE" w:rsidRPr="00C901D6" w14:paraId="4768A36F" w14:textId="77777777" w:rsidTr="0038074F">
        <w:trPr>
          <w:trHeight w:val="119"/>
        </w:trPr>
        <w:tc>
          <w:tcPr>
            <w:tcW w:w="3387" w:type="dxa"/>
            <w:vAlign w:val="bottom"/>
          </w:tcPr>
          <w:p w14:paraId="32F168AC" w14:textId="101CEE02" w:rsidR="00D62CAE" w:rsidRPr="00C901D6" w:rsidRDefault="00D62CAE" w:rsidP="00D62CAE">
            <w:pPr>
              <w:spacing w:line="360" w:lineRule="auto"/>
              <w:ind w:left="252" w:hanging="252"/>
              <w:rPr>
                <w:rFonts w:ascii="Arial" w:hAnsi="Arial" w:cs="Arial"/>
                <w:sz w:val="17"/>
                <w:szCs w:val="17"/>
                <w:cs/>
                <w:lang w:val="en-US" w:bidi="th-TH"/>
              </w:rPr>
            </w:pPr>
            <w:r w:rsidRPr="00C901D6">
              <w:rPr>
                <w:rFonts w:ascii="Arial" w:hAnsi="Arial" w:cs="Arial"/>
                <w:sz w:val="17"/>
                <w:szCs w:val="17"/>
                <w:lang w:val="en-US" w:bidi="th-TH"/>
              </w:rPr>
              <w:t xml:space="preserve">Income tax on transaction treated as additional expenses </w:t>
            </w:r>
          </w:p>
        </w:tc>
        <w:tc>
          <w:tcPr>
            <w:tcW w:w="1275" w:type="dxa"/>
            <w:vAlign w:val="bottom"/>
          </w:tcPr>
          <w:p w14:paraId="72496E04" w14:textId="5ED848FD" w:rsidR="00D62CAE" w:rsidRPr="00703289" w:rsidRDefault="00703289" w:rsidP="00D62CAE">
            <w:pPr>
              <w:spacing w:line="360" w:lineRule="auto"/>
              <w:jc w:val="right"/>
              <w:rPr>
                <w:rFonts w:ascii="Arial" w:hAnsi="Arial" w:cs="Arial"/>
                <w:sz w:val="17"/>
                <w:szCs w:val="21"/>
                <w:lang w:bidi="th-TH"/>
              </w:rPr>
            </w:pPr>
            <w:r>
              <w:rPr>
                <w:rFonts w:ascii="Arial" w:hAnsi="Arial" w:cs="Arial"/>
                <w:sz w:val="17"/>
                <w:szCs w:val="21"/>
                <w:lang w:bidi="th-TH"/>
              </w:rPr>
              <w:t>(85,799,800)</w:t>
            </w:r>
          </w:p>
        </w:tc>
        <w:tc>
          <w:tcPr>
            <w:tcW w:w="1260" w:type="dxa"/>
            <w:vAlign w:val="bottom"/>
          </w:tcPr>
          <w:p w14:paraId="060E8000" w14:textId="2981C1EF" w:rsidR="00D62CAE" w:rsidRPr="001E4581" w:rsidRDefault="00D62CAE" w:rsidP="00D62CAE">
            <w:pPr>
              <w:spacing w:line="360" w:lineRule="auto"/>
              <w:jc w:val="right"/>
              <w:rPr>
                <w:rFonts w:ascii="Arial" w:hAnsi="Arial" w:cs="Arial"/>
                <w:sz w:val="17"/>
                <w:szCs w:val="17"/>
                <w:lang w:val="en-GB"/>
              </w:rPr>
            </w:pPr>
            <w:r w:rsidRPr="008A1527">
              <w:rPr>
                <w:rFonts w:ascii="Arial" w:hAnsi="Arial" w:cs="Arial"/>
                <w:sz w:val="17"/>
                <w:szCs w:val="21"/>
                <w:lang w:val="en-US" w:bidi="th-TH"/>
              </w:rPr>
              <w:t>(87,404,336)</w:t>
            </w:r>
          </w:p>
        </w:tc>
        <w:tc>
          <w:tcPr>
            <w:tcW w:w="1350" w:type="dxa"/>
            <w:vAlign w:val="bottom"/>
          </w:tcPr>
          <w:p w14:paraId="75512CE1" w14:textId="1D55FFE2" w:rsidR="00D62CAE" w:rsidRPr="0021481F" w:rsidRDefault="0021481F" w:rsidP="00D62CAE">
            <w:pPr>
              <w:spacing w:line="360" w:lineRule="auto"/>
              <w:jc w:val="right"/>
              <w:rPr>
                <w:rFonts w:ascii="Arial" w:hAnsi="Arial" w:cs="Arial"/>
                <w:sz w:val="17"/>
                <w:szCs w:val="17"/>
              </w:rPr>
            </w:pPr>
            <w:r>
              <w:rPr>
                <w:rFonts w:ascii="Arial" w:hAnsi="Arial" w:cs="Arial"/>
                <w:sz w:val="17"/>
                <w:szCs w:val="17"/>
              </w:rPr>
              <w:t>(85,799,800)</w:t>
            </w:r>
          </w:p>
        </w:tc>
        <w:tc>
          <w:tcPr>
            <w:tcW w:w="1350" w:type="dxa"/>
            <w:vAlign w:val="bottom"/>
          </w:tcPr>
          <w:p w14:paraId="4633AC5F" w14:textId="1204D873" w:rsidR="00D62CAE" w:rsidRPr="00C901D6" w:rsidRDefault="00D62CAE" w:rsidP="00D62CAE">
            <w:pPr>
              <w:spacing w:line="360" w:lineRule="auto"/>
              <w:jc w:val="right"/>
              <w:rPr>
                <w:rFonts w:ascii="Arial" w:hAnsi="Arial" w:cs="Arial"/>
                <w:sz w:val="17"/>
                <w:szCs w:val="17"/>
                <w:lang w:val="en-GB"/>
              </w:rPr>
            </w:pPr>
            <w:r w:rsidRPr="008A1527">
              <w:rPr>
                <w:rFonts w:ascii="Arial" w:hAnsi="Arial" w:cs="Arial"/>
                <w:sz w:val="17"/>
                <w:szCs w:val="21"/>
                <w:lang w:val="en-US" w:bidi="th-TH"/>
              </w:rPr>
              <w:t>(87,404,336)</w:t>
            </w:r>
          </w:p>
        </w:tc>
      </w:tr>
      <w:tr w:rsidR="00FC459E" w:rsidRPr="00AC796A" w14:paraId="092D18CD" w14:textId="77777777" w:rsidTr="0038074F">
        <w:trPr>
          <w:trHeight w:val="119"/>
        </w:trPr>
        <w:tc>
          <w:tcPr>
            <w:tcW w:w="3387" w:type="dxa"/>
            <w:vAlign w:val="bottom"/>
          </w:tcPr>
          <w:p w14:paraId="3A8A5AA1" w14:textId="59A0EF90" w:rsidR="00FC459E" w:rsidRPr="00C901D6" w:rsidRDefault="00AC796A" w:rsidP="00D62CAE">
            <w:pPr>
              <w:spacing w:line="360" w:lineRule="auto"/>
              <w:ind w:left="252" w:hanging="252"/>
              <w:rPr>
                <w:rFonts w:ascii="Arial" w:hAnsi="Arial" w:cs="Arial"/>
                <w:sz w:val="17"/>
                <w:szCs w:val="17"/>
                <w:lang w:val="en-US" w:bidi="th-TH"/>
              </w:rPr>
            </w:pPr>
            <w:r>
              <w:rPr>
                <w:rFonts w:ascii="Arial" w:hAnsi="Arial" w:cs="Arial"/>
                <w:sz w:val="17"/>
                <w:szCs w:val="17"/>
                <w:lang w:val="en-US" w:bidi="th-TH"/>
              </w:rPr>
              <w:t>Reverse of previously recognized deferred tax asset</w:t>
            </w:r>
          </w:p>
        </w:tc>
        <w:tc>
          <w:tcPr>
            <w:tcW w:w="1275" w:type="dxa"/>
            <w:vAlign w:val="bottom"/>
          </w:tcPr>
          <w:p w14:paraId="68C3B252" w14:textId="66F90E6D" w:rsidR="00FC459E" w:rsidRPr="00452DEB" w:rsidRDefault="00452DEB" w:rsidP="00D62CAE">
            <w:pPr>
              <w:spacing w:line="360" w:lineRule="auto"/>
              <w:jc w:val="right"/>
              <w:rPr>
                <w:rFonts w:ascii="Arial" w:hAnsi="Arial" w:cstheme="minorBidi"/>
                <w:sz w:val="17"/>
                <w:szCs w:val="21"/>
                <w:cs/>
                <w:lang w:val="en-US" w:bidi="th-TH"/>
              </w:rPr>
            </w:pPr>
            <w:r>
              <w:rPr>
                <w:rFonts w:ascii="Arial" w:hAnsi="Arial" w:cstheme="minorBidi"/>
                <w:sz w:val="17"/>
                <w:szCs w:val="21"/>
                <w:lang w:val="en-US" w:bidi="th-TH"/>
              </w:rPr>
              <w:t>4</w:t>
            </w:r>
            <w:r>
              <w:rPr>
                <w:rFonts w:ascii="Arial" w:hAnsi="Arial" w:cs="Arial"/>
                <w:sz w:val="17"/>
                <w:szCs w:val="21"/>
                <w:lang w:bidi="th-TH"/>
              </w:rPr>
              <w:t>,000,000</w:t>
            </w:r>
          </w:p>
        </w:tc>
        <w:tc>
          <w:tcPr>
            <w:tcW w:w="1260" w:type="dxa"/>
            <w:vAlign w:val="bottom"/>
          </w:tcPr>
          <w:p w14:paraId="369CD9D8" w14:textId="1AA1B103" w:rsidR="00FC459E" w:rsidRPr="008A1527" w:rsidRDefault="00452DEB" w:rsidP="00452DEB">
            <w:pPr>
              <w:spacing w:line="360" w:lineRule="auto"/>
              <w:jc w:val="center"/>
              <w:rPr>
                <w:rFonts w:ascii="Arial" w:hAnsi="Arial" w:cs="Arial"/>
                <w:sz w:val="17"/>
                <w:szCs w:val="21"/>
                <w:lang w:val="en-US" w:bidi="th-TH"/>
              </w:rPr>
            </w:pPr>
            <w:r>
              <w:rPr>
                <w:rFonts w:ascii="Browallia New" w:hAnsi="Browallia New" w:cs="Browallia New"/>
                <w:sz w:val="27"/>
                <w:szCs w:val="27"/>
                <w:lang w:val="en-GB" w:bidi="th-TH"/>
              </w:rPr>
              <w:t xml:space="preserve">          </w:t>
            </w:r>
            <w:r>
              <w:rPr>
                <w:rFonts w:ascii="Arial" w:hAnsi="Arial" w:cs="Arial"/>
                <w:sz w:val="17"/>
                <w:szCs w:val="21"/>
                <w:lang w:val="en-US" w:bidi="th-TH"/>
              </w:rPr>
              <w:t>-</w:t>
            </w:r>
          </w:p>
        </w:tc>
        <w:tc>
          <w:tcPr>
            <w:tcW w:w="1350" w:type="dxa"/>
            <w:vAlign w:val="bottom"/>
          </w:tcPr>
          <w:p w14:paraId="3A5DF615" w14:textId="79A6F0E7" w:rsidR="00FC459E" w:rsidRPr="00AC796A" w:rsidRDefault="00452DEB" w:rsidP="00D62CAE">
            <w:pPr>
              <w:spacing w:line="360" w:lineRule="auto"/>
              <w:jc w:val="right"/>
              <w:rPr>
                <w:rFonts w:ascii="Arial" w:hAnsi="Arial" w:cs="Arial"/>
                <w:sz w:val="17"/>
                <w:szCs w:val="17"/>
                <w:lang w:val="en-US"/>
              </w:rPr>
            </w:pPr>
            <w:r>
              <w:rPr>
                <w:rFonts w:ascii="Arial" w:hAnsi="Arial" w:cstheme="minorBidi"/>
                <w:sz w:val="17"/>
                <w:szCs w:val="21"/>
                <w:lang w:val="en-US" w:bidi="th-TH"/>
              </w:rPr>
              <w:t>4</w:t>
            </w:r>
            <w:r>
              <w:rPr>
                <w:rFonts w:ascii="Arial" w:hAnsi="Arial" w:cs="Arial"/>
                <w:sz w:val="17"/>
                <w:szCs w:val="21"/>
                <w:lang w:bidi="th-TH"/>
              </w:rPr>
              <w:t>,000,000</w:t>
            </w:r>
          </w:p>
        </w:tc>
        <w:tc>
          <w:tcPr>
            <w:tcW w:w="1350" w:type="dxa"/>
            <w:vAlign w:val="bottom"/>
          </w:tcPr>
          <w:p w14:paraId="41B64976" w14:textId="48107DFB" w:rsidR="00FC459E" w:rsidRPr="008A1527" w:rsidRDefault="00452DEB" w:rsidP="00452DEB">
            <w:pPr>
              <w:spacing w:line="360" w:lineRule="auto"/>
              <w:jc w:val="center"/>
              <w:rPr>
                <w:rFonts w:ascii="Arial" w:hAnsi="Arial" w:cs="Arial"/>
                <w:sz w:val="17"/>
                <w:szCs w:val="21"/>
                <w:lang w:val="en-US" w:bidi="th-TH"/>
              </w:rPr>
            </w:pPr>
            <w:r>
              <w:rPr>
                <w:rFonts w:ascii="Browallia New" w:hAnsi="Browallia New" w:cs="Browallia New"/>
                <w:sz w:val="27"/>
                <w:szCs w:val="27"/>
                <w:lang w:val="en-GB" w:bidi="th-TH"/>
              </w:rPr>
              <w:t xml:space="preserve">          </w:t>
            </w:r>
            <w:r>
              <w:rPr>
                <w:rFonts w:ascii="Arial" w:hAnsi="Arial" w:cs="Arial"/>
                <w:sz w:val="17"/>
                <w:szCs w:val="21"/>
                <w:lang w:val="en-US" w:bidi="th-TH"/>
              </w:rPr>
              <w:t>-</w:t>
            </w:r>
          </w:p>
        </w:tc>
      </w:tr>
      <w:tr w:rsidR="00B716F1" w:rsidRPr="00420D8D" w14:paraId="1DAAD042" w14:textId="77777777" w:rsidTr="0038074F">
        <w:trPr>
          <w:trHeight w:val="119"/>
        </w:trPr>
        <w:tc>
          <w:tcPr>
            <w:tcW w:w="3387" w:type="dxa"/>
            <w:vAlign w:val="bottom"/>
          </w:tcPr>
          <w:p w14:paraId="43F731DD" w14:textId="6E437523" w:rsidR="00B716F1" w:rsidRPr="00C901D6" w:rsidRDefault="00B716F1" w:rsidP="00B716F1">
            <w:pPr>
              <w:spacing w:line="360" w:lineRule="auto"/>
              <w:ind w:left="252" w:hanging="252"/>
              <w:rPr>
                <w:rFonts w:ascii="Arial" w:hAnsi="Arial" w:cs="Arial"/>
                <w:sz w:val="17"/>
                <w:szCs w:val="17"/>
                <w:lang w:val="en-US" w:bidi="th-TH"/>
              </w:rPr>
            </w:pPr>
            <w:r>
              <w:rPr>
                <w:rFonts w:ascii="Arial" w:hAnsi="Arial" w:cs="Arial"/>
                <w:sz w:val="17"/>
                <w:szCs w:val="17"/>
                <w:lang w:val="en-US" w:bidi="th-TH"/>
              </w:rPr>
              <w:t>Current year losses for which no deferred tax asset was recognized</w:t>
            </w:r>
          </w:p>
        </w:tc>
        <w:tc>
          <w:tcPr>
            <w:tcW w:w="1275" w:type="dxa"/>
            <w:vAlign w:val="bottom"/>
          </w:tcPr>
          <w:p w14:paraId="7D40B9A8" w14:textId="65D7F826" w:rsidR="00B716F1" w:rsidRPr="00B716F1" w:rsidRDefault="00B716F1" w:rsidP="00B716F1">
            <w:pPr>
              <w:spacing w:line="360" w:lineRule="auto"/>
              <w:jc w:val="right"/>
              <w:rPr>
                <w:rFonts w:ascii="Arial" w:hAnsi="Arial" w:cs="Arial"/>
                <w:sz w:val="17"/>
                <w:szCs w:val="21"/>
                <w:lang w:val="en-US" w:bidi="th-TH"/>
              </w:rPr>
            </w:pPr>
            <w:r w:rsidRPr="00B716F1">
              <w:rPr>
                <w:rFonts w:ascii="Arial" w:hAnsi="Arial" w:cs="Arial"/>
                <w:sz w:val="17"/>
                <w:szCs w:val="21"/>
                <w:lang w:val="en-US" w:bidi="th-TH"/>
              </w:rPr>
              <w:t>4,637,242</w:t>
            </w:r>
          </w:p>
        </w:tc>
        <w:tc>
          <w:tcPr>
            <w:tcW w:w="1260" w:type="dxa"/>
            <w:vAlign w:val="bottom"/>
          </w:tcPr>
          <w:p w14:paraId="371F6216" w14:textId="46A206B3" w:rsidR="00B716F1" w:rsidRPr="00B716F1" w:rsidRDefault="00B716F1" w:rsidP="00B716F1">
            <w:pPr>
              <w:spacing w:line="360" w:lineRule="auto"/>
              <w:jc w:val="right"/>
              <w:rPr>
                <w:rFonts w:ascii="Arial" w:hAnsi="Arial" w:cs="Arial"/>
                <w:sz w:val="17"/>
                <w:szCs w:val="17"/>
                <w:lang w:val="en-GB"/>
              </w:rPr>
            </w:pPr>
            <w:r w:rsidRPr="00B716F1">
              <w:rPr>
                <w:rFonts w:ascii="Arial" w:hAnsi="Arial" w:cs="Arial"/>
                <w:sz w:val="17"/>
                <w:szCs w:val="21"/>
                <w:lang w:val="en-US" w:bidi="th-TH"/>
              </w:rPr>
              <w:t>33,144,002</w:t>
            </w:r>
          </w:p>
        </w:tc>
        <w:tc>
          <w:tcPr>
            <w:tcW w:w="1350" w:type="dxa"/>
            <w:vAlign w:val="bottom"/>
          </w:tcPr>
          <w:p w14:paraId="4A02A9CD" w14:textId="689C7AAC" w:rsidR="00B716F1" w:rsidRPr="00B716F1" w:rsidRDefault="00B716F1" w:rsidP="00B716F1">
            <w:pPr>
              <w:spacing w:line="360" w:lineRule="auto"/>
              <w:jc w:val="right"/>
              <w:rPr>
                <w:rFonts w:ascii="Arial" w:hAnsi="Arial" w:cs="Arial"/>
                <w:sz w:val="17"/>
                <w:szCs w:val="21"/>
                <w:lang w:val="en-US" w:bidi="th-TH"/>
              </w:rPr>
            </w:pPr>
            <w:r w:rsidRPr="00B716F1">
              <w:rPr>
                <w:rFonts w:ascii="Arial" w:hAnsi="Arial" w:cs="Arial"/>
                <w:sz w:val="17"/>
                <w:szCs w:val="21"/>
                <w:lang w:val="en-US" w:bidi="th-TH"/>
              </w:rPr>
              <w:t>3,767,935</w:t>
            </w:r>
          </w:p>
        </w:tc>
        <w:tc>
          <w:tcPr>
            <w:tcW w:w="1350" w:type="dxa"/>
            <w:vAlign w:val="bottom"/>
          </w:tcPr>
          <w:p w14:paraId="63390612" w14:textId="5694313C" w:rsidR="00B716F1" w:rsidRPr="00B716F1" w:rsidRDefault="00B716F1" w:rsidP="00B716F1">
            <w:pPr>
              <w:spacing w:line="360" w:lineRule="auto"/>
              <w:jc w:val="right"/>
              <w:rPr>
                <w:rFonts w:ascii="Arial" w:hAnsi="Arial" w:cs="Arial"/>
                <w:sz w:val="17"/>
                <w:szCs w:val="17"/>
                <w:lang w:val="en-GB"/>
              </w:rPr>
            </w:pPr>
            <w:r w:rsidRPr="00B716F1">
              <w:rPr>
                <w:rFonts w:ascii="Arial" w:hAnsi="Arial" w:cs="Arial"/>
                <w:sz w:val="17"/>
                <w:szCs w:val="21"/>
                <w:lang w:val="en-US" w:bidi="th-TH"/>
              </w:rPr>
              <w:t>33,592,106</w:t>
            </w:r>
          </w:p>
        </w:tc>
      </w:tr>
      <w:tr w:rsidR="00B716F1" w:rsidRPr="00C901D6" w14:paraId="102A52BC" w14:textId="77777777" w:rsidTr="0038074F">
        <w:trPr>
          <w:trHeight w:val="119"/>
        </w:trPr>
        <w:tc>
          <w:tcPr>
            <w:tcW w:w="3387" w:type="dxa"/>
            <w:vAlign w:val="bottom"/>
          </w:tcPr>
          <w:p w14:paraId="5A81B9B2" w14:textId="09580478" w:rsidR="00B716F1" w:rsidRPr="00753DD5" w:rsidRDefault="00B716F1" w:rsidP="00B716F1">
            <w:pPr>
              <w:spacing w:line="360" w:lineRule="auto"/>
              <w:ind w:left="252" w:hanging="252"/>
              <w:rPr>
                <w:rFonts w:ascii="Arial" w:hAnsi="Arial" w:cstheme="minorBidi"/>
                <w:sz w:val="17"/>
                <w:szCs w:val="17"/>
                <w:lang w:val="en-US"/>
              </w:rPr>
            </w:pPr>
            <w:r w:rsidRPr="00C901D6">
              <w:rPr>
                <w:rFonts w:ascii="Arial" w:hAnsi="Arial" w:cs="Arial"/>
                <w:sz w:val="17"/>
                <w:szCs w:val="17"/>
                <w:lang w:val="en-US" w:bidi="th-TH"/>
              </w:rPr>
              <w:t>Income tax effect from related party transactions</w:t>
            </w:r>
          </w:p>
        </w:tc>
        <w:tc>
          <w:tcPr>
            <w:tcW w:w="1275" w:type="dxa"/>
            <w:vAlign w:val="bottom"/>
          </w:tcPr>
          <w:p w14:paraId="3DBDC6D1" w14:textId="4CB4B462" w:rsidR="00B716F1" w:rsidRPr="00B716F1" w:rsidRDefault="00452DEB" w:rsidP="00B716F1">
            <w:pPr>
              <w:pBdr>
                <w:bottom w:val="single" w:sz="6" w:space="1" w:color="auto"/>
              </w:pBdr>
              <w:spacing w:line="360" w:lineRule="auto"/>
              <w:jc w:val="right"/>
              <w:rPr>
                <w:rFonts w:ascii="Arial" w:hAnsi="Arial" w:cs="Arial"/>
                <w:sz w:val="17"/>
                <w:szCs w:val="21"/>
                <w:lang w:val="en-US" w:bidi="th-TH"/>
              </w:rPr>
            </w:pPr>
            <w:r>
              <w:rPr>
                <w:rFonts w:ascii="Arial" w:hAnsi="Arial" w:cs="Arial"/>
                <w:sz w:val="17"/>
                <w:szCs w:val="21"/>
                <w:lang w:val="en-US" w:bidi="th-TH"/>
              </w:rPr>
              <w:t>4</w:t>
            </w:r>
            <w:r w:rsidR="00B716F1" w:rsidRPr="00B716F1">
              <w:rPr>
                <w:rFonts w:ascii="Arial" w:hAnsi="Arial" w:cs="Arial"/>
                <w:sz w:val="17"/>
                <w:szCs w:val="21"/>
                <w:lang w:val="en-US" w:bidi="th-TH"/>
              </w:rPr>
              <w:t>,917,</w:t>
            </w:r>
            <w:r w:rsidR="00B716F1" w:rsidRPr="00067BE0">
              <w:rPr>
                <w:rFonts w:ascii="Arial" w:hAnsi="Arial" w:cs="Arial"/>
                <w:sz w:val="17"/>
                <w:szCs w:val="21"/>
                <w:lang w:val="en-US" w:bidi="th-TH"/>
              </w:rPr>
              <w:t>80</w:t>
            </w:r>
            <w:r w:rsidR="00A30D76">
              <w:rPr>
                <w:rFonts w:ascii="Arial" w:hAnsi="Arial" w:cs="Arial"/>
                <w:sz w:val="17"/>
                <w:szCs w:val="21"/>
                <w:lang w:val="en-US" w:bidi="th-TH"/>
              </w:rPr>
              <w:t>5</w:t>
            </w:r>
          </w:p>
        </w:tc>
        <w:tc>
          <w:tcPr>
            <w:tcW w:w="1260" w:type="dxa"/>
            <w:vAlign w:val="bottom"/>
          </w:tcPr>
          <w:p w14:paraId="34812202" w14:textId="256B517A" w:rsidR="00B716F1" w:rsidRPr="00B716F1" w:rsidRDefault="00B716F1" w:rsidP="00B716F1">
            <w:pPr>
              <w:pBdr>
                <w:bottom w:val="single" w:sz="6" w:space="1" w:color="auto"/>
              </w:pBdr>
              <w:spacing w:line="360" w:lineRule="auto"/>
              <w:jc w:val="right"/>
              <w:rPr>
                <w:rFonts w:ascii="Arial" w:hAnsi="Arial" w:cs="Arial"/>
                <w:sz w:val="17"/>
                <w:szCs w:val="17"/>
                <w:lang w:val="en-GB"/>
              </w:rPr>
            </w:pPr>
            <w:r w:rsidRPr="00B716F1">
              <w:rPr>
                <w:rFonts w:ascii="Arial" w:hAnsi="Arial" w:cs="Arial"/>
                <w:sz w:val="17"/>
                <w:szCs w:val="21"/>
                <w:lang w:val="en-US" w:bidi="th-TH"/>
              </w:rPr>
              <w:t>(6,645,432)</w:t>
            </w:r>
          </w:p>
        </w:tc>
        <w:tc>
          <w:tcPr>
            <w:tcW w:w="1350" w:type="dxa"/>
            <w:vAlign w:val="bottom"/>
          </w:tcPr>
          <w:p w14:paraId="590277A6" w14:textId="0036EF72" w:rsidR="00B716F1" w:rsidRPr="00B716F1" w:rsidRDefault="00452DEB" w:rsidP="00B716F1">
            <w:pPr>
              <w:pBdr>
                <w:bottom w:val="single" w:sz="6" w:space="1" w:color="auto"/>
              </w:pBdr>
              <w:spacing w:line="360" w:lineRule="auto"/>
              <w:jc w:val="right"/>
              <w:rPr>
                <w:rFonts w:ascii="Arial" w:hAnsi="Arial" w:cs="Arial"/>
                <w:sz w:val="17"/>
                <w:szCs w:val="21"/>
                <w:lang w:val="en-US" w:bidi="th-TH"/>
              </w:rPr>
            </w:pPr>
            <w:r>
              <w:rPr>
                <w:rFonts w:ascii="Arial" w:hAnsi="Arial" w:cs="Arial"/>
                <w:sz w:val="17"/>
                <w:szCs w:val="21"/>
                <w:lang w:val="en-US" w:bidi="th-TH"/>
              </w:rPr>
              <w:t>5</w:t>
            </w:r>
            <w:r w:rsidR="00B716F1" w:rsidRPr="00B716F1">
              <w:rPr>
                <w:rFonts w:ascii="Arial" w:hAnsi="Arial" w:cs="Arial"/>
                <w:sz w:val="17"/>
                <w:szCs w:val="21"/>
                <w:lang w:val="en-US" w:bidi="th-TH"/>
              </w:rPr>
              <w:t>,077,734</w:t>
            </w:r>
          </w:p>
        </w:tc>
        <w:tc>
          <w:tcPr>
            <w:tcW w:w="1350" w:type="dxa"/>
            <w:vAlign w:val="bottom"/>
          </w:tcPr>
          <w:p w14:paraId="4EB4FBBD" w14:textId="58C07BE6" w:rsidR="00B716F1" w:rsidRPr="00B716F1" w:rsidRDefault="00B716F1" w:rsidP="00B716F1">
            <w:pPr>
              <w:pBdr>
                <w:bottom w:val="single" w:sz="6" w:space="1" w:color="auto"/>
              </w:pBdr>
              <w:spacing w:line="360" w:lineRule="auto"/>
              <w:jc w:val="right"/>
              <w:rPr>
                <w:rFonts w:ascii="Arial" w:hAnsi="Arial" w:cs="Arial"/>
                <w:sz w:val="17"/>
                <w:szCs w:val="17"/>
                <w:lang w:val="en-GB"/>
              </w:rPr>
            </w:pPr>
            <w:r w:rsidRPr="00B716F1">
              <w:rPr>
                <w:rFonts w:ascii="Arial" w:hAnsi="Arial" w:cs="Arial"/>
                <w:sz w:val="17"/>
                <w:szCs w:val="21"/>
                <w:lang w:val="en-US" w:bidi="th-TH"/>
              </w:rPr>
              <w:t>(7,708,323)</w:t>
            </w:r>
          </w:p>
        </w:tc>
      </w:tr>
      <w:tr w:rsidR="00B716F1" w:rsidRPr="00C901D6" w14:paraId="735225AC" w14:textId="77777777" w:rsidTr="0038074F">
        <w:trPr>
          <w:trHeight w:val="119"/>
        </w:trPr>
        <w:tc>
          <w:tcPr>
            <w:tcW w:w="3387" w:type="dxa"/>
            <w:vAlign w:val="bottom"/>
          </w:tcPr>
          <w:p w14:paraId="42B4BE4E" w14:textId="261F4655" w:rsidR="00B716F1" w:rsidRPr="00C901D6" w:rsidRDefault="00B716F1" w:rsidP="00B716F1">
            <w:pPr>
              <w:spacing w:line="360" w:lineRule="auto"/>
              <w:ind w:left="252" w:hanging="252"/>
              <w:rPr>
                <w:rFonts w:ascii="Arial" w:hAnsi="Arial" w:cs="Arial"/>
                <w:sz w:val="17"/>
                <w:szCs w:val="17"/>
                <w:lang w:val="en-US" w:bidi="th-TH"/>
              </w:rPr>
            </w:pPr>
            <w:r w:rsidRPr="00C901D6">
              <w:rPr>
                <w:rFonts w:ascii="Arial" w:hAnsi="Arial" w:cs="Arial"/>
                <w:sz w:val="17"/>
                <w:szCs w:val="17"/>
                <w:cs/>
                <w:lang w:val="en-US" w:bidi="th-TH"/>
              </w:rPr>
              <w:t xml:space="preserve">Income tax </w:t>
            </w:r>
            <w:r w:rsidRPr="00C901D6">
              <w:rPr>
                <w:rFonts w:ascii="Arial" w:hAnsi="Arial" w:cs="Arial"/>
                <w:sz w:val="17"/>
                <w:szCs w:val="17"/>
                <w:lang w:val="en-US" w:bidi="th-TH"/>
              </w:rPr>
              <w:t>benefit</w:t>
            </w:r>
          </w:p>
        </w:tc>
        <w:tc>
          <w:tcPr>
            <w:tcW w:w="1275" w:type="dxa"/>
            <w:vAlign w:val="bottom"/>
          </w:tcPr>
          <w:p w14:paraId="2AF57F2B" w14:textId="7602F7F5" w:rsidR="00B716F1" w:rsidRPr="00B716F1" w:rsidRDefault="00B716F1" w:rsidP="00B716F1">
            <w:pPr>
              <w:pBdr>
                <w:bottom w:val="single" w:sz="12" w:space="1" w:color="auto"/>
              </w:pBdr>
              <w:spacing w:line="360" w:lineRule="auto"/>
              <w:jc w:val="right"/>
              <w:rPr>
                <w:rFonts w:ascii="Arial" w:hAnsi="Arial" w:cs="Arial"/>
                <w:sz w:val="17"/>
                <w:szCs w:val="21"/>
                <w:lang w:val="en-US" w:bidi="th-TH"/>
              </w:rPr>
            </w:pPr>
            <w:r w:rsidRPr="00B716F1">
              <w:rPr>
                <w:rFonts w:ascii="Arial" w:hAnsi="Arial" w:cs="Arial"/>
                <w:sz w:val="17"/>
                <w:szCs w:val="21"/>
                <w:lang w:val="en-US" w:bidi="th-TH"/>
              </w:rPr>
              <w:t>(8,915,014)</w:t>
            </w:r>
          </w:p>
        </w:tc>
        <w:tc>
          <w:tcPr>
            <w:tcW w:w="1260" w:type="dxa"/>
            <w:vAlign w:val="bottom"/>
          </w:tcPr>
          <w:p w14:paraId="271C5D61" w14:textId="0FF737BB" w:rsidR="00B716F1" w:rsidRPr="00B716F1" w:rsidRDefault="00B716F1" w:rsidP="00B716F1">
            <w:pPr>
              <w:pBdr>
                <w:bottom w:val="single" w:sz="12" w:space="1" w:color="auto"/>
              </w:pBdr>
              <w:spacing w:line="360" w:lineRule="auto"/>
              <w:jc w:val="right"/>
              <w:rPr>
                <w:rFonts w:ascii="Arial" w:hAnsi="Arial" w:cs="Arial"/>
                <w:sz w:val="17"/>
                <w:szCs w:val="17"/>
                <w:lang w:val="en-GB"/>
              </w:rPr>
            </w:pPr>
            <w:r w:rsidRPr="00B716F1">
              <w:rPr>
                <w:rFonts w:ascii="Arial" w:hAnsi="Arial" w:cs="Arial"/>
                <w:sz w:val="17"/>
                <w:szCs w:val="21"/>
                <w:lang w:val="en-US" w:bidi="th-TH"/>
              </w:rPr>
              <w:t>(5,762,968)</w:t>
            </w:r>
          </w:p>
        </w:tc>
        <w:tc>
          <w:tcPr>
            <w:tcW w:w="1350" w:type="dxa"/>
            <w:vAlign w:val="bottom"/>
          </w:tcPr>
          <w:p w14:paraId="06371407" w14:textId="381BA6C8" w:rsidR="00B716F1" w:rsidRPr="00B716F1" w:rsidRDefault="00B716F1" w:rsidP="00B716F1">
            <w:pPr>
              <w:pBdr>
                <w:bottom w:val="single" w:sz="12" w:space="1" w:color="auto"/>
              </w:pBdr>
              <w:spacing w:line="360" w:lineRule="auto"/>
              <w:jc w:val="right"/>
              <w:rPr>
                <w:rFonts w:ascii="Arial" w:hAnsi="Arial" w:cs="Arial"/>
                <w:sz w:val="17"/>
                <w:szCs w:val="21"/>
                <w:lang w:val="en-US" w:bidi="th-TH"/>
              </w:rPr>
            </w:pPr>
            <w:r w:rsidRPr="00B716F1">
              <w:rPr>
                <w:rFonts w:ascii="Arial" w:hAnsi="Arial" w:cs="Arial"/>
                <w:sz w:val="17"/>
                <w:szCs w:val="21"/>
                <w:lang w:val="en-US" w:bidi="th-TH"/>
              </w:rPr>
              <w:t>(8,915,014)</w:t>
            </w:r>
          </w:p>
        </w:tc>
        <w:tc>
          <w:tcPr>
            <w:tcW w:w="1350" w:type="dxa"/>
            <w:vAlign w:val="bottom"/>
          </w:tcPr>
          <w:p w14:paraId="0A081674" w14:textId="5AEFB2F1" w:rsidR="00B716F1" w:rsidRPr="00B716F1" w:rsidRDefault="00B716F1" w:rsidP="00B716F1">
            <w:pPr>
              <w:pBdr>
                <w:bottom w:val="single" w:sz="12" w:space="1" w:color="auto"/>
              </w:pBdr>
              <w:spacing w:line="360" w:lineRule="auto"/>
              <w:jc w:val="right"/>
              <w:rPr>
                <w:rFonts w:ascii="Arial" w:hAnsi="Arial" w:cs="Arial"/>
                <w:sz w:val="17"/>
                <w:szCs w:val="17"/>
                <w:lang w:val="en-GB"/>
              </w:rPr>
            </w:pPr>
            <w:r w:rsidRPr="00B716F1">
              <w:rPr>
                <w:rFonts w:ascii="Arial" w:hAnsi="Arial" w:cs="Arial"/>
                <w:sz w:val="17"/>
                <w:szCs w:val="21"/>
                <w:lang w:val="en-US" w:bidi="th-TH"/>
              </w:rPr>
              <w:t>(5,762,968)</w:t>
            </w:r>
          </w:p>
        </w:tc>
      </w:tr>
    </w:tbl>
    <w:p w14:paraId="3F77035C" w14:textId="77777777" w:rsidR="007C1B17" w:rsidRPr="00444928" w:rsidRDefault="007C1B17" w:rsidP="001958C3">
      <w:pPr>
        <w:pStyle w:val="BodyTextIndent3"/>
        <w:spacing w:line="360" w:lineRule="auto"/>
        <w:ind w:left="0" w:firstLine="0"/>
        <w:jc w:val="thaiDistribute"/>
        <w:rPr>
          <w:rFonts w:ascii="Arial" w:hAnsi="Arial" w:cs="Arial"/>
          <w:sz w:val="19"/>
          <w:szCs w:val="19"/>
          <w:lang w:bidi="th-TH"/>
        </w:rPr>
      </w:pPr>
    </w:p>
    <w:p w14:paraId="49DC4ACE" w14:textId="32ADBC02" w:rsidR="007F4B0A" w:rsidRPr="00444928" w:rsidRDefault="007F4B0A" w:rsidP="001958C3">
      <w:pPr>
        <w:pStyle w:val="ListParagraph"/>
        <w:numPr>
          <w:ilvl w:val="0"/>
          <w:numId w:val="34"/>
        </w:numPr>
        <w:spacing w:after="0" w:line="360" w:lineRule="auto"/>
        <w:ind w:left="441" w:hanging="414"/>
        <w:rPr>
          <w:rFonts w:ascii="Arial" w:hAnsi="Arial" w:cs="Arial"/>
          <w:b/>
          <w:bCs/>
          <w:caps/>
          <w:sz w:val="19"/>
          <w:szCs w:val="19"/>
          <w:cs/>
          <w:lang w:val="en-GB"/>
        </w:rPr>
      </w:pPr>
      <w:r w:rsidRPr="00444928">
        <w:rPr>
          <w:rFonts w:ascii="Arial" w:hAnsi="Arial" w:cs="Arial"/>
          <w:b/>
          <w:bCs/>
          <w:caps/>
          <w:sz w:val="19"/>
          <w:szCs w:val="19"/>
          <w:lang w:val="en-GB"/>
        </w:rPr>
        <w:t>share capital AND WARRANTS</w:t>
      </w:r>
    </w:p>
    <w:p w14:paraId="4E12630E" w14:textId="77777777" w:rsidR="002C762C" w:rsidRPr="00444928" w:rsidRDefault="002C762C" w:rsidP="00144DDF">
      <w:pPr>
        <w:pStyle w:val="BodyTextIndent3"/>
        <w:spacing w:line="360" w:lineRule="auto"/>
        <w:ind w:firstLine="0"/>
        <w:jc w:val="thaiDistribute"/>
        <w:rPr>
          <w:rFonts w:ascii="Arial" w:hAnsi="Arial" w:cs="Arial"/>
          <w:sz w:val="19"/>
          <w:szCs w:val="19"/>
          <w:cs/>
          <w:lang w:bidi="th-TH"/>
        </w:rPr>
      </w:pPr>
    </w:p>
    <w:p w14:paraId="57D17A8B" w14:textId="68C38B06" w:rsidR="00EA2352" w:rsidRPr="00444928" w:rsidRDefault="007F4B0A" w:rsidP="00144DDF">
      <w:pPr>
        <w:pStyle w:val="BodyTextIndent3"/>
        <w:spacing w:line="360" w:lineRule="auto"/>
        <w:ind w:left="446" w:firstLine="0"/>
        <w:jc w:val="thaiDistribute"/>
        <w:rPr>
          <w:rFonts w:ascii="Arial" w:hAnsi="Arial" w:cs="Arial"/>
          <w:spacing w:val="-2"/>
          <w:sz w:val="19"/>
          <w:szCs w:val="19"/>
          <w:lang w:bidi="th-TH"/>
        </w:rPr>
      </w:pPr>
      <w:r w:rsidRPr="00444928">
        <w:rPr>
          <w:rFonts w:ascii="Arial" w:hAnsi="Arial" w:cs="Arial"/>
          <w:spacing w:val="-2"/>
          <w:sz w:val="19"/>
          <w:szCs w:val="19"/>
          <w:lang w:bidi="th-TH"/>
        </w:rPr>
        <w:t>At the Shareholders Meeting held on 22 April 2016, the Shareholders approved</w:t>
      </w:r>
      <w:r w:rsidRPr="00444928">
        <w:rPr>
          <w:rFonts w:ascii="Arial" w:hAnsi="Arial" w:cs="Arial"/>
          <w:spacing w:val="-2"/>
          <w:sz w:val="19"/>
          <w:szCs w:val="19"/>
          <w:cs/>
          <w:lang w:bidi="th-TH"/>
        </w:rPr>
        <w:t xml:space="preserve"> </w:t>
      </w:r>
      <w:r w:rsidRPr="00444928">
        <w:rPr>
          <w:rFonts w:ascii="Arial" w:hAnsi="Arial" w:cs="Arial"/>
          <w:spacing w:val="-2"/>
          <w:sz w:val="19"/>
          <w:szCs w:val="19"/>
          <w:lang w:bidi="th-TH"/>
        </w:rPr>
        <w:t xml:space="preserve">to </w:t>
      </w:r>
      <w:r w:rsidR="00BF5B23" w:rsidRPr="00444928">
        <w:rPr>
          <w:rFonts w:ascii="Arial" w:hAnsi="Arial" w:cs="Arial"/>
          <w:spacing w:val="-2"/>
          <w:sz w:val="19"/>
          <w:szCs w:val="19"/>
          <w:lang w:bidi="th-TH"/>
        </w:rPr>
        <w:t>extend</w:t>
      </w:r>
      <w:r w:rsidRPr="00444928">
        <w:rPr>
          <w:rFonts w:ascii="Arial" w:hAnsi="Arial" w:cs="Arial"/>
          <w:spacing w:val="-2"/>
          <w:sz w:val="19"/>
          <w:szCs w:val="19"/>
          <w:lang w:bidi="th-TH"/>
        </w:rPr>
        <w:t xml:space="preserve"> the period of warrants offered</w:t>
      </w:r>
      <w:r w:rsidRPr="00444928">
        <w:rPr>
          <w:rFonts w:ascii="Arial" w:hAnsi="Arial" w:cs="Arial"/>
          <w:spacing w:val="-2"/>
          <w:sz w:val="19"/>
          <w:szCs w:val="19"/>
          <w:cs/>
          <w:lang w:bidi="th-TH"/>
        </w:rPr>
        <w:t xml:space="preserve"> </w:t>
      </w:r>
      <w:r w:rsidRPr="00444928">
        <w:rPr>
          <w:rFonts w:ascii="Arial" w:hAnsi="Arial" w:cs="Arial"/>
          <w:spacing w:val="-2"/>
          <w:sz w:val="19"/>
          <w:szCs w:val="19"/>
          <w:lang w:bidi="th-TH"/>
        </w:rPr>
        <w:t>for the Company’s directors and employee</w:t>
      </w:r>
      <w:r w:rsidR="00966A06">
        <w:rPr>
          <w:rFonts w:ascii="Arial" w:hAnsi="Arial" w:cs="Arial"/>
          <w:spacing w:val="-2"/>
          <w:sz w:val="19"/>
          <w:szCs w:val="19"/>
          <w:lang w:bidi="th-TH"/>
        </w:rPr>
        <w:t>s</w:t>
      </w:r>
      <w:r w:rsidRPr="00444928">
        <w:rPr>
          <w:rFonts w:ascii="Arial" w:hAnsi="Arial" w:cs="Arial"/>
          <w:spacing w:val="-2"/>
          <w:sz w:val="19"/>
          <w:szCs w:val="19"/>
          <w:lang w:bidi="th-TH"/>
        </w:rPr>
        <w:t xml:space="preserve"> (ESOP) </w:t>
      </w:r>
      <w:r w:rsidR="00966A06" w:rsidRPr="00067BE0">
        <w:rPr>
          <w:rFonts w:ascii="Arial" w:hAnsi="Arial" w:cs="Arial"/>
          <w:spacing w:val="-2"/>
          <w:sz w:val="19"/>
          <w:szCs w:val="19"/>
          <w:lang w:bidi="th-TH"/>
        </w:rPr>
        <w:t>to be exercised</w:t>
      </w:r>
      <w:r w:rsidRPr="00444928">
        <w:rPr>
          <w:rFonts w:ascii="Arial" w:hAnsi="Arial" w:cs="Arial"/>
          <w:spacing w:val="-2"/>
          <w:sz w:val="19"/>
          <w:szCs w:val="19"/>
          <w:lang w:bidi="th-TH"/>
        </w:rPr>
        <w:t xml:space="preserve"> within 1 year after shareholder meeting of the year 2016. The </w:t>
      </w:r>
      <w:r w:rsidR="00214B65" w:rsidRPr="00067BE0">
        <w:rPr>
          <w:rFonts w:ascii="Arial" w:hAnsi="Arial" w:cs="Arial"/>
          <w:spacing w:val="-2"/>
          <w:sz w:val="19"/>
          <w:szCs w:val="19"/>
          <w:lang w:bidi="th-TH"/>
        </w:rPr>
        <w:t>extension of the exercise date are</w:t>
      </w:r>
      <w:r w:rsidRPr="00444928">
        <w:rPr>
          <w:rFonts w:ascii="Arial" w:hAnsi="Arial" w:cs="Arial"/>
          <w:spacing w:val="-2"/>
          <w:sz w:val="19"/>
          <w:szCs w:val="19"/>
          <w:lang w:bidi="th-TH"/>
        </w:rPr>
        <w:t xml:space="preserve"> for warrants no.1 and warra</w:t>
      </w:r>
      <w:r w:rsidR="00530F0C" w:rsidRPr="00444928">
        <w:rPr>
          <w:rFonts w:ascii="Arial" w:hAnsi="Arial" w:cs="Arial"/>
          <w:spacing w:val="-2"/>
          <w:sz w:val="19"/>
          <w:szCs w:val="19"/>
          <w:lang w:bidi="th-TH"/>
        </w:rPr>
        <w:t xml:space="preserve">nt </w:t>
      </w:r>
      <w:r w:rsidR="00452D0A">
        <w:rPr>
          <w:rFonts w:ascii="Arial" w:hAnsi="Arial" w:cs="Arial"/>
          <w:spacing w:val="-2"/>
          <w:sz w:val="19"/>
          <w:szCs w:val="19"/>
          <w:lang w:bidi="th-TH"/>
        </w:rPr>
        <w:t>N</w:t>
      </w:r>
      <w:r w:rsidR="00530F0C" w:rsidRPr="00444928">
        <w:rPr>
          <w:rFonts w:ascii="Arial" w:hAnsi="Arial" w:cs="Arial"/>
          <w:spacing w:val="-2"/>
          <w:sz w:val="19"/>
          <w:szCs w:val="19"/>
          <w:lang w:bidi="th-TH"/>
        </w:rPr>
        <w:t xml:space="preserve">o.2 </w:t>
      </w:r>
      <w:r w:rsidR="0047019E">
        <w:rPr>
          <w:rFonts w:ascii="Arial" w:hAnsi="Arial" w:cs="Arial"/>
          <w:spacing w:val="-2"/>
          <w:sz w:val="19"/>
          <w:szCs w:val="19"/>
          <w:lang w:bidi="th-TH"/>
        </w:rPr>
        <w:t>to be exercise within</w:t>
      </w:r>
      <w:r w:rsidR="00530F0C" w:rsidRPr="00444928">
        <w:rPr>
          <w:rFonts w:ascii="Arial" w:hAnsi="Arial" w:cs="Arial"/>
          <w:spacing w:val="-2"/>
          <w:sz w:val="19"/>
          <w:szCs w:val="19"/>
          <w:lang w:bidi="th-TH"/>
        </w:rPr>
        <w:t xml:space="preserve"> 30 December 2017.</w:t>
      </w:r>
      <w:r w:rsidRPr="00444928">
        <w:rPr>
          <w:rFonts w:ascii="Arial" w:hAnsi="Arial" w:cs="Arial"/>
          <w:spacing w:val="-2"/>
          <w:sz w:val="19"/>
          <w:szCs w:val="19"/>
          <w:lang w:bidi="th-TH"/>
        </w:rPr>
        <w:t xml:space="preserve"> </w:t>
      </w:r>
      <w:r w:rsidR="00530F0C" w:rsidRPr="00444928">
        <w:rPr>
          <w:rFonts w:ascii="Arial" w:hAnsi="Arial" w:cs="Arial"/>
          <w:spacing w:val="-2"/>
          <w:sz w:val="19"/>
          <w:szCs w:val="19"/>
          <w:lang w:bidi="th-TH"/>
        </w:rPr>
        <w:t xml:space="preserve">The subsequent exercise date will be on 30 September and </w:t>
      </w:r>
      <w:r w:rsidR="005C11A2">
        <w:rPr>
          <w:rFonts w:ascii="Arial" w:hAnsi="Arial" w:cstheme="minorBidi" w:hint="cs"/>
          <w:spacing w:val="-2"/>
          <w:sz w:val="19"/>
          <w:szCs w:val="19"/>
          <w:cs/>
          <w:lang w:bidi="th-TH"/>
        </w:rPr>
        <w:t xml:space="preserve">                        </w:t>
      </w:r>
      <w:r w:rsidR="00530F0C" w:rsidRPr="00444928">
        <w:rPr>
          <w:rFonts w:ascii="Arial" w:hAnsi="Arial" w:cs="Arial"/>
          <w:spacing w:val="-2"/>
          <w:sz w:val="19"/>
          <w:szCs w:val="19"/>
          <w:lang w:bidi="th-TH"/>
        </w:rPr>
        <w:t>30 December of each year.</w:t>
      </w:r>
    </w:p>
    <w:p w14:paraId="4566F26F" w14:textId="1A6F2F7D" w:rsidR="00EA2352" w:rsidRDefault="00EA2352" w:rsidP="00144DDF">
      <w:pPr>
        <w:pStyle w:val="BodyTextIndent3"/>
        <w:spacing w:line="360" w:lineRule="auto"/>
        <w:ind w:firstLine="0"/>
        <w:jc w:val="thaiDistribute"/>
        <w:rPr>
          <w:rFonts w:ascii="Arial" w:hAnsi="Arial" w:cs="Arial"/>
          <w:sz w:val="19"/>
          <w:szCs w:val="19"/>
          <w:lang w:bidi="th-TH"/>
        </w:rPr>
      </w:pPr>
    </w:p>
    <w:p w14:paraId="3541C684" w14:textId="3769812F" w:rsidR="00452D0A" w:rsidRDefault="00452D0A" w:rsidP="007358F7">
      <w:pPr>
        <w:pStyle w:val="BodyTextIndent3"/>
        <w:spacing w:line="360" w:lineRule="auto"/>
        <w:ind w:left="0" w:firstLine="0"/>
        <w:jc w:val="thaiDistribute"/>
        <w:rPr>
          <w:rFonts w:ascii="Arial" w:hAnsi="Arial" w:cs="Arial"/>
          <w:sz w:val="19"/>
          <w:szCs w:val="19"/>
          <w:lang w:bidi="th-TH"/>
        </w:rPr>
      </w:pPr>
    </w:p>
    <w:p w14:paraId="2F140EEB" w14:textId="77777777" w:rsidR="007F4B0A" w:rsidRPr="00444928" w:rsidRDefault="007F4B0A" w:rsidP="00144DDF">
      <w:pPr>
        <w:pStyle w:val="BodyTextIndent3"/>
        <w:spacing w:line="360" w:lineRule="auto"/>
        <w:ind w:firstLine="0"/>
        <w:jc w:val="thaiDistribute"/>
        <w:rPr>
          <w:rFonts w:ascii="Arial" w:hAnsi="Arial" w:cs="Arial"/>
          <w:sz w:val="19"/>
          <w:szCs w:val="19"/>
          <w:lang w:bidi="th-TH"/>
        </w:rPr>
      </w:pPr>
      <w:r w:rsidRPr="00444928">
        <w:rPr>
          <w:rFonts w:ascii="Arial" w:hAnsi="Arial" w:cs="Arial"/>
          <w:sz w:val="19"/>
          <w:szCs w:val="19"/>
          <w:lang w:bidi="th-TH"/>
        </w:rPr>
        <w:lastRenderedPageBreak/>
        <w:t>Details of the warrants are as follows:</w:t>
      </w:r>
    </w:p>
    <w:p w14:paraId="2F8D2AA8" w14:textId="77777777" w:rsidR="004B1454" w:rsidRPr="00444928" w:rsidRDefault="004B1454" w:rsidP="00144DDF">
      <w:pPr>
        <w:pStyle w:val="BodyTextIndent3"/>
        <w:spacing w:line="360" w:lineRule="auto"/>
        <w:ind w:firstLine="0"/>
        <w:jc w:val="thaiDistribute"/>
        <w:rPr>
          <w:rFonts w:ascii="Arial" w:hAnsi="Arial" w:cs="Arial"/>
          <w:sz w:val="19"/>
          <w:szCs w:val="19"/>
          <w:rtl/>
          <w:cs/>
        </w:rPr>
      </w:pPr>
    </w:p>
    <w:tbl>
      <w:tblPr>
        <w:tblW w:w="9024" w:type="dxa"/>
        <w:tblInd w:w="426" w:type="dxa"/>
        <w:tblLook w:val="04A0" w:firstRow="1" w:lastRow="0" w:firstColumn="1" w:lastColumn="0" w:noHBand="0" w:noVBand="1"/>
      </w:tblPr>
      <w:tblGrid>
        <w:gridCol w:w="3060"/>
        <w:gridCol w:w="5964"/>
      </w:tblGrid>
      <w:tr w:rsidR="00D810D9" w:rsidRPr="00321FB4" w14:paraId="7BC998FB" w14:textId="77777777" w:rsidTr="00336CBC">
        <w:trPr>
          <w:trHeight w:val="272"/>
        </w:trPr>
        <w:tc>
          <w:tcPr>
            <w:tcW w:w="3060" w:type="dxa"/>
            <w:shd w:val="clear" w:color="auto" w:fill="auto"/>
          </w:tcPr>
          <w:p w14:paraId="55AA4E57" w14:textId="06639D63"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Type of warrant</w:t>
            </w:r>
          </w:p>
        </w:tc>
        <w:tc>
          <w:tcPr>
            <w:tcW w:w="5964" w:type="dxa"/>
            <w:shd w:val="clear" w:color="auto" w:fill="auto"/>
          </w:tcPr>
          <w:p w14:paraId="018C3B3F" w14:textId="0F4354B1" w:rsidR="00D810D9" w:rsidRPr="00444928" w:rsidRDefault="00D810D9" w:rsidP="00D810D9">
            <w:pPr>
              <w:pStyle w:val="ListParagraph"/>
              <w:spacing w:after="0" w:line="360" w:lineRule="auto"/>
              <w:ind w:left="0"/>
              <w:jc w:val="thaiDistribute"/>
              <w:rPr>
                <w:rFonts w:ascii="Arial" w:hAnsi="Arial" w:cs="Arial"/>
                <w:sz w:val="16"/>
                <w:szCs w:val="16"/>
                <w:rtl/>
                <w:cs/>
                <w:lang w:val="en-GB"/>
              </w:rPr>
            </w:pPr>
            <w:r w:rsidRPr="00444928">
              <w:rPr>
                <w:rFonts w:ascii="Arial" w:hAnsi="Arial" w:cs="Arial"/>
                <w:sz w:val="16"/>
                <w:szCs w:val="16"/>
                <w:lang w:val="en-GB"/>
              </w:rPr>
              <w:t>An employee stock ownership plan (ESOP)</w:t>
            </w:r>
          </w:p>
        </w:tc>
      </w:tr>
      <w:tr w:rsidR="00D810D9" w:rsidRPr="00444928" w14:paraId="06FDCFA8" w14:textId="77777777" w:rsidTr="00336CBC">
        <w:tc>
          <w:tcPr>
            <w:tcW w:w="3060" w:type="dxa"/>
            <w:shd w:val="clear" w:color="auto" w:fill="auto"/>
          </w:tcPr>
          <w:p w14:paraId="7FFEBEC1" w14:textId="2B36A522" w:rsidR="00D810D9" w:rsidRPr="00444928" w:rsidRDefault="00D810D9" w:rsidP="00D810D9">
            <w:pPr>
              <w:tabs>
                <w:tab w:val="left" w:pos="567"/>
              </w:tabs>
              <w:spacing w:line="360" w:lineRule="auto"/>
              <w:jc w:val="thaiDistribute"/>
              <w:rPr>
                <w:rFonts w:ascii="Arial" w:hAnsi="Arial" w:cs="Arial"/>
                <w:sz w:val="16"/>
                <w:szCs w:val="16"/>
                <w:lang w:val="en-GB"/>
              </w:rPr>
            </w:pPr>
            <w:r w:rsidRPr="00444928">
              <w:rPr>
                <w:rFonts w:ascii="Arial" w:hAnsi="Arial" w:cs="Arial"/>
                <w:sz w:val="16"/>
                <w:szCs w:val="16"/>
                <w:lang w:val="en-US" w:bidi="th-TH"/>
              </w:rPr>
              <w:t>Grant</w:t>
            </w:r>
            <w:r w:rsidRPr="00444928">
              <w:rPr>
                <w:rFonts w:ascii="Arial" w:hAnsi="Arial" w:cs="Arial"/>
                <w:sz w:val="16"/>
                <w:szCs w:val="16"/>
                <w:lang w:val="en-GB"/>
              </w:rPr>
              <w:t xml:space="preserve"> date</w:t>
            </w:r>
          </w:p>
        </w:tc>
        <w:tc>
          <w:tcPr>
            <w:tcW w:w="5964" w:type="dxa"/>
            <w:shd w:val="clear" w:color="auto" w:fill="auto"/>
          </w:tcPr>
          <w:p w14:paraId="6AE8FB4E" w14:textId="7AADE6F0"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rtl/>
                <w:cs/>
                <w:lang w:val="en-GB"/>
              </w:rPr>
            </w:pPr>
            <w:r w:rsidRPr="00444928">
              <w:rPr>
                <w:rFonts w:ascii="Arial" w:hAnsi="Arial" w:cs="Arial"/>
                <w:sz w:val="16"/>
                <w:szCs w:val="16"/>
                <w:lang w:val="en-GB"/>
              </w:rPr>
              <w:t>12 October 2016</w:t>
            </w:r>
          </w:p>
        </w:tc>
      </w:tr>
      <w:tr w:rsidR="00D810D9" w:rsidRPr="00321FB4" w14:paraId="39986833" w14:textId="77777777" w:rsidTr="00336CBC">
        <w:tc>
          <w:tcPr>
            <w:tcW w:w="3060" w:type="dxa"/>
            <w:shd w:val="clear" w:color="auto" w:fill="auto"/>
          </w:tcPr>
          <w:p w14:paraId="52141E4C" w14:textId="0C38497F"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Exercise period</w:t>
            </w:r>
          </w:p>
        </w:tc>
        <w:tc>
          <w:tcPr>
            <w:tcW w:w="5964" w:type="dxa"/>
            <w:shd w:val="clear" w:color="auto" w:fill="auto"/>
          </w:tcPr>
          <w:p w14:paraId="68DB2146" w14:textId="4AD97DCF" w:rsidR="00D810D9" w:rsidRPr="00444928" w:rsidRDefault="00D810D9" w:rsidP="000277E7">
            <w:pPr>
              <w:pStyle w:val="ListParagraph"/>
              <w:tabs>
                <w:tab w:val="left" w:pos="567"/>
              </w:tabs>
              <w:spacing w:after="0" w:line="360" w:lineRule="auto"/>
              <w:ind w:left="164" w:hanging="164"/>
              <w:jc w:val="thaiDistribute"/>
              <w:rPr>
                <w:rFonts w:ascii="Arial" w:hAnsi="Arial" w:cs="Arial"/>
                <w:sz w:val="16"/>
                <w:szCs w:val="16"/>
                <w:lang w:val="en-GB"/>
              </w:rPr>
            </w:pPr>
            <w:r w:rsidRPr="00444928">
              <w:rPr>
                <w:rFonts w:ascii="Arial" w:hAnsi="Arial" w:cs="Arial"/>
                <w:sz w:val="16"/>
                <w:szCs w:val="16"/>
                <w:lang w:val="en-GB"/>
              </w:rPr>
              <w:t>The first exercise date will be on 30 December 2017.  The subsequent exercise date will be on 30 September and 30 December of each year.</w:t>
            </w:r>
          </w:p>
        </w:tc>
      </w:tr>
      <w:tr w:rsidR="00D810D9" w:rsidRPr="00444928" w14:paraId="16271EE3" w14:textId="77777777" w:rsidTr="00336CBC">
        <w:tc>
          <w:tcPr>
            <w:tcW w:w="3060" w:type="dxa"/>
            <w:shd w:val="clear" w:color="auto" w:fill="auto"/>
          </w:tcPr>
          <w:p w14:paraId="26E24A57" w14:textId="141950D8"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Units</w:t>
            </w:r>
          </w:p>
        </w:tc>
        <w:tc>
          <w:tcPr>
            <w:tcW w:w="5964" w:type="dxa"/>
            <w:shd w:val="clear" w:color="auto" w:fill="auto"/>
          </w:tcPr>
          <w:p w14:paraId="524AAEF7" w14:textId="3198C8E9" w:rsidR="00D810D9" w:rsidRPr="00444928" w:rsidRDefault="005D285E" w:rsidP="00D810D9">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0"/>
              <w:jc w:val="thaiDistribute"/>
              <w:rPr>
                <w:rFonts w:ascii="Arial" w:hAnsi="Arial" w:cs="Arial"/>
                <w:sz w:val="16"/>
                <w:szCs w:val="16"/>
                <w:rtl/>
                <w:cs/>
                <w:lang w:val="en-GB"/>
              </w:rPr>
            </w:pPr>
            <w:r w:rsidRPr="00444928">
              <w:rPr>
                <w:rFonts w:ascii="Arial" w:hAnsi="Arial" w:cs="Arial"/>
                <w:sz w:val="16"/>
                <w:szCs w:val="16"/>
              </w:rPr>
              <w:t>20</w:t>
            </w:r>
            <w:r w:rsidR="00D810D9" w:rsidRPr="00444928">
              <w:rPr>
                <w:rFonts w:ascii="Arial" w:hAnsi="Arial" w:cs="Arial"/>
                <w:sz w:val="16"/>
                <w:szCs w:val="16"/>
                <w:lang w:val="en-GB"/>
              </w:rPr>
              <w:t>,</w:t>
            </w:r>
            <w:r w:rsidRPr="00444928">
              <w:rPr>
                <w:rFonts w:ascii="Arial" w:hAnsi="Arial" w:cs="Arial"/>
                <w:sz w:val="16"/>
                <w:szCs w:val="16"/>
              </w:rPr>
              <w:t>000</w:t>
            </w:r>
            <w:r w:rsidR="00D810D9" w:rsidRPr="00444928">
              <w:rPr>
                <w:rFonts w:ascii="Arial" w:hAnsi="Arial" w:cs="Arial"/>
                <w:sz w:val="16"/>
                <w:szCs w:val="16"/>
                <w:lang w:val="en-GB"/>
              </w:rPr>
              <w:t>,</w:t>
            </w:r>
            <w:r w:rsidRPr="00444928">
              <w:rPr>
                <w:rFonts w:ascii="Arial" w:hAnsi="Arial" w:cs="Arial"/>
                <w:sz w:val="16"/>
                <w:szCs w:val="16"/>
              </w:rPr>
              <w:t>000</w:t>
            </w:r>
            <w:r w:rsidR="00D810D9" w:rsidRPr="00444928">
              <w:rPr>
                <w:rFonts w:ascii="Arial" w:hAnsi="Arial" w:cs="Arial"/>
                <w:sz w:val="16"/>
                <w:szCs w:val="16"/>
                <w:cs/>
              </w:rPr>
              <w:t xml:space="preserve"> units, free of charge</w:t>
            </w:r>
          </w:p>
        </w:tc>
      </w:tr>
      <w:tr w:rsidR="00D810D9" w:rsidRPr="00321FB4" w14:paraId="3793FC12" w14:textId="77777777" w:rsidTr="00336CBC">
        <w:tc>
          <w:tcPr>
            <w:tcW w:w="3060" w:type="dxa"/>
            <w:shd w:val="clear" w:color="auto" w:fill="auto"/>
          </w:tcPr>
          <w:p w14:paraId="75D8A62E" w14:textId="5CAA6D4A"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rtl/>
                <w:cs/>
                <w:lang w:val="en-GB"/>
              </w:rPr>
            </w:pPr>
            <w:r w:rsidRPr="00444928">
              <w:rPr>
                <w:rFonts w:ascii="Arial" w:hAnsi="Arial" w:cs="Arial"/>
                <w:sz w:val="16"/>
                <w:szCs w:val="16"/>
                <w:lang w:val="en-GB"/>
              </w:rPr>
              <w:t>Exercise price</w:t>
            </w:r>
          </w:p>
        </w:tc>
        <w:tc>
          <w:tcPr>
            <w:tcW w:w="5964" w:type="dxa"/>
            <w:shd w:val="clear" w:color="auto" w:fill="auto"/>
          </w:tcPr>
          <w:p w14:paraId="136C2A00" w14:textId="69783C38" w:rsidR="00D810D9" w:rsidRPr="00444928" w:rsidRDefault="00D810D9" w:rsidP="000277E7">
            <w:pPr>
              <w:pStyle w:val="ListParagraph"/>
              <w:tabs>
                <w:tab w:val="left" w:pos="567"/>
              </w:tabs>
              <w:spacing w:after="0" w:line="360" w:lineRule="auto"/>
              <w:ind w:left="182" w:hanging="182"/>
              <w:jc w:val="thaiDistribute"/>
              <w:rPr>
                <w:rFonts w:ascii="Arial" w:hAnsi="Arial" w:cs="Arial"/>
                <w:sz w:val="16"/>
                <w:szCs w:val="16"/>
                <w:rtl/>
                <w:cs/>
                <w:lang w:val="en-GB"/>
              </w:rPr>
            </w:pPr>
            <w:r w:rsidRPr="00444928">
              <w:rPr>
                <w:rFonts w:ascii="Arial" w:hAnsi="Arial" w:cs="Arial"/>
                <w:sz w:val="16"/>
                <w:szCs w:val="16"/>
                <w:lang w:val="en-GB"/>
              </w:rPr>
              <w:t>The exercise ratio is 1 warrant per 1 new common share, and the exercise price is Baht 1 per share</w:t>
            </w:r>
          </w:p>
        </w:tc>
      </w:tr>
      <w:tr w:rsidR="00D810D9" w:rsidRPr="00444928" w14:paraId="6E1104E1" w14:textId="77777777" w:rsidTr="00336CBC">
        <w:tc>
          <w:tcPr>
            <w:tcW w:w="3060" w:type="dxa"/>
            <w:shd w:val="clear" w:color="auto" w:fill="auto"/>
          </w:tcPr>
          <w:p w14:paraId="110695FE" w14:textId="659D1CD9" w:rsidR="00D810D9" w:rsidRPr="00444928" w:rsidRDefault="00D810D9" w:rsidP="004057E0">
            <w:pPr>
              <w:pStyle w:val="ListParagraph"/>
              <w:tabs>
                <w:tab w:val="left" w:pos="567"/>
              </w:tabs>
              <w:spacing w:after="0" w:line="360" w:lineRule="auto"/>
              <w:ind w:left="169" w:hanging="142"/>
              <w:rPr>
                <w:rFonts w:ascii="Arial" w:hAnsi="Arial" w:cs="Arial"/>
                <w:sz w:val="16"/>
                <w:szCs w:val="16"/>
                <w:lang w:val="en-GB"/>
              </w:rPr>
            </w:pPr>
            <w:r w:rsidRPr="00444928">
              <w:rPr>
                <w:rFonts w:ascii="Arial" w:hAnsi="Arial" w:cs="Arial"/>
                <w:sz w:val="16"/>
                <w:szCs w:val="16"/>
                <w:lang w:val="en-GB"/>
              </w:rPr>
              <w:t xml:space="preserve">Fair value of share price at price </w:t>
            </w:r>
            <w:r w:rsidR="004057E0" w:rsidRPr="00444928">
              <w:rPr>
                <w:rFonts w:ascii="Arial" w:hAnsi="Arial" w:cs="Arial"/>
                <w:sz w:val="16"/>
                <w:szCs w:val="16"/>
                <w:lang w:val="en-GB"/>
              </w:rPr>
              <w:t xml:space="preserve"> </w:t>
            </w:r>
            <w:r w:rsidRPr="00444928">
              <w:rPr>
                <w:rFonts w:ascii="Arial" w:hAnsi="Arial" w:cs="Arial"/>
                <w:sz w:val="16"/>
                <w:szCs w:val="16"/>
                <w:lang w:val="en-GB"/>
              </w:rPr>
              <w:t>determination date</w:t>
            </w:r>
          </w:p>
        </w:tc>
        <w:tc>
          <w:tcPr>
            <w:tcW w:w="5964" w:type="dxa"/>
            <w:shd w:val="clear" w:color="auto" w:fill="auto"/>
          </w:tcPr>
          <w:p w14:paraId="0B536E95" w14:textId="77777777" w:rsidR="004057E0" w:rsidRPr="00444928" w:rsidRDefault="004057E0" w:rsidP="00D810D9">
            <w:pPr>
              <w:pStyle w:val="ListParagraph"/>
              <w:tabs>
                <w:tab w:val="left" w:pos="567"/>
              </w:tabs>
              <w:spacing w:after="0" w:line="360" w:lineRule="auto"/>
              <w:ind w:left="0"/>
              <w:jc w:val="thaiDistribute"/>
              <w:rPr>
                <w:rFonts w:ascii="Arial" w:hAnsi="Arial" w:cs="Arial"/>
                <w:sz w:val="16"/>
                <w:szCs w:val="16"/>
                <w:lang w:val="en-GB"/>
              </w:rPr>
            </w:pPr>
          </w:p>
          <w:p w14:paraId="44B4FB14" w14:textId="32F8BC10"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Baht 3.20</w:t>
            </w:r>
            <w:r w:rsidRPr="00444928">
              <w:rPr>
                <w:rFonts w:ascii="Arial" w:hAnsi="Arial" w:cs="Arial"/>
                <w:sz w:val="16"/>
                <w:szCs w:val="16"/>
                <w:cs/>
                <w:lang w:val="en-GB"/>
              </w:rPr>
              <w:t xml:space="preserve"> </w:t>
            </w:r>
            <w:r w:rsidRPr="00444928">
              <w:rPr>
                <w:rFonts w:ascii="Arial" w:hAnsi="Arial" w:cs="Arial"/>
                <w:sz w:val="16"/>
                <w:szCs w:val="16"/>
              </w:rPr>
              <w:t>per share</w:t>
            </w:r>
          </w:p>
        </w:tc>
      </w:tr>
      <w:tr w:rsidR="00D810D9" w:rsidRPr="00444928" w14:paraId="53F87B56" w14:textId="77777777" w:rsidTr="00336CBC">
        <w:tc>
          <w:tcPr>
            <w:tcW w:w="3060" w:type="dxa"/>
            <w:shd w:val="clear" w:color="auto" w:fill="auto"/>
          </w:tcPr>
          <w:p w14:paraId="50E852EA" w14:textId="7C533DC6"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Expected volatility</w:t>
            </w:r>
          </w:p>
        </w:tc>
        <w:tc>
          <w:tcPr>
            <w:tcW w:w="5964" w:type="dxa"/>
            <w:shd w:val="clear" w:color="auto" w:fill="auto"/>
          </w:tcPr>
          <w:p w14:paraId="7BC1C6E7" w14:textId="09722DC9"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24.17%</w:t>
            </w:r>
          </w:p>
        </w:tc>
      </w:tr>
      <w:tr w:rsidR="00D810D9" w:rsidRPr="00444928" w14:paraId="3B333F3F" w14:textId="77777777" w:rsidTr="00336CBC">
        <w:tc>
          <w:tcPr>
            <w:tcW w:w="3060" w:type="dxa"/>
            <w:shd w:val="clear" w:color="auto" w:fill="auto"/>
          </w:tcPr>
          <w:p w14:paraId="011F647A" w14:textId="07169C2D"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Expected dividend yield</w:t>
            </w:r>
          </w:p>
        </w:tc>
        <w:tc>
          <w:tcPr>
            <w:tcW w:w="5964" w:type="dxa"/>
            <w:shd w:val="clear" w:color="auto" w:fill="auto"/>
          </w:tcPr>
          <w:p w14:paraId="2C5E5D6F" w14:textId="689068F0"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2.77%</w:t>
            </w:r>
          </w:p>
        </w:tc>
      </w:tr>
      <w:tr w:rsidR="00D810D9" w:rsidRPr="00444928" w14:paraId="31A1E8D4" w14:textId="77777777" w:rsidTr="00336CBC">
        <w:tc>
          <w:tcPr>
            <w:tcW w:w="3060" w:type="dxa"/>
            <w:shd w:val="clear" w:color="auto" w:fill="auto"/>
          </w:tcPr>
          <w:p w14:paraId="433A0F9D" w14:textId="27882E86"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Risk-free interest rate</w:t>
            </w:r>
          </w:p>
        </w:tc>
        <w:tc>
          <w:tcPr>
            <w:tcW w:w="5964" w:type="dxa"/>
            <w:shd w:val="clear" w:color="auto" w:fill="auto"/>
          </w:tcPr>
          <w:p w14:paraId="2575C20B" w14:textId="3C819431"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rtl/>
                <w:cs/>
                <w:lang w:val="en-GB"/>
              </w:rPr>
            </w:pPr>
            <w:r w:rsidRPr="00444928">
              <w:rPr>
                <w:rFonts w:ascii="Arial" w:hAnsi="Arial" w:cs="Arial"/>
                <w:sz w:val="16"/>
                <w:szCs w:val="16"/>
                <w:lang w:val="en-GB"/>
              </w:rPr>
              <w:t>1.85%</w:t>
            </w:r>
          </w:p>
        </w:tc>
      </w:tr>
      <w:tr w:rsidR="00D810D9" w:rsidRPr="00321FB4" w14:paraId="603D2EC0" w14:textId="77777777" w:rsidTr="00336CBC">
        <w:tc>
          <w:tcPr>
            <w:tcW w:w="3060" w:type="dxa"/>
            <w:shd w:val="clear" w:color="auto" w:fill="auto"/>
          </w:tcPr>
          <w:p w14:paraId="2B6DD5C6" w14:textId="073E57B6"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Warrant life (year)</w:t>
            </w:r>
          </w:p>
        </w:tc>
        <w:tc>
          <w:tcPr>
            <w:tcW w:w="5964" w:type="dxa"/>
            <w:shd w:val="clear" w:color="auto" w:fill="auto"/>
          </w:tcPr>
          <w:p w14:paraId="2FAECEB8" w14:textId="435FDD96"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5</w:t>
            </w:r>
            <w:r w:rsidRPr="00444928">
              <w:rPr>
                <w:rFonts w:ascii="Arial" w:hAnsi="Arial" w:cs="Arial"/>
                <w:sz w:val="16"/>
                <w:szCs w:val="16"/>
                <w:rtl/>
                <w:cs/>
                <w:lang w:val="en-GB"/>
              </w:rPr>
              <w:t xml:space="preserve"> </w:t>
            </w:r>
            <w:r w:rsidRPr="00444928">
              <w:rPr>
                <w:rFonts w:ascii="Arial" w:hAnsi="Arial" w:cs="Arial"/>
                <w:sz w:val="16"/>
                <w:szCs w:val="16"/>
                <w:lang w:val="en-GB"/>
              </w:rPr>
              <w:t>years</w:t>
            </w:r>
            <w:r w:rsidRPr="00444928">
              <w:rPr>
                <w:rFonts w:ascii="Arial" w:hAnsi="Arial" w:cs="Arial"/>
                <w:sz w:val="16"/>
                <w:szCs w:val="16"/>
                <w:rtl/>
                <w:cs/>
                <w:lang w:val="en-GB"/>
              </w:rPr>
              <w:t xml:space="preserve"> </w:t>
            </w:r>
            <w:r w:rsidRPr="00444928">
              <w:rPr>
                <w:rFonts w:ascii="Arial" w:hAnsi="Arial" w:cs="Arial"/>
                <w:sz w:val="16"/>
                <w:szCs w:val="16"/>
                <w:lang w:val="en-GB"/>
              </w:rPr>
              <w:t>since the issuance of warrant</w:t>
            </w:r>
          </w:p>
        </w:tc>
      </w:tr>
      <w:tr w:rsidR="00D810D9" w:rsidRPr="00321FB4" w14:paraId="157BA46E" w14:textId="77777777" w:rsidTr="00336CBC">
        <w:tc>
          <w:tcPr>
            <w:tcW w:w="3060" w:type="dxa"/>
            <w:shd w:val="clear" w:color="auto" w:fill="auto"/>
          </w:tcPr>
          <w:p w14:paraId="23009E6C" w14:textId="7422F8CE" w:rsidR="00D810D9" w:rsidRPr="00444928" w:rsidRDefault="00D810D9" w:rsidP="00D810D9">
            <w:pPr>
              <w:pStyle w:val="ListParagraph"/>
              <w:tabs>
                <w:tab w:val="left" w:pos="567"/>
              </w:tabs>
              <w:spacing w:after="0" w:line="360" w:lineRule="auto"/>
              <w:ind w:left="0"/>
              <w:jc w:val="thaiDistribute"/>
              <w:rPr>
                <w:rFonts w:ascii="Arial" w:hAnsi="Arial" w:cs="Arial"/>
                <w:sz w:val="16"/>
                <w:szCs w:val="16"/>
                <w:lang w:val="en-GB"/>
              </w:rPr>
            </w:pPr>
            <w:r w:rsidRPr="00444928">
              <w:rPr>
                <w:rFonts w:ascii="Arial" w:hAnsi="Arial" w:cs="Arial"/>
                <w:sz w:val="16"/>
                <w:szCs w:val="16"/>
                <w:lang w:val="en-GB"/>
              </w:rPr>
              <w:t>Conditions to receive the right</w:t>
            </w:r>
          </w:p>
        </w:tc>
        <w:tc>
          <w:tcPr>
            <w:tcW w:w="5964" w:type="dxa"/>
            <w:shd w:val="clear" w:color="auto" w:fill="auto"/>
          </w:tcPr>
          <w:p w14:paraId="69CA6B1A" w14:textId="6A3E53D5" w:rsidR="00D810D9" w:rsidRPr="00444928" w:rsidRDefault="00D810D9" w:rsidP="000277E7">
            <w:pPr>
              <w:pStyle w:val="ListParagraph"/>
              <w:tabs>
                <w:tab w:val="left" w:pos="567"/>
              </w:tabs>
              <w:spacing w:after="0" w:line="360" w:lineRule="auto"/>
              <w:ind w:left="164" w:hanging="153"/>
              <w:jc w:val="thaiDistribute"/>
              <w:rPr>
                <w:rFonts w:ascii="Arial" w:hAnsi="Arial" w:cs="Arial"/>
                <w:sz w:val="16"/>
                <w:szCs w:val="16"/>
                <w:lang w:val="en-GB"/>
              </w:rPr>
            </w:pPr>
            <w:r w:rsidRPr="00444928">
              <w:rPr>
                <w:rFonts w:ascii="Arial" w:hAnsi="Arial" w:cs="Arial"/>
                <w:sz w:val="16"/>
                <w:szCs w:val="16"/>
                <w:lang w:val="en-GB"/>
              </w:rPr>
              <w:t>Allocate and issue to directors and employees of the Company and/or any persons appointed to be the warrant allocators by board of directors under the rules, criteria and procedures set by shareholders’ resolution.</w:t>
            </w:r>
          </w:p>
        </w:tc>
      </w:tr>
    </w:tbl>
    <w:p w14:paraId="00F4D5DC" w14:textId="77777777" w:rsidR="008A7C98" w:rsidRPr="00444928" w:rsidRDefault="008A7C98" w:rsidP="0064067C">
      <w:pPr>
        <w:pStyle w:val="BodyTextIndent3"/>
        <w:spacing w:line="360" w:lineRule="auto"/>
        <w:ind w:left="426" w:firstLine="0"/>
        <w:jc w:val="thaiDistribute"/>
        <w:rPr>
          <w:rFonts w:ascii="Arial" w:hAnsi="Arial" w:cs="Arial"/>
          <w:sz w:val="19"/>
          <w:szCs w:val="19"/>
          <w:lang w:bidi="th-TH"/>
        </w:rPr>
      </w:pPr>
    </w:p>
    <w:p w14:paraId="592290EB" w14:textId="6D885F8B" w:rsidR="00C50869" w:rsidRDefault="004B1454" w:rsidP="002C6F6F">
      <w:pPr>
        <w:pStyle w:val="BodyTextIndent3"/>
        <w:spacing w:line="360" w:lineRule="auto"/>
        <w:ind w:left="426" w:firstLine="0"/>
        <w:jc w:val="thaiDistribute"/>
        <w:rPr>
          <w:rFonts w:ascii="Arial" w:hAnsi="Arial" w:cstheme="minorBidi"/>
          <w:sz w:val="19"/>
          <w:szCs w:val="19"/>
          <w:lang w:bidi="th-TH"/>
        </w:rPr>
      </w:pPr>
      <w:r w:rsidRPr="00444928">
        <w:rPr>
          <w:rFonts w:ascii="Arial" w:hAnsi="Arial" w:cs="Arial"/>
          <w:sz w:val="19"/>
          <w:szCs w:val="19"/>
          <w:lang w:bidi="th-TH"/>
        </w:rPr>
        <w:t>The estimated fair value of each share option granted was calculated by applying the Black-Scholes-Merton formula.</w:t>
      </w:r>
    </w:p>
    <w:p w14:paraId="23C64C50" w14:textId="77777777" w:rsidR="00E42CC1" w:rsidRPr="00E42CC1" w:rsidRDefault="00E42CC1" w:rsidP="002C6F6F">
      <w:pPr>
        <w:pStyle w:val="BodyTextIndent3"/>
        <w:spacing w:line="360" w:lineRule="auto"/>
        <w:ind w:left="426" w:firstLine="0"/>
        <w:jc w:val="thaiDistribute"/>
        <w:rPr>
          <w:rFonts w:ascii="Arial" w:hAnsi="Arial" w:cstheme="minorBidi"/>
          <w:sz w:val="19"/>
          <w:szCs w:val="19"/>
          <w:lang w:bidi="th-TH"/>
        </w:rPr>
      </w:pPr>
    </w:p>
    <w:p w14:paraId="4D042F61" w14:textId="07BFA9CD" w:rsidR="0023702A" w:rsidRPr="00C901D6" w:rsidRDefault="00CF1EE2" w:rsidP="000C333B">
      <w:pPr>
        <w:pStyle w:val="BodyTextIndent3"/>
        <w:spacing w:line="360" w:lineRule="auto"/>
        <w:ind w:left="426" w:firstLine="0"/>
        <w:jc w:val="thaiDistribute"/>
        <w:rPr>
          <w:rFonts w:ascii="Arial" w:hAnsi="Arial" w:cs="Arial"/>
          <w:sz w:val="19"/>
          <w:szCs w:val="19"/>
          <w:lang w:bidi="th-TH"/>
        </w:rPr>
      </w:pPr>
      <w:r w:rsidRPr="00CF1EE2">
        <w:rPr>
          <w:rFonts w:ascii="Arial" w:hAnsi="Arial" w:cs="Arial"/>
          <w:sz w:val="19"/>
          <w:szCs w:val="19"/>
          <w:lang w:bidi="th-TH"/>
        </w:rPr>
        <w:t>During year 2020</w:t>
      </w:r>
      <w:r w:rsidR="00793C83" w:rsidRPr="00CF1EE2">
        <w:rPr>
          <w:rFonts w:ascii="Arial" w:hAnsi="Arial" w:cs="Arial"/>
          <w:sz w:val="19"/>
          <w:szCs w:val="19"/>
          <w:lang w:bidi="th-TH"/>
        </w:rPr>
        <w:t xml:space="preserve"> and 201</w:t>
      </w:r>
      <w:r w:rsidRPr="00CF1EE2">
        <w:rPr>
          <w:rFonts w:ascii="Arial" w:hAnsi="Arial" w:cs="Arial"/>
          <w:sz w:val="19"/>
          <w:szCs w:val="19"/>
          <w:lang w:bidi="th-TH"/>
        </w:rPr>
        <w:t>9</w:t>
      </w:r>
      <w:r w:rsidR="00793C83" w:rsidRPr="00CF1EE2">
        <w:rPr>
          <w:rFonts w:ascii="Arial" w:hAnsi="Arial" w:cs="Arial"/>
          <w:sz w:val="19"/>
          <w:szCs w:val="19"/>
          <w:lang w:bidi="th-TH"/>
        </w:rPr>
        <w:t xml:space="preserve">, the Company’s employees exercised to convert warrants for </w:t>
      </w:r>
      <w:r w:rsidRPr="00CF1EE2">
        <w:rPr>
          <w:rFonts w:ascii="Arial" w:hAnsi="Arial" w:cs="Arial"/>
          <w:sz w:val="19"/>
          <w:szCs w:val="19"/>
          <w:lang w:bidi="th-TH"/>
        </w:rPr>
        <w:t>5.</w:t>
      </w:r>
      <w:r w:rsidR="00300BB0">
        <w:rPr>
          <w:rFonts w:ascii="Arial" w:hAnsi="Arial" w:cs="Arial"/>
          <w:sz w:val="19"/>
          <w:szCs w:val="19"/>
          <w:lang w:bidi="th-TH"/>
        </w:rPr>
        <w:t>0</w:t>
      </w:r>
      <w:r w:rsidRPr="00CF1EE2">
        <w:rPr>
          <w:rFonts w:ascii="Arial" w:hAnsi="Arial" w:cs="Arial"/>
          <w:sz w:val="19"/>
          <w:szCs w:val="19"/>
          <w:lang w:bidi="th-TH"/>
        </w:rPr>
        <w:t>4</w:t>
      </w:r>
      <w:r w:rsidR="00793C83" w:rsidRPr="00CF1EE2">
        <w:rPr>
          <w:rFonts w:ascii="Arial" w:hAnsi="Arial" w:cs="Arial"/>
          <w:sz w:val="19"/>
          <w:szCs w:val="19"/>
          <w:lang w:bidi="th-TH"/>
        </w:rPr>
        <w:t xml:space="preserve"> million shares and </w:t>
      </w:r>
      <w:r w:rsidRPr="00CF1EE2">
        <w:rPr>
          <w:rFonts w:ascii="Arial" w:hAnsi="Arial" w:cs="Arial"/>
          <w:sz w:val="19"/>
          <w:szCs w:val="19"/>
          <w:lang w:bidi="th-TH"/>
        </w:rPr>
        <w:t>2.89</w:t>
      </w:r>
      <w:r w:rsidR="00793C83" w:rsidRPr="00CF1EE2">
        <w:rPr>
          <w:rFonts w:ascii="Arial" w:hAnsi="Arial" w:cs="Arial"/>
          <w:sz w:val="19"/>
          <w:szCs w:val="19"/>
          <w:lang w:bidi="th-TH"/>
        </w:rPr>
        <w:t xml:space="preserve"> million shares, respectively at Baht 1 per share totaling Baht </w:t>
      </w:r>
      <w:bookmarkStart w:id="3" w:name="_Hlk26299983"/>
      <w:r w:rsidRPr="00CF1EE2">
        <w:rPr>
          <w:rFonts w:ascii="Arial" w:hAnsi="Arial" w:cs="Arial"/>
          <w:sz w:val="19"/>
          <w:szCs w:val="19"/>
          <w:lang w:bidi="th-TH"/>
        </w:rPr>
        <w:t>5</w:t>
      </w:r>
      <w:r w:rsidR="00793C83" w:rsidRPr="00CF1EE2">
        <w:rPr>
          <w:rFonts w:ascii="Arial" w:hAnsi="Arial" w:cs="Arial"/>
          <w:sz w:val="19"/>
          <w:szCs w:val="19"/>
          <w:lang w:bidi="th-TH"/>
        </w:rPr>
        <w:t>.</w:t>
      </w:r>
      <w:bookmarkEnd w:id="3"/>
      <w:r w:rsidR="00300BB0">
        <w:rPr>
          <w:rFonts w:ascii="Arial" w:hAnsi="Arial" w:cs="Arial"/>
          <w:sz w:val="19"/>
          <w:szCs w:val="19"/>
          <w:lang w:bidi="th-TH"/>
        </w:rPr>
        <w:t>0</w:t>
      </w:r>
      <w:r w:rsidRPr="00CF1EE2">
        <w:rPr>
          <w:rFonts w:ascii="Arial" w:hAnsi="Arial" w:cs="Arial"/>
          <w:sz w:val="19"/>
          <w:szCs w:val="19"/>
          <w:lang w:bidi="th-TH"/>
        </w:rPr>
        <w:t>4</w:t>
      </w:r>
      <w:r w:rsidR="00793C83" w:rsidRPr="00CF1EE2">
        <w:rPr>
          <w:rFonts w:ascii="Arial" w:hAnsi="Arial" w:cs="Arial"/>
          <w:sz w:val="19"/>
          <w:szCs w:val="19"/>
          <w:lang w:bidi="th-TH"/>
        </w:rPr>
        <w:t xml:space="preserve"> and Baht </w:t>
      </w:r>
      <w:r w:rsidRPr="00CF1EE2">
        <w:rPr>
          <w:rFonts w:ascii="Arial" w:hAnsi="Arial" w:cs="Arial"/>
          <w:sz w:val="19"/>
          <w:szCs w:val="19"/>
          <w:lang w:bidi="th-TH"/>
        </w:rPr>
        <w:t>2.89</w:t>
      </w:r>
      <w:r w:rsidR="00793C83" w:rsidRPr="00CF1EE2">
        <w:rPr>
          <w:rFonts w:ascii="Arial" w:hAnsi="Arial" w:cs="Arial"/>
          <w:sz w:val="19"/>
          <w:szCs w:val="19"/>
          <w:lang w:bidi="th-TH"/>
        </w:rPr>
        <w:t xml:space="preserve"> million respectively. The Company received cash payment for share capital and presented as “Advance received for share capital” under shareholder’s equity. The Company registered the increased paid-up share capital with the Department of Business Development on </w:t>
      </w:r>
      <w:r w:rsidRPr="00CF1EE2">
        <w:rPr>
          <w:rFonts w:ascii="Arial" w:hAnsi="Arial" w:cs="Arial"/>
          <w:sz w:val="19"/>
          <w:szCs w:val="19"/>
          <w:lang w:bidi="th-TH"/>
        </w:rPr>
        <w:t>4</w:t>
      </w:r>
      <w:r w:rsidR="00793C83" w:rsidRPr="00CF1EE2">
        <w:rPr>
          <w:rFonts w:ascii="Arial" w:hAnsi="Arial" w:cs="Arial"/>
          <w:sz w:val="19"/>
          <w:szCs w:val="19"/>
          <w:lang w:bidi="th-TH"/>
        </w:rPr>
        <w:t xml:space="preserve"> January </w:t>
      </w:r>
      <w:r w:rsidRPr="00CF1EE2">
        <w:rPr>
          <w:rFonts w:ascii="Arial" w:hAnsi="Arial" w:cs="Arial"/>
          <w:sz w:val="19"/>
          <w:szCs w:val="19"/>
          <w:lang w:bidi="th-TH"/>
        </w:rPr>
        <w:t>2021</w:t>
      </w:r>
      <w:r w:rsidR="00793C83" w:rsidRPr="00CF1EE2">
        <w:rPr>
          <w:rFonts w:ascii="Arial" w:hAnsi="Arial" w:cs="Arial"/>
          <w:sz w:val="19"/>
          <w:szCs w:val="19"/>
          <w:lang w:bidi="th-TH"/>
        </w:rPr>
        <w:t xml:space="preserve"> and </w:t>
      </w:r>
      <w:r w:rsidR="003907A1" w:rsidRPr="00CF1EE2">
        <w:rPr>
          <w:rFonts w:ascii="Arial" w:hAnsi="Arial" w:cs="Arial"/>
          <w:sz w:val="19"/>
          <w:szCs w:val="19"/>
          <w:lang w:bidi="th-TH"/>
        </w:rPr>
        <w:t>2</w:t>
      </w:r>
      <w:r w:rsidR="00793C83" w:rsidRPr="00CF1EE2">
        <w:rPr>
          <w:rFonts w:ascii="Arial" w:hAnsi="Arial" w:cs="Arial"/>
          <w:sz w:val="19"/>
          <w:szCs w:val="19"/>
          <w:lang w:bidi="th-TH"/>
        </w:rPr>
        <w:t xml:space="preserve"> January </w:t>
      </w:r>
      <w:r w:rsidRPr="00CF1EE2">
        <w:rPr>
          <w:rFonts w:ascii="Arial" w:hAnsi="Arial" w:cs="Arial"/>
          <w:sz w:val="19"/>
          <w:szCs w:val="19"/>
          <w:lang w:bidi="th-TH"/>
        </w:rPr>
        <w:t>2020</w:t>
      </w:r>
      <w:r w:rsidR="009F64EE" w:rsidRPr="00CF1EE2">
        <w:rPr>
          <w:rFonts w:ascii="Arial" w:hAnsi="Arial" w:cs="Arial"/>
          <w:sz w:val="19"/>
          <w:szCs w:val="19"/>
          <w:lang w:bidi="th-TH"/>
        </w:rPr>
        <w:t>,</w:t>
      </w:r>
      <w:r w:rsidRPr="00CF1EE2">
        <w:rPr>
          <w:rFonts w:ascii="Arial" w:hAnsi="Arial" w:cs="Arial"/>
          <w:sz w:val="19"/>
          <w:szCs w:val="19"/>
          <w:lang w:bidi="th-TH"/>
        </w:rPr>
        <w:t xml:space="preserve"> respectively. During year 2020</w:t>
      </w:r>
      <w:r w:rsidR="00D60725">
        <w:rPr>
          <w:rFonts w:ascii="Arial" w:hAnsi="Arial" w:cs="Arial"/>
          <w:sz w:val="19"/>
          <w:szCs w:val="19"/>
          <w:lang w:bidi="th-TH"/>
        </w:rPr>
        <w:t>,</w:t>
      </w:r>
      <w:r w:rsidR="001C2D3B" w:rsidRPr="00CF1EE2">
        <w:rPr>
          <w:rFonts w:ascii="Arial" w:hAnsi="Arial" w:cs="Arial"/>
          <w:sz w:val="19"/>
          <w:szCs w:val="19"/>
          <w:lang w:bidi="th-TH"/>
        </w:rPr>
        <w:t xml:space="preserve"> </w:t>
      </w:r>
      <w:r w:rsidR="0023702A" w:rsidRPr="00CF1EE2">
        <w:rPr>
          <w:rFonts w:ascii="Arial" w:hAnsi="Arial" w:cs="Arial"/>
          <w:sz w:val="19"/>
          <w:szCs w:val="19"/>
          <w:lang w:bidi="th-TH"/>
        </w:rPr>
        <w:t xml:space="preserve">The </w:t>
      </w:r>
      <w:r w:rsidR="000F765A" w:rsidRPr="00CF1EE2">
        <w:rPr>
          <w:rFonts w:ascii="Arial" w:hAnsi="Arial" w:cs="Arial"/>
          <w:sz w:val="19"/>
          <w:szCs w:val="19"/>
          <w:lang w:bidi="th-TH"/>
        </w:rPr>
        <w:t>C</w:t>
      </w:r>
      <w:r w:rsidR="0023702A" w:rsidRPr="00CF1EE2">
        <w:rPr>
          <w:rFonts w:ascii="Arial" w:hAnsi="Arial" w:cs="Arial"/>
          <w:sz w:val="19"/>
          <w:szCs w:val="19"/>
          <w:lang w:bidi="th-TH"/>
        </w:rPr>
        <w:t xml:space="preserve">ompany transferred capital from share-based </w:t>
      </w:r>
      <w:r w:rsidR="001C2D3B" w:rsidRPr="00CF1EE2">
        <w:rPr>
          <w:rFonts w:ascii="Arial" w:hAnsi="Arial" w:cs="Arial"/>
          <w:sz w:val="19"/>
          <w:szCs w:val="19"/>
          <w:lang w:bidi="th-TH"/>
        </w:rPr>
        <w:t xml:space="preserve">payment to the share premium </w:t>
      </w:r>
      <w:r w:rsidR="0023702A" w:rsidRPr="00CF1EE2">
        <w:rPr>
          <w:rFonts w:ascii="Arial" w:hAnsi="Arial" w:cs="Arial"/>
          <w:sz w:val="19"/>
          <w:szCs w:val="19"/>
          <w:lang w:bidi="th-TH"/>
        </w:rPr>
        <w:t xml:space="preserve">in the amount of </w:t>
      </w:r>
      <w:r w:rsidR="000F765A" w:rsidRPr="00CF1EE2">
        <w:rPr>
          <w:rFonts w:ascii="Arial" w:hAnsi="Arial" w:cs="Arial"/>
          <w:sz w:val="19"/>
          <w:szCs w:val="19"/>
          <w:lang w:bidi="th-TH"/>
        </w:rPr>
        <w:t xml:space="preserve">Baht </w:t>
      </w:r>
      <w:r w:rsidRPr="00CF1EE2">
        <w:rPr>
          <w:rFonts w:ascii="Arial" w:hAnsi="Arial" w:cs="Arial"/>
          <w:sz w:val="19"/>
          <w:szCs w:val="19"/>
          <w:lang w:bidi="th-TH"/>
        </w:rPr>
        <w:t>5.44</w:t>
      </w:r>
      <w:r w:rsidR="0023702A" w:rsidRPr="00CF1EE2">
        <w:rPr>
          <w:rFonts w:ascii="Arial" w:hAnsi="Arial" w:cs="Arial"/>
          <w:sz w:val="19"/>
          <w:szCs w:val="19"/>
          <w:lang w:bidi="th-TH"/>
        </w:rPr>
        <w:t xml:space="preserve"> million.</w:t>
      </w:r>
    </w:p>
    <w:p w14:paraId="40744728" w14:textId="77777777" w:rsidR="008808E5" w:rsidRPr="00C901D6" w:rsidRDefault="008808E5" w:rsidP="000C333B">
      <w:pPr>
        <w:pStyle w:val="BodyTextIndent3"/>
        <w:spacing w:line="360" w:lineRule="auto"/>
        <w:ind w:left="426" w:firstLine="0"/>
        <w:jc w:val="thaiDistribute"/>
        <w:rPr>
          <w:rFonts w:ascii="Arial" w:hAnsi="Arial" w:cs="Arial"/>
          <w:sz w:val="19"/>
          <w:szCs w:val="19"/>
          <w:lang w:bidi="th-TH"/>
        </w:rPr>
      </w:pPr>
    </w:p>
    <w:p w14:paraId="6B2AE710" w14:textId="712E2EF6" w:rsidR="00722424" w:rsidRPr="00C5695A" w:rsidRDefault="000F765A" w:rsidP="00A91F35">
      <w:pPr>
        <w:pStyle w:val="BodyTextIndent3"/>
        <w:spacing w:line="360" w:lineRule="auto"/>
        <w:ind w:left="426" w:firstLine="0"/>
        <w:jc w:val="thaiDistribute"/>
        <w:rPr>
          <w:rFonts w:ascii="Arial" w:hAnsi="Arial" w:cs="Arial"/>
          <w:sz w:val="19"/>
          <w:szCs w:val="19"/>
          <w:lang w:bidi="th-TH"/>
        </w:rPr>
      </w:pPr>
      <w:r w:rsidRPr="00321FCD">
        <w:rPr>
          <w:rFonts w:ascii="Arial" w:hAnsi="Arial" w:cs="Arial"/>
          <w:sz w:val="19"/>
          <w:szCs w:val="19"/>
          <w:lang w:bidi="th-TH"/>
        </w:rPr>
        <w:t xml:space="preserve">As at 31 December </w:t>
      </w:r>
      <w:r w:rsidR="001E3F82" w:rsidRPr="00321FCD">
        <w:rPr>
          <w:rFonts w:ascii="Arial" w:hAnsi="Arial" w:cs="Arial"/>
          <w:sz w:val="19"/>
          <w:szCs w:val="19"/>
          <w:lang w:bidi="th-TH"/>
        </w:rPr>
        <w:t>20</w:t>
      </w:r>
      <w:r w:rsidR="00300BB0">
        <w:rPr>
          <w:rFonts w:ascii="Arial" w:hAnsi="Arial" w:cs="Arial"/>
          <w:sz w:val="19"/>
          <w:szCs w:val="19"/>
          <w:lang w:bidi="th-TH"/>
        </w:rPr>
        <w:t>2</w:t>
      </w:r>
      <w:r w:rsidR="007B47D9">
        <w:rPr>
          <w:rFonts w:ascii="Arial" w:hAnsi="Arial" w:cs="Arial"/>
          <w:sz w:val="19"/>
          <w:szCs w:val="19"/>
          <w:lang w:bidi="th-TH"/>
        </w:rPr>
        <w:t>0</w:t>
      </w:r>
      <w:r w:rsidR="001E3F82" w:rsidRPr="00321FCD">
        <w:rPr>
          <w:rFonts w:ascii="Arial" w:hAnsi="Arial" w:cs="Arial"/>
          <w:sz w:val="19"/>
          <w:szCs w:val="19"/>
          <w:lang w:bidi="th-TH"/>
        </w:rPr>
        <w:t xml:space="preserve">, </w:t>
      </w:r>
      <w:r w:rsidR="00E42BE1" w:rsidRPr="00321FCD">
        <w:rPr>
          <w:rFonts w:ascii="Arial" w:hAnsi="Arial" w:cs="Arial"/>
          <w:sz w:val="19"/>
          <w:szCs w:val="19"/>
          <w:lang w:bidi="th-TH"/>
        </w:rPr>
        <w:t>the Company has un-</w:t>
      </w:r>
      <w:r w:rsidR="009501B9" w:rsidRPr="00321FCD">
        <w:rPr>
          <w:rFonts w:ascii="Arial" w:hAnsi="Arial" w:cs="Arial"/>
          <w:sz w:val="19"/>
          <w:szCs w:val="19"/>
          <w:lang w:bidi="th-TH"/>
        </w:rPr>
        <w:t>exer</w:t>
      </w:r>
      <w:r w:rsidR="00330CC0" w:rsidRPr="00321FCD">
        <w:rPr>
          <w:rFonts w:ascii="Arial" w:hAnsi="Arial" w:cs="Arial"/>
          <w:sz w:val="19"/>
          <w:szCs w:val="19"/>
          <w:lang w:bidi="th-TH"/>
        </w:rPr>
        <w:t>cise</w:t>
      </w:r>
      <w:r w:rsidR="00FF5BDD">
        <w:rPr>
          <w:rFonts w:ascii="Arial" w:hAnsi="Arial" w:cs="Browallia New"/>
          <w:sz w:val="19"/>
          <w:szCs w:val="24"/>
          <w:lang w:bidi="th-TH"/>
        </w:rPr>
        <w:t>d</w:t>
      </w:r>
      <w:r w:rsidR="005E1225" w:rsidRPr="00321FCD">
        <w:rPr>
          <w:rFonts w:ascii="Arial" w:hAnsi="Arial" w:cs="Arial"/>
          <w:sz w:val="19"/>
          <w:szCs w:val="19"/>
          <w:lang w:bidi="th-TH"/>
        </w:rPr>
        <w:t xml:space="preserve"> warrants </w:t>
      </w:r>
      <w:r w:rsidR="00FF5BDD">
        <w:rPr>
          <w:rFonts w:ascii="Arial" w:hAnsi="Arial" w:cs="Arial"/>
          <w:sz w:val="19"/>
          <w:szCs w:val="19"/>
          <w:lang w:bidi="th-TH"/>
        </w:rPr>
        <w:t>for</w:t>
      </w:r>
      <w:r w:rsidR="005E1225" w:rsidRPr="00321FCD">
        <w:rPr>
          <w:rFonts w:ascii="Arial" w:hAnsi="Arial" w:cs="Arial"/>
          <w:sz w:val="19"/>
          <w:szCs w:val="19"/>
          <w:lang w:bidi="th-TH"/>
        </w:rPr>
        <w:t xml:space="preserve"> 840,000</w:t>
      </w:r>
      <w:r w:rsidR="00F065E1" w:rsidRPr="00321FCD">
        <w:rPr>
          <w:rFonts w:ascii="Arial" w:hAnsi="Arial" w:cs="Arial"/>
          <w:sz w:val="19"/>
          <w:szCs w:val="19"/>
          <w:lang w:bidi="th-TH"/>
        </w:rPr>
        <w:t xml:space="preserve"> </w:t>
      </w:r>
      <w:r w:rsidR="00FF5BDD">
        <w:rPr>
          <w:rFonts w:ascii="Arial" w:hAnsi="Arial" w:cs="Arial"/>
          <w:sz w:val="19"/>
          <w:szCs w:val="19"/>
          <w:lang w:bidi="th-TH"/>
        </w:rPr>
        <w:t>unit</w:t>
      </w:r>
      <w:r w:rsidR="00F065E1" w:rsidRPr="00321FCD">
        <w:rPr>
          <w:rFonts w:ascii="Arial" w:hAnsi="Arial" w:cs="Arial"/>
          <w:sz w:val="19"/>
          <w:szCs w:val="19"/>
          <w:lang w:bidi="th-TH"/>
        </w:rPr>
        <w:t>s which exp</w:t>
      </w:r>
      <w:r w:rsidR="00A91F35" w:rsidRPr="00321FCD">
        <w:rPr>
          <w:rFonts w:ascii="Arial" w:hAnsi="Arial" w:cs="Arial"/>
          <w:sz w:val="19"/>
          <w:szCs w:val="19"/>
          <w:lang w:bidi="th-TH"/>
        </w:rPr>
        <w:t>ired.</w:t>
      </w:r>
    </w:p>
    <w:p w14:paraId="79CF0680" w14:textId="77777777" w:rsidR="00FF5BDD" w:rsidRPr="00C901D6" w:rsidRDefault="00FF5BDD" w:rsidP="003A062D">
      <w:pPr>
        <w:pStyle w:val="BodyTextIndent3"/>
        <w:spacing w:line="360" w:lineRule="auto"/>
        <w:ind w:left="0" w:firstLine="0"/>
        <w:jc w:val="thaiDistribute"/>
        <w:rPr>
          <w:rFonts w:ascii="Arial" w:hAnsi="Arial" w:cs="Arial"/>
          <w:sz w:val="19"/>
          <w:szCs w:val="19"/>
          <w:lang w:bidi="th-TH"/>
        </w:rPr>
      </w:pPr>
    </w:p>
    <w:p w14:paraId="148F1308" w14:textId="6A14C4DF" w:rsidR="00DA2581" w:rsidRPr="00C5695A" w:rsidRDefault="00DA2581" w:rsidP="001958C3">
      <w:pPr>
        <w:pStyle w:val="ListParagraph"/>
        <w:numPr>
          <w:ilvl w:val="0"/>
          <w:numId w:val="34"/>
        </w:numPr>
        <w:spacing w:after="0" w:line="360" w:lineRule="auto"/>
        <w:ind w:left="441" w:hanging="414"/>
        <w:rPr>
          <w:rFonts w:ascii="Arial" w:hAnsi="Arial" w:cs="Arial"/>
          <w:b/>
          <w:bCs/>
          <w:caps/>
          <w:sz w:val="19"/>
          <w:szCs w:val="19"/>
          <w:lang w:val="en-GB"/>
        </w:rPr>
      </w:pPr>
      <w:r w:rsidRPr="00C5695A">
        <w:rPr>
          <w:rFonts w:ascii="Arial" w:hAnsi="Arial" w:cs="Arial"/>
          <w:b/>
          <w:bCs/>
          <w:caps/>
          <w:sz w:val="19"/>
          <w:szCs w:val="19"/>
          <w:lang w:val="en-GB"/>
        </w:rPr>
        <w:t>SHARE PREMIUM</w:t>
      </w:r>
    </w:p>
    <w:p w14:paraId="39D17F13" w14:textId="77777777" w:rsidR="002A78B9" w:rsidRPr="00C901D6" w:rsidRDefault="002A78B9" w:rsidP="002A78B9">
      <w:pPr>
        <w:spacing w:line="360" w:lineRule="auto"/>
        <w:ind w:left="426"/>
        <w:rPr>
          <w:rFonts w:ascii="Arial" w:hAnsi="Arial" w:cs="Arial"/>
          <w:caps/>
          <w:sz w:val="19"/>
          <w:szCs w:val="19"/>
          <w:u w:val="single"/>
          <w:lang w:val="en-GB" w:bidi="th-TH"/>
        </w:rPr>
      </w:pPr>
    </w:p>
    <w:p w14:paraId="188BC3AD" w14:textId="44DE7094" w:rsidR="00207D58" w:rsidRPr="00C901D6" w:rsidRDefault="00207D58" w:rsidP="00207D58">
      <w:pPr>
        <w:spacing w:line="360" w:lineRule="auto"/>
        <w:ind w:left="426"/>
        <w:jc w:val="right"/>
        <w:rPr>
          <w:rFonts w:ascii="Arial" w:hAnsi="Arial" w:cs="Arial"/>
          <w:caps/>
          <w:sz w:val="19"/>
          <w:szCs w:val="19"/>
          <w:u w:val="single"/>
          <w:lang w:val="en-GB" w:bidi="th-TH"/>
        </w:rPr>
      </w:pPr>
      <w:r w:rsidRPr="00C901D6">
        <w:rPr>
          <w:rFonts w:ascii="Arial" w:eastAsia="Times New Roman" w:hAnsi="Arial" w:cs="Arial"/>
          <w:sz w:val="19"/>
          <w:szCs w:val="19"/>
          <w:lang w:val="en-GB"/>
        </w:rPr>
        <w:t>(Unit : Baht)</w:t>
      </w:r>
    </w:p>
    <w:tbl>
      <w:tblPr>
        <w:tblW w:w="8963" w:type="dxa"/>
        <w:tblInd w:w="459" w:type="dxa"/>
        <w:tblLook w:val="01E0" w:firstRow="1" w:lastRow="1" w:firstColumn="1" w:lastColumn="1" w:noHBand="0" w:noVBand="0"/>
      </w:tblPr>
      <w:tblGrid>
        <w:gridCol w:w="5835"/>
        <w:gridCol w:w="236"/>
        <w:gridCol w:w="2892"/>
      </w:tblGrid>
      <w:tr w:rsidR="00DA2581" w:rsidRPr="00C901D6" w14:paraId="2FC56F50" w14:textId="77777777" w:rsidTr="001958C3">
        <w:tc>
          <w:tcPr>
            <w:tcW w:w="5835" w:type="dxa"/>
          </w:tcPr>
          <w:p w14:paraId="73B142DD" w14:textId="77777777" w:rsidR="00DA2581" w:rsidRPr="00C901D6" w:rsidRDefault="00DA2581" w:rsidP="00847E01">
            <w:pPr>
              <w:tabs>
                <w:tab w:val="left" w:pos="360"/>
                <w:tab w:val="left" w:pos="900"/>
              </w:tabs>
              <w:spacing w:line="360" w:lineRule="auto"/>
              <w:ind w:left="-108"/>
              <w:jc w:val="thaiDistribute"/>
              <w:rPr>
                <w:rFonts w:ascii="Arial" w:eastAsia="Times New Roman" w:hAnsi="Arial" w:cs="Arial"/>
                <w:sz w:val="19"/>
                <w:szCs w:val="19"/>
                <w:cs/>
                <w:lang w:bidi="th-TH"/>
              </w:rPr>
            </w:pPr>
          </w:p>
        </w:tc>
        <w:tc>
          <w:tcPr>
            <w:tcW w:w="236" w:type="dxa"/>
          </w:tcPr>
          <w:p w14:paraId="725F0707" w14:textId="77777777" w:rsidR="00DA2581" w:rsidRPr="00C901D6" w:rsidRDefault="00DA2581" w:rsidP="00847E01">
            <w:pPr>
              <w:tabs>
                <w:tab w:val="left" w:pos="360"/>
                <w:tab w:val="left" w:pos="900"/>
              </w:tabs>
              <w:spacing w:line="360" w:lineRule="auto"/>
              <w:jc w:val="thaiDistribute"/>
              <w:rPr>
                <w:rFonts w:ascii="Arial" w:eastAsia="Times New Roman" w:hAnsi="Arial" w:cs="Arial"/>
                <w:sz w:val="19"/>
                <w:szCs w:val="19"/>
                <w:lang w:val="en-GB" w:bidi="th-TH"/>
              </w:rPr>
            </w:pPr>
          </w:p>
        </w:tc>
        <w:tc>
          <w:tcPr>
            <w:tcW w:w="2892" w:type="dxa"/>
            <w:tcBorders>
              <w:bottom w:val="single" w:sz="4" w:space="0" w:color="auto"/>
            </w:tcBorders>
          </w:tcPr>
          <w:p w14:paraId="022789DC" w14:textId="77777777" w:rsidR="00207D58" w:rsidRPr="00C901D6" w:rsidRDefault="00207D58" w:rsidP="00207D58">
            <w:pPr>
              <w:tabs>
                <w:tab w:val="left" w:pos="360"/>
                <w:tab w:val="left" w:pos="900"/>
              </w:tabs>
              <w:spacing w:line="360" w:lineRule="auto"/>
              <w:jc w:val="center"/>
              <w:rPr>
                <w:rFonts w:ascii="Arial" w:eastAsia="Times New Roman" w:hAnsi="Arial" w:cs="Arial"/>
                <w:sz w:val="19"/>
                <w:szCs w:val="19"/>
                <w:cs/>
                <w:lang w:bidi="th-TH"/>
              </w:rPr>
            </w:pPr>
            <w:r w:rsidRPr="00C901D6">
              <w:rPr>
                <w:rFonts w:ascii="Arial" w:eastAsia="Times New Roman" w:hAnsi="Arial" w:cs="Arial"/>
                <w:sz w:val="19"/>
                <w:szCs w:val="19"/>
                <w:cs/>
                <w:lang w:bidi="th-TH"/>
              </w:rPr>
              <w:t>CONSOLIDATED AND</w:t>
            </w:r>
          </w:p>
          <w:p w14:paraId="429D835D" w14:textId="41E06AB4" w:rsidR="00DA2581" w:rsidRPr="00C901D6" w:rsidRDefault="00207D58" w:rsidP="00207D58">
            <w:pPr>
              <w:tabs>
                <w:tab w:val="left" w:pos="360"/>
                <w:tab w:val="left" w:pos="900"/>
              </w:tabs>
              <w:spacing w:line="360" w:lineRule="auto"/>
              <w:jc w:val="center"/>
              <w:rPr>
                <w:rFonts w:ascii="Arial" w:eastAsia="Times New Roman" w:hAnsi="Arial" w:cs="Arial"/>
                <w:sz w:val="19"/>
                <w:szCs w:val="19"/>
                <w:cs/>
                <w:lang w:bidi="th-TH"/>
              </w:rPr>
            </w:pPr>
            <w:r w:rsidRPr="00C901D6">
              <w:rPr>
                <w:rFonts w:ascii="Arial" w:eastAsia="Times New Roman" w:hAnsi="Arial" w:cs="Arial"/>
                <w:sz w:val="19"/>
                <w:szCs w:val="19"/>
                <w:cs/>
                <w:lang w:bidi="th-TH"/>
              </w:rPr>
              <w:t xml:space="preserve"> SEPARATE STATEMENTS</w:t>
            </w:r>
          </w:p>
        </w:tc>
      </w:tr>
      <w:tr w:rsidR="004827F3" w:rsidRPr="00C901D6" w14:paraId="02DFDD61" w14:textId="77777777" w:rsidTr="001958C3">
        <w:tc>
          <w:tcPr>
            <w:tcW w:w="5835" w:type="dxa"/>
          </w:tcPr>
          <w:p w14:paraId="63714A36" w14:textId="77777777" w:rsidR="004827F3" w:rsidRPr="00C901D6" w:rsidRDefault="004827F3" w:rsidP="00847E01">
            <w:pPr>
              <w:tabs>
                <w:tab w:val="left" w:pos="360"/>
                <w:tab w:val="left" w:pos="900"/>
              </w:tabs>
              <w:spacing w:line="360" w:lineRule="auto"/>
              <w:ind w:left="-108"/>
              <w:jc w:val="thaiDistribute"/>
              <w:rPr>
                <w:rFonts w:ascii="Arial" w:eastAsia="Times New Roman" w:hAnsi="Arial" w:cs="Arial"/>
                <w:sz w:val="19"/>
                <w:szCs w:val="19"/>
                <w:lang w:val="en-US" w:bidi="th-TH"/>
              </w:rPr>
            </w:pPr>
          </w:p>
        </w:tc>
        <w:tc>
          <w:tcPr>
            <w:tcW w:w="236" w:type="dxa"/>
          </w:tcPr>
          <w:p w14:paraId="0C38EE6F" w14:textId="77777777" w:rsidR="004827F3" w:rsidRPr="00C901D6" w:rsidRDefault="004827F3" w:rsidP="00847E01">
            <w:pPr>
              <w:tabs>
                <w:tab w:val="left" w:pos="360"/>
                <w:tab w:val="left" w:pos="900"/>
              </w:tabs>
              <w:spacing w:line="360" w:lineRule="auto"/>
              <w:jc w:val="thaiDistribute"/>
              <w:rPr>
                <w:rFonts w:ascii="Arial" w:eastAsia="Times New Roman" w:hAnsi="Arial" w:cs="Arial"/>
                <w:sz w:val="19"/>
                <w:szCs w:val="19"/>
                <w:lang w:val="en-GB" w:bidi="th-TH"/>
              </w:rPr>
            </w:pPr>
          </w:p>
        </w:tc>
        <w:tc>
          <w:tcPr>
            <w:tcW w:w="2892" w:type="dxa"/>
            <w:tcBorders>
              <w:top w:val="single" w:sz="4" w:space="0" w:color="auto"/>
            </w:tcBorders>
          </w:tcPr>
          <w:p w14:paraId="7F1FD29D" w14:textId="77777777" w:rsidR="004827F3" w:rsidRPr="00C901D6" w:rsidRDefault="004827F3" w:rsidP="00847E01">
            <w:pPr>
              <w:spacing w:line="360" w:lineRule="auto"/>
              <w:jc w:val="right"/>
              <w:rPr>
                <w:rFonts w:ascii="Arial" w:eastAsia="Times New Roman" w:hAnsi="Arial" w:cs="Arial"/>
                <w:sz w:val="19"/>
                <w:szCs w:val="19"/>
                <w:cs/>
                <w:lang w:val="en-GB" w:bidi="th-TH"/>
              </w:rPr>
            </w:pPr>
          </w:p>
        </w:tc>
      </w:tr>
      <w:tr w:rsidR="005647AE" w:rsidRPr="00C901D6" w14:paraId="017D75A6" w14:textId="77777777" w:rsidTr="001958C3">
        <w:tc>
          <w:tcPr>
            <w:tcW w:w="5835" w:type="dxa"/>
          </w:tcPr>
          <w:p w14:paraId="444C1273" w14:textId="69C75095" w:rsidR="005647AE" w:rsidRPr="00C901D6" w:rsidRDefault="005647AE" w:rsidP="005647AE">
            <w:pPr>
              <w:tabs>
                <w:tab w:val="left" w:pos="360"/>
                <w:tab w:val="left" w:pos="900"/>
              </w:tabs>
              <w:spacing w:line="360" w:lineRule="auto"/>
              <w:ind w:left="-108"/>
              <w:jc w:val="thaiDistribute"/>
              <w:rPr>
                <w:rFonts w:ascii="Arial" w:eastAsia="Times New Roman" w:hAnsi="Arial" w:cs="Arial"/>
                <w:sz w:val="19"/>
                <w:szCs w:val="19"/>
                <w:lang w:val="en-GB" w:bidi="th-TH"/>
              </w:rPr>
            </w:pPr>
            <w:r w:rsidRPr="00C901D6">
              <w:rPr>
                <w:rFonts w:ascii="Arial" w:eastAsia="Times New Roman" w:hAnsi="Arial" w:cs="Arial"/>
                <w:sz w:val="19"/>
                <w:szCs w:val="19"/>
                <w:cs/>
                <w:lang w:bidi="th-TH"/>
              </w:rPr>
              <w:t xml:space="preserve">Share premium </w:t>
            </w:r>
            <w:r w:rsidRPr="00C901D6">
              <w:rPr>
                <w:rFonts w:ascii="Arial" w:eastAsia="Times New Roman" w:hAnsi="Arial" w:cs="Arial"/>
                <w:sz w:val="19"/>
                <w:szCs w:val="19"/>
                <w:lang w:val="en-GB" w:bidi="th-TH"/>
              </w:rPr>
              <w:t>as at 1 January 20</w:t>
            </w:r>
            <w:r>
              <w:rPr>
                <w:rFonts w:ascii="Arial" w:eastAsia="Times New Roman" w:hAnsi="Arial" w:cs="Arial"/>
                <w:sz w:val="19"/>
                <w:szCs w:val="19"/>
                <w:lang w:val="en-GB" w:bidi="th-TH"/>
              </w:rPr>
              <w:t>20</w:t>
            </w:r>
          </w:p>
        </w:tc>
        <w:tc>
          <w:tcPr>
            <w:tcW w:w="236" w:type="dxa"/>
          </w:tcPr>
          <w:p w14:paraId="356C9D12" w14:textId="77777777" w:rsidR="005647AE" w:rsidRPr="00C901D6" w:rsidRDefault="005647AE" w:rsidP="005647AE">
            <w:pPr>
              <w:tabs>
                <w:tab w:val="left" w:pos="360"/>
                <w:tab w:val="left" w:pos="900"/>
              </w:tabs>
              <w:spacing w:line="360" w:lineRule="auto"/>
              <w:jc w:val="thaiDistribute"/>
              <w:rPr>
                <w:rFonts w:ascii="Arial" w:eastAsia="Times New Roman" w:hAnsi="Arial" w:cs="Arial"/>
                <w:sz w:val="19"/>
                <w:szCs w:val="19"/>
                <w:lang w:val="en-GB" w:bidi="th-TH"/>
              </w:rPr>
            </w:pPr>
          </w:p>
        </w:tc>
        <w:tc>
          <w:tcPr>
            <w:tcW w:w="2892" w:type="dxa"/>
          </w:tcPr>
          <w:p w14:paraId="22D28678" w14:textId="044B5A58" w:rsidR="005647AE" w:rsidRPr="00C901D6" w:rsidRDefault="005647AE" w:rsidP="005647AE">
            <w:pPr>
              <w:spacing w:line="360" w:lineRule="auto"/>
              <w:jc w:val="right"/>
              <w:rPr>
                <w:rFonts w:ascii="Arial" w:eastAsia="Times New Roman" w:hAnsi="Arial" w:cs="Arial"/>
                <w:sz w:val="19"/>
                <w:szCs w:val="19"/>
                <w:cs/>
                <w:lang w:val="en-GB" w:bidi="th-TH"/>
              </w:rPr>
            </w:pPr>
            <w:r w:rsidRPr="00C901D6">
              <w:rPr>
                <w:rFonts w:ascii="Arial" w:eastAsia="Times New Roman" w:hAnsi="Arial" w:cs="Arial"/>
                <w:sz w:val="19"/>
                <w:szCs w:val="19"/>
                <w:lang w:val="en-GB" w:bidi="th-TH"/>
              </w:rPr>
              <w:t>819,515,119</w:t>
            </w:r>
          </w:p>
        </w:tc>
      </w:tr>
      <w:tr w:rsidR="005647AE" w:rsidRPr="00C901D6" w14:paraId="3627A41E" w14:textId="77777777" w:rsidTr="001958C3">
        <w:tc>
          <w:tcPr>
            <w:tcW w:w="5835" w:type="dxa"/>
          </w:tcPr>
          <w:p w14:paraId="232B45A4" w14:textId="78AD9758" w:rsidR="005647AE" w:rsidRPr="00C901D6" w:rsidRDefault="005647AE" w:rsidP="005647AE">
            <w:pPr>
              <w:tabs>
                <w:tab w:val="left" w:pos="360"/>
                <w:tab w:val="left" w:pos="900"/>
              </w:tabs>
              <w:spacing w:line="360" w:lineRule="auto"/>
              <w:ind w:left="-108"/>
              <w:jc w:val="thaiDistribute"/>
              <w:rPr>
                <w:rFonts w:ascii="Arial" w:eastAsia="Times New Roman" w:hAnsi="Arial" w:cs="Arial"/>
                <w:sz w:val="19"/>
                <w:szCs w:val="19"/>
                <w:lang w:val="en-GB" w:bidi="th-TH"/>
              </w:rPr>
            </w:pPr>
            <w:r w:rsidRPr="00C901D6">
              <w:rPr>
                <w:rFonts w:ascii="Arial" w:eastAsia="Times New Roman" w:hAnsi="Arial" w:cs="Arial"/>
                <w:sz w:val="19"/>
                <w:szCs w:val="19"/>
                <w:lang w:val="en-GB" w:bidi="th-TH"/>
              </w:rPr>
              <w:t>ESOP during the year</w:t>
            </w:r>
          </w:p>
        </w:tc>
        <w:tc>
          <w:tcPr>
            <w:tcW w:w="236" w:type="dxa"/>
          </w:tcPr>
          <w:p w14:paraId="4E1B5941" w14:textId="77777777" w:rsidR="005647AE" w:rsidRPr="00C901D6" w:rsidRDefault="005647AE" w:rsidP="005647AE">
            <w:pPr>
              <w:tabs>
                <w:tab w:val="left" w:pos="360"/>
                <w:tab w:val="left" w:pos="900"/>
              </w:tabs>
              <w:spacing w:line="360" w:lineRule="auto"/>
              <w:jc w:val="thaiDistribute"/>
              <w:rPr>
                <w:rFonts w:ascii="Arial" w:eastAsia="Times New Roman" w:hAnsi="Arial" w:cs="Arial"/>
                <w:sz w:val="19"/>
                <w:szCs w:val="19"/>
                <w:lang w:val="en-GB" w:bidi="th-TH"/>
              </w:rPr>
            </w:pPr>
          </w:p>
        </w:tc>
        <w:tc>
          <w:tcPr>
            <w:tcW w:w="2892" w:type="dxa"/>
            <w:tcBorders>
              <w:bottom w:val="single" w:sz="4" w:space="0" w:color="auto"/>
            </w:tcBorders>
          </w:tcPr>
          <w:p w14:paraId="0A3BE0B1" w14:textId="7EC22EDE" w:rsidR="005647AE" w:rsidRPr="00C901D6" w:rsidRDefault="00DC0A47" w:rsidP="005647AE">
            <w:pPr>
              <w:spacing w:line="360" w:lineRule="auto"/>
              <w:jc w:val="right"/>
              <w:rPr>
                <w:rFonts w:ascii="Arial" w:eastAsia="Times New Roman" w:hAnsi="Arial" w:cs="Arial"/>
                <w:sz w:val="19"/>
                <w:szCs w:val="19"/>
                <w:cs/>
                <w:lang w:val="en-GB" w:bidi="th-TH"/>
              </w:rPr>
            </w:pPr>
            <w:r>
              <w:rPr>
                <w:rFonts w:ascii="Arial" w:eastAsia="Times New Roman" w:hAnsi="Arial" w:cs="Arial"/>
                <w:sz w:val="19"/>
                <w:szCs w:val="19"/>
                <w:lang w:val="en-GB" w:bidi="th-TH"/>
              </w:rPr>
              <w:t>5,441,584</w:t>
            </w:r>
          </w:p>
        </w:tc>
      </w:tr>
      <w:tr w:rsidR="005647AE" w:rsidRPr="00B65878" w14:paraId="1C9C0416" w14:textId="77777777" w:rsidTr="001958C3">
        <w:trPr>
          <w:trHeight w:val="221"/>
        </w:trPr>
        <w:tc>
          <w:tcPr>
            <w:tcW w:w="5835" w:type="dxa"/>
          </w:tcPr>
          <w:p w14:paraId="29CFE71F" w14:textId="4919FC3E" w:rsidR="005647AE" w:rsidRPr="00C901D6" w:rsidRDefault="005647AE" w:rsidP="005647AE">
            <w:pPr>
              <w:tabs>
                <w:tab w:val="left" w:pos="360"/>
                <w:tab w:val="left" w:pos="900"/>
              </w:tabs>
              <w:spacing w:line="360" w:lineRule="auto"/>
              <w:ind w:left="-108"/>
              <w:jc w:val="thaiDistribute"/>
              <w:rPr>
                <w:rFonts w:ascii="Arial" w:eastAsia="Times New Roman" w:hAnsi="Arial" w:cs="Arial"/>
                <w:sz w:val="19"/>
                <w:szCs w:val="19"/>
                <w:cs/>
                <w:lang w:bidi="th-TH"/>
              </w:rPr>
            </w:pPr>
            <w:r w:rsidRPr="00C901D6">
              <w:rPr>
                <w:rFonts w:ascii="Arial" w:eastAsia="Times New Roman" w:hAnsi="Arial" w:cs="Arial"/>
                <w:sz w:val="19"/>
                <w:szCs w:val="19"/>
                <w:cs/>
                <w:lang w:bidi="th-TH"/>
              </w:rPr>
              <w:t xml:space="preserve">Share premium </w:t>
            </w:r>
            <w:r w:rsidRPr="00C901D6">
              <w:rPr>
                <w:rFonts w:ascii="Arial" w:eastAsia="Times New Roman" w:hAnsi="Arial" w:cs="Arial"/>
                <w:sz w:val="19"/>
                <w:szCs w:val="19"/>
                <w:lang w:val="en-GB" w:bidi="th-TH"/>
              </w:rPr>
              <w:t>as at 31 December 20</w:t>
            </w:r>
            <w:r>
              <w:rPr>
                <w:rFonts w:ascii="Arial" w:eastAsia="Times New Roman" w:hAnsi="Arial" w:cs="Arial"/>
                <w:sz w:val="19"/>
                <w:szCs w:val="19"/>
                <w:lang w:val="en-GB" w:bidi="th-TH"/>
              </w:rPr>
              <w:t>20</w:t>
            </w:r>
          </w:p>
        </w:tc>
        <w:tc>
          <w:tcPr>
            <w:tcW w:w="236" w:type="dxa"/>
          </w:tcPr>
          <w:p w14:paraId="27E24A09" w14:textId="77777777" w:rsidR="005647AE" w:rsidRPr="00C901D6" w:rsidRDefault="005647AE" w:rsidP="005647AE">
            <w:pPr>
              <w:tabs>
                <w:tab w:val="left" w:pos="360"/>
                <w:tab w:val="left" w:pos="900"/>
              </w:tabs>
              <w:spacing w:line="360" w:lineRule="auto"/>
              <w:jc w:val="thaiDistribute"/>
              <w:rPr>
                <w:rFonts w:ascii="Arial" w:eastAsia="Times New Roman" w:hAnsi="Arial" w:cs="Arial"/>
                <w:sz w:val="19"/>
                <w:szCs w:val="19"/>
                <w:lang w:val="en-GB" w:bidi="th-TH"/>
              </w:rPr>
            </w:pPr>
          </w:p>
        </w:tc>
        <w:tc>
          <w:tcPr>
            <w:tcW w:w="2892" w:type="dxa"/>
            <w:tcBorders>
              <w:top w:val="single" w:sz="4" w:space="0" w:color="auto"/>
              <w:bottom w:val="single" w:sz="12" w:space="0" w:color="auto"/>
            </w:tcBorders>
          </w:tcPr>
          <w:p w14:paraId="2F3EF078" w14:textId="7A8CF7DA" w:rsidR="005647AE" w:rsidRPr="00CF1EE2" w:rsidRDefault="00DC0A47" w:rsidP="005647AE">
            <w:pPr>
              <w:spacing w:line="360" w:lineRule="auto"/>
              <w:jc w:val="right"/>
              <w:rPr>
                <w:rFonts w:ascii="Arial" w:eastAsia="Times New Roman" w:hAnsi="Arial" w:cstheme="minorBidi"/>
                <w:sz w:val="19"/>
                <w:szCs w:val="19"/>
                <w:cs/>
                <w:lang w:val="en-GB" w:bidi="th-TH"/>
              </w:rPr>
            </w:pPr>
            <w:r>
              <w:rPr>
                <w:rFonts w:ascii="Arial" w:eastAsia="Times New Roman" w:hAnsi="Arial" w:cs="Arial"/>
                <w:sz w:val="19"/>
                <w:szCs w:val="19"/>
                <w:lang w:val="en-GB" w:bidi="th-TH"/>
              </w:rPr>
              <w:t>824,956,703</w:t>
            </w:r>
          </w:p>
        </w:tc>
      </w:tr>
    </w:tbl>
    <w:p w14:paraId="2D67BF77" w14:textId="374423C0" w:rsidR="0083408E" w:rsidRDefault="0083408E" w:rsidP="00D822D0">
      <w:pPr>
        <w:spacing w:line="360" w:lineRule="auto"/>
        <w:ind w:right="-10"/>
        <w:jc w:val="thaiDistribute"/>
        <w:rPr>
          <w:rFonts w:ascii="Arial" w:hAnsi="Arial" w:cs="Arial"/>
          <w:sz w:val="19"/>
          <w:szCs w:val="19"/>
          <w:lang w:val="en-US"/>
        </w:rPr>
      </w:pPr>
    </w:p>
    <w:p w14:paraId="4C1C6067" w14:textId="77AB3F95" w:rsidR="003A062D" w:rsidRDefault="003A062D" w:rsidP="00D822D0">
      <w:pPr>
        <w:spacing w:line="360" w:lineRule="auto"/>
        <w:ind w:right="-10"/>
        <w:jc w:val="thaiDistribute"/>
        <w:rPr>
          <w:rFonts w:ascii="Arial" w:hAnsi="Arial" w:cs="Arial"/>
          <w:sz w:val="19"/>
          <w:szCs w:val="19"/>
          <w:lang w:val="en-US"/>
        </w:rPr>
      </w:pPr>
    </w:p>
    <w:p w14:paraId="7FB3341B" w14:textId="18E2EF1D" w:rsidR="003A062D" w:rsidRDefault="003A062D" w:rsidP="00D822D0">
      <w:pPr>
        <w:spacing w:line="360" w:lineRule="auto"/>
        <w:ind w:right="-10"/>
        <w:jc w:val="thaiDistribute"/>
        <w:rPr>
          <w:rFonts w:ascii="Arial" w:hAnsi="Arial" w:cs="Arial"/>
          <w:sz w:val="19"/>
          <w:szCs w:val="19"/>
          <w:lang w:val="en-US"/>
        </w:rPr>
      </w:pPr>
    </w:p>
    <w:p w14:paraId="54FBF663" w14:textId="77777777" w:rsidR="003A062D" w:rsidRPr="00612E59" w:rsidRDefault="003A062D" w:rsidP="00D822D0">
      <w:pPr>
        <w:spacing w:line="360" w:lineRule="auto"/>
        <w:ind w:right="-10"/>
        <w:jc w:val="thaiDistribute"/>
        <w:rPr>
          <w:rFonts w:ascii="Arial" w:hAnsi="Arial" w:cs="Arial"/>
          <w:sz w:val="19"/>
          <w:szCs w:val="19"/>
          <w:lang w:val="en-US"/>
        </w:rPr>
      </w:pPr>
    </w:p>
    <w:p w14:paraId="743551FE" w14:textId="04835DDF" w:rsidR="00304E64" w:rsidRPr="00A16172" w:rsidRDefault="00304E64" w:rsidP="001958C3">
      <w:pPr>
        <w:pStyle w:val="ListParagraph"/>
        <w:numPr>
          <w:ilvl w:val="0"/>
          <w:numId w:val="34"/>
        </w:numPr>
        <w:spacing w:after="0" w:line="360" w:lineRule="auto"/>
        <w:ind w:left="441" w:hanging="414"/>
        <w:rPr>
          <w:rFonts w:ascii="Arial" w:hAnsi="Arial" w:cs="Arial"/>
          <w:b/>
          <w:bCs/>
          <w:caps/>
          <w:sz w:val="19"/>
          <w:szCs w:val="19"/>
          <w:lang w:val="en-GB"/>
        </w:rPr>
      </w:pPr>
      <w:r w:rsidRPr="00A16172">
        <w:rPr>
          <w:rFonts w:ascii="Arial" w:hAnsi="Arial" w:cs="Arial"/>
          <w:b/>
          <w:bCs/>
          <w:caps/>
          <w:sz w:val="19"/>
          <w:szCs w:val="19"/>
          <w:lang w:val="en-GB"/>
        </w:rPr>
        <w:lastRenderedPageBreak/>
        <w:t>Earning</w:t>
      </w:r>
      <w:r w:rsidR="00F124B9" w:rsidRPr="00A16172">
        <w:rPr>
          <w:rFonts w:ascii="Arial" w:hAnsi="Arial" w:cs="Arial"/>
          <w:b/>
          <w:bCs/>
          <w:caps/>
          <w:sz w:val="19"/>
          <w:szCs w:val="19"/>
          <w:lang w:val="en-GB"/>
        </w:rPr>
        <w:t>s</w:t>
      </w:r>
      <w:r w:rsidRPr="00A16172">
        <w:rPr>
          <w:rFonts w:ascii="Arial" w:hAnsi="Arial" w:cs="Arial"/>
          <w:b/>
          <w:bCs/>
          <w:caps/>
          <w:sz w:val="19"/>
          <w:szCs w:val="19"/>
          <w:lang w:val="en-GB"/>
        </w:rPr>
        <w:t xml:space="preserve"> per share</w:t>
      </w:r>
    </w:p>
    <w:p w14:paraId="3C976B1E" w14:textId="77777777" w:rsidR="00304E64" w:rsidRPr="009A0CB6" w:rsidRDefault="00304E64" w:rsidP="009A0CB6">
      <w:pPr>
        <w:spacing w:line="360" w:lineRule="auto"/>
        <w:ind w:left="426" w:right="-10"/>
        <w:jc w:val="thaiDistribute"/>
        <w:rPr>
          <w:rFonts w:ascii="Arial" w:hAnsi="Arial" w:cs="Arial"/>
          <w:sz w:val="19"/>
          <w:szCs w:val="19"/>
          <w:lang w:val="en-US"/>
        </w:rPr>
      </w:pPr>
    </w:p>
    <w:p w14:paraId="17F542D4" w14:textId="76231FA9" w:rsidR="00304E64" w:rsidRPr="009A0CB6" w:rsidRDefault="00304E64" w:rsidP="00847E01">
      <w:pPr>
        <w:spacing w:line="360" w:lineRule="auto"/>
        <w:ind w:left="426" w:right="-10"/>
        <w:jc w:val="thaiDistribute"/>
        <w:rPr>
          <w:rFonts w:ascii="Arial" w:hAnsi="Arial" w:cs="Arial"/>
          <w:sz w:val="19"/>
          <w:szCs w:val="19"/>
          <w:lang w:val="en-US"/>
        </w:rPr>
      </w:pPr>
      <w:r w:rsidRPr="009A0CB6">
        <w:rPr>
          <w:rFonts w:ascii="Arial" w:hAnsi="Arial" w:cs="Arial"/>
          <w:sz w:val="19"/>
          <w:szCs w:val="19"/>
          <w:lang w:val="en-US"/>
        </w:rPr>
        <w:t>The calculation of earnings per share, basic and diluted earnin</w:t>
      </w:r>
      <w:r w:rsidR="00F124B9" w:rsidRPr="009A0CB6">
        <w:rPr>
          <w:rFonts w:ascii="Arial" w:hAnsi="Arial" w:cs="Arial"/>
          <w:sz w:val="19"/>
          <w:szCs w:val="19"/>
          <w:lang w:val="en-US"/>
        </w:rPr>
        <w:t>gs per share</w:t>
      </w:r>
      <w:r w:rsidRPr="009A0CB6">
        <w:rPr>
          <w:rFonts w:ascii="Arial" w:hAnsi="Arial" w:cs="Arial"/>
          <w:sz w:val="19"/>
          <w:szCs w:val="19"/>
          <w:lang w:val="en-US"/>
        </w:rPr>
        <w:t xml:space="preserve"> for year</w:t>
      </w:r>
      <w:r w:rsidR="00200380" w:rsidRPr="009A0CB6">
        <w:rPr>
          <w:rFonts w:ascii="Arial" w:hAnsi="Arial" w:cs="Arial"/>
          <w:sz w:val="19"/>
          <w:szCs w:val="19"/>
          <w:lang w:val="en-US"/>
        </w:rPr>
        <w:t>s</w:t>
      </w:r>
      <w:r w:rsidRPr="009A0CB6">
        <w:rPr>
          <w:rFonts w:ascii="Arial" w:hAnsi="Arial" w:cs="Arial"/>
          <w:sz w:val="19"/>
          <w:szCs w:val="19"/>
          <w:lang w:val="en-US"/>
        </w:rPr>
        <w:t xml:space="preserve"> ended 31 December 20</w:t>
      </w:r>
      <w:r w:rsidR="003F14C3" w:rsidRPr="009A0CB6">
        <w:rPr>
          <w:rFonts w:ascii="Arial" w:hAnsi="Arial" w:cs="Arial"/>
          <w:sz w:val="19"/>
          <w:szCs w:val="19"/>
          <w:lang w:val="en-US"/>
        </w:rPr>
        <w:t>20</w:t>
      </w:r>
      <w:r w:rsidRPr="009A0CB6">
        <w:rPr>
          <w:rFonts w:ascii="Arial" w:hAnsi="Arial" w:cs="Arial"/>
          <w:sz w:val="19"/>
          <w:szCs w:val="19"/>
          <w:lang w:val="en-US"/>
        </w:rPr>
        <w:t xml:space="preserve"> and 201</w:t>
      </w:r>
      <w:r w:rsidR="003F14C3" w:rsidRPr="009A0CB6">
        <w:rPr>
          <w:rFonts w:ascii="Arial" w:hAnsi="Arial" w:cs="Arial"/>
          <w:sz w:val="19"/>
          <w:szCs w:val="19"/>
          <w:lang w:val="en-US"/>
        </w:rPr>
        <w:t>9</w:t>
      </w:r>
      <w:r w:rsidRPr="009A0CB6">
        <w:rPr>
          <w:rFonts w:ascii="Arial" w:hAnsi="Arial" w:cs="Arial"/>
          <w:sz w:val="19"/>
          <w:szCs w:val="19"/>
          <w:lang w:val="en-US"/>
        </w:rPr>
        <w:t xml:space="preserve"> are as </w:t>
      </w:r>
      <w:r w:rsidR="00200380" w:rsidRPr="009A0CB6">
        <w:rPr>
          <w:rFonts w:ascii="Arial" w:hAnsi="Arial" w:cs="Arial"/>
          <w:sz w:val="19"/>
          <w:szCs w:val="19"/>
          <w:lang w:val="en-US"/>
        </w:rPr>
        <w:t>follows:</w:t>
      </w:r>
    </w:p>
    <w:p w14:paraId="37118C31" w14:textId="77777777" w:rsidR="00BA2B1A" w:rsidRPr="009A0CB6" w:rsidRDefault="00BA2B1A" w:rsidP="00847E01">
      <w:pPr>
        <w:spacing w:line="360" w:lineRule="auto"/>
        <w:ind w:left="426" w:right="-10"/>
        <w:jc w:val="thaiDistribute"/>
        <w:rPr>
          <w:rFonts w:ascii="Arial" w:hAnsi="Arial" w:cs="Arial"/>
          <w:sz w:val="18"/>
          <w:szCs w:val="18"/>
          <w:lang w:val="en-US"/>
        </w:rPr>
      </w:pPr>
    </w:p>
    <w:tbl>
      <w:tblPr>
        <w:tblW w:w="9132" w:type="dxa"/>
        <w:tblInd w:w="426" w:type="dxa"/>
        <w:tblLayout w:type="fixed"/>
        <w:tblCellMar>
          <w:left w:w="86" w:type="dxa"/>
          <w:right w:w="86" w:type="dxa"/>
        </w:tblCellMar>
        <w:tblLook w:val="04A0" w:firstRow="1" w:lastRow="0" w:firstColumn="1" w:lastColumn="0" w:noHBand="0" w:noVBand="1"/>
      </w:tblPr>
      <w:tblGrid>
        <w:gridCol w:w="2990"/>
        <w:gridCol w:w="1080"/>
        <w:gridCol w:w="1080"/>
        <w:gridCol w:w="1080"/>
        <w:gridCol w:w="1121"/>
        <w:gridCol w:w="873"/>
        <w:gridCol w:w="908"/>
      </w:tblGrid>
      <w:tr w:rsidR="00304E64" w:rsidRPr="009A0CB6" w14:paraId="3C105D9C" w14:textId="77777777" w:rsidTr="00B72BCA">
        <w:trPr>
          <w:cantSplit/>
        </w:trPr>
        <w:tc>
          <w:tcPr>
            <w:tcW w:w="2990" w:type="dxa"/>
          </w:tcPr>
          <w:p w14:paraId="373C1116" w14:textId="77777777" w:rsidR="00304E64" w:rsidRPr="009A0CB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8"/>
                <w:szCs w:val="18"/>
                <w:cs/>
                <w:lang w:bidi="th-TH"/>
              </w:rPr>
            </w:pPr>
          </w:p>
        </w:tc>
        <w:tc>
          <w:tcPr>
            <w:tcW w:w="6142" w:type="dxa"/>
            <w:gridSpan w:val="6"/>
            <w:hideMark/>
          </w:tcPr>
          <w:p w14:paraId="1668584E" w14:textId="48C80DF5" w:rsidR="00304E64" w:rsidRPr="009A0CB6" w:rsidRDefault="00D0741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val="en-GB" w:bidi="th-TH"/>
              </w:rPr>
            </w:pPr>
            <w:r w:rsidRPr="009A0CB6">
              <w:rPr>
                <w:rFonts w:ascii="Arial" w:hAnsi="Arial" w:cs="Arial"/>
                <w:sz w:val="18"/>
                <w:szCs w:val="18"/>
                <w:lang w:val="en-GB" w:bidi="th-TH"/>
              </w:rPr>
              <w:t xml:space="preserve">CONSOLIDATED </w:t>
            </w:r>
            <w:r w:rsidR="00F83D1D" w:rsidRPr="009A0CB6">
              <w:rPr>
                <w:rFonts w:ascii="Arial" w:hAnsi="Arial" w:cs="Arial"/>
                <w:sz w:val="18"/>
                <w:szCs w:val="18"/>
                <w:lang w:val="en-GB" w:bidi="th-TH"/>
              </w:rPr>
              <w:t>STATEMENT</w:t>
            </w:r>
          </w:p>
        </w:tc>
      </w:tr>
      <w:tr w:rsidR="00304E64" w:rsidRPr="009A0CB6" w14:paraId="7CE3FA51" w14:textId="77777777" w:rsidTr="00B72BCA">
        <w:tc>
          <w:tcPr>
            <w:tcW w:w="2990" w:type="dxa"/>
          </w:tcPr>
          <w:p w14:paraId="5AE40921" w14:textId="77777777" w:rsidR="00304E64" w:rsidRPr="009A0CB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8"/>
                <w:szCs w:val="18"/>
                <w:cs/>
                <w:lang w:bidi="th-TH"/>
              </w:rPr>
            </w:pPr>
          </w:p>
        </w:tc>
        <w:tc>
          <w:tcPr>
            <w:tcW w:w="2160" w:type="dxa"/>
            <w:gridSpan w:val="2"/>
            <w:vAlign w:val="bottom"/>
            <w:hideMark/>
          </w:tcPr>
          <w:p w14:paraId="793F208F" w14:textId="77777777" w:rsidR="00304E64" w:rsidRPr="009A0CB6" w:rsidRDefault="00304E64" w:rsidP="008575BF">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1" w:firstLine="68"/>
              <w:jc w:val="center"/>
              <w:rPr>
                <w:rFonts w:ascii="Arial" w:hAnsi="Arial" w:cs="Arial"/>
                <w:sz w:val="18"/>
                <w:szCs w:val="18"/>
                <w:lang w:val="en-US"/>
              </w:rPr>
            </w:pPr>
            <w:r w:rsidRPr="009A0CB6">
              <w:rPr>
                <w:rFonts w:ascii="Arial" w:hAnsi="Arial" w:cs="Arial"/>
                <w:sz w:val="18"/>
                <w:szCs w:val="18"/>
                <w:lang w:val="en-US"/>
              </w:rPr>
              <w:t>Profit</w:t>
            </w:r>
            <w:r w:rsidR="00D0741F" w:rsidRPr="009A0CB6">
              <w:rPr>
                <w:rFonts w:ascii="Arial" w:hAnsi="Arial" w:cs="Arial"/>
                <w:sz w:val="18"/>
                <w:szCs w:val="18"/>
                <w:lang w:val="en-US"/>
              </w:rPr>
              <w:t xml:space="preserve"> </w:t>
            </w:r>
            <w:r w:rsidRPr="009A0CB6">
              <w:rPr>
                <w:rFonts w:ascii="Arial" w:hAnsi="Arial" w:cs="Arial"/>
                <w:sz w:val="18"/>
                <w:szCs w:val="18"/>
                <w:lang w:val="en-US"/>
              </w:rPr>
              <w:t>for the</w:t>
            </w:r>
            <w:r w:rsidR="00D0741F" w:rsidRPr="009A0CB6">
              <w:rPr>
                <w:rFonts w:ascii="Arial" w:hAnsi="Arial" w:cs="Arial"/>
                <w:sz w:val="18"/>
                <w:szCs w:val="18"/>
                <w:lang w:val="en-US"/>
              </w:rPr>
              <w:t xml:space="preserve"> </w:t>
            </w:r>
            <w:r w:rsidRPr="009A0CB6">
              <w:rPr>
                <w:rFonts w:ascii="Arial" w:hAnsi="Arial" w:cs="Arial"/>
                <w:sz w:val="18"/>
                <w:szCs w:val="18"/>
                <w:lang w:val="en-US"/>
              </w:rPr>
              <w:t>year ended 31 December</w:t>
            </w:r>
          </w:p>
        </w:tc>
        <w:tc>
          <w:tcPr>
            <w:tcW w:w="2201" w:type="dxa"/>
            <w:gridSpan w:val="2"/>
            <w:vAlign w:val="bottom"/>
            <w:hideMark/>
          </w:tcPr>
          <w:p w14:paraId="05D10B88" w14:textId="77777777" w:rsidR="00304E64" w:rsidRPr="009A0CB6" w:rsidRDefault="00304E64"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lang w:val="en-GB"/>
              </w:rPr>
              <w:t xml:space="preserve">Weighted average    </w:t>
            </w:r>
            <w:r w:rsidR="00D0741F" w:rsidRPr="009A0CB6">
              <w:rPr>
                <w:rFonts w:ascii="Arial" w:hAnsi="Arial" w:cs="Arial"/>
                <w:sz w:val="18"/>
                <w:szCs w:val="18"/>
                <w:lang w:val="en-GB"/>
              </w:rPr>
              <w:t>common</w:t>
            </w:r>
            <w:r w:rsidRPr="009A0CB6">
              <w:rPr>
                <w:rFonts w:ascii="Arial" w:hAnsi="Arial" w:cs="Arial"/>
                <w:sz w:val="18"/>
                <w:szCs w:val="18"/>
                <w:lang w:val="en-GB"/>
              </w:rPr>
              <w:t xml:space="preserve"> shares</w:t>
            </w:r>
          </w:p>
        </w:tc>
        <w:tc>
          <w:tcPr>
            <w:tcW w:w="1781" w:type="dxa"/>
            <w:gridSpan w:val="2"/>
            <w:vAlign w:val="bottom"/>
            <w:hideMark/>
          </w:tcPr>
          <w:p w14:paraId="3FB4245E" w14:textId="77777777" w:rsidR="00304E64" w:rsidRPr="009A0CB6" w:rsidRDefault="00304E64"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Earnings per share</w:t>
            </w:r>
          </w:p>
        </w:tc>
      </w:tr>
      <w:tr w:rsidR="00396F2B" w:rsidRPr="009A0CB6" w14:paraId="1708B2C6" w14:textId="77777777" w:rsidTr="00B72BCA">
        <w:tc>
          <w:tcPr>
            <w:tcW w:w="2990" w:type="dxa"/>
          </w:tcPr>
          <w:p w14:paraId="51070344"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8"/>
                <w:szCs w:val="18"/>
                <w:cs/>
                <w:lang w:bidi="th-TH"/>
              </w:rPr>
            </w:pPr>
          </w:p>
        </w:tc>
        <w:tc>
          <w:tcPr>
            <w:tcW w:w="1080" w:type="dxa"/>
            <w:hideMark/>
          </w:tcPr>
          <w:p w14:paraId="15151BB3" w14:textId="753B7098" w:rsidR="00396F2B" w:rsidRPr="009A0CB6" w:rsidRDefault="00396F2B" w:rsidP="00396F2B">
            <w:pPr>
              <w:pBdr>
                <w:bottom w:val="single" w:sz="4" w:space="1" w:color="auto"/>
              </w:pBdr>
              <w:spacing w:line="360" w:lineRule="auto"/>
              <w:jc w:val="center"/>
              <w:rPr>
                <w:rFonts w:ascii="Arial" w:hAnsi="Arial" w:cs="Arial"/>
                <w:sz w:val="18"/>
                <w:szCs w:val="18"/>
                <w:cs/>
                <w:lang w:val="en-GB" w:bidi="th-TH"/>
              </w:rPr>
            </w:pPr>
            <w:r w:rsidRPr="009A0CB6">
              <w:rPr>
                <w:rFonts w:ascii="Arial" w:hAnsi="Arial" w:cs="Arial"/>
                <w:sz w:val="18"/>
                <w:szCs w:val="18"/>
                <w:lang w:val="en-GB" w:bidi="th-TH"/>
              </w:rPr>
              <w:t>20</w:t>
            </w:r>
            <w:r>
              <w:rPr>
                <w:rFonts w:ascii="Arial" w:hAnsi="Arial" w:cs="Arial"/>
                <w:sz w:val="18"/>
                <w:szCs w:val="18"/>
                <w:lang w:val="en-GB" w:bidi="th-TH"/>
              </w:rPr>
              <w:t>20</w:t>
            </w:r>
            <w:r w:rsidRPr="009A0CB6">
              <w:rPr>
                <w:rFonts w:ascii="Arial" w:hAnsi="Arial" w:cs="Arial"/>
                <w:sz w:val="18"/>
                <w:szCs w:val="18"/>
                <w:lang w:val="en-GB" w:bidi="th-TH"/>
              </w:rPr>
              <w:t xml:space="preserve">             </w:t>
            </w:r>
          </w:p>
        </w:tc>
        <w:tc>
          <w:tcPr>
            <w:tcW w:w="1080" w:type="dxa"/>
            <w:hideMark/>
          </w:tcPr>
          <w:p w14:paraId="65D46D41" w14:textId="075AF4F5" w:rsidR="00396F2B" w:rsidRPr="009A0CB6" w:rsidRDefault="00396F2B" w:rsidP="00396F2B">
            <w:pPr>
              <w:pBdr>
                <w:bottom w:val="single" w:sz="4" w:space="1" w:color="auto"/>
              </w:pBdr>
              <w:spacing w:line="360" w:lineRule="auto"/>
              <w:jc w:val="center"/>
              <w:rPr>
                <w:rFonts w:ascii="Arial" w:hAnsi="Arial" w:cs="Arial"/>
                <w:sz w:val="18"/>
                <w:szCs w:val="18"/>
                <w:cs/>
                <w:lang w:bidi="th-TH"/>
              </w:rPr>
            </w:pPr>
            <w:r w:rsidRPr="009A0CB6">
              <w:rPr>
                <w:rFonts w:ascii="Arial" w:hAnsi="Arial" w:cs="Arial"/>
                <w:sz w:val="18"/>
                <w:szCs w:val="18"/>
                <w:lang w:val="en-GB" w:bidi="th-TH"/>
              </w:rPr>
              <w:t xml:space="preserve">2019                </w:t>
            </w:r>
          </w:p>
        </w:tc>
        <w:tc>
          <w:tcPr>
            <w:tcW w:w="1080" w:type="dxa"/>
            <w:hideMark/>
          </w:tcPr>
          <w:p w14:paraId="21703E8A" w14:textId="7B3D2F0C" w:rsidR="00396F2B" w:rsidRPr="009A0CB6" w:rsidRDefault="00396F2B" w:rsidP="00396F2B">
            <w:pPr>
              <w:pBdr>
                <w:bottom w:val="single" w:sz="4" w:space="1" w:color="auto"/>
              </w:pBdr>
              <w:spacing w:line="360" w:lineRule="auto"/>
              <w:jc w:val="center"/>
              <w:rPr>
                <w:rFonts w:ascii="Arial" w:hAnsi="Arial" w:cs="Arial"/>
                <w:sz w:val="18"/>
                <w:szCs w:val="18"/>
                <w:cs/>
                <w:lang w:val="en-GB" w:bidi="th-TH"/>
              </w:rPr>
            </w:pPr>
            <w:r w:rsidRPr="009A0CB6">
              <w:rPr>
                <w:rFonts w:ascii="Arial" w:hAnsi="Arial" w:cs="Arial"/>
                <w:sz w:val="18"/>
                <w:szCs w:val="18"/>
                <w:lang w:val="en-GB" w:bidi="th-TH"/>
              </w:rPr>
              <w:t>20</w:t>
            </w:r>
            <w:r>
              <w:rPr>
                <w:rFonts w:ascii="Arial" w:hAnsi="Arial" w:cs="Arial"/>
                <w:sz w:val="18"/>
                <w:szCs w:val="18"/>
                <w:lang w:val="en-GB" w:bidi="th-TH"/>
              </w:rPr>
              <w:t>20</w:t>
            </w:r>
            <w:r w:rsidRPr="009A0CB6">
              <w:rPr>
                <w:rFonts w:ascii="Arial" w:hAnsi="Arial" w:cs="Arial"/>
                <w:sz w:val="18"/>
                <w:szCs w:val="18"/>
                <w:lang w:val="en-GB" w:bidi="th-TH"/>
              </w:rPr>
              <w:t xml:space="preserve">             </w:t>
            </w:r>
          </w:p>
        </w:tc>
        <w:tc>
          <w:tcPr>
            <w:tcW w:w="1121" w:type="dxa"/>
            <w:hideMark/>
          </w:tcPr>
          <w:p w14:paraId="6A1C0B7F" w14:textId="1F70C11E" w:rsidR="00396F2B" w:rsidRPr="009A0CB6" w:rsidRDefault="00396F2B" w:rsidP="00396F2B">
            <w:pPr>
              <w:pBdr>
                <w:bottom w:val="single" w:sz="4" w:space="1" w:color="auto"/>
              </w:pBdr>
              <w:spacing w:line="360" w:lineRule="auto"/>
              <w:jc w:val="center"/>
              <w:rPr>
                <w:rFonts w:ascii="Arial" w:hAnsi="Arial" w:cs="Arial"/>
                <w:sz w:val="18"/>
                <w:szCs w:val="18"/>
                <w:cs/>
                <w:lang w:bidi="th-TH"/>
              </w:rPr>
            </w:pPr>
            <w:r w:rsidRPr="009A0CB6">
              <w:rPr>
                <w:rFonts w:ascii="Arial" w:hAnsi="Arial" w:cs="Arial"/>
                <w:sz w:val="18"/>
                <w:szCs w:val="18"/>
                <w:lang w:val="en-GB" w:bidi="th-TH"/>
              </w:rPr>
              <w:t xml:space="preserve">2019                </w:t>
            </w:r>
          </w:p>
        </w:tc>
        <w:tc>
          <w:tcPr>
            <w:tcW w:w="873" w:type="dxa"/>
            <w:hideMark/>
          </w:tcPr>
          <w:p w14:paraId="50F1FF65" w14:textId="6BAB1D75" w:rsidR="00396F2B" w:rsidRPr="009A0CB6" w:rsidRDefault="00396F2B" w:rsidP="00396F2B">
            <w:pPr>
              <w:pBdr>
                <w:bottom w:val="single" w:sz="4" w:space="1" w:color="auto"/>
              </w:pBdr>
              <w:spacing w:line="360" w:lineRule="auto"/>
              <w:jc w:val="center"/>
              <w:rPr>
                <w:rFonts w:ascii="Arial" w:hAnsi="Arial" w:cs="Arial"/>
                <w:sz w:val="18"/>
                <w:szCs w:val="18"/>
                <w:cs/>
                <w:lang w:val="en-GB" w:bidi="th-TH"/>
              </w:rPr>
            </w:pPr>
            <w:r w:rsidRPr="009A0CB6">
              <w:rPr>
                <w:rFonts w:ascii="Arial" w:hAnsi="Arial" w:cs="Arial"/>
                <w:sz w:val="18"/>
                <w:szCs w:val="18"/>
                <w:lang w:val="en-GB" w:bidi="th-TH"/>
              </w:rPr>
              <w:t>20</w:t>
            </w:r>
            <w:r>
              <w:rPr>
                <w:rFonts w:ascii="Arial" w:hAnsi="Arial" w:cs="Arial"/>
                <w:sz w:val="18"/>
                <w:szCs w:val="18"/>
                <w:lang w:val="en-GB" w:bidi="th-TH"/>
              </w:rPr>
              <w:t>20</w:t>
            </w:r>
            <w:r w:rsidRPr="009A0CB6">
              <w:rPr>
                <w:rFonts w:ascii="Arial" w:hAnsi="Arial" w:cs="Arial"/>
                <w:sz w:val="18"/>
                <w:szCs w:val="18"/>
                <w:lang w:val="en-GB" w:bidi="th-TH"/>
              </w:rPr>
              <w:t xml:space="preserve">             </w:t>
            </w:r>
          </w:p>
        </w:tc>
        <w:tc>
          <w:tcPr>
            <w:tcW w:w="908" w:type="dxa"/>
            <w:hideMark/>
          </w:tcPr>
          <w:p w14:paraId="6EDFB3FC" w14:textId="7BF3385D" w:rsidR="00396F2B" w:rsidRPr="009A0CB6" w:rsidRDefault="00396F2B" w:rsidP="00396F2B">
            <w:pPr>
              <w:pBdr>
                <w:bottom w:val="single" w:sz="4" w:space="1" w:color="auto"/>
              </w:pBdr>
              <w:spacing w:line="360" w:lineRule="auto"/>
              <w:jc w:val="center"/>
              <w:rPr>
                <w:rFonts w:ascii="Arial" w:hAnsi="Arial" w:cs="Arial"/>
                <w:sz w:val="18"/>
                <w:szCs w:val="18"/>
                <w:cs/>
                <w:lang w:bidi="th-TH"/>
              </w:rPr>
            </w:pPr>
            <w:r w:rsidRPr="009A0CB6">
              <w:rPr>
                <w:rFonts w:ascii="Arial" w:hAnsi="Arial" w:cs="Arial"/>
                <w:sz w:val="18"/>
                <w:szCs w:val="18"/>
                <w:lang w:val="en-GB" w:bidi="th-TH"/>
              </w:rPr>
              <w:t xml:space="preserve">2019                </w:t>
            </w:r>
          </w:p>
        </w:tc>
      </w:tr>
      <w:tr w:rsidR="00396F2B" w:rsidRPr="009A0CB6" w14:paraId="6954B4CA" w14:textId="77777777" w:rsidTr="00B72BCA">
        <w:tc>
          <w:tcPr>
            <w:tcW w:w="2990" w:type="dxa"/>
          </w:tcPr>
          <w:p w14:paraId="43BF22E2"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8"/>
                <w:szCs w:val="18"/>
                <w:cs/>
                <w:lang w:bidi="th-TH"/>
              </w:rPr>
            </w:pPr>
          </w:p>
        </w:tc>
        <w:tc>
          <w:tcPr>
            <w:tcW w:w="1080" w:type="dxa"/>
            <w:hideMark/>
          </w:tcPr>
          <w:p w14:paraId="16AA007C"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Thousand Baht</w:t>
            </w:r>
            <w:r w:rsidRPr="009A0CB6">
              <w:rPr>
                <w:rFonts w:ascii="Arial" w:hAnsi="Arial" w:cs="Arial"/>
                <w:sz w:val="18"/>
                <w:szCs w:val="18"/>
                <w:cs/>
                <w:lang w:bidi="th-TH"/>
              </w:rPr>
              <w:t>)</w:t>
            </w:r>
          </w:p>
        </w:tc>
        <w:tc>
          <w:tcPr>
            <w:tcW w:w="1080" w:type="dxa"/>
            <w:hideMark/>
          </w:tcPr>
          <w:p w14:paraId="12E15A5C" w14:textId="4884EB91"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Thousand Baht</w:t>
            </w:r>
            <w:r w:rsidRPr="009A0CB6">
              <w:rPr>
                <w:rFonts w:ascii="Arial" w:hAnsi="Arial" w:cs="Arial"/>
                <w:sz w:val="18"/>
                <w:szCs w:val="18"/>
                <w:cs/>
                <w:lang w:bidi="th-TH"/>
              </w:rPr>
              <w:t>)</w:t>
            </w:r>
          </w:p>
        </w:tc>
        <w:tc>
          <w:tcPr>
            <w:tcW w:w="1080" w:type="dxa"/>
            <w:hideMark/>
          </w:tcPr>
          <w:p w14:paraId="6A542F92"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Thousand shares</w:t>
            </w:r>
            <w:r w:rsidRPr="009A0CB6">
              <w:rPr>
                <w:rFonts w:ascii="Arial" w:hAnsi="Arial" w:cs="Arial"/>
                <w:sz w:val="18"/>
                <w:szCs w:val="18"/>
                <w:cs/>
                <w:lang w:bidi="th-TH"/>
              </w:rPr>
              <w:t>)</w:t>
            </w:r>
          </w:p>
        </w:tc>
        <w:tc>
          <w:tcPr>
            <w:tcW w:w="1121" w:type="dxa"/>
            <w:hideMark/>
          </w:tcPr>
          <w:p w14:paraId="3AB1DE10" w14:textId="4C47FD71"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Thousand shares</w:t>
            </w:r>
            <w:r w:rsidRPr="009A0CB6">
              <w:rPr>
                <w:rFonts w:ascii="Arial" w:hAnsi="Arial" w:cs="Arial"/>
                <w:sz w:val="18"/>
                <w:szCs w:val="18"/>
                <w:cs/>
                <w:lang w:bidi="th-TH"/>
              </w:rPr>
              <w:t>)</w:t>
            </w:r>
          </w:p>
        </w:tc>
        <w:tc>
          <w:tcPr>
            <w:tcW w:w="873" w:type="dxa"/>
            <w:hideMark/>
          </w:tcPr>
          <w:p w14:paraId="54A0E67A"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Baht</w:t>
            </w:r>
            <w:r w:rsidRPr="009A0CB6">
              <w:rPr>
                <w:rFonts w:ascii="Arial" w:hAnsi="Arial" w:cs="Arial"/>
                <w:sz w:val="18"/>
                <w:szCs w:val="18"/>
                <w:cs/>
                <w:lang w:bidi="th-TH"/>
              </w:rPr>
              <w:t>)</w:t>
            </w:r>
          </w:p>
        </w:tc>
        <w:tc>
          <w:tcPr>
            <w:tcW w:w="908" w:type="dxa"/>
            <w:hideMark/>
          </w:tcPr>
          <w:p w14:paraId="3BB6A7EB" w14:textId="34D0EFB9"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Baht</w:t>
            </w:r>
            <w:r w:rsidRPr="009A0CB6">
              <w:rPr>
                <w:rFonts w:ascii="Arial" w:hAnsi="Arial" w:cs="Arial"/>
                <w:sz w:val="18"/>
                <w:szCs w:val="18"/>
                <w:cs/>
                <w:lang w:bidi="th-TH"/>
              </w:rPr>
              <w:t>)</w:t>
            </w:r>
          </w:p>
        </w:tc>
      </w:tr>
      <w:tr w:rsidR="00396F2B" w:rsidRPr="009A0CB6" w14:paraId="52B581DC" w14:textId="77777777" w:rsidTr="00B72BCA">
        <w:tc>
          <w:tcPr>
            <w:tcW w:w="2990" w:type="dxa"/>
            <w:hideMark/>
          </w:tcPr>
          <w:p w14:paraId="71A8A217"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8"/>
                <w:szCs w:val="18"/>
                <w:lang w:val="en-GB"/>
              </w:rPr>
            </w:pPr>
            <w:r w:rsidRPr="009A0CB6">
              <w:rPr>
                <w:rFonts w:ascii="Arial" w:hAnsi="Arial" w:cs="Arial"/>
                <w:b/>
                <w:bCs/>
                <w:sz w:val="18"/>
                <w:szCs w:val="18"/>
                <w:lang w:val="en-GB"/>
              </w:rPr>
              <w:t>Basic earnings per share</w:t>
            </w:r>
          </w:p>
        </w:tc>
        <w:tc>
          <w:tcPr>
            <w:tcW w:w="1080" w:type="dxa"/>
          </w:tcPr>
          <w:p w14:paraId="6D5F3E18"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c>
          <w:tcPr>
            <w:tcW w:w="1080" w:type="dxa"/>
          </w:tcPr>
          <w:p w14:paraId="79DE14BA"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c>
          <w:tcPr>
            <w:tcW w:w="1080" w:type="dxa"/>
          </w:tcPr>
          <w:p w14:paraId="57CE2711"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c>
          <w:tcPr>
            <w:tcW w:w="1121" w:type="dxa"/>
          </w:tcPr>
          <w:p w14:paraId="1ABDAEFD"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c>
          <w:tcPr>
            <w:tcW w:w="873" w:type="dxa"/>
          </w:tcPr>
          <w:p w14:paraId="79EEE464"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c>
          <w:tcPr>
            <w:tcW w:w="908" w:type="dxa"/>
          </w:tcPr>
          <w:p w14:paraId="5CBCD147"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r>
      <w:tr w:rsidR="00396F2B" w:rsidRPr="009A0CB6" w14:paraId="44583F6A" w14:textId="77777777" w:rsidTr="00B72BCA">
        <w:tc>
          <w:tcPr>
            <w:tcW w:w="2990" w:type="dxa"/>
            <w:hideMark/>
          </w:tcPr>
          <w:p w14:paraId="1843B26F" w14:textId="277708EB" w:rsidR="00396F2B" w:rsidRPr="009A0CB6" w:rsidRDefault="00396F2B" w:rsidP="00396F2B">
            <w:pPr>
              <w:tabs>
                <w:tab w:val="left" w:pos="27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8"/>
                <w:szCs w:val="18"/>
                <w:lang w:val="en-US"/>
              </w:rPr>
            </w:pPr>
            <w:r w:rsidRPr="009A0CB6">
              <w:rPr>
                <w:rStyle w:val="hps"/>
                <w:rFonts w:ascii="Arial" w:hAnsi="Arial" w:cs="Arial"/>
                <w:sz w:val="18"/>
                <w:szCs w:val="18"/>
                <w:lang w:val="en"/>
              </w:rPr>
              <w:t>Profit attributable to</w:t>
            </w:r>
            <w:r w:rsidRPr="009A0CB6">
              <w:rPr>
                <w:rStyle w:val="longtext"/>
                <w:rFonts w:ascii="Arial" w:hAnsi="Arial" w:cs="Arial"/>
                <w:sz w:val="18"/>
                <w:szCs w:val="18"/>
                <w:lang w:val="en"/>
              </w:rPr>
              <w:t xml:space="preserve"> </w:t>
            </w:r>
            <w:r w:rsidRPr="009A0CB6">
              <w:rPr>
                <w:rStyle w:val="hps"/>
                <w:rFonts w:ascii="Arial" w:hAnsi="Arial" w:cs="Arial"/>
                <w:sz w:val="18"/>
                <w:szCs w:val="18"/>
                <w:lang w:val="en"/>
              </w:rPr>
              <w:t>shareholders</w:t>
            </w:r>
            <w:r w:rsidRPr="009A0CB6">
              <w:rPr>
                <w:rStyle w:val="longtext"/>
                <w:rFonts w:ascii="Arial" w:hAnsi="Arial" w:cs="Arial"/>
                <w:sz w:val="18"/>
                <w:szCs w:val="18"/>
                <w:lang w:val="en"/>
              </w:rPr>
              <w:t xml:space="preserve"> </w:t>
            </w:r>
            <w:r w:rsidRPr="009A0CB6">
              <w:rPr>
                <w:rStyle w:val="hps"/>
                <w:rFonts w:ascii="Arial" w:hAnsi="Arial" w:cs="Arial"/>
                <w:sz w:val="18"/>
                <w:szCs w:val="18"/>
                <w:lang w:val="en"/>
              </w:rPr>
              <w:t>of the</w:t>
            </w:r>
            <w:r w:rsidRPr="009A0CB6">
              <w:rPr>
                <w:rStyle w:val="longtext"/>
                <w:rFonts w:ascii="Arial" w:hAnsi="Arial" w:cs="Arial"/>
                <w:sz w:val="18"/>
                <w:szCs w:val="18"/>
                <w:lang w:val="en"/>
              </w:rPr>
              <w:t xml:space="preserve"> </w:t>
            </w:r>
            <w:r w:rsidRPr="009A0CB6">
              <w:rPr>
                <w:rStyle w:val="hps"/>
                <w:rFonts w:ascii="Arial" w:hAnsi="Arial" w:cs="Arial"/>
                <w:sz w:val="18"/>
                <w:szCs w:val="18"/>
                <w:lang w:val="en"/>
              </w:rPr>
              <w:t>Company</w:t>
            </w:r>
          </w:p>
        </w:tc>
        <w:tc>
          <w:tcPr>
            <w:tcW w:w="1080" w:type="dxa"/>
            <w:shd w:val="clear" w:color="auto" w:fill="auto"/>
            <w:vAlign w:val="bottom"/>
          </w:tcPr>
          <w:p w14:paraId="78211A2C" w14:textId="15F432D5" w:rsidR="00396F2B" w:rsidRPr="00F86CF1" w:rsidRDefault="00F86CF1" w:rsidP="00396F2B">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bidi="th-TH"/>
              </w:rPr>
            </w:pPr>
            <w:r>
              <w:rPr>
                <w:rFonts w:ascii="Arial" w:hAnsi="Arial" w:cs="Arial"/>
                <w:sz w:val="18"/>
                <w:szCs w:val="18"/>
                <w:lang w:bidi="th-TH"/>
              </w:rPr>
              <w:t>240,988</w:t>
            </w:r>
          </w:p>
        </w:tc>
        <w:tc>
          <w:tcPr>
            <w:tcW w:w="1080" w:type="dxa"/>
            <w:shd w:val="clear" w:color="auto" w:fill="auto"/>
            <w:vAlign w:val="bottom"/>
          </w:tcPr>
          <w:p w14:paraId="28F5FFA0" w14:textId="7D3F3ABF" w:rsidR="00396F2B" w:rsidRPr="009A0CB6" w:rsidRDefault="00396F2B" w:rsidP="00396F2B">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9A0CB6">
              <w:rPr>
                <w:rFonts w:ascii="Arial" w:hAnsi="Arial" w:cs="Arial"/>
                <w:sz w:val="18"/>
                <w:szCs w:val="18"/>
                <w:lang w:val="en-GB" w:bidi="th-TH"/>
              </w:rPr>
              <w:t>1,114</w:t>
            </w:r>
          </w:p>
        </w:tc>
        <w:tc>
          <w:tcPr>
            <w:tcW w:w="1080" w:type="dxa"/>
            <w:shd w:val="clear" w:color="auto" w:fill="auto"/>
            <w:vAlign w:val="bottom"/>
          </w:tcPr>
          <w:p w14:paraId="005C5780" w14:textId="098D10CA" w:rsidR="00396F2B" w:rsidRPr="00F86CF1" w:rsidRDefault="00F86CF1" w:rsidP="00396F2B">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bidi="th-TH"/>
              </w:rPr>
            </w:pPr>
            <w:r>
              <w:rPr>
                <w:rFonts w:ascii="Arial" w:hAnsi="Arial" w:cs="Arial"/>
                <w:sz w:val="18"/>
                <w:szCs w:val="18"/>
                <w:lang w:bidi="th-TH"/>
              </w:rPr>
              <w:t>1,141,354</w:t>
            </w:r>
          </w:p>
        </w:tc>
        <w:tc>
          <w:tcPr>
            <w:tcW w:w="1121" w:type="dxa"/>
            <w:shd w:val="clear" w:color="auto" w:fill="auto"/>
            <w:vAlign w:val="bottom"/>
          </w:tcPr>
          <w:p w14:paraId="719569B7" w14:textId="482097F6" w:rsidR="00396F2B" w:rsidRPr="009A0CB6" w:rsidRDefault="00396F2B" w:rsidP="00396F2B">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r w:rsidRPr="009A0CB6">
              <w:rPr>
                <w:rFonts w:ascii="Arial" w:hAnsi="Arial" w:cs="Arial"/>
                <w:sz w:val="18"/>
                <w:szCs w:val="18"/>
                <w:lang w:val="en-GB" w:bidi="th-TH"/>
              </w:rPr>
              <w:t>1,138,5</w:t>
            </w:r>
            <w:r w:rsidR="00154B64">
              <w:rPr>
                <w:rFonts w:ascii="Arial" w:hAnsi="Arial" w:cs="Arial"/>
                <w:sz w:val="18"/>
                <w:szCs w:val="18"/>
                <w:lang w:bidi="th-TH"/>
              </w:rPr>
              <w:t>0</w:t>
            </w:r>
            <w:r w:rsidRPr="009A0CB6">
              <w:rPr>
                <w:rFonts w:ascii="Arial" w:hAnsi="Arial" w:cs="Arial"/>
                <w:sz w:val="18"/>
                <w:szCs w:val="18"/>
                <w:lang w:val="en-GB" w:bidi="th-TH"/>
              </w:rPr>
              <w:t>5</w:t>
            </w:r>
          </w:p>
        </w:tc>
        <w:tc>
          <w:tcPr>
            <w:tcW w:w="873" w:type="dxa"/>
            <w:shd w:val="clear" w:color="auto" w:fill="auto"/>
            <w:vAlign w:val="bottom"/>
          </w:tcPr>
          <w:p w14:paraId="0C0595BC" w14:textId="3F7DBB61" w:rsidR="00396F2B" w:rsidRPr="00F86CF1" w:rsidRDefault="00F86CF1" w:rsidP="00396F2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bidi="th-TH"/>
              </w:rPr>
            </w:pPr>
            <w:r>
              <w:rPr>
                <w:rFonts w:ascii="Arial" w:hAnsi="Arial" w:cs="Arial"/>
                <w:sz w:val="18"/>
                <w:szCs w:val="18"/>
                <w:lang w:bidi="th-TH"/>
              </w:rPr>
              <w:t>0.211</w:t>
            </w:r>
          </w:p>
        </w:tc>
        <w:tc>
          <w:tcPr>
            <w:tcW w:w="908" w:type="dxa"/>
            <w:shd w:val="clear" w:color="auto" w:fill="auto"/>
            <w:vAlign w:val="bottom"/>
          </w:tcPr>
          <w:p w14:paraId="4D4DFFB9" w14:textId="086A488B" w:rsidR="00396F2B" w:rsidRPr="009A0CB6" w:rsidRDefault="00396F2B" w:rsidP="00396F2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9A0CB6">
              <w:rPr>
                <w:rFonts w:ascii="Arial" w:hAnsi="Arial" w:cs="Arial"/>
                <w:sz w:val="18"/>
                <w:szCs w:val="18"/>
                <w:lang w:val="en-GB" w:bidi="th-TH"/>
              </w:rPr>
              <w:t>0.001</w:t>
            </w:r>
          </w:p>
        </w:tc>
      </w:tr>
      <w:tr w:rsidR="00B72BCA" w:rsidRPr="00321FB4" w14:paraId="7AA716B2" w14:textId="77777777" w:rsidTr="00CD1CA8">
        <w:tc>
          <w:tcPr>
            <w:tcW w:w="9132" w:type="dxa"/>
            <w:gridSpan w:val="7"/>
            <w:hideMark/>
          </w:tcPr>
          <w:p w14:paraId="4681BFC7" w14:textId="30072771" w:rsidR="00B72BCA" w:rsidRPr="009A0CB6" w:rsidRDefault="00B72BCA" w:rsidP="00B72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cs/>
                <w:lang w:val="en-GB" w:bidi="th-TH"/>
              </w:rPr>
            </w:pPr>
            <w:r w:rsidRPr="009A0CB6">
              <w:rPr>
                <w:rStyle w:val="hps"/>
                <w:rFonts w:ascii="Arial" w:hAnsi="Arial" w:cs="Arial"/>
                <w:b/>
                <w:bCs/>
                <w:sz w:val="18"/>
                <w:szCs w:val="18"/>
                <w:lang w:val="en"/>
              </w:rPr>
              <w:t>Potential effect of common</w:t>
            </w:r>
            <w:r w:rsidRPr="009A0CB6">
              <w:rPr>
                <w:rStyle w:val="longtextshorttext"/>
                <w:rFonts w:ascii="Arial" w:hAnsi="Arial" w:cs="Arial"/>
                <w:b/>
                <w:bCs/>
                <w:sz w:val="18"/>
                <w:szCs w:val="18"/>
                <w:lang w:val="en"/>
              </w:rPr>
              <w:t xml:space="preserve"> </w:t>
            </w:r>
            <w:r w:rsidRPr="009A0CB6">
              <w:rPr>
                <w:rStyle w:val="hps"/>
                <w:rFonts w:ascii="Arial" w:hAnsi="Arial" w:cs="Arial"/>
                <w:b/>
                <w:bCs/>
                <w:sz w:val="18"/>
                <w:szCs w:val="18"/>
                <w:lang w:val="en"/>
              </w:rPr>
              <w:t>shares</w:t>
            </w:r>
          </w:p>
        </w:tc>
      </w:tr>
      <w:tr w:rsidR="00396F2B" w:rsidRPr="009A0CB6" w14:paraId="4D747CD1" w14:textId="77777777" w:rsidTr="00B72BCA">
        <w:trPr>
          <w:trHeight w:val="132"/>
        </w:trPr>
        <w:tc>
          <w:tcPr>
            <w:tcW w:w="2990" w:type="dxa"/>
            <w:hideMark/>
          </w:tcPr>
          <w:p w14:paraId="771EAFF5" w14:textId="23C8FBFB"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8"/>
                <w:szCs w:val="18"/>
                <w:lang w:val="en-US" w:bidi="th-TH"/>
              </w:rPr>
            </w:pPr>
            <w:r w:rsidRPr="009A0CB6">
              <w:rPr>
                <w:rFonts w:ascii="Arial" w:hAnsi="Arial" w:cs="Arial"/>
                <w:sz w:val="18"/>
                <w:szCs w:val="18"/>
                <w:lang w:val="en-US" w:bidi="th-TH"/>
              </w:rPr>
              <w:t>Stock options</w:t>
            </w:r>
          </w:p>
        </w:tc>
        <w:tc>
          <w:tcPr>
            <w:tcW w:w="1080" w:type="dxa"/>
            <w:shd w:val="clear" w:color="auto" w:fill="auto"/>
            <w:vAlign w:val="bottom"/>
          </w:tcPr>
          <w:p w14:paraId="6F514F99" w14:textId="2E257800" w:rsidR="00396F2B" w:rsidRPr="009A0CB6" w:rsidRDefault="00154B64" w:rsidP="00396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val="en-GB" w:bidi="th-TH"/>
              </w:rPr>
            </w:pPr>
            <w:r w:rsidRPr="009A0CB6">
              <w:rPr>
                <w:rFonts w:ascii="Arial" w:hAnsi="Arial" w:cs="Arial"/>
                <w:sz w:val="18"/>
                <w:szCs w:val="18"/>
                <w:lang w:val="en-GB" w:bidi="th-TH"/>
              </w:rPr>
              <w:t xml:space="preserve">      -</w:t>
            </w:r>
          </w:p>
        </w:tc>
        <w:tc>
          <w:tcPr>
            <w:tcW w:w="1080" w:type="dxa"/>
            <w:shd w:val="clear" w:color="auto" w:fill="auto"/>
            <w:vAlign w:val="bottom"/>
          </w:tcPr>
          <w:p w14:paraId="1D679BB1" w14:textId="6F86D44B" w:rsidR="00396F2B" w:rsidRPr="009A0CB6" w:rsidRDefault="00396F2B" w:rsidP="00396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val="en-GB" w:bidi="th-TH"/>
              </w:rPr>
            </w:pPr>
            <w:r w:rsidRPr="009A0CB6">
              <w:rPr>
                <w:rFonts w:ascii="Arial" w:hAnsi="Arial" w:cs="Arial"/>
                <w:sz w:val="18"/>
                <w:szCs w:val="18"/>
                <w:lang w:val="en-GB" w:bidi="th-TH"/>
              </w:rPr>
              <w:t xml:space="preserve">      -</w:t>
            </w:r>
          </w:p>
        </w:tc>
        <w:tc>
          <w:tcPr>
            <w:tcW w:w="1080" w:type="dxa"/>
            <w:shd w:val="clear" w:color="auto" w:fill="auto"/>
            <w:vAlign w:val="bottom"/>
          </w:tcPr>
          <w:p w14:paraId="2ACC9990" w14:textId="37F4DAE9" w:rsidR="00396F2B" w:rsidRPr="00F86CF1" w:rsidRDefault="00154B64" w:rsidP="00396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bidi="th-TH"/>
              </w:rPr>
            </w:pPr>
            <w:r>
              <w:rPr>
                <w:rFonts w:ascii="Arial" w:hAnsi="Arial" w:cs="Arial"/>
                <w:sz w:val="18"/>
                <w:szCs w:val="18"/>
                <w:lang w:bidi="th-TH"/>
              </w:rPr>
              <w:t>1,187</w:t>
            </w:r>
          </w:p>
        </w:tc>
        <w:tc>
          <w:tcPr>
            <w:tcW w:w="1121" w:type="dxa"/>
            <w:shd w:val="clear" w:color="auto" w:fill="auto"/>
            <w:vAlign w:val="bottom"/>
          </w:tcPr>
          <w:p w14:paraId="062BEF00" w14:textId="19C5CD2B" w:rsidR="00396F2B" w:rsidRPr="009A0CB6" w:rsidRDefault="00396F2B" w:rsidP="00396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r w:rsidRPr="009A0CB6">
              <w:rPr>
                <w:rFonts w:ascii="Arial" w:hAnsi="Arial" w:cs="Arial"/>
                <w:sz w:val="18"/>
                <w:szCs w:val="18"/>
                <w:lang w:val="en-GB" w:bidi="th-TH"/>
              </w:rPr>
              <w:t>5,898</w:t>
            </w:r>
          </w:p>
        </w:tc>
        <w:tc>
          <w:tcPr>
            <w:tcW w:w="873" w:type="dxa"/>
            <w:shd w:val="clear" w:color="auto" w:fill="auto"/>
            <w:vAlign w:val="bottom"/>
          </w:tcPr>
          <w:p w14:paraId="5E7C83A0"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p>
        </w:tc>
        <w:tc>
          <w:tcPr>
            <w:tcW w:w="908" w:type="dxa"/>
            <w:shd w:val="clear" w:color="auto" w:fill="auto"/>
            <w:vAlign w:val="bottom"/>
          </w:tcPr>
          <w:p w14:paraId="69D28CE8"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p>
        </w:tc>
      </w:tr>
      <w:tr w:rsidR="00396F2B" w:rsidRPr="009A0CB6" w14:paraId="11795AD9" w14:textId="77777777" w:rsidTr="00B72BCA">
        <w:tc>
          <w:tcPr>
            <w:tcW w:w="2990" w:type="dxa"/>
            <w:hideMark/>
          </w:tcPr>
          <w:p w14:paraId="08E54448" w14:textId="77777777" w:rsidR="00396F2B" w:rsidRPr="009A0CB6" w:rsidRDefault="00396F2B" w:rsidP="00396F2B">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8"/>
                <w:szCs w:val="18"/>
                <w:cs/>
                <w:lang w:bidi="th-TH"/>
              </w:rPr>
            </w:pPr>
            <w:r w:rsidRPr="009A0CB6">
              <w:rPr>
                <w:rFonts w:ascii="Arial" w:hAnsi="Arial" w:cs="Arial"/>
                <w:b/>
                <w:bCs/>
                <w:sz w:val="18"/>
                <w:szCs w:val="18"/>
                <w:cs/>
                <w:lang w:bidi="th-TH"/>
              </w:rPr>
              <w:t>Diluted earnings per  share</w:t>
            </w:r>
          </w:p>
        </w:tc>
        <w:tc>
          <w:tcPr>
            <w:tcW w:w="1080" w:type="dxa"/>
            <w:shd w:val="clear" w:color="auto" w:fill="auto"/>
            <w:vAlign w:val="bottom"/>
          </w:tcPr>
          <w:p w14:paraId="5E793647"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p>
        </w:tc>
        <w:tc>
          <w:tcPr>
            <w:tcW w:w="1080" w:type="dxa"/>
            <w:shd w:val="clear" w:color="auto" w:fill="auto"/>
            <w:vAlign w:val="bottom"/>
          </w:tcPr>
          <w:p w14:paraId="6B241D81"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p>
        </w:tc>
        <w:tc>
          <w:tcPr>
            <w:tcW w:w="1080" w:type="dxa"/>
            <w:shd w:val="clear" w:color="auto" w:fill="auto"/>
            <w:vAlign w:val="bottom"/>
          </w:tcPr>
          <w:p w14:paraId="638CC44A"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p>
        </w:tc>
        <w:tc>
          <w:tcPr>
            <w:tcW w:w="1121" w:type="dxa"/>
            <w:shd w:val="clear" w:color="auto" w:fill="auto"/>
            <w:vAlign w:val="bottom"/>
          </w:tcPr>
          <w:p w14:paraId="2A53306A"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p>
        </w:tc>
        <w:tc>
          <w:tcPr>
            <w:tcW w:w="873" w:type="dxa"/>
            <w:shd w:val="clear" w:color="auto" w:fill="auto"/>
            <w:vAlign w:val="bottom"/>
          </w:tcPr>
          <w:p w14:paraId="54750AB4"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p>
        </w:tc>
        <w:tc>
          <w:tcPr>
            <w:tcW w:w="908" w:type="dxa"/>
            <w:shd w:val="clear" w:color="auto" w:fill="auto"/>
            <w:vAlign w:val="bottom"/>
          </w:tcPr>
          <w:p w14:paraId="29287E13" w14:textId="77777777" w:rsidR="00396F2B" w:rsidRPr="009A0CB6" w:rsidRDefault="00396F2B" w:rsidP="00396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p>
        </w:tc>
      </w:tr>
      <w:tr w:rsidR="00396F2B" w:rsidRPr="009A0CB6" w14:paraId="7D606064" w14:textId="77777777" w:rsidTr="00B72BCA">
        <w:tc>
          <w:tcPr>
            <w:tcW w:w="2990" w:type="dxa"/>
            <w:hideMark/>
          </w:tcPr>
          <w:p w14:paraId="779EF64B" w14:textId="43D176F3" w:rsidR="00396F2B" w:rsidRPr="009A0CB6" w:rsidRDefault="00396F2B" w:rsidP="00B72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8"/>
                <w:szCs w:val="18"/>
                <w:lang w:val="en-US"/>
              </w:rPr>
            </w:pPr>
            <w:r w:rsidRPr="009A0CB6">
              <w:rPr>
                <w:rFonts w:ascii="Arial" w:hAnsi="Arial" w:cs="Arial"/>
                <w:sz w:val="18"/>
                <w:szCs w:val="18"/>
                <w:lang w:val="en-US"/>
              </w:rPr>
              <w:t>Profit</w:t>
            </w:r>
            <w:r w:rsidRPr="009A0CB6">
              <w:rPr>
                <w:rStyle w:val="hps"/>
                <w:rFonts w:ascii="Arial" w:hAnsi="Arial" w:cs="Arial"/>
                <w:sz w:val="18"/>
                <w:szCs w:val="18"/>
                <w:lang w:val="en"/>
              </w:rPr>
              <w:t xml:space="preserve"> </w:t>
            </w:r>
            <w:r w:rsidRPr="009A0CB6">
              <w:rPr>
                <w:rFonts w:ascii="Arial" w:hAnsi="Arial" w:cs="Arial"/>
                <w:sz w:val="18"/>
                <w:szCs w:val="18"/>
                <w:lang w:val="en-US"/>
              </w:rPr>
              <w:t>of common shareholder assuming the exercise of warrants</w:t>
            </w:r>
          </w:p>
        </w:tc>
        <w:tc>
          <w:tcPr>
            <w:tcW w:w="1080" w:type="dxa"/>
            <w:shd w:val="clear" w:color="auto" w:fill="auto"/>
            <w:vAlign w:val="bottom"/>
          </w:tcPr>
          <w:p w14:paraId="285B95AE" w14:textId="0A4C6F44" w:rsidR="00396F2B" w:rsidRPr="00F86CF1" w:rsidRDefault="00154B64" w:rsidP="00396F2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bidi="th-TH"/>
              </w:rPr>
            </w:pPr>
            <w:r>
              <w:rPr>
                <w:rFonts w:ascii="Arial" w:hAnsi="Arial" w:cs="Arial"/>
                <w:sz w:val="18"/>
                <w:szCs w:val="18"/>
                <w:lang w:bidi="th-TH"/>
              </w:rPr>
              <w:t>240,988</w:t>
            </w:r>
          </w:p>
        </w:tc>
        <w:tc>
          <w:tcPr>
            <w:tcW w:w="1080" w:type="dxa"/>
            <w:shd w:val="clear" w:color="auto" w:fill="auto"/>
            <w:vAlign w:val="bottom"/>
          </w:tcPr>
          <w:p w14:paraId="5C8A068E" w14:textId="4FABD4F1" w:rsidR="00396F2B" w:rsidRPr="009A0CB6" w:rsidRDefault="00396F2B" w:rsidP="00396F2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9A0CB6">
              <w:rPr>
                <w:rFonts w:ascii="Arial" w:hAnsi="Arial" w:cs="Arial"/>
                <w:sz w:val="18"/>
                <w:szCs w:val="18"/>
                <w:lang w:val="en-GB" w:bidi="th-TH"/>
              </w:rPr>
              <w:t>1,114</w:t>
            </w:r>
          </w:p>
        </w:tc>
        <w:tc>
          <w:tcPr>
            <w:tcW w:w="1080" w:type="dxa"/>
            <w:shd w:val="clear" w:color="auto" w:fill="auto"/>
            <w:vAlign w:val="bottom"/>
          </w:tcPr>
          <w:p w14:paraId="362A6754" w14:textId="2D855387" w:rsidR="00396F2B" w:rsidRPr="00F86CF1" w:rsidRDefault="00154B64" w:rsidP="00396F2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bidi="th-TH"/>
              </w:rPr>
            </w:pPr>
            <w:r>
              <w:rPr>
                <w:rFonts w:ascii="Arial" w:hAnsi="Arial" w:cs="Arial"/>
                <w:sz w:val="18"/>
                <w:szCs w:val="18"/>
                <w:lang w:bidi="th-TH"/>
              </w:rPr>
              <w:t>1,142,541</w:t>
            </w:r>
          </w:p>
        </w:tc>
        <w:tc>
          <w:tcPr>
            <w:tcW w:w="1121" w:type="dxa"/>
            <w:shd w:val="clear" w:color="auto" w:fill="auto"/>
            <w:vAlign w:val="bottom"/>
          </w:tcPr>
          <w:p w14:paraId="13CAD104" w14:textId="57AB5EB0" w:rsidR="00396F2B" w:rsidRPr="009A0CB6" w:rsidRDefault="00396F2B" w:rsidP="00396F2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9A0CB6">
              <w:rPr>
                <w:rFonts w:ascii="Arial" w:hAnsi="Arial" w:cs="Arial"/>
                <w:sz w:val="18"/>
                <w:szCs w:val="18"/>
                <w:lang w:val="en-GB" w:bidi="th-TH"/>
              </w:rPr>
              <w:t>1,144,</w:t>
            </w:r>
            <w:r w:rsidR="00154B64" w:rsidRPr="009A0CB6">
              <w:rPr>
                <w:rFonts w:ascii="Arial" w:hAnsi="Arial" w:cs="Arial"/>
                <w:sz w:val="18"/>
                <w:szCs w:val="18"/>
                <w:lang w:val="en-GB" w:bidi="th-TH"/>
              </w:rPr>
              <w:t>4</w:t>
            </w:r>
            <w:r w:rsidR="00154B64">
              <w:rPr>
                <w:rFonts w:ascii="Arial" w:hAnsi="Arial" w:cs="Arial"/>
                <w:sz w:val="18"/>
                <w:szCs w:val="18"/>
                <w:lang w:bidi="th-TH"/>
              </w:rPr>
              <w:t>0</w:t>
            </w:r>
            <w:r w:rsidR="00154B64" w:rsidRPr="009A0CB6">
              <w:rPr>
                <w:rFonts w:ascii="Arial" w:hAnsi="Arial" w:cs="Arial"/>
                <w:sz w:val="18"/>
                <w:szCs w:val="18"/>
                <w:lang w:val="en-GB" w:bidi="th-TH"/>
              </w:rPr>
              <w:t>3</w:t>
            </w:r>
          </w:p>
        </w:tc>
        <w:tc>
          <w:tcPr>
            <w:tcW w:w="873" w:type="dxa"/>
            <w:shd w:val="clear" w:color="auto" w:fill="auto"/>
            <w:vAlign w:val="bottom"/>
          </w:tcPr>
          <w:p w14:paraId="66C15593" w14:textId="22742499" w:rsidR="00396F2B" w:rsidRPr="00154B64" w:rsidRDefault="00154B64" w:rsidP="00396F2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bidi="th-TH"/>
              </w:rPr>
            </w:pPr>
            <w:r>
              <w:rPr>
                <w:rFonts w:ascii="Arial" w:hAnsi="Arial" w:cs="Arial"/>
                <w:sz w:val="18"/>
                <w:szCs w:val="18"/>
                <w:lang w:bidi="th-TH"/>
              </w:rPr>
              <w:t>0.211</w:t>
            </w:r>
          </w:p>
        </w:tc>
        <w:tc>
          <w:tcPr>
            <w:tcW w:w="908" w:type="dxa"/>
            <w:shd w:val="clear" w:color="auto" w:fill="auto"/>
            <w:vAlign w:val="bottom"/>
          </w:tcPr>
          <w:p w14:paraId="21FCE16A" w14:textId="3B860F4F" w:rsidR="00396F2B" w:rsidRPr="009A0CB6" w:rsidRDefault="00396F2B" w:rsidP="00396F2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9A0CB6">
              <w:rPr>
                <w:rFonts w:ascii="Arial" w:hAnsi="Arial" w:cs="Arial"/>
                <w:sz w:val="18"/>
                <w:szCs w:val="18"/>
                <w:lang w:val="en-GB" w:bidi="th-TH"/>
              </w:rPr>
              <w:t>0.001</w:t>
            </w:r>
          </w:p>
        </w:tc>
      </w:tr>
    </w:tbl>
    <w:p w14:paraId="722501C7" w14:textId="320D5F15" w:rsidR="00DD2E23" w:rsidRPr="001958C3" w:rsidRDefault="00DD2E23" w:rsidP="009A0CB6">
      <w:pPr>
        <w:spacing w:line="360" w:lineRule="auto"/>
        <w:ind w:left="426" w:right="-10"/>
        <w:jc w:val="thaiDistribute"/>
        <w:rPr>
          <w:rFonts w:ascii="Arial" w:hAnsi="Arial" w:cs="Arial"/>
          <w:sz w:val="16"/>
          <w:szCs w:val="16"/>
          <w:lang w:val="en-US"/>
        </w:rPr>
      </w:pPr>
    </w:p>
    <w:p w14:paraId="539DF6E1" w14:textId="77777777" w:rsidR="00982F37" w:rsidRPr="001958C3" w:rsidRDefault="00982F37" w:rsidP="009A0CB6">
      <w:pPr>
        <w:spacing w:line="360" w:lineRule="auto"/>
        <w:ind w:left="426" w:right="-10"/>
        <w:jc w:val="thaiDistribute"/>
        <w:rPr>
          <w:rFonts w:ascii="Arial" w:hAnsi="Arial" w:cs="Arial"/>
          <w:sz w:val="16"/>
          <w:szCs w:val="16"/>
          <w:lang w:val="en-US"/>
        </w:rPr>
      </w:pPr>
    </w:p>
    <w:tbl>
      <w:tblPr>
        <w:tblW w:w="9132" w:type="dxa"/>
        <w:tblInd w:w="426" w:type="dxa"/>
        <w:tblLayout w:type="fixed"/>
        <w:tblCellMar>
          <w:left w:w="86" w:type="dxa"/>
          <w:right w:w="86" w:type="dxa"/>
        </w:tblCellMar>
        <w:tblLook w:val="04A0" w:firstRow="1" w:lastRow="0" w:firstColumn="1" w:lastColumn="0" w:noHBand="0" w:noVBand="1"/>
      </w:tblPr>
      <w:tblGrid>
        <w:gridCol w:w="2990"/>
        <w:gridCol w:w="1080"/>
        <w:gridCol w:w="1080"/>
        <w:gridCol w:w="1080"/>
        <w:gridCol w:w="1121"/>
        <w:gridCol w:w="873"/>
        <w:gridCol w:w="908"/>
      </w:tblGrid>
      <w:tr w:rsidR="00304E64" w:rsidRPr="009A0CB6" w14:paraId="4B9B533E" w14:textId="77777777" w:rsidTr="00B72BCA">
        <w:trPr>
          <w:cantSplit/>
        </w:trPr>
        <w:tc>
          <w:tcPr>
            <w:tcW w:w="2990" w:type="dxa"/>
          </w:tcPr>
          <w:p w14:paraId="54F9CB3C" w14:textId="77777777" w:rsidR="00304E64" w:rsidRPr="009A0CB6" w:rsidRDefault="00304E64"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8"/>
                <w:szCs w:val="18"/>
                <w:cs/>
                <w:lang w:val="en-GB" w:bidi="th-TH"/>
              </w:rPr>
            </w:pPr>
            <w:r w:rsidRPr="009A0CB6">
              <w:rPr>
                <w:rFonts w:ascii="Arial" w:hAnsi="Arial" w:cs="Arial"/>
                <w:sz w:val="18"/>
                <w:szCs w:val="18"/>
                <w:cs/>
                <w:lang w:bidi="th-TH"/>
              </w:rPr>
              <w:br w:type="page"/>
            </w:r>
          </w:p>
        </w:tc>
        <w:tc>
          <w:tcPr>
            <w:tcW w:w="6142" w:type="dxa"/>
            <w:gridSpan w:val="6"/>
            <w:hideMark/>
          </w:tcPr>
          <w:p w14:paraId="0DF6AEC4" w14:textId="21042B91" w:rsidR="00304E64" w:rsidRPr="009A0CB6" w:rsidRDefault="00D0741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val="en-GB" w:bidi="th-TH"/>
              </w:rPr>
            </w:pPr>
            <w:r w:rsidRPr="009A0CB6">
              <w:rPr>
                <w:rFonts w:ascii="Arial" w:hAnsi="Arial" w:cs="Arial"/>
                <w:sz w:val="18"/>
                <w:szCs w:val="18"/>
                <w:lang w:val="en-GB" w:bidi="th-TH"/>
              </w:rPr>
              <w:t xml:space="preserve">SEPARATE </w:t>
            </w:r>
            <w:r w:rsidR="00F83D1D" w:rsidRPr="009A0CB6">
              <w:rPr>
                <w:rFonts w:ascii="Arial" w:hAnsi="Arial" w:cs="Arial"/>
                <w:sz w:val="18"/>
                <w:szCs w:val="18"/>
                <w:lang w:val="en-GB" w:bidi="th-TH"/>
              </w:rPr>
              <w:t>STATEMENT</w:t>
            </w:r>
          </w:p>
        </w:tc>
      </w:tr>
      <w:tr w:rsidR="00D0741F" w:rsidRPr="009A0CB6" w14:paraId="5A14DFE6" w14:textId="77777777" w:rsidTr="00B72BCA">
        <w:tc>
          <w:tcPr>
            <w:tcW w:w="2990" w:type="dxa"/>
          </w:tcPr>
          <w:p w14:paraId="20D55AA6" w14:textId="77777777" w:rsidR="00D0741F" w:rsidRPr="009A0CB6" w:rsidRDefault="00D0741F" w:rsidP="0085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8"/>
                <w:szCs w:val="18"/>
                <w:cs/>
                <w:lang w:bidi="th-TH"/>
              </w:rPr>
            </w:pPr>
          </w:p>
        </w:tc>
        <w:tc>
          <w:tcPr>
            <w:tcW w:w="2160" w:type="dxa"/>
            <w:gridSpan w:val="2"/>
            <w:vAlign w:val="bottom"/>
            <w:hideMark/>
          </w:tcPr>
          <w:p w14:paraId="34036613" w14:textId="77777777" w:rsidR="00D0741F" w:rsidRPr="009A0CB6" w:rsidRDefault="00D0741F" w:rsidP="008575BF">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1" w:firstLine="68"/>
              <w:jc w:val="center"/>
              <w:rPr>
                <w:rFonts w:ascii="Arial" w:hAnsi="Arial" w:cs="Arial"/>
                <w:sz w:val="18"/>
                <w:szCs w:val="18"/>
                <w:lang w:val="en-US"/>
              </w:rPr>
            </w:pPr>
            <w:r w:rsidRPr="009A0CB6">
              <w:rPr>
                <w:rFonts w:ascii="Arial" w:hAnsi="Arial" w:cs="Arial"/>
                <w:sz w:val="18"/>
                <w:szCs w:val="18"/>
                <w:lang w:val="en-US"/>
              </w:rPr>
              <w:t>Profit for the year ended 31 December</w:t>
            </w:r>
          </w:p>
        </w:tc>
        <w:tc>
          <w:tcPr>
            <w:tcW w:w="2201" w:type="dxa"/>
            <w:gridSpan w:val="2"/>
            <w:vAlign w:val="bottom"/>
            <w:hideMark/>
          </w:tcPr>
          <w:p w14:paraId="016FC398" w14:textId="77777777" w:rsidR="00D0741F" w:rsidRPr="009A0CB6" w:rsidRDefault="00D0741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lang w:val="en-GB"/>
              </w:rPr>
              <w:t>Weighted average    common shares</w:t>
            </w:r>
          </w:p>
        </w:tc>
        <w:tc>
          <w:tcPr>
            <w:tcW w:w="1781" w:type="dxa"/>
            <w:gridSpan w:val="2"/>
            <w:vAlign w:val="bottom"/>
            <w:hideMark/>
          </w:tcPr>
          <w:p w14:paraId="37AF45C8" w14:textId="77777777" w:rsidR="00D0741F" w:rsidRPr="009A0CB6" w:rsidRDefault="00D0741F" w:rsidP="0085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Earnings per share</w:t>
            </w:r>
          </w:p>
        </w:tc>
      </w:tr>
      <w:tr w:rsidR="00B72BCA" w:rsidRPr="009A0CB6" w14:paraId="0907C80D" w14:textId="77777777" w:rsidTr="00B72BCA">
        <w:tc>
          <w:tcPr>
            <w:tcW w:w="2990" w:type="dxa"/>
          </w:tcPr>
          <w:p w14:paraId="6DDE627A" w14:textId="77777777" w:rsidR="00B72BCA" w:rsidRPr="009A0CB6" w:rsidRDefault="00B72BCA" w:rsidP="00B72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8"/>
                <w:szCs w:val="18"/>
                <w:cs/>
                <w:lang w:bidi="th-TH"/>
              </w:rPr>
            </w:pPr>
          </w:p>
        </w:tc>
        <w:tc>
          <w:tcPr>
            <w:tcW w:w="1080" w:type="dxa"/>
            <w:hideMark/>
          </w:tcPr>
          <w:p w14:paraId="0774E00E" w14:textId="1C82B4E7" w:rsidR="00B72BCA" w:rsidRPr="009A0CB6" w:rsidRDefault="00B72BCA" w:rsidP="00B72BCA">
            <w:pPr>
              <w:pBdr>
                <w:bottom w:val="single" w:sz="4" w:space="1" w:color="auto"/>
              </w:pBdr>
              <w:spacing w:line="360" w:lineRule="auto"/>
              <w:jc w:val="center"/>
              <w:rPr>
                <w:rFonts w:ascii="Arial" w:hAnsi="Arial" w:cs="Arial"/>
                <w:sz w:val="18"/>
                <w:szCs w:val="18"/>
                <w:cs/>
                <w:lang w:val="en-GB" w:bidi="th-TH"/>
              </w:rPr>
            </w:pPr>
            <w:r w:rsidRPr="009A0CB6">
              <w:rPr>
                <w:rFonts w:ascii="Arial" w:hAnsi="Arial" w:cs="Arial"/>
                <w:sz w:val="18"/>
                <w:szCs w:val="18"/>
                <w:lang w:val="en-GB" w:bidi="th-TH"/>
              </w:rPr>
              <w:t>20</w:t>
            </w:r>
            <w:r>
              <w:rPr>
                <w:rFonts w:ascii="Arial" w:hAnsi="Arial" w:cs="Arial"/>
                <w:sz w:val="18"/>
                <w:szCs w:val="18"/>
                <w:lang w:val="en-GB" w:bidi="th-TH"/>
              </w:rPr>
              <w:t>20</w:t>
            </w:r>
            <w:r w:rsidRPr="009A0CB6">
              <w:rPr>
                <w:rFonts w:ascii="Arial" w:hAnsi="Arial" w:cs="Arial"/>
                <w:sz w:val="18"/>
                <w:szCs w:val="18"/>
                <w:lang w:val="en-GB" w:bidi="th-TH"/>
              </w:rPr>
              <w:t xml:space="preserve">              </w:t>
            </w:r>
          </w:p>
        </w:tc>
        <w:tc>
          <w:tcPr>
            <w:tcW w:w="1080" w:type="dxa"/>
            <w:hideMark/>
          </w:tcPr>
          <w:p w14:paraId="29C424C5" w14:textId="72F6C00A" w:rsidR="00B72BCA" w:rsidRPr="009A0CB6" w:rsidRDefault="00B72BCA" w:rsidP="00B72BCA">
            <w:pPr>
              <w:pBdr>
                <w:bottom w:val="single" w:sz="4" w:space="1" w:color="auto"/>
              </w:pBdr>
              <w:spacing w:line="360" w:lineRule="auto"/>
              <w:jc w:val="center"/>
              <w:rPr>
                <w:rFonts w:ascii="Arial" w:hAnsi="Arial" w:cs="Arial"/>
                <w:sz w:val="18"/>
                <w:szCs w:val="18"/>
                <w:cs/>
                <w:lang w:bidi="th-TH"/>
              </w:rPr>
            </w:pPr>
            <w:r w:rsidRPr="009A0CB6">
              <w:rPr>
                <w:rFonts w:ascii="Arial" w:hAnsi="Arial" w:cs="Arial"/>
                <w:sz w:val="18"/>
                <w:szCs w:val="18"/>
                <w:lang w:val="en-GB" w:bidi="th-TH"/>
              </w:rPr>
              <w:t xml:space="preserve">2019                </w:t>
            </w:r>
          </w:p>
        </w:tc>
        <w:tc>
          <w:tcPr>
            <w:tcW w:w="1080" w:type="dxa"/>
            <w:hideMark/>
          </w:tcPr>
          <w:p w14:paraId="64C36F6F" w14:textId="3CD252B9" w:rsidR="00B72BCA" w:rsidRPr="009A0CB6" w:rsidRDefault="00B72BCA" w:rsidP="00B72BCA">
            <w:pPr>
              <w:pBdr>
                <w:bottom w:val="single" w:sz="4" w:space="1" w:color="auto"/>
              </w:pBdr>
              <w:spacing w:line="360" w:lineRule="auto"/>
              <w:jc w:val="center"/>
              <w:rPr>
                <w:rFonts w:ascii="Arial" w:hAnsi="Arial" w:cs="Arial"/>
                <w:sz w:val="18"/>
                <w:szCs w:val="18"/>
                <w:cs/>
                <w:lang w:val="en-GB" w:bidi="th-TH"/>
              </w:rPr>
            </w:pPr>
            <w:r w:rsidRPr="009A0CB6">
              <w:rPr>
                <w:rFonts w:ascii="Arial" w:hAnsi="Arial" w:cs="Arial"/>
                <w:sz w:val="18"/>
                <w:szCs w:val="18"/>
                <w:lang w:val="en-GB" w:bidi="th-TH"/>
              </w:rPr>
              <w:t>20</w:t>
            </w:r>
            <w:r>
              <w:rPr>
                <w:rFonts w:ascii="Arial" w:hAnsi="Arial" w:cs="Arial"/>
                <w:sz w:val="18"/>
                <w:szCs w:val="18"/>
                <w:lang w:val="en-GB" w:bidi="th-TH"/>
              </w:rPr>
              <w:t>20</w:t>
            </w:r>
            <w:r w:rsidRPr="009A0CB6">
              <w:rPr>
                <w:rFonts w:ascii="Arial" w:hAnsi="Arial" w:cs="Arial"/>
                <w:sz w:val="18"/>
                <w:szCs w:val="18"/>
                <w:lang w:val="en-GB" w:bidi="th-TH"/>
              </w:rPr>
              <w:t xml:space="preserve">              </w:t>
            </w:r>
          </w:p>
        </w:tc>
        <w:tc>
          <w:tcPr>
            <w:tcW w:w="1121" w:type="dxa"/>
            <w:hideMark/>
          </w:tcPr>
          <w:p w14:paraId="3896D54F" w14:textId="34056A23" w:rsidR="00B72BCA" w:rsidRPr="009A0CB6" w:rsidRDefault="00B72BCA" w:rsidP="00B72BCA">
            <w:pPr>
              <w:pBdr>
                <w:bottom w:val="single" w:sz="4" w:space="1" w:color="auto"/>
              </w:pBdr>
              <w:spacing w:line="360" w:lineRule="auto"/>
              <w:jc w:val="center"/>
              <w:rPr>
                <w:rFonts w:ascii="Arial" w:hAnsi="Arial" w:cs="Arial"/>
                <w:sz w:val="18"/>
                <w:szCs w:val="18"/>
                <w:cs/>
                <w:lang w:bidi="th-TH"/>
              </w:rPr>
            </w:pPr>
            <w:r w:rsidRPr="009A0CB6">
              <w:rPr>
                <w:rFonts w:ascii="Arial" w:hAnsi="Arial" w:cs="Arial"/>
                <w:sz w:val="18"/>
                <w:szCs w:val="18"/>
                <w:lang w:val="en-GB" w:bidi="th-TH"/>
              </w:rPr>
              <w:t xml:space="preserve">2019                </w:t>
            </w:r>
          </w:p>
        </w:tc>
        <w:tc>
          <w:tcPr>
            <w:tcW w:w="873" w:type="dxa"/>
            <w:hideMark/>
          </w:tcPr>
          <w:p w14:paraId="0D820554" w14:textId="0B4EA7B7" w:rsidR="00B72BCA" w:rsidRPr="009A0CB6" w:rsidRDefault="00B72BCA" w:rsidP="00B72BCA">
            <w:pPr>
              <w:pBdr>
                <w:bottom w:val="single" w:sz="4" w:space="1" w:color="auto"/>
              </w:pBdr>
              <w:spacing w:line="360" w:lineRule="auto"/>
              <w:jc w:val="center"/>
              <w:rPr>
                <w:rFonts w:ascii="Arial" w:hAnsi="Arial" w:cs="Arial"/>
                <w:sz w:val="18"/>
                <w:szCs w:val="18"/>
                <w:cs/>
                <w:lang w:val="en-GB" w:bidi="th-TH"/>
              </w:rPr>
            </w:pPr>
            <w:r w:rsidRPr="009A0CB6">
              <w:rPr>
                <w:rFonts w:ascii="Arial" w:hAnsi="Arial" w:cs="Arial"/>
                <w:sz w:val="18"/>
                <w:szCs w:val="18"/>
                <w:lang w:val="en-GB" w:bidi="th-TH"/>
              </w:rPr>
              <w:t>20</w:t>
            </w:r>
            <w:r>
              <w:rPr>
                <w:rFonts w:ascii="Arial" w:hAnsi="Arial" w:cs="Arial"/>
                <w:sz w:val="18"/>
                <w:szCs w:val="18"/>
                <w:lang w:val="en-GB" w:bidi="th-TH"/>
              </w:rPr>
              <w:t>20</w:t>
            </w:r>
            <w:r w:rsidRPr="009A0CB6">
              <w:rPr>
                <w:rFonts w:ascii="Arial" w:hAnsi="Arial" w:cs="Arial"/>
                <w:sz w:val="18"/>
                <w:szCs w:val="18"/>
                <w:lang w:val="en-GB" w:bidi="th-TH"/>
              </w:rPr>
              <w:t xml:space="preserve">              </w:t>
            </w:r>
          </w:p>
        </w:tc>
        <w:tc>
          <w:tcPr>
            <w:tcW w:w="908" w:type="dxa"/>
            <w:hideMark/>
          </w:tcPr>
          <w:p w14:paraId="501321E2" w14:textId="763D43C3" w:rsidR="00B72BCA" w:rsidRPr="009A0CB6" w:rsidRDefault="00B72BCA" w:rsidP="00B72BCA">
            <w:pPr>
              <w:pBdr>
                <w:bottom w:val="single" w:sz="4" w:space="1" w:color="auto"/>
              </w:pBdr>
              <w:spacing w:line="360" w:lineRule="auto"/>
              <w:jc w:val="center"/>
              <w:rPr>
                <w:rFonts w:ascii="Arial" w:hAnsi="Arial" w:cs="Arial"/>
                <w:sz w:val="18"/>
                <w:szCs w:val="18"/>
                <w:cs/>
                <w:lang w:bidi="th-TH"/>
              </w:rPr>
            </w:pPr>
            <w:r w:rsidRPr="009A0CB6">
              <w:rPr>
                <w:rFonts w:ascii="Arial" w:hAnsi="Arial" w:cs="Arial"/>
                <w:sz w:val="18"/>
                <w:szCs w:val="18"/>
                <w:lang w:val="en-GB" w:bidi="th-TH"/>
              </w:rPr>
              <w:t xml:space="preserve">2019                </w:t>
            </w:r>
          </w:p>
        </w:tc>
      </w:tr>
      <w:tr w:rsidR="002759EF" w:rsidRPr="009A0CB6" w14:paraId="77E0CE82" w14:textId="77777777" w:rsidTr="00B72BCA">
        <w:tc>
          <w:tcPr>
            <w:tcW w:w="2990" w:type="dxa"/>
          </w:tcPr>
          <w:p w14:paraId="0A925240"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8"/>
                <w:szCs w:val="18"/>
                <w:cs/>
                <w:lang w:bidi="th-TH"/>
              </w:rPr>
            </w:pPr>
          </w:p>
        </w:tc>
        <w:tc>
          <w:tcPr>
            <w:tcW w:w="1080" w:type="dxa"/>
            <w:hideMark/>
          </w:tcPr>
          <w:p w14:paraId="2A6A0538"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Thousand Baht</w:t>
            </w:r>
            <w:r w:rsidRPr="009A0CB6">
              <w:rPr>
                <w:rFonts w:ascii="Arial" w:hAnsi="Arial" w:cs="Arial"/>
                <w:sz w:val="18"/>
                <w:szCs w:val="18"/>
                <w:cs/>
                <w:lang w:bidi="th-TH"/>
              </w:rPr>
              <w:t>)</w:t>
            </w:r>
          </w:p>
        </w:tc>
        <w:tc>
          <w:tcPr>
            <w:tcW w:w="1080" w:type="dxa"/>
            <w:hideMark/>
          </w:tcPr>
          <w:p w14:paraId="4056F003" w14:textId="435802A1"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Thousand Baht</w:t>
            </w:r>
            <w:r w:rsidRPr="009A0CB6">
              <w:rPr>
                <w:rFonts w:ascii="Arial" w:hAnsi="Arial" w:cs="Arial"/>
                <w:sz w:val="18"/>
                <w:szCs w:val="18"/>
                <w:cs/>
                <w:lang w:bidi="th-TH"/>
              </w:rPr>
              <w:t>)</w:t>
            </w:r>
          </w:p>
        </w:tc>
        <w:tc>
          <w:tcPr>
            <w:tcW w:w="1080" w:type="dxa"/>
            <w:hideMark/>
          </w:tcPr>
          <w:p w14:paraId="6242858B"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Thousand shares</w:t>
            </w:r>
            <w:r w:rsidRPr="009A0CB6">
              <w:rPr>
                <w:rFonts w:ascii="Arial" w:hAnsi="Arial" w:cs="Arial"/>
                <w:sz w:val="18"/>
                <w:szCs w:val="18"/>
                <w:cs/>
                <w:lang w:bidi="th-TH"/>
              </w:rPr>
              <w:t>)</w:t>
            </w:r>
          </w:p>
        </w:tc>
        <w:tc>
          <w:tcPr>
            <w:tcW w:w="1121" w:type="dxa"/>
            <w:hideMark/>
          </w:tcPr>
          <w:p w14:paraId="2D0A1943" w14:textId="7B376455"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Thousand shares</w:t>
            </w:r>
            <w:r w:rsidRPr="009A0CB6">
              <w:rPr>
                <w:rFonts w:ascii="Arial" w:hAnsi="Arial" w:cs="Arial"/>
                <w:sz w:val="18"/>
                <w:szCs w:val="18"/>
                <w:cs/>
                <w:lang w:bidi="th-TH"/>
              </w:rPr>
              <w:t>)</w:t>
            </w:r>
          </w:p>
        </w:tc>
        <w:tc>
          <w:tcPr>
            <w:tcW w:w="873" w:type="dxa"/>
            <w:hideMark/>
          </w:tcPr>
          <w:p w14:paraId="7777EB2A"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Baht</w:t>
            </w:r>
            <w:r w:rsidRPr="009A0CB6">
              <w:rPr>
                <w:rFonts w:ascii="Arial" w:hAnsi="Arial" w:cs="Arial"/>
                <w:sz w:val="18"/>
                <w:szCs w:val="18"/>
                <w:cs/>
                <w:lang w:bidi="th-TH"/>
              </w:rPr>
              <w:t>)</w:t>
            </w:r>
          </w:p>
        </w:tc>
        <w:tc>
          <w:tcPr>
            <w:tcW w:w="908" w:type="dxa"/>
            <w:hideMark/>
          </w:tcPr>
          <w:p w14:paraId="4E85A391" w14:textId="6E6A4F69"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bidi="th-TH"/>
              </w:rPr>
            </w:pPr>
            <w:r w:rsidRPr="009A0CB6">
              <w:rPr>
                <w:rFonts w:ascii="Arial" w:hAnsi="Arial" w:cs="Arial"/>
                <w:sz w:val="18"/>
                <w:szCs w:val="18"/>
                <w:cs/>
                <w:lang w:bidi="th-TH"/>
              </w:rPr>
              <w:t>(</w:t>
            </w:r>
            <w:r w:rsidRPr="009A0CB6">
              <w:rPr>
                <w:rFonts w:ascii="Arial" w:hAnsi="Arial" w:cs="Arial"/>
                <w:sz w:val="18"/>
                <w:szCs w:val="18"/>
                <w:lang w:val="en-GB"/>
              </w:rPr>
              <w:t>Baht</w:t>
            </w:r>
            <w:r w:rsidRPr="009A0CB6">
              <w:rPr>
                <w:rFonts w:ascii="Arial" w:hAnsi="Arial" w:cs="Arial"/>
                <w:sz w:val="18"/>
                <w:szCs w:val="18"/>
                <w:cs/>
                <w:lang w:bidi="th-TH"/>
              </w:rPr>
              <w:t>)</w:t>
            </w:r>
          </w:p>
        </w:tc>
      </w:tr>
      <w:tr w:rsidR="002759EF" w:rsidRPr="009A0CB6" w14:paraId="7FB38AA9" w14:textId="77777777" w:rsidTr="00B72BCA">
        <w:tc>
          <w:tcPr>
            <w:tcW w:w="2990" w:type="dxa"/>
            <w:hideMark/>
          </w:tcPr>
          <w:p w14:paraId="065F5375"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8"/>
                <w:szCs w:val="18"/>
                <w:lang w:val="en-GB"/>
              </w:rPr>
            </w:pPr>
            <w:r w:rsidRPr="009A0CB6">
              <w:rPr>
                <w:rFonts w:ascii="Arial" w:hAnsi="Arial" w:cs="Arial"/>
                <w:b/>
                <w:bCs/>
                <w:sz w:val="18"/>
                <w:szCs w:val="18"/>
                <w:lang w:val="en-GB"/>
              </w:rPr>
              <w:t>Basic earnings per share</w:t>
            </w:r>
          </w:p>
        </w:tc>
        <w:tc>
          <w:tcPr>
            <w:tcW w:w="1080" w:type="dxa"/>
          </w:tcPr>
          <w:p w14:paraId="1211574B"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c>
          <w:tcPr>
            <w:tcW w:w="1080" w:type="dxa"/>
          </w:tcPr>
          <w:p w14:paraId="3E4E9D08"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c>
          <w:tcPr>
            <w:tcW w:w="1080" w:type="dxa"/>
          </w:tcPr>
          <w:p w14:paraId="68EB0C01"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c>
          <w:tcPr>
            <w:tcW w:w="1121" w:type="dxa"/>
          </w:tcPr>
          <w:p w14:paraId="1C3862E0"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c>
          <w:tcPr>
            <w:tcW w:w="873" w:type="dxa"/>
          </w:tcPr>
          <w:p w14:paraId="3A35DD0E"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c>
          <w:tcPr>
            <w:tcW w:w="908" w:type="dxa"/>
          </w:tcPr>
          <w:p w14:paraId="3F6E25F9"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cs/>
                <w:lang w:bidi="th-TH"/>
              </w:rPr>
            </w:pPr>
          </w:p>
        </w:tc>
      </w:tr>
      <w:tr w:rsidR="002759EF" w:rsidRPr="009A0CB6" w14:paraId="6725F6D7" w14:textId="77777777" w:rsidTr="00B72BCA">
        <w:tc>
          <w:tcPr>
            <w:tcW w:w="2990" w:type="dxa"/>
            <w:hideMark/>
          </w:tcPr>
          <w:p w14:paraId="25DB60FE" w14:textId="64C0D8FA"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8"/>
                <w:szCs w:val="18"/>
                <w:lang w:val="en-US"/>
              </w:rPr>
            </w:pPr>
            <w:r w:rsidRPr="009A0CB6">
              <w:rPr>
                <w:rStyle w:val="hps"/>
                <w:rFonts w:ascii="Arial" w:hAnsi="Arial" w:cs="Arial"/>
                <w:sz w:val="18"/>
                <w:szCs w:val="18"/>
                <w:lang w:val="en"/>
              </w:rPr>
              <w:t>Profit attributable to</w:t>
            </w:r>
            <w:r w:rsidRPr="009A0CB6">
              <w:rPr>
                <w:rStyle w:val="longtext"/>
                <w:rFonts w:ascii="Arial" w:hAnsi="Arial" w:cs="Arial"/>
                <w:sz w:val="18"/>
                <w:szCs w:val="18"/>
                <w:lang w:val="en"/>
              </w:rPr>
              <w:t xml:space="preserve"> </w:t>
            </w:r>
            <w:r w:rsidRPr="009A0CB6">
              <w:rPr>
                <w:rStyle w:val="hps"/>
                <w:rFonts w:ascii="Arial" w:hAnsi="Arial" w:cs="Arial"/>
                <w:sz w:val="18"/>
                <w:szCs w:val="18"/>
                <w:lang w:val="en"/>
              </w:rPr>
              <w:t>shareholders of the</w:t>
            </w:r>
            <w:r w:rsidRPr="009A0CB6">
              <w:rPr>
                <w:rStyle w:val="longtext"/>
                <w:rFonts w:ascii="Arial" w:hAnsi="Arial" w:cs="Arial"/>
                <w:sz w:val="18"/>
                <w:szCs w:val="18"/>
                <w:lang w:val="en"/>
              </w:rPr>
              <w:t xml:space="preserve"> </w:t>
            </w:r>
            <w:r w:rsidRPr="009A0CB6">
              <w:rPr>
                <w:rStyle w:val="hps"/>
                <w:rFonts w:ascii="Arial" w:hAnsi="Arial" w:cs="Arial"/>
                <w:sz w:val="18"/>
                <w:szCs w:val="18"/>
                <w:lang w:val="en"/>
              </w:rPr>
              <w:t>Company</w:t>
            </w:r>
          </w:p>
        </w:tc>
        <w:tc>
          <w:tcPr>
            <w:tcW w:w="1080" w:type="dxa"/>
            <w:shd w:val="clear" w:color="auto" w:fill="auto"/>
            <w:vAlign w:val="bottom"/>
          </w:tcPr>
          <w:p w14:paraId="6C24C3D1" w14:textId="43E4B401" w:rsidR="002759EF" w:rsidRPr="00447A08" w:rsidRDefault="00447A08" w:rsidP="002759E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bidi="th-TH"/>
              </w:rPr>
            </w:pPr>
            <w:r>
              <w:rPr>
                <w:rFonts w:ascii="Arial" w:hAnsi="Arial" w:cs="Arial"/>
                <w:sz w:val="18"/>
                <w:szCs w:val="18"/>
                <w:lang w:bidi="th-TH"/>
              </w:rPr>
              <w:t>244,253</w:t>
            </w:r>
          </w:p>
        </w:tc>
        <w:tc>
          <w:tcPr>
            <w:tcW w:w="1080" w:type="dxa"/>
            <w:shd w:val="clear" w:color="auto" w:fill="auto"/>
            <w:vAlign w:val="bottom"/>
          </w:tcPr>
          <w:p w14:paraId="59791712" w14:textId="4A49626E" w:rsidR="002759EF" w:rsidRPr="009A0CB6" w:rsidRDefault="002759EF" w:rsidP="002759E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9A0CB6">
              <w:rPr>
                <w:rFonts w:ascii="Arial" w:hAnsi="Arial" w:cs="Arial"/>
                <w:sz w:val="18"/>
                <w:szCs w:val="18"/>
                <w:lang w:val="en-GB" w:bidi="th-TH"/>
              </w:rPr>
              <w:t>3,532</w:t>
            </w:r>
          </w:p>
        </w:tc>
        <w:tc>
          <w:tcPr>
            <w:tcW w:w="1080" w:type="dxa"/>
            <w:shd w:val="clear" w:color="auto" w:fill="auto"/>
            <w:vAlign w:val="bottom"/>
          </w:tcPr>
          <w:p w14:paraId="1576E7FB" w14:textId="33BE32E2" w:rsidR="002759EF" w:rsidRPr="00447A08" w:rsidRDefault="00447A08" w:rsidP="002759E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bidi="th-TH"/>
              </w:rPr>
            </w:pPr>
            <w:r>
              <w:rPr>
                <w:rFonts w:ascii="Arial" w:hAnsi="Arial" w:cs="Arial"/>
                <w:sz w:val="18"/>
                <w:szCs w:val="18"/>
                <w:lang w:bidi="th-TH"/>
              </w:rPr>
              <w:t>1,141,354</w:t>
            </w:r>
          </w:p>
        </w:tc>
        <w:tc>
          <w:tcPr>
            <w:tcW w:w="1121" w:type="dxa"/>
            <w:shd w:val="clear" w:color="auto" w:fill="auto"/>
            <w:vAlign w:val="bottom"/>
          </w:tcPr>
          <w:p w14:paraId="0DAE44E1" w14:textId="784FCEBB" w:rsidR="002759EF" w:rsidRPr="009A0CB6" w:rsidRDefault="002759EF" w:rsidP="002759E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9A0CB6">
              <w:rPr>
                <w:rFonts w:ascii="Arial" w:hAnsi="Arial" w:cs="Arial"/>
                <w:sz w:val="18"/>
                <w:szCs w:val="18"/>
                <w:lang w:val="en-GB" w:bidi="th-TH"/>
              </w:rPr>
              <w:t>1,138,5</w:t>
            </w:r>
            <w:r w:rsidR="00087C84">
              <w:rPr>
                <w:rFonts w:ascii="Arial" w:hAnsi="Arial" w:cs="Arial"/>
                <w:sz w:val="18"/>
                <w:szCs w:val="18"/>
                <w:lang w:bidi="th-TH"/>
              </w:rPr>
              <w:t>0</w:t>
            </w:r>
            <w:r w:rsidRPr="009A0CB6">
              <w:rPr>
                <w:rFonts w:ascii="Arial" w:hAnsi="Arial" w:cs="Arial"/>
                <w:sz w:val="18"/>
                <w:szCs w:val="18"/>
                <w:lang w:val="en-GB" w:bidi="th-TH"/>
              </w:rPr>
              <w:t>5</w:t>
            </w:r>
          </w:p>
        </w:tc>
        <w:tc>
          <w:tcPr>
            <w:tcW w:w="873" w:type="dxa"/>
            <w:shd w:val="clear" w:color="auto" w:fill="auto"/>
            <w:vAlign w:val="bottom"/>
          </w:tcPr>
          <w:p w14:paraId="71952428" w14:textId="00AFC0FD" w:rsidR="002759EF" w:rsidRPr="00447A08" w:rsidRDefault="00087C84" w:rsidP="002759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bidi="th-TH"/>
              </w:rPr>
            </w:pPr>
            <w:r>
              <w:rPr>
                <w:rFonts w:ascii="Arial" w:hAnsi="Arial" w:cs="Arial"/>
                <w:sz w:val="18"/>
                <w:szCs w:val="18"/>
                <w:lang w:bidi="th-TH"/>
              </w:rPr>
              <w:t>0.214</w:t>
            </w:r>
          </w:p>
        </w:tc>
        <w:tc>
          <w:tcPr>
            <w:tcW w:w="908" w:type="dxa"/>
            <w:shd w:val="clear" w:color="auto" w:fill="auto"/>
            <w:vAlign w:val="bottom"/>
          </w:tcPr>
          <w:p w14:paraId="01990A1F" w14:textId="5703FDAA" w:rsidR="002759EF" w:rsidRPr="009A0CB6" w:rsidRDefault="002759EF" w:rsidP="002759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9A0CB6">
              <w:rPr>
                <w:rFonts w:ascii="Arial" w:hAnsi="Arial" w:cs="Arial"/>
                <w:sz w:val="18"/>
                <w:szCs w:val="18"/>
                <w:lang w:val="en-GB" w:bidi="th-TH"/>
              </w:rPr>
              <w:t>0.003</w:t>
            </w:r>
          </w:p>
        </w:tc>
      </w:tr>
      <w:tr w:rsidR="00B72BCA" w:rsidRPr="00321FB4" w14:paraId="7559B801" w14:textId="77777777" w:rsidTr="00CD1CA8">
        <w:tc>
          <w:tcPr>
            <w:tcW w:w="9132" w:type="dxa"/>
            <w:gridSpan w:val="7"/>
          </w:tcPr>
          <w:p w14:paraId="5FF2815D" w14:textId="7511FE97" w:rsidR="00B72BCA" w:rsidRPr="009A0CB6" w:rsidRDefault="00B72BCA" w:rsidP="00B72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cs/>
                <w:lang w:bidi="th-TH"/>
              </w:rPr>
            </w:pPr>
            <w:r w:rsidRPr="009A0CB6">
              <w:rPr>
                <w:rFonts w:ascii="Arial" w:hAnsi="Arial" w:cs="Arial"/>
                <w:b/>
                <w:bCs/>
                <w:sz w:val="18"/>
                <w:szCs w:val="18"/>
                <w:lang w:val="en-US" w:bidi="th-TH"/>
              </w:rPr>
              <w:t>Potential effect of common share</w:t>
            </w:r>
          </w:p>
        </w:tc>
      </w:tr>
      <w:tr w:rsidR="002759EF" w:rsidRPr="009A0CB6" w14:paraId="6DA16189" w14:textId="77777777" w:rsidTr="00B72BCA">
        <w:tc>
          <w:tcPr>
            <w:tcW w:w="2990" w:type="dxa"/>
          </w:tcPr>
          <w:p w14:paraId="3C1E6012" w14:textId="29F89A3F" w:rsidR="002759EF" w:rsidRPr="009A0CB6" w:rsidRDefault="002759EF" w:rsidP="002759E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8"/>
                <w:szCs w:val="18"/>
                <w:lang w:val="en-US" w:bidi="th-TH"/>
              </w:rPr>
            </w:pPr>
            <w:r w:rsidRPr="009A0CB6">
              <w:rPr>
                <w:rFonts w:ascii="Arial" w:hAnsi="Arial" w:cs="Arial"/>
                <w:sz w:val="18"/>
                <w:szCs w:val="18"/>
                <w:lang w:val="en-US" w:bidi="th-TH"/>
              </w:rPr>
              <w:t xml:space="preserve">   Stock options</w:t>
            </w:r>
          </w:p>
        </w:tc>
        <w:tc>
          <w:tcPr>
            <w:tcW w:w="1080" w:type="dxa"/>
            <w:shd w:val="clear" w:color="auto" w:fill="auto"/>
            <w:vAlign w:val="bottom"/>
          </w:tcPr>
          <w:p w14:paraId="745866FB" w14:textId="329FFBFB" w:rsidR="002759EF" w:rsidRPr="009A0CB6" w:rsidRDefault="00A307F3" w:rsidP="002759E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val="en-GB" w:bidi="th-TH"/>
              </w:rPr>
            </w:pPr>
            <w:r w:rsidRPr="009A0CB6">
              <w:rPr>
                <w:rFonts w:ascii="Arial" w:hAnsi="Arial" w:cs="Arial"/>
                <w:sz w:val="18"/>
                <w:szCs w:val="18"/>
                <w:lang w:val="en-GB" w:bidi="th-TH"/>
              </w:rPr>
              <w:t xml:space="preserve">   -</w:t>
            </w:r>
          </w:p>
        </w:tc>
        <w:tc>
          <w:tcPr>
            <w:tcW w:w="1080" w:type="dxa"/>
            <w:shd w:val="clear" w:color="auto" w:fill="auto"/>
            <w:vAlign w:val="bottom"/>
          </w:tcPr>
          <w:p w14:paraId="7E73A038" w14:textId="71157E5D" w:rsidR="002759EF" w:rsidRPr="009A0CB6" w:rsidRDefault="002759EF" w:rsidP="002759E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cs/>
                <w:lang w:val="en-GB" w:bidi="th-TH"/>
              </w:rPr>
            </w:pPr>
            <w:r w:rsidRPr="009A0CB6">
              <w:rPr>
                <w:rFonts w:ascii="Arial" w:hAnsi="Arial" w:cs="Arial"/>
                <w:sz w:val="18"/>
                <w:szCs w:val="18"/>
                <w:lang w:val="en-GB" w:bidi="th-TH"/>
              </w:rPr>
              <w:t xml:space="preserve">   -</w:t>
            </w:r>
          </w:p>
        </w:tc>
        <w:tc>
          <w:tcPr>
            <w:tcW w:w="1080" w:type="dxa"/>
            <w:shd w:val="clear" w:color="auto" w:fill="auto"/>
            <w:vAlign w:val="bottom"/>
          </w:tcPr>
          <w:p w14:paraId="34D67A0F" w14:textId="707E25A0" w:rsidR="002759EF" w:rsidRPr="00087C84" w:rsidRDefault="00A307F3" w:rsidP="002759E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bidi="th-TH"/>
              </w:rPr>
            </w:pPr>
            <w:r>
              <w:rPr>
                <w:rFonts w:ascii="Arial" w:hAnsi="Arial" w:cs="Arial"/>
                <w:sz w:val="18"/>
                <w:szCs w:val="18"/>
                <w:lang w:bidi="th-TH"/>
              </w:rPr>
              <w:t>1,187</w:t>
            </w:r>
          </w:p>
        </w:tc>
        <w:tc>
          <w:tcPr>
            <w:tcW w:w="1121" w:type="dxa"/>
            <w:shd w:val="clear" w:color="auto" w:fill="auto"/>
            <w:vAlign w:val="bottom"/>
          </w:tcPr>
          <w:p w14:paraId="231552B7" w14:textId="60D24F6F" w:rsidR="002759EF" w:rsidRPr="009A0CB6" w:rsidRDefault="002759EF" w:rsidP="002759E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r w:rsidRPr="009A0CB6">
              <w:rPr>
                <w:rFonts w:ascii="Arial" w:hAnsi="Arial" w:cs="Arial"/>
                <w:sz w:val="18"/>
                <w:szCs w:val="18"/>
                <w:lang w:val="en-GB" w:bidi="th-TH"/>
              </w:rPr>
              <w:t>5,898</w:t>
            </w:r>
          </w:p>
        </w:tc>
        <w:tc>
          <w:tcPr>
            <w:tcW w:w="873" w:type="dxa"/>
            <w:shd w:val="clear" w:color="auto" w:fill="auto"/>
          </w:tcPr>
          <w:p w14:paraId="0412F1FA"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bidi="th-TH"/>
              </w:rPr>
            </w:pPr>
          </w:p>
        </w:tc>
        <w:tc>
          <w:tcPr>
            <w:tcW w:w="908" w:type="dxa"/>
            <w:shd w:val="clear" w:color="auto" w:fill="auto"/>
          </w:tcPr>
          <w:p w14:paraId="65D9BFD6"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bidi="th-TH"/>
              </w:rPr>
            </w:pPr>
          </w:p>
        </w:tc>
      </w:tr>
      <w:tr w:rsidR="002759EF" w:rsidRPr="009A0CB6" w14:paraId="0F7C73F8" w14:textId="77777777" w:rsidTr="00B72BCA">
        <w:tc>
          <w:tcPr>
            <w:tcW w:w="2990" w:type="dxa"/>
          </w:tcPr>
          <w:p w14:paraId="0502660D" w14:textId="6B893C4C" w:rsidR="002759EF" w:rsidRPr="009A0CB6" w:rsidRDefault="002759EF" w:rsidP="002759E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8"/>
                <w:szCs w:val="18"/>
                <w:lang w:val="en-US" w:bidi="th-TH"/>
              </w:rPr>
            </w:pPr>
            <w:r w:rsidRPr="009A0CB6">
              <w:rPr>
                <w:rFonts w:ascii="Arial" w:hAnsi="Arial" w:cs="Arial"/>
                <w:b/>
                <w:bCs/>
                <w:sz w:val="18"/>
                <w:szCs w:val="18"/>
                <w:lang w:val="en-US" w:bidi="th-TH"/>
              </w:rPr>
              <w:t>Diluted earning per share</w:t>
            </w:r>
          </w:p>
        </w:tc>
        <w:tc>
          <w:tcPr>
            <w:tcW w:w="1080" w:type="dxa"/>
            <w:shd w:val="clear" w:color="auto" w:fill="auto"/>
            <w:vAlign w:val="bottom"/>
          </w:tcPr>
          <w:p w14:paraId="4811BD31"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p>
        </w:tc>
        <w:tc>
          <w:tcPr>
            <w:tcW w:w="1080" w:type="dxa"/>
            <w:shd w:val="clear" w:color="auto" w:fill="auto"/>
            <w:vAlign w:val="bottom"/>
          </w:tcPr>
          <w:p w14:paraId="6B93CAAE"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bidi="th-TH"/>
              </w:rPr>
            </w:pPr>
          </w:p>
        </w:tc>
        <w:tc>
          <w:tcPr>
            <w:tcW w:w="1080" w:type="dxa"/>
            <w:shd w:val="clear" w:color="auto" w:fill="auto"/>
            <w:vAlign w:val="bottom"/>
          </w:tcPr>
          <w:p w14:paraId="1FD352CC"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bidi="th-TH"/>
              </w:rPr>
            </w:pPr>
          </w:p>
        </w:tc>
        <w:tc>
          <w:tcPr>
            <w:tcW w:w="1121" w:type="dxa"/>
            <w:shd w:val="clear" w:color="auto" w:fill="auto"/>
            <w:vAlign w:val="bottom"/>
          </w:tcPr>
          <w:p w14:paraId="091C3102"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bidi="th-TH"/>
              </w:rPr>
            </w:pPr>
          </w:p>
        </w:tc>
        <w:tc>
          <w:tcPr>
            <w:tcW w:w="873" w:type="dxa"/>
            <w:shd w:val="clear" w:color="auto" w:fill="auto"/>
          </w:tcPr>
          <w:p w14:paraId="1990C57D"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bidi="th-TH"/>
              </w:rPr>
            </w:pPr>
          </w:p>
        </w:tc>
        <w:tc>
          <w:tcPr>
            <w:tcW w:w="908" w:type="dxa"/>
            <w:shd w:val="clear" w:color="auto" w:fill="auto"/>
          </w:tcPr>
          <w:p w14:paraId="61F502E2" w14:textId="77777777" w:rsidR="002759EF" w:rsidRPr="009A0CB6" w:rsidRDefault="002759EF" w:rsidP="00275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bidi="th-TH"/>
              </w:rPr>
            </w:pPr>
          </w:p>
        </w:tc>
      </w:tr>
      <w:tr w:rsidR="002759EF" w:rsidRPr="009A0CB6" w14:paraId="6857BFF0" w14:textId="77777777" w:rsidTr="00B72BCA">
        <w:tc>
          <w:tcPr>
            <w:tcW w:w="2990" w:type="dxa"/>
            <w:hideMark/>
          </w:tcPr>
          <w:p w14:paraId="1F6B7A8C" w14:textId="7DD3666D" w:rsidR="002759EF" w:rsidRPr="009A0CB6" w:rsidRDefault="002759EF" w:rsidP="002759EF">
            <w:pPr>
              <w:tabs>
                <w:tab w:val="left" w:pos="34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9" w:right="34" w:hanging="129"/>
              <w:rPr>
                <w:rFonts w:ascii="Arial" w:hAnsi="Arial" w:cs="Arial"/>
                <w:sz w:val="18"/>
                <w:szCs w:val="18"/>
                <w:lang w:val="en-US"/>
              </w:rPr>
            </w:pPr>
            <w:r w:rsidRPr="009A0CB6">
              <w:rPr>
                <w:rFonts w:ascii="Arial" w:hAnsi="Arial" w:cs="Arial"/>
                <w:sz w:val="18"/>
                <w:szCs w:val="18"/>
                <w:lang w:val="en-US"/>
              </w:rPr>
              <w:t>Profit</w:t>
            </w:r>
            <w:r w:rsidRPr="009A0CB6">
              <w:rPr>
                <w:rStyle w:val="hps"/>
                <w:rFonts w:ascii="Arial" w:hAnsi="Arial" w:cs="Arial"/>
                <w:sz w:val="18"/>
                <w:szCs w:val="18"/>
                <w:lang w:val="en"/>
              </w:rPr>
              <w:t xml:space="preserve"> </w:t>
            </w:r>
            <w:r w:rsidRPr="009A0CB6">
              <w:rPr>
                <w:rFonts w:ascii="Arial" w:hAnsi="Arial" w:cs="Arial"/>
                <w:sz w:val="18"/>
                <w:szCs w:val="18"/>
                <w:lang w:val="en-US"/>
              </w:rPr>
              <w:t>of common shareholder assuming the exercise of warrants</w:t>
            </w:r>
          </w:p>
        </w:tc>
        <w:tc>
          <w:tcPr>
            <w:tcW w:w="1080" w:type="dxa"/>
            <w:shd w:val="clear" w:color="auto" w:fill="auto"/>
            <w:vAlign w:val="bottom"/>
          </w:tcPr>
          <w:p w14:paraId="7948FCBC" w14:textId="148B6126" w:rsidR="002759EF" w:rsidRPr="00087C84" w:rsidRDefault="00087C84" w:rsidP="002759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bidi="th-TH"/>
              </w:rPr>
            </w:pPr>
            <w:r>
              <w:rPr>
                <w:rFonts w:ascii="Arial" w:hAnsi="Arial" w:cs="Arial"/>
                <w:sz w:val="18"/>
                <w:szCs w:val="18"/>
                <w:lang w:bidi="th-TH"/>
              </w:rPr>
              <w:t>244,253</w:t>
            </w:r>
          </w:p>
        </w:tc>
        <w:tc>
          <w:tcPr>
            <w:tcW w:w="1080" w:type="dxa"/>
            <w:shd w:val="clear" w:color="auto" w:fill="auto"/>
            <w:vAlign w:val="bottom"/>
          </w:tcPr>
          <w:p w14:paraId="0014BB20" w14:textId="1A08A2F1" w:rsidR="002759EF" w:rsidRPr="009A0CB6" w:rsidRDefault="002759EF" w:rsidP="002759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9A0CB6">
              <w:rPr>
                <w:rFonts w:ascii="Arial" w:hAnsi="Arial" w:cs="Arial"/>
                <w:sz w:val="18"/>
                <w:szCs w:val="18"/>
                <w:lang w:val="en-GB" w:bidi="th-TH"/>
              </w:rPr>
              <w:t>3,532</w:t>
            </w:r>
          </w:p>
        </w:tc>
        <w:tc>
          <w:tcPr>
            <w:tcW w:w="1080" w:type="dxa"/>
            <w:shd w:val="clear" w:color="auto" w:fill="auto"/>
            <w:vAlign w:val="bottom"/>
          </w:tcPr>
          <w:p w14:paraId="365B73CC" w14:textId="39663D4A" w:rsidR="002759EF" w:rsidRPr="00087C84" w:rsidRDefault="00087C84" w:rsidP="002759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bidi="th-TH"/>
              </w:rPr>
            </w:pPr>
            <w:r>
              <w:rPr>
                <w:rFonts w:ascii="Arial" w:hAnsi="Arial" w:cs="Arial"/>
                <w:sz w:val="18"/>
                <w:szCs w:val="18"/>
                <w:lang w:bidi="th-TH"/>
              </w:rPr>
              <w:t>1,142,541</w:t>
            </w:r>
          </w:p>
        </w:tc>
        <w:tc>
          <w:tcPr>
            <w:tcW w:w="1121" w:type="dxa"/>
            <w:shd w:val="clear" w:color="auto" w:fill="auto"/>
            <w:vAlign w:val="bottom"/>
          </w:tcPr>
          <w:p w14:paraId="6D76234A" w14:textId="0F0EC84A" w:rsidR="002759EF" w:rsidRPr="009A0CB6" w:rsidRDefault="002759EF" w:rsidP="002759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9A0CB6">
              <w:rPr>
                <w:rFonts w:ascii="Arial" w:hAnsi="Arial" w:cs="Arial"/>
                <w:sz w:val="18"/>
                <w:szCs w:val="18"/>
                <w:lang w:val="en-GB" w:bidi="th-TH"/>
              </w:rPr>
              <w:t>1,144,4</w:t>
            </w:r>
            <w:r w:rsidR="00087C84">
              <w:rPr>
                <w:rFonts w:ascii="Arial" w:hAnsi="Arial" w:cs="Arial"/>
                <w:sz w:val="18"/>
                <w:szCs w:val="18"/>
                <w:lang w:bidi="th-TH"/>
              </w:rPr>
              <w:t>0</w:t>
            </w:r>
            <w:r w:rsidRPr="009A0CB6">
              <w:rPr>
                <w:rFonts w:ascii="Arial" w:hAnsi="Arial" w:cs="Arial"/>
                <w:sz w:val="18"/>
                <w:szCs w:val="18"/>
                <w:lang w:val="en-GB" w:bidi="th-TH"/>
              </w:rPr>
              <w:t>3</w:t>
            </w:r>
          </w:p>
        </w:tc>
        <w:tc>
          <w:tcPr>
            <w:tcW w:w="873" w:type="dxa"/>
            <w:shd w:val="clear" w:color="auto" w:fill="auto"/>
            <w:vAlign w:val="bottom"/>
          </w:tcPr>
          <w:p w14:paraId="6834AE9D" w14:textId="42D3D104" w:rsidR="002759EF" w:rsidRPr="00087C84" w:rsidRDefault="00087C84" w:rsidP="002759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bidi="th-TH"/>
              </w:rPr>
            </w:pPr>
            <w:r>
              <w:rPr>
                <w:rFonts w:ascii="Arial" w:hAnsi="Arial" w:cs="Arial"/>
                <w:sz w:val="18"/>
                <w:szCs w:val="18"/>
                <w:lang w:bidi="th-TH"/>
              </w:rPr>
              <w:t>0.214</w:t>
            </w:r>
          </w:p>
        </w:tc>
        <w:tc>
          <w:tcPr>
            <w:tcW w:w="908" w:type="dxa"/>
            <w:shd w:val="clear" w:color="auto" w:fill="auto"/>
            <w:vAlign w:val="bottom"/>
          </w:tcPr>
          <w:p w14:paraId="481BAA0E" w14:textId="3123F60C" w:rsidR="002759EF" w:rsidRPr="009A0CB6" w:rsidRDefault="002759EF" w:rsidP="002759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9A0CB6">
              <w:rPr>
                <w:rFonts w:ascii="Arial" w:hAnsi="Arial" w:cs="Arial"/>
                <w:sz w:val="18"/>
                <w:szCs w:val="18"/>
                <w:lang w:val="en-GB" w:bidi="th-TH"/>
              </w:rPr>
              <w:t>0.003</w:t>
            </w:r>
          </w:p>
        </w:tc>
      </w:tr>
    </w:tbl>
    <w:p w14:paraId="34AE98B3" w14:textId="77777777" w:rsidR="00413882" w:rsidRPr="009A0CB6" w:rsidRDefault="00413882" w:rsidP="009A0CB6">
      <w:pPr>
        <w:spacing w:line="360" w:lineRule="auto"/>
        <w:ind w:left="426" w:right="-10"/>
        <w:jc w:val="thaiDistribute"/>
        <w:rPr>
          <w:rFonts w:ascii="Arial" w:hAnsi="Arial" w:cs="Arial"/>
          <w:sz w:val="19"/>
          <w:szCs w:val="19"/>
          <w:lang w:val="en-US"/>
        </w:rPr>
      </w:pPr>
    </w:p>
    <w:p w14:paraId="2B7F0A7B" w14:textId="1BB6D7D4" w:rsidR="008575BF" w:rsidRPr="009A0CB6" w:rsidRDefault="00E07633" w:rsidP="009A0CB6">
      <w:pPr>
        <w:spacing w:line="360" w:lineRule="auto"/>
        <w:ind w:left="426" w:right="-10"/>
        <w:jc w:val="thaiDistribute"/>
        <w:rPr>
          <w:rFonts w:ascii="Arial" w:hAnsi="Arial" w:cs="Arial"/>
          <w:sz w:val="19"/>
          <w:szCs w:val="19"/>
          <w:lang w:val="en-US"/>
        </w:rPr>
      </w:pPr>
      <w:r w:rsidRPr="00A701B3">
        <w:rPr>
          <w:rFonts w:ascii="Arial" w:hAnsi="Arial" w:cs="Arial"/>
          <w:sz w:val="19"/>
          <w:szCs w:val="19"/>
          <w:lang w:val="en-US"/>
        </w:rPr>
        <w:t>As at 31 December 20</w:t>
      </w:r>
      <w:r w:rsidR="005376E0" w:rsidRPr="00A701B3">
        <w:rPr>
          <w:rFonts w:ascii="Arial" w:hAnsi="Arial" w:cs="Arial"/>
          <w:sz w:val="19"/>
          <w:szCs w:val="19"/>
          <w:lang w:val="en-US"/>
        </w:rPr>
        <w:t>20</w:t>
      </w:r>
      <w:r w:rsidRPr="00A701B3">
        <w:rPr>
          <w:rFonts w:ascii="Arial" w:hAnsi="Arial" w:cs="Arial"/>
          <w:sz w:val="19"/>
          <w:szCs w:val="19"/>
          <w:lang w:val="en-US"/>
        </w:rPr>
        <w:t xml:space="preserve">, the Company has remaining unexercised warrants of </w:t>
      </w:r>
      <w:r w:rsidR="00156602">
        <w:rPr>
          <w:rFonts w:ascii="Arial" w:hAnsi="Arial" w:cs="Arial"/>
          <w:sz w:val="19"/>
          <w:szCs w:val="19"/>
          <w:lang w:val="en-US"/>
        </w:rPr>
        <w:t>2,710,150</w:t>
      </w:r>
      <w:r w:rsidRPr="00A701B3">
        <w:rPr>
          <w:rFonts w:ascii="Arial" w:hAnsi="Arial" w:cs="Arial"/>
          <w:sz w:val="19"/>
          <w:szCs w:val="19"/>
          <w:lang w:val="en-US"/>
        </w:rPr>
        <w:t xml:space="preserve"> units.</w:t>
      </w:r>
      <w:r w:rsidR="003A062D">
        <w:rPr>
          <w:rFonts w:ascii="Arial" w:hAnsi="Arial" w:cs="Arial"/>
          <w:sz w:val="19"/>
          <w:szCs w:val="19"/>
          <w:lang w:val="en-US"/>
        </w:rPr>
        <w:t xml:space="preserve"> </w:t>
      </w:r>
      <w:r w:rsidRPr="00A701B3">
        <w:rPr>
          <w:rFonts w:ascii="Arial" w:hAnsi="Arial" w:cs="Arial"/>
          <w:sz w:val="19"/>
          <w:szCs w:val="19"/>
          <w:lang w:val="en-US"/>
        </w:rPr>
        <w:t xml:space="preserve">The exercise price of the warrants is Baht 1 per share. The first exercise date was on 30 December 2017 and the final exercise date will be expired on 30 </w:t>
      </w:r>
      <w:r w:rsidR="00156602">
        <w:rPr>
          <w:rFonts w:ascii="Arial" w:hAnsi="Arial" w:cs="Arial"/>
          <w:sz w:val="19"/>
          <w:szCs w:val="19"/>
          <w:lang w:val="en-US"/>
        </w:rPr>
        <w:t>June</w:t>
      </w:r>
      <w:r w:rsidRPr="00A701B3">
        <w:rPr>
          <w:rFonts w:ascii="Arial" w:hAnsi="Arial" w:cs="Arial"/>
          <w:sz w:val="19"/>
          <w:szCs w:val="19"/>
          <w:lang w:val="en-US"/>
        </w:rPr>
        <w:t xml:space="preserve"> 2021.</w:t>
      </w:r>
    </w:p>
    <w:p w14:paraId="530F64EE" w14:textId="600804BA" w:rsidR="0083408E" w:rsidRDefault="0083408E" w:rsidP="00A701B3">
      <w:pPr>
        <w:spacing w:line="360" w:lineRule="auto"/>
        <w:ind w:right="-10"/>
        <w:jc w:val="thaiDistribute"/>
        <w:rPr>
          <w:rFonts w:ascii="Arial" w:hAnsi="Arial" w:cs="Arial"/>
          <w:sz w:val="19"/>
          <w:szCs w:val="19"/>
          <w:lang w:val="en-US"/>
        </w:rPr>
      </w:pPr>
    </w:p>
    <w:p w14:paraId="2EAA4FCE" w14:textId="56C44B74" w:rsidR="00B927F7" w:rsidRDefault="00B927F7" w:rsidP="00A701B3">
      <w:pPr>
        <w:spacing w:line="360" w:lineRule="auto"/>
        <w:ind w:right="-10"/>
        <w:jc w:val="thaiDistribute"/>
        <w:rPr>
          <w:rFonts w:ascii="Arial" w:hAnsi="Arial" w:cs="Arial"/>
          <w:sz w:val="19"/>
          <w:szCs w:val="19"/>
          <w:lang w:val="en-US"/>
        </w:rPr>
      </w:pPr>
    </w:p>
    <w:p w14:paraId="438F9521" w14:textId="77777777" w:rsidR="00B927F7" w:rsidRDefault="00B927F7" w:rsidP="00A701B3">
      <w:pPr>
        <w:spacing w:line="360" w:lineRule="auto"/>
        <w:ind w:right="-10"/>
        <w:jc w:val="thaiDistribute"/>
        <w:rPr>
          <w:rFonts w:ascii="Arial" w:hAnsi="Arial" w:cs="Arial"/>
          <w:sz w:val="19"/>
          <w:szCs w:val="19"/>
          <w:lang w:val="en-US"/>
        </w:rPr>
      </w:pPr>
    </w:p>
    <w:p w14:paraId="738661E1" w14:textId="77777777" w:rsidR="00962320" w:rsidRPr="009A0CB6" w:rsidRDefault="00962320" w:rsidP="001958C3">
      <w:pPr>
        <w:pStyle w:val="ListParagraph"/>
        <w:numPr>
          <w:ilvl w:val="0"/>
          <w:numId w:val="34"/>
        </w:numPr>
        <w:spacing w:after="0" w:line="360" w:lineRule="auto"/>
        <w:ind w:left="441" w:hanging="414"/>
        <w:rPr>
          <w:rFonts w:ascii="Arial" w:hAnsi="Arial" w:cs="Arial"/>
          <w:b/>
          <w:bCs/>
          <w:caps/>
          <w:sz w:val="19"/>
          <w:szCs w:val="19"/>
          <w:lang w:val="en-GB"/>
        </w:rPr>
      </w:pPr>
      <w:r w:rsidRPr="009A0CB6">
        <w:rPr>
          <w:rFonts w:ascii="Arial" w:hAnsi="Arial" w:cs="Arial"/>
          <w:b/>
          <w:bCs/>
          <w:caps/>
          <w:sz w:val="19"/>
          <w:szCs w:val="19"/>
          <w:lang w:val="en-GB"/>
        </w:rPr>
        <w:lastRenderedPageBreak/>
        <w:t>LEGAL RESERVE</w:t>
      </w:r>
    </w:p>
    <w:p w14:paraId="0565FA0A" w14:textId="77777777" w:rsidR="00962320" w:rsidRPr="00F06BF2" w:rsidRDefault="00962320" w:rsidP="00F06BF2">
      <w:pPr>
        <w:tabs>
          <w:tab w:val="left" w:pos="720"/>
          <w:tab w:val="left" w:pos="810"/>
          <w:tab w:val="left" w:pos="900"/>
        </w:tabs>
        <w:spacing w:line="360" w:lineRule="auto"/>
        <w:ind w:left="423"/>
        <w:jc w:val="thaiDistribute"/>
        <w:rPr>
          <w:rFonts w:ascii="Arial" w:hAnsi="Arial" w:cs="Arial"/>
          <w:sz w:val="19"/>
          <w:szCs w:val="19"/>
          <w:cs/>
          <w:lang w:val="en-GB" w:bidi="th-TH"/>
        </w:rPr>
      </w:pPr>
    </w:p>
    <w:p w14:paraId="17BE6057" w14:textId="6D66CC40" w:rsidR="00D37499" w:rsidRDefault="00B76620" w:rsidP="0083408E">
      <w:pPr>
        <w:tabs>
          <w:tab w:val="left" w:pos="720"/>
          <w:tab w:val="left" w:pos="810"/>
          <w:tab w:val="left" w:pos="900"/>
        </w:tabs>
        <w:spacing w:line="360" w:lineRule="auto"/>
        <w:ind w:left="423"/>
        <w:jc w:val="thaiDistribute"/>
        <w:rPr>
          <w:rFonts w:ascii="Arial" w:hAnsi="Arial" w:cs="Arial"/>
          <w:sz w:val="19"/>
          <w:szCs w:val="19"/>
          <w:lang w:val="en-GB"/>
        </w:rPr>
      </w:pPr>
      <w:r w:rsidRPr="00C901D6">
        <w:rPr>
          <w:rFonts w:ascii="Arial" w:hAnsi="Arial" w:cs="Arial"/>
          <w:sz w:val="19"/>
          <w:szCs w:val="19"/>
          <w:lang w:val="en-GB"/>
        </w:rPr>
        <w:t xml:space="preserve">Under the Public Companies Act B.E. </w:t>
      </w:r>
      <w:r w:rsidR="00930362" w:rsidRPr="00C901D6">
        <w:rPr>
          <w:rFonts w:ascii="Arial" w:hAnsi="Arial" w:cs="Arial"/>
          <w:sz w:val="19"/>
          <w:szCs w:val="19"/>
          <w:lang w:val="en-GB"/>
        </w:rPr>
        <w:t>2535</w:t>
      </w:r>
      <w:r w:rsidRPr="00C901D6">
        <w:rPr>
          <w:rFonts w:ascii="Arial" w:hAnsi="Arial" w:cs="Arial"/>
          <w:sz w:val="19"/>
          <w:szCs w:val="19"/>
          <w:lang w:val="en-GB"/>
        </w:rPr>
        <w:t>, the Company is required to set aside as a legal reserve at least 5 percent of its</w:t>
      </w:r>
      <w:r w:rsidR="009E23B6" w:rsidRPr="00C901D6">
        <w:rPr>
          <w:rFonts w:ascii="Arial" w:hAnsi="Arial" w:cs="Arial"/>
          <w:sz w:val="19"/>
          <w:szCs w:val="19"/>
          <w:lang w:val="en-GB"/>
        </w:rPr>
        <w:t xml:space="preserve"> annual</w:t>
      </w:r>
      <w:r w:rsidRPr="00C901D6">
        <w:rPr>
          <w:rFonts w:ascii="Arial" w:hAnsi="Arial" w:cs="Arial"/>
          <w:sz w:val="19"/>
          <w:szCs w:val="19"/>
          <w:lang w:val="en-GB"/>
        </w:rPr>
        <w:t xml:space="preserve"> net </w:t>
      </w:r>
      <w:r w:rsidR="009E23B6" w:rsidRPr="00C901D6">
        <w:rPr>
          <w:rFonts w:ascii="Arial" w:hAnsi="Arial" w:cs="Arial"/>
          <w:sz w:val="19"/>
          <w:szCs w:val="19"/>
          <w:lang w:val="en-GB"/>
        </w:rPr>
        <w:t>profit</w:t>
      </w:r>
      <w:r w:rsidRPr="00C901D6">
        <w:rPr>
          <w:rFonts w:ascii="Arial" w:hAnsi="Arial" w:cs="Arial"/>
          <w:sz w:val="19"/>
          <w:szCs w:val="19"/>
          <w:lang w:val="en-GB"/>
        </w:rPr>
        <w:t xml:space="preserve">, after deduction of deficit (if any), until the reserve reaches 10 percent of the registered capital. The </w:t>
      </w:r>
      <w:r w:rsidR="009E23B6" w:rsidRPr="00C901D6">
        <w:rPr>
          <w:rFonts w:ascii="Arial" w:hAnsi="Arial" w:cs="Arial"/>
          <w:sz w:val="19"/>
          <w:szCs w:val="19"/>
          <w:lang w:val="en-GB"/>
        </w:rPr>
        <w:t xml:space="preserve">legal </w:t>
      </w:r>
      <w:r w:rsidRPr="00C901D6">
        <w:rPr>
          <w:rFonts w:ascii="Arial" w:hAnsi="Arial" w:cs="Arial"/>
          <w:sz w:val="19"/>
          <w:szCs w:val="19"/>
          <w:lang w:val="en-GB"/>
        </w:rPr>
        <w:t>reserve is not distributable for dividends.</w:t>
      </w:r>
    </w:p>
    <w:p w14:paraId="4F064115" w14:textId="77777777" w:rsidR="001C74CA" w:rsidRPr="00F06BF2" w:rsidRDefault="001C74CA" w:rsidP="00F06BF2">
      <w:pPr>
        <w:tabs>
          <w:tab w:val="left" w:pos="720"/>
          <w:tab w:val="left" w:pos="810"/>
          <w:tab w:val="left" w:pos="900"/>
        </w:tabs>
        <w:spacing w:line="360" w:lineRule="auto"/>
        <w:ind w:left="423"/>
        <w:jc w:val="thaiDistribute"/>
        <w:rPr>
          <w:rFonts w:ascii="Arial" w:hAnsi="Arial" w:cs="Arial"/>
          <w:sz w:val="19"/>
          <w:szCs w:val="19"/>
          <w:lang w:val="en-GB"/>
        </w:rPr>
      </w:pPr>
    </w:p>
    <w:p w14:paraId="02C3C3C0" w14:textId="562A073D" w:rsidR="00BA2B1A" w:rsidRPr="00F06BF2" w:rsidRDefault="00320C7C" w:rsidP="001958C3">
      <w:pPr>
        <w:pStyle w:val="ListParagraph"/>
        <w:numPr>
          <w:ilvl w:val="0"/>
          <w:numId w:val="34"/>
        </w:numPr>
        <w:spacing w:after="0" w:line="360" w:lineRule="auto"/>
        <w:ind w:left="441" w:hanging="414"/>
        <w:rPr>
          <w:rFonts w:ascii="Arial" w:hAnsi="Arial" w:cs="Arial"/>
          <w:b/>
          <w:bCs/>
          <w:caps/>
          <w:sz w:val="19"/>
          <w:szCs w:val="19"/>
          <w:lang w:val="en-GB"/>
        </w:rPr>
      </w:pPr>
      <w:r w:rsidRPr="00F06BF2">
        <w:rPr>
          <w:rFonts w:ascii="Arial" w:hAnsi="Arial" w:cs="Arial"/>
          <w:b/>
          <w:bCs/>
          <w:caps/>
          <w:sz w:val="19"/>
          <w:szCs w:val="19"/>
          <w:lang w:val="en-GB"/>
        </w:rPr>
        <w:t>Expense</w:t>
      </w:r>
      <w:r w:rsidR="009E23B6" w:rsidRPr="00F06BF2">
        <w:rPr>
          <w:rFonts w:ascii="Arial" w:hAnsi="Arial" w:cs="Arial"/>
          <w:b/>
          <w:bCs/>
          <w:caps/>
          <w:sz w:val="19"/>
          <w:szCs w:val="19"/>
          <w:lang w:val="en-GB"/>
        </w:rPr>
        <w:t>s</w:t>
      </w:r>
      <w:r w:rsidRPr="00F06BF2">
        <w:rPr>
          <w:rFonts w:ascii="Arial" w:hAnsi="Arial" w:cs="Arial"/>
          <w:b/>
          <w:bCs/>
          <w:caps/>
          <w:sz w:val="19"/>
          <w:szCs w:val="19"/>
          <w:lang w:val="en-GB"/>
        </w:rPr>
        <w:t xml:space="preserve"> by nature</w:t>
      </w:r>
    </w:p>
    <w:p w14:paraId="25649A03" w14:textId="77777777" w:rsidR="00EF6B90" w:rsidRPr="00C901D6" w:rsidRDefault="00EF6B90" w:rsidP="00EF6B90">
      <w:pPr>
        <w:spacing w:line="360" w:lineRule="auto"/>
        <w:ind w:left="426"/>
        <w:rPr>
          <w:rFonts w:ascii="Arial" w:hAnsi="Arial" w:cs="Arial"/>
          <w:caps/>
          <w:sz w:val="16"/>
          <w:szCs w:val="16"/>
          <w:u w:val="single"/>
          <w:lang w:val="en-GB"/>
        </w:rPr>
      </w:pPr>
    </w:p>
    <w:tbl>
      <w:tblPr>
        <w:tblW w:w="8892" w:type="dxa"/>
        <w:tblInd w:w="468" w:type="dxa"/>
        <w:tblLayout w:type="fixed"/>
        <w:tblLook w:val="0000" w:firstRow="0" w:lastRow="0" w:firstColumn="0" w:lastColumn="0" w:noHBand="0" w:noVBand="0"/>
      </w:tblPr>
      <w:tblGrid>
        <w:gridCol w:w="3573"/>
        <w:gridCol w:w="1326"/>
        <w:gridCol w:w="1311"/>
        <w:gridCol w:w="1332"/>
        <w:gridCol w:w="1350"/>
      </w:tblGrid>
      <w:tr w:rsidR="00EC1FB0" w:rsidRPr="001C78CA" w14:paraId="3EA26A1B" w14:textId="241D3C57" w:rsidTr="001C78CA">
        <w:trPr>
          <w:tblHeader/>
        </w:trPr>
        <w:tc>
          <w:tcPr>
            <w:tcW w:w="3573" w:type="dxa"/>
            <w:vAlign w:val="bottom"/>
          </w:tcPr>
          <w:p w14:paraId="2B395120" w14:textId="77777777" w:rsidR="00EC1FB0" w:rsidRPr="001C78CA" w:rsidRDefault="00EC1FB0" w:rsidP="001C78CA">
            <w:pPr>
              <w:tabs>
                <w:tab w:val="left" w:pos="459"/>
              </w:tabs>
              <w:spacing w:line="360" w:lineRule="auto"/>
              <w:ind w:left="252" w:hanging="252"/>
              <w:rPr>
                <w:rFonts w:ascii="Arial" w:hAnsi="Arial" w:cs="Arial"/>
                <w:sz w:val="19"/>
                <w:szCs w:val="19"/>
                <w:lang w:val="en-US" w:bidi="th-TH"/>
              </w:rPr>
            </w:pPr>
          </w:p>
        </w:tc>
        <w:tc>
          <w:tcPr>
            <w:tcW w:w="5319" w:type="dxa"/>
            <w:gridSpan w:val="4"/>
            <w:vAlign w:val="bottom"/>
          </w:tcPr>
          <w:p w14:paraId="10A0AC00" w14:textId="7BB0B62F" w:rsidR="00EC1FB0" w:rsidRPr="001C78CA" w:rsidRDefault="00EC1FB0" w:rsidP="001C78CA">
            <w:pPr>
              <w:pStyle w:val="BodyTextIndent3"/>
              <w:spacing w:line="360" w:lineRule="auto"/>
              <w:ind w:left="0" w:firstLine="319"/>
              <w:jc w:val="right"/>
              <w:rPr>
                <w:rFonts w:ascii="Arial" w:eastAsia="Times New Roman" w:hAnsi="Arial" w:cs="Arial"/>
                <w:sz w:val="19"/>
                <w:szCs w:val="19"/>
                <w:lang w:val="en-GB"/>
              </w:rPr>
            </w:pPr>
            <w:r w:rsidRPr="001C78CA">
              <w:rPr>
                <w:rFonts w:ascii="Arial" w:eastAsia="Times New Roman" w:hAnsi="Arial" w:cs="Arial"/>
                <w:sz w:val="19"/>
                <w:szCs w:val="19"/>
                <w:lang w:val="en-GB"/>
              </w:rPr>
              <w:t>(Unit : Baht)</w:t>
            </w:r>
          </w:p>
        </w:tc>
      </w:tr>
      <w:tr w:rsidR="00EC1FB0" w:rsidRPr="001C78CA" w14:paraId="139E05CA" w14:textId="7EF34008" w:rsidTr="001C78CA">
        <w:trPr>
          <w:tblHeader/>
        </w:trPr>
        <w:tc>
          <w:tcPr>
            <w:tcW w:w="3573" w:type="dxa"/>
            <w:vAlign w:val="bottom"/>
          </w:tcPr>
          <w:p w14:paraId="77CD5776" w14:textId="77777777" w:rsidR="00EC1FB0" w:rsidRPr="001C78CA" w:rsidRDefault="00EC1FB0" w:rsidP="001C78CA">
            <w:pPr>
              <w:tabs>
                <w:tab w:val="left" w:pos="459"/>
              </w:tabs>
              <w:spacing w:line="360" w:lineRule="auto"/>
              <w:ind w:left="252" w:hanging="252"/>
              <w:rPr>
                <w:rFonts w:ascii="Arial" w:hAnsi="Arial" w:cs="Arial"/>
                <w:sz w:val="19"/>
                <w:szCs w:val="19"/>
                <w:lang w:val="en-US" w:bidi="th-TH"/>
              </w:rPr>
            </w:pPr>
          </w:p>
        </w:tc>
        <w:tc>
          <w:tcPr>
            <w:tcW w:w="2637" w:type="dxa"/>
            <w:gridSpan w:val="2"/>
            <w:vAlign w:val="bottom"/>
          </w:tcPr>
          <w:p w14:paraId="131123FB" w14:textId="359EDAFE" w:rsidR="00EC1FB0" w:rsidRPr="001C78CA" w:rsidRDefault="00EC1FB0" w:rsidP="001C78CA">
            <w:pPr>
              <w:pBdr>
                <w:bottom w:val="single" w:sz="4" w:space="1" w:color="auto"/>
              </w:pBdr>
              <w:spacing w:line="360" w:lineRule="auto"/>
              <w:jc w:val="center"/>
              <w:rPr>
                <w:rFonts w:ascii="Arial" w:hAnsi="Arial" w:cs="Arial"/>
                <w:sz w:val="19"/>
                <w:szCs w:val="19"/>
                <w:lang w:val="en-GB" w:bidi="th-TH"/>
              </w:rPr>
            </w:pPr>
            <w:r w:rsidRPr="001C78CA">
              <w:rPr>
                <w:rFonts w:ascii="Arial" w:hAnsi="Arial" w:cs="Arial"/>
                <w:sz w:val="19"/>
                <w:szCs w:val="19"/>
                <w:lang w:val="en-US" w:bidi="th-TH"/>
              </w:rPr>
              <w:t xml:space="preserve">CONSOLIDATED </w:t>
            </w:r>
            <w:r w:rsidR="00BC5877" w:rsidRPr="001C78CA">
              <w:rPr>
                <w:rFonts w:ascii="Arial" w:hAnsi="Arial" w:cs="Arial"/>
                <w:sz w:val="19"/>
                <w:szCs w:val="19"/>
                <w:lang w:val="en-US" w:bidi="th-TH"/>
              </w:rPr>
              <w:t xml:space="preserve">   </w:t>
            </w:r>
            <w:r w:rsidR="00BB7E32" w:rsidRPr="001C78CA">
              <w:rPr>
                <w:rFonts w:ascii="Arial" w:hAnsi="Arial" w:cs="Arial"/>
                <w:sz w:val="19"/>
                <w:szCs w:val="19"/>
                <w:lang w:val="en-GB" w:bidi="th-TH"/>
              </w:rPr>
              <w:t>STATEMENT</w:t>
            </w:r>
          </w:p>
        </w:tc>
        <w:tc>
          <w:tcPr>
            <w:tcW w:w="2682" w:type="dxa"/>
            <w:gridSpan w:val="2"/>
            <w:vAlign w:val="bottom"/>
          </w:tcPr>
          <w:p w14:paraId="54EC7069" w14:textId="670A923D" w:rsidR="00EC1FB0" w:rsidRPr="001C78CA" w:rsidRDefault="00EC1FB0" w:rsidP="001C78CA">
            <w:pPr>
              <w:pBdr>
                <w:bottom w:val="single" w:sz="4" w:space="1" w:color="auto"/>
              </w:pBdr>
              <w:spacing w:line="360" w:lineRule="auto"/>
              <w:jc w:val="center"/>
              <w:rPr>
                <w:rFonts w:ascii="Arial" w:hAnsi="Arial" w:cs="Arial"/>
                <w:sz w:val="19"/>
                <w:szCs w:val="19"/>
                <w:lang w:val="en-US" w:bidi="th-TH"/>
              </w:rPr>
            </w:pPr>
            <w:r w:rsidRPr="001C78CA">
              <w:rPr>
                <w:rFonts w:ascii="Arial" w:hAnsi="Arial" w:cs="Arial"/>
                <w:sz w:val="19"/>
                <w:szCs w:val="19"/>
                <w:lang w:val="en-GB" w:bidi="th-TH"/>
              </w:rPr>
              <w:t xml:space="preserve">SEPARATE </w:t>
            </w:r>
            <w:r w:rsidR="00114156" w:rsidRPr="001C78CA">
              <w:rPr>
                <w:rFonts w:ascii="Arial" w:hAnsi="Arial" w:cs="Arial"/>
                <w:sz w:val="19"/>
                <w:szCs w:val="19"/>
                <w:lang w:val="en-GB" w:bidi="th-TH"/>
              </w:rPr>
              <w:t xml:space="preserve">             </w:t>
            </w:r>
            <w:r w:rsidR="00BB7E32" w:rsidRPr="001C78CA">
              <w:rPr>
                <w:rFonts w:ascii="Arial" w:hAnsi="Arial" w:cs="Arial"/>
                <w:sz w:val="19"/>
                <w:szCs w:val="19"/>
                <w:lang w:val="en-US" w:bidi="th-TH"/>
              </w:rPr>
              <w:t>STATEMENT</w:t>
            </w:r>
          </w:p>
        </w:tc>
      </w:tr>
      <w:tr w:rsidR="001C78CA" w:rsidRPr="001C78CA" w14:paraId="35588672" w14:textId="0DA14F94" w:rsidTr="001C78CA">
        <w:trPr>
          <w:tblHeader/>
        </w:trPr>
        <w:tc>
          <w:tcPr>
            <w:tcW w:w="3573" w:type="dxa"/>
            <w:vAlign w:val="bottom"/>
          </w:tcPr>
          <w:p w14:paraId="3050D34D" w14:textId="77777777" w:rsidR="001C78CA" w:rsidRPr="001C78CA" w:rsidRDefault="001C78CA" w:rsidP="001C78CA">
            <w:pPr>
              <w:tabs>
                <w:tab w:val="left" w:pos="459"/>
              </w:tabs>
              <w:spacing w:line="360" w:lineRule="auto"/>
              <w:ind w:left="252" w:hanging="252"/>
              <w:rPr>
                <w:rFonts w:ascii="Arial" w:hAnsi="Arial" w:cs="Arial"/>
                <w:sz w:val="19"/>
                <w:szCs w:val="19"/>
                <w:lang w:val="en-US" w:bidi="th-TH"/>
              </w:rPr>
            </w:pPr>
          </w:p>
        </w:tc>
        <w:tc>
          <w:tcPr>
            <w:tcW w:w="1326" w:type="dxa"/>
            <w:vAlign w:val="bottom"/>
          </w:tcPr>
          <w:p w14:paraId="27C6FE4D" w14:textId="335ED593" w:rsidR="001C78CA" w:rsidRPr="001C78CA" w:rsidRDefault="001C78CA" w:rsidP="001C78CA">
            <w:pPr>
              <w:pBdr>
                <w:bottom w:val="single" w:sz="4" w:space="1" w:color="auto"/>
              </w:pBdr>
              <w:spacing w:line="360" w:lineRule="auto"/>
              <w:jc w:val="center"/>
              <w:rPr>
                <w:rFonts w:ascii="Arial" w:hAnsi="Arial" w:cs="Arial"/>
                <w:sz w:val="19"/>
                <w:szCs w:val="19"/>
                <w:cs/>
                <w:lang w:val="en-GB" w:bidi="th-TH"/>
              </w:rPr>
            </w:pPr>
            <w:r w:rsidRPr="001C78CA">
              <w:rPr>
                <w:rFonts w:ascii="Arial" w:hAnsi="Arial" w:cs="Arial"/>
                <w:sz w:val="19"/>
                <w:szCs w:val="19"/>
                <w:lang w:val="en-GB" w:bidi="th-TH"/>
              </w:rPr>
              <w:t xml:space="preserve">2020                </w:t>
            </w:r>
          </w:p>
        </w:tc>
        <w:tc>
          <w:tcPr>
            <w:tcW w:w="1311" w:type="dxa"/>
            <w:vAlign w:val="bottom"/>
          </w:tcPr>
          <w:p w14:paraId="181694D6" w14:textId="21A2232D" w:rsidR="001C78CA" w:rsidRPr="001C78CA" w:rsidRDefault="001C78CA" w:rsidP="001C78CA">
            <w:pPr>
              <w:pBdr>
                <w:bottom w:val="single" w:sz="4" w:space="1" w:color="auto"/>
              </w:pBdr>
              <w:spacing w:line="360" w:lineRule="auto"/>
              <w:jc w:val="center"/>
              <w:rPr>
                <w:rFonts w:ascii="Arial" w:hAnsi="Arial" w:cs="Arial"/>
                <w:sz w:val="19"/>
                <w:szCs w:val="19"/>
                <w:cs/>
                <w:lang w:bidi="th-TH"/>
              </w:rPr>
            </w:pPr>
            <w:r w:rsidRPr="001C78CA">
              <w:rPr>
                <w:rFonts w:ascii="Arial" w:hAnsi="Arial" w:cs="Arial"/>
                <w:sz w:val="19"/>
                <w:szCs w:val="19"/>
                <w:lang w:val="en-GB" w:bidi="th-TH"/>
              </w:rPr>
              <w:t xml:space="preserve">2019                 </w:t>
            </w:r>
          </w:p>
        </w:tc>
        <w:tc>
          <w:tcPr>
            <w:tcW w:w="1332" w:type="dxa"/>
            <w:vAlign w:val="bottom"/>
          </w:tcPr>
          <w:p w14:paraId="7348105D" w14:textId="6A1C2829" w:rsidR="001C78CA" w:rsidRPr="001C78CA" w:rsidRDefault="001C78CA" w:rsidP="001C78CA">
            <w:pPr>
              <w:pBdr>
                <w:bottom w:val="single" w:sz="4" w:space="1" w:color="auto"/>
              </w:pBdr>
              <w:spacing w:line="360" w:lineRule="auto"/>
              <w:jc w:val="center"/>
              <w:rPr>
                <w:rFonts w:ascii="Arial" w:hAnsi="Arial" w:cs="Arial"/>
                <w:sz w:val="19"/>
                <w:szCs w:val="19"/>
                <w:lang w:val="en-GB" w:bidi="th-TH"/>
              </w:rPr>
            </w:pPr>
            <w:r w:rsidRPr="001C78CA">
              <w:rPr>
                <w:rFonts w:ascii="Arial" w:hAnsi="Arial" w:cs="Arial"/>
                <w:sz w:val="19"/>
                <w:szCs w:val="19"/>
                <w:lang w:val="en-GB" w:bidi="th-TH"/>
              </w:rPr>
              <w:t xml:space="preserve">2020                </w:t>
            </w:r>
          </w:p>
        </w:tc>
        <w:tc>
          <w:tcPr>
            <w:tcW w:w="1350" w:type="dxa"/>
            <w:vAlign w:val="bottom"/>
          </w:tcPr>
          <w:p w14:paraId="007695AB" w14:textId="376EC90D" w:rsidR="001C78CA" w:rsidRPr="001C78CA" w:rsidRDefault="001C78CA" w:rsidP="001C78CA">
            <w:pPr>
              <w:pBdr>
                <w:bottom w:val="single" w:sz="4" w:space="1" w:color="auto"/>
              </w:pBdr>
              <w:spacing w:line="360" w:lineRule="auto"/>
              <w:jc w:val="center"/>
              <w:rPr>
                <w:rFonts w:ascii="Arial" w:hAnsi="Arial" w:cs="Arial"/>
                <w:sz w:val="19"/>
                <w:szCs w:val="19"/>
                <w:lang w:val="en-GB" w:bidi="th-TH"/>
              </w:rPr>
            </w:pPr>
            <w:r w:rsidRPr="001C78CA">
              <w:rPr>
                <w:rFonts w:ascii="Arial" w:hAnsi="Arial" w:cs="Arial"/>
                <w:sz w:val="19"/>
                <w:szCs w:val="19"/>
                <w:lang w:val="en-GB" w:bidi="th-TH"/>
              </w:rPr>
              <w:t xml:space="preserve">2019                 </w:t>
            </w:r>
          </w:p>
        </w:tc>
      </w:tr>
      <w:tr w:rsidR="001C78CA" w:rsidRPr="001C78CA" w14:paraId="5A92BCC3" w14:textId="60587DBD" w:rsidTr="001C78CA">
        <w:trPr>
          <w:trHeight w:val="119"/>
        </w:trPr>
        <w:tc>
          <w:tcPr>
            <w:tcW w:w="3573" w:type="dxa"/>
            <w:vAlign w:val="bottom"/>
          </w:tcPr>
          <w:p w14:paraId="202A9FCE" w14:textId="77777777" w:rsidR="001C78CA" w:rsidRPr="001C78CA" w:rsidRDefault="001C78CA" w:rsidP="001C78CA">
            <w:pPr>
              <w:tabs>
                <w:tab w:val="left" w:pos="459"/>
              </w:tabs>
              <w:spacing w:line="360" w:lineRule="auto"/>
              <w:rPr>
                <w:rFonts w:ascii="Arial" w:hAnsi="Arial" w:cs="Arial"/>
                <w:sz w:val="19"/>
                <w:szCs w:val="19"/>
                <w:lang w:val="en-US"/>
              </w:rPr>
            </w:pPr>
          </w:p>
        </w:tc>
        <w:tc>
          <w:tcPr>
            <w:tcW w:w="1326" w:type="dxa"/>
            <w:vAlign w:val="bottom"/>
          </w:tcPr>
          <w:p w14:paraId="1E4153E4" w14:textId="77777777" w:rsidR="001C78CA" w:rsidRPr="001C78CA" w:rsidRDefault="001C78CA" w:rsidP="001C78CA">
            <w:pPr>
              <w:tabs>
                <w:tab w:val="left" w:pos="459"/>
              </w:tabs>
              <w:spacing w:line="360" w:lineRule="auto"/>
              <w:ind w:left="-108"/>
              <w:jc w:val="right"/>
              <w:rPr>
                <w:rFonts w:ascii="Arial" w:hAnsi="Arial" w:cs="Arial"/>
                <w:sz w:val="19"/>
                <w:szCs w:val="19"/>
                <w:lang w:val="en-GB" w:bidi="th-TH"/>
              </w:rPr>
            </w:pPr>
          </w:p>
        </w:tc>
        <w:tc>
          <w:tcPr>
            <w:tcW w:w="1311" w:type="dxa"/>
            <w:vAlign w:val="bottom"/>
          </w:tcPr>
          <w:p w14:paraId="4B3C1231" w14:textId="77777777" w:rsidR="001C78CA" w:rsidRPr="001C78CA" w:rsidRDefault="001C78CA" w:rsidP="001C78CA">
            <w:pPr>
              <w:tabs>
                <w:tab w:val="left" w:pos="459"/>
              </w:tabs>
              <w:spacing w:line="360" w:lineRule="auto"/>
              <w:ind w:left="-108"/>
              <w:jc w:val="right"/>
              <w:rPr>
                <w:rFonts w:ascii="Arial" w:hAnsi="Arial" w:cs="Arial"/>
                <w:sz w:val="19"/>
                <w:szCs w:val="19"/>
                <w:lang w:val="en-GB" w:bidi="th-TH"/>
              </w:rPr>
            </w:pPr>
          </w:p>
        </w:tc>
        <w:tc>
          <w:tcPr>
            <w:tcW w:w="1332" w:type="dxa"/>
            <w:vAlign w:val="bottom"/>
          </w:tcPr>
          <w:p w14:paraId="1B2D7AD6" w14:textId="77777777" w:rsidR="001C78CA" w:rsidRPr="001C78CA" w:rsidRDefault="001C78CA" w:rsidP="001C78CA">
            <w:pPr>
              <w:tabs>
                <w:tab w:val="left" w:pos="459"/>
              </w:tabs>
              <w:spacing w:line="360" w:lineRule="auto"/>
              <w:ind w:left="-108"/>
              <w:jc w:val="right"/>
              <w:rPr>
                <w:rFonts w:ascii="Arial" w:hAnsi="Arial" w:cs="Arial"/>
                <w:sz w:val="19"/>
                <w:szCs w:val="19"/>
                <w:lang w:val="en-GB" w:bidi="th-TH"/>
              </w:rPr>
            </w:pPr>
          </w:p>
        </w:tc>
        <w:tc>
          <w:tcPr>
            <w:tcW w:w="1350" w:type="dxa"/>
            <w:vAlign w:val="bottom"/>
          </w:tcPr>
          <w:p w14:paraId="3DDC937A" w14:textId="2EA8C229" w:rsidR="001C78CA" w:rsidRPr="001C78CA" w:rsidRDefault="001C78CA" w:rsidP="001C78CA">
            <w:pPr>
              <w:tabs>
                <w:tab w:val="left" w:pos="459"/>
              </w:tabs>
              <w:spacing w:line="360" w:lineRule="auto"/>
              <w:ind w:left="-108"/>
              <w:jc w:val="right"/>
              <w:rPr>
                <w:rFonts w:ascii="Arial" w:hAnsi="Arial" w:cs="Arial"/>
                <w:sz w:val="19"/>
                <w:szCs w:val="19"/>
                <w:lang w:val="en-GB" w:bidi="th-TH"/>
              </w:rPr>
            </w:pPr>
          </w:p>
        </w:tc>
      </w:tr>
      <w:tr w:rsidR="0076707C" w:rsidRPr="001C78CA" w14:paraId="258B1A33" w14:textId="52129020" w:rsidTr="001C5B9D">
        <w:trPr>
          <w:trHeight w:val="119"/>
        </w:trPr>
        <w:tc>
          <w:tcPr>
            <w:tcW w:w="3573" w:type="dxa"/>
            <w:vAlign w:val="bottom"/>
          </w:tcPr>
          <w:p w14:paraId="4A60724F" w14:textId="77777777" w:rsidR="0076707C" w:rsidRPr="001C78CA" w:rsidRDefault="0076707C" w:rsidP="001C78CA">
            <w:pPr>
              <w:spacing w:line="360" w:lineRule="auto"/>
              <w:ind w:left="255" w:right="45" w:hanging="255"/>
              <w:rPr>
                <w:rFonts w:ascii="Arial" w:hAnsi="Arial" w:cs="Arial"/>
                <w:sz w:val="19"/>
                <w:szCs w:val="19"/>
                <w:cs/>
                <w:lang w:val="en-GB" w:bidi="th-TH"/>
              </w:rPr>
            </w:pPr>
            <w:r w:rsidRPr="001C78CA">
              <w:rPr>
                <w:rFonts w:ascii="Arial" w:hAnsi="Arial" w:cs="Arial"/>
                <w:sz w:val="19"/>
                <w:szCs w:val="19"/>
                <w:lang w:val="en-GB" w:bidi="th-TH"/>
              </w:rPr>
              <w:t>Depreciation and amortization</w:t>
            </w:r>
          </w:p>
        </w:tc>
        <w:tc>
          <w:tcPr>
            <w:tcW w:w="1326" w:type="dxa"/>
            <w:vAlign w:val="bottom"/>
          </w:tcPr>
          <w:p w14:paraId="710E28FF" w14:textId="65333D14" w:rsidR="0076707C" w:rsidRPr="001C78CA" w:rsidRDefault="0076707C" w:rsidP="0076707C">
            <w:pPr>
              <w:spacing w:line="360" w:lineRule="auto"/>
              <w:ind w:left="171" w:right="-21" w:hanging="392"/>
              <w:jc w:val="right"/>
              <w:rPr>
                <w:rFonts w:ascii="Arial" w:hAnsi="Arial" w:cs="Arial"/>
                <w:sz w:val="19"/>
                <w:szCs w:val="19"/>
                <w:lang w:val="en-GB" w:bidi="th-TH"/>
              </w:rPr>
            </w:pPr>
            <w:r w:rsidRPr="00446F5D">
              <w:rPr>
                <w:rFonts w:ascii="Arial" w:hAnsi="Arial" w:cs="Arial"/>
                <w:sz w:val="19"/>
                <w:szCs w:val="19"/>
                <w:cs/>
                <w:lang w:val="en-US" w:bidi="th-TH"/>
              </w:rPr>
              <w:t>1</w:t>
            </w:r>
            <w:r w:rsidRPr="0076707C">
              <w:rPr>
                <w:rFonts w:ascii="Arial" w:hAnsi="Arial" w:cs="Arial"/>
                <w:sz w:val="19"/>
                <w:szCs w:val="19"/>
                <w:cs/>
                <w:lang w:val="en-GB" w:bidi="th-TH"/>
              </w:rPr>
              <w:t>,</w:t>
            </w:r>
            <w:r w:rsidRPr="00446F5D">
              <w:rPr>
                <w:rFonts w:ascii="Arial" w:hAnsi="Arial" w:cs="Arial"/>
                <w:sz w:val="19"/>
                <w:szCs w:val="19"/>
                <w:cs/>
                <w:lang w:val="en-US" w:bidi="th-TH"/>
              </w:rPr>
              <w:t>101</w:t>
            </w:r>
            <w:r w:rsidRPr="0076707C">
              <w:rPr>
                <w:rFonts w:ascii="Arial" w:hAnsi="Arial" w:cs="Arial"/>
                <w:sz w:val="19"/>
                <w:szCs w:val="19"/>
                <w:cs/>
                <w:lang w:val="en-GB" w:bidi="th-TH"/>
              </w:rPr>
              <w:t>,</w:t>
            </w:r>
            <w:r w:rsidRPr="00446F5D">
              <w:rPr>
                <w:rFonts w:ascii="Arial" w:hAnsi="Arial" w:cs="Arial"/>
                <w:sz w:val="19"/>
                <w:szCs w:val="19"/>
                <w:cs/>
                <w:lang w:val="en-US" w:bidi="th-TH"/>
              </w:rPr>
              <w:t>618</w:t>
            </w:r>
            <w:r w:rsidRPr="0076707C">
              <w:rPr>
                <w:rFonts w:ascii="Arial" w:hAnsi="Arial" w:cs="Arial"/>
                <w:sz w:val="19"/>
                <w:szCs w:val="19"/>
                <w:cs/>
                <w:lang w:val="en-GB" w:bidi="th-TH"/>
              </w:rPr>
              <w:t>,</w:t>
            </w:r>
            <w:r w:rsidRPr="00446F5D">
              <w:rPr>
                <w:rFonts w:ascii="Arial" w:hAnsi="Arial" w:cs="Arial"/>
                <w:sz w:val="19"/>
                <w:szCs w:val="19"/>
                <w:cs/>
                <w:lang w:val="en-US" w:bidi="th-TH"/>
              </w:rPr>
              <w:t>112</w:t>
            </w:r>
            <w:r w:rsidRPr="0076707C">
              <w:rPr>
                <w:rFonts w:ascii="Arial" w:hAnsi="Arial" w:cs="Arial"/>
                <w:sz w:val="19"/>
                <w:szCs w:val="19"/>
                <w:cs/>
                <w:lang w:val="en-GB" w:bidi="th-TH"/>
              </w:rPr>
              <w:t xml:space="preserve"> </w:t>
            </w:r>
          </w:p>
        </w:tc>
        <w:tc>
          <w:tcPr>
            <w:tcW w:w="1311" w:type="dxa"/>
            <w:vAlign w:val="bottom"/>
          </w:tcPr>
          <w:p w14:paraId="4747B8D8" w14:textId="562A6B46" w:rsidR="0076707C" w:rsidRPr="001C78CA" w:rsidRDefault="0076707C" w:rsidP="001C78CA">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1,178,466,970</w:t>
            </w:r>
          </w:p>
        </w:tc>
        <w:tc>
          <w:tcPr>
            <w:tcW w:w="1332" w:type="dxa"/>
            <w:vAlign w:val="bottom"/>
          </w:tcPr>
          <w:p w14:paraId="0EA2B96D" w14:textId="2F6F5F7D" w:rsidR="0076707C" w:rsidRPr="001C78CA" w:rsidRDefault="0076707C" w:rsidP="001C78CA">
            <w:pPr>
              <w:spacing w:line="360" w:lineRule="auto"/>
              <w:ind w:left="273" w:hanging="392"/>
              <w:jc w:val="right"/>
              <w:rPr>
                <w:rFonts w:ascii="Arial" w:hAnsi="Arial" w:cs="Arial"/>
                <w:sz w:val="19"/>
                <w:szCs w:val="19"/>
                <w:lang w:val="en-GB" w:bidi="th-TH"/>
              </w:rPr>
            </w:pPr>
            <w:r w:rsidRPr="0076707C">
              <w:rPr>
                <w:rFonts w:ascii="Arial" w:hAnsi="Arial" w:cs="Arial"/>
                <w:sz w:val="19"/>
                <w:szCs w:val="19"/>
                <w:lang w:val="en-GB" w:bidi="th-TH"/>
              </w:rPr>
              <w:t>1,101,617,472</w:t>
            </w:r>
          </w:p>
        </w:tc>
        <w:tc>
          <w:tcPr>
            <w:tcW w:w="1350" w:type="dxa"/>
            <w:vAlign w:val="bottom"/>
          </w:tcPr>
          <w:p w14:paraId="2D300F8A" w14:textId="3BFE9508" w:rsidR="0076707C" w:rsidRPr="001C78CA" w:rsidRDefault="0076707C" w:rsidP="001C78CA">
            <w:pPr>
              <w:spacing w:line="360" w:lineRule="auto"/>
              <w:ind w:left="273" w:hanging="392"/>
              <w:jc w:val="right"/>
              <w:rPr>
                <w:rFonts w:ascii="Arial" w:hAnsi="Arial" w:cs="Arial"/>
                <w:sz w:val="19"/>
                <w:szCs w:val="19"/>
                <w:lang w:val="en-GB" w:bidi="th-TH"/>
              </w:rPr>
            </w:pPr>
            <w:r w:rsidRPr="001C78CA">
              <w:rPr>
                <w:rFonts w:ascii="Arial" w:hAnsi="Arial" w:cs="Arial"/>
                <w:sz w:val="19"/>
                <w:szCs w:val="19"/>
                <w:lang w:val="en-GB" w:bidi="th-TH"/>
              </w:rPr>
              <w:t>1,178,466,330</w:t>
            </w:r>
          </w:p>
        </w:tc>
      </w:tr>
      <w:tr w:rsidR="0076707C" w:rsidRPr="001C78CA" w14:paraId="3EBB74E7" w14:textId="27D0FAE6" w:rsidTr="001C5B9D">
        <w:trPr>
          <w:trHeight w:val="119"/>
        </w:trPr>
        <w:tc>
          <w:tcPr>
            <w:tcW w:w="3573" w:type="dxa"/>
            <w:vAlign w:val="bottom"/>
          </w:tcPr>
          <w:p w14:paraId="6478E74C" w14:textId="77777777" w:rsidR="0076707C" w:rsidRPr="001C78CA" w:rsidRDefault="0076707C" w:rsidP="001C78CA">
            <w:pPr>
              <w:spacing w:line="360" w:lineRule="auto"/>
              <w:ind w:left="255" w:right="45" w:hanging="255"/>
              <w:rPr>
                <w:rFonts w:ascii="Arial" w:hAnsi="Arial" w:cs="Arial"/>
                <w:sz w:val="19"/>
                <w:szCs w:val="19"/>
                <w:lang w:val="en-GB" w:bidi="th-TH"/>
              </w:rPr>
            </w:pPr>
            <w:r w:rsidRPr="001C78CA">
              <w:rPr>
                <w:rFonts w:ascii="Arial" w:hAnsi="Arial" w:cs="Arial"/>
                <w:sz w:val="19"/>
                <w:szCs w:val="19"/>
                <w:lang w:val="en-GB" w:bidi="th-TH"/>
              </w:rPr>
              <w:t>Repairs and maintenance</w:t>
            </w:r>
          </w:p>
        </w:tc>
        <w:tc>
          <w:tcPr>
            <w:tcW w:w="1326" w:type="dxa"/>
            <w:vAlign w:val="bottom"/>
          </w:tcPr>
          <w:p w14:paraId="0D4E4779" w14:textId="73F939CD" w:rsidR="0076707C" w:rsidRPr="001C78CA" w:rsidRDefault="0076707C" w:rsidP="0076707C">
            <w:pPr>
              <w:spacing w:line="360" w:lineRule="auto"/>
              <w:ind w:left="171" w:right="-21" w:hanging="392"/>
              <w:jc w:val="right"/>
              <w:rPr>
                <w:rFonts w:ascii="Arial" w:hAnsi="Arial" w:cs="Arial"/>
                <w:sz w:val="19"/>
                <w:szCs w:val="19"/>
                <w:lang w:val="en-GB" w:bidi="th-TH"/>
              </w:rPr>
            </w:pPr>
            <w:r w:rsidRPr="0076707C">
              <w:rPr>
                <w:rFonts w:ascii="Arial" w:hAnsi="Arial" w:cs="Arial"/>
                <w:sz w:val="19"/>
                <w:szCs w:val="19"/>
                <w:lang w:val="en-GB" w:bidi="th-TH"/>
              </w:rPr>
              <w:t>821,636,406</w:t>
            </w:r>
          </w:p>
        </w:tc>
        <w:tc>
          <w:tcPr>
            <w:tcW w:w="1311" w:type="dxa"/>
            <w:vAlign w:val="bottom"/>
          </w:tcPr>
          <w:p w14:paraId="0F189FE9" w14:textId="3EB36CC6" w:rsidR="0076707C" w:rsidRPr="001C78CA" w:rsidRDefault="0076707C" w:rsidP="001C78CA">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584,662,387</w:t>
            </w:r>
          </w:p>
        </w:tc>
        <w:tc>
          <w:tcPr>
            <w:tcW w:w="1332" w:type="dxa"/>
            <w:vAlign w:val="bottom"/>
          </w:tcPr>
          <w:p w14:paraId="6B1F1283" w14:textId="194C14F4" w:rsidR="0076707C" w:rsidRPr="001C78CA" w:rsidRDefault="0076707C" w:rsidP="001C78CA">
            <w:pPr>
              <w:spacing w:line="360" w:lineRule="auto"/>
              <w:ind w:left="273" w:hanging="392"/>
              <w:jc w:val="right"/>
              <w:rPr>
                <w:rFonts w:ascii="Arial" w:hAnsi="Arial" w:cs="Arial"/>
                <w:sz w:val="19"/>
                <w:szCs w:val="19"/>
                <w:lang w:val="en-GB" w:bidi="th-TH"/>
              </w:rPr>
            </w:pPr>
            <w:r w:rsidRPr="00446F5D">
              <w:rPr>
                <w:rFonts w:ascii="Arial" w:hAnsi="Arial" w:cs="Arial"/>
                <w:sz w:val="19"/>
                <w:szCs w:val="19"/>
                <w:cs/>
                <w:lang w:val="en-US" w:bidi="th-TH"/>
              </w:rPr>
              <w:t>821</w:t>
            </w:r>
            <w:r w:rsidRPr="0076707C">
              <w:rPr>
                <w:rFonts w:ascii="Arial" w:hAnsi="Arial" w:cs="Arial"/>
                <w:sz w:val="19"/>
                <w:szCs w:val="19"/>
                <w:cs/>
                <w:lang w:val="en-GB" w:bidi="th-TH"/>
              </w:rPr>
              <w:t>,</w:t>
            </w:r>
            <w:r w:rsidRPr="00446F5D">
              <w:rPr>
                <w:rFonts w:ascii="Arial" w:hAnsi="Arial" w:cs="Arial"/>
                <w:sz w:val="19"/>
                <w:szCs w:val="19"/>
                <w:cs/>
                <w:lang w:val="en-US" w:bidi="th-TH"/>
              </w:rPr>
              <w:t>636</w:t>
            </w:r>
            <w:r w:rsidRPr="0076707C">
              <w:rPr>
                <w:rFonts w:ascii="Arial" w:hAnsi="Arial" w:cs="Arial"/>
                <w:sz w:val="19"/>
                <w:szCs w:val="19"/>
                <w:cs/>
                <w:lang w:val="en-GB" w:bidi="th-TH"/>
              </w:rPr>
              <w:t>,</w:t>
            </w:r>
            <w:r w:rsidRPr="00446F5D">
              <w:rPr>
                <w:rFonts w:ascii="Arial" w:hAnsi="Arial" w:cs="Arial"/>
                <w:sz w:val="19"/>
                <w:szCs w:val="19"/>
                <w:cs/>
                <w:lang w:val="en-US" w:bidi="th-TH"/>
              </w:rPr>
              <w:t>406</w:t>
            </w:r>
            <w:r w:rsidRPr="0076707C">
              <w:rPr>
                <w:rFonts w:ascii="Arial" w:hAnsi="Arial" w:cs="Arial"/>
                <w:sz w:val="19"/>
                <w:szCs w:val="19"/>
                <w:cs/>
                <w:lang w:val="en-GB" w:bidi="th-TH"/>
              </w:rPr>
              <w:t xml:space="preserve"> </w:t>
            </w:r>
          </w:p>
        </w:tc>
        <w:tc>
          <w:tcPr>
            <w:tcW w:w="1350" w:type="dxa"/>
            <w:vAlign w:val="bottom"/>
          </w:tcPr>
          <w:p w14:paraId="17361443" w14:textId="111515CC" w:rsidR="0076707C" w:rsidRPr="001C78CA" w:rsidRDefault="0076707C" w:rsidP="001C78CA">
            <w:pPr>
              <w:spacing w:line="360" w:lineRule="auto"/>
              <w:ind w:left="273" w:hanging="392"/>
              <w:jc w:val="right"/>
              <w:rPr>
                <w:rFonts w:ascii="Arial" w:hAnsi="Arial" w:cs="Arial"/>
                <w:sz w:val="19"/>
                <w:szCs w:val="19"/>
                <w:lang w:val="en-GB" w:bidi="th-TH"/>
              </w:rPr>
            </w:pPr>
            <w:r w:rsidRPr="001C78CA">
              <w:rPr>
                <w:rFonts w:ascii="Arial" w:hAnsi="Arial" w:cs="Arial"/>
                <w:sz w:val="19"/>
                <w:szCs w:val="19"/>
                <w:lang w:val="en-GB" w:bidi="th-TH"/>
              </w:rPr>
              <w:t>584,662,387</w:t>
            </w:r>
          </w:p>
        </w:tc>
      </w:tr>
      <w:tr w:rsidR="0076707C" w:rsidRPr="001C78CA" w14:paraId="2CA02B6C" w14:textId="10B4057E" w:rsidTr="001C5B9D">
        <w:trPr>
          <w:trHeight w:val="119"/>
        </w:trPr>
        <w:tc>
          <w:tcPr>
            <w:tcW w:w="3573" w:type="dxa"/>
            <w:vAlign w:val="bottom"/>
          </w:tcPr>
          <w:p w14:paraId="388091CB" w14:textId="58F1C5C0" w:rsidR="0076707C" w:rsidRPr="001C78CA" w:rsidRDefault="0076707C" w:rsidP="001C78CA">
            <w:pPr>
              <w:spacing w:line="360" w:lineRule="auto"/>
              <w:ind w:left="255" w:right="45" w:hanging="255"/>
              <w:rPr>
                <w:rFonts w:ascii="Arial" w:hAnsi="Arial" w:cs="Arial"/>
                <w:sz w:val="19"/>
                <w:szCs w:val="19"/>
                <w:lang w:val="en-GB" w:bidi="th-TH"/>
              </w:rPr>
            </w:pPr>
            <w:r w:rsidRPr="001C78CA">
              <w:rPr>
                <w:rFonts w:ascii="Arial" w:hAnsi="Arial" w:cs="Arial"/>
                <w:sz w:val="19"/>
                <w:szCs w:val="19"/>
                <w:lang w:val="en-GB" w:bidi="th-TH"/>
              </w:rPr>
              <w:t>Salaries, wages and other employee benefits</w:t>
            </w:r>
          </w:p>
        </w:tc>
        <w:tc>
          <w:tcPr>
            <w:tcW w:w="1326" w:type="dxa"/>
            <w:vAlign w:val="bottom"/>
          </w:tcPr>
          <w:p w14:paraId="3765E459" w14:textId="088380FB" w:rsidR="0076707C" w:rsidRPr="001C78CA" w:rsidRDefault="0076707C" w:rsidP="0076707C">
            <w:pPr>
              <w:spacing w:line="360" w:lineRule="auto"/>
              <w:ind w:left="171" w:right="-21" w:hanging="392"/>
              <w:jc w:val="right"/>
              <w:rPr>
                <w:rFonts w:ascii="Arial" w:hAnsi="Arial" w:cs="Arial"/>
                <w:sz w:val="19"/>
                <w:szCs w:val="19"/>
                <w:lang w:val="en-GB" w:bidi="th-TH"/>
              </w:rPr>
            </w:pPr>
            <w:r w:rsidRPr="0076707C">
              <w:rPr>
                <w:rFonts w:ascii="Arial" w:hAnsi="Arial" w:cs="Arial"/>
                <w:sz w:val="19"/>
                <w:szCs w:val="19"/>
                <w:lang w:val="en-GB" w:bidi="th-TH"/>
              </w:rPr>
              <w:t>524,735,034</w:t>
            </w:r>
          </w:p>
        </w:tc>
        <w:tc>
          <w:tcPr>
            <w:tcW w:w="1311" w:type="dxa"/>
            <w:vAlign w:val="bottom"/>
          </w:tcPr>
          <w:p w14:paraId="5AF60EBC" w14:textId="0C138F90" w:rsidR="0076707C" w:rsidRPr="001C78CA" w:rsidRDefault="0076707C" w:rsidP="001C78CA">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454,213,997</w:t>
            </w:r>
          </w:p>
        </w:tc>
        <w:tc>
          <w:tcPr>
            <w:tcW w:w="1332" w:type="dxa"/>
            <w:vAlign w:val="bottom"/>
          </w:tcPr>
          <w:p w14:paraId="454D9714" w14:textId="4418DBE5" w:rsidR="0076707C" w:rsidRPr="001C78CA" w:rsidRDefault="0076707C" w:rsidP="00B927F7">
            <w:pPr>
              <w:spacing w:line="360" w:lineRule="auto"/>
              <w:ind w:left="171" w:right="-21" w:hanging="392"/>
              <w:jc w:val="right"/>
              <w:rPr>
                <w:rFonts w:ascii="Arial" w:hAnsi="Arial" w:cs="Arial"/>
                <w:sz w:val="19"/>
                <w:szCs w:val="19"/>
                <w:lang w:val="en-GB" w:bidi="th-TH"/>
              </w:rPr>
            </w:pPr>
            <w:r w:rsidRPr="0076707C">
              <w:rPr>
                <w:rFonts w:ascii="Arial" w:hAnsi="Arial" w:cs="Arial"/>
                <w:sz w:val="19"/>
                <w:szCs w:val="19"/>
                <w:cs/>
                <w:lang w:val="en-GB" w:bidi="th-TH"/>
              </w:rPr>
              <w:t xml:space="preserve">    </w:t>
            </w:r>
            <w:r w:rsidRPr="00446F5D">
              <w:rPr>
                <w:rFonts w:ascii="Arial" w:hAnsi="Arial" w:cs="Arial"/>
                <w:sz w:val="19"/>
                <w:szCs w:val="19"/>
                <w:cs/>
                <w:lang w:val="en-US" w:bidi="th-TH"/>
              </w:rPr>
              <w:t>524</w:t>
            </w:r>
            <w:r w:rsidRPr="0076707C">
              <w:rPr>
                <w:rFonts w:ascii="Arial" w:hAnsi="Arial" w:cs="Arial"/>
                <w:sz w:val="19"/>
                <w:szCs w:val="19"/>
                <w:cs/>
                <w:lang w:val="en-GB" w:bidi="th-TH"/>
              </w:rPr>
              <w:t>,</w:t>
            </w:r>
            <w:r w:rsidRPr="00446F5D">
              <w:rPr>
                <w:rFonts w:ascii="Arial" w:hAnsi="Arial" w:cs="Arial"/>
                <w:sz w:val="19"/>
                <w:szCs w:val="19"/>
                <w:cs/>
                <w:lang w:val="en-US" w:bidi="th-TH"/>
              </w:rPr>
              <w:t>27</w:t>
            </w:r>
            <w:r w:rsidR="00B927F7">
              <w:rPr>
                <w:rFonts w:ascii="Arial" w:hAnsi="Arial" w:cs="Arial"/>
                <w:sz w:val="19"/>
                <w:szCs w:val="19"/>
                <w:lang w:val="en-GB" w:bidi="th-TH"/>
              </w:rPr>
              <w:t>3,</w:t>
            </w:r>
            <w:r w:rsidRPr="00446F5D">
              <w:rPr>
                <w:rFonts w:ascii="Arial" w:hAnsi="Arial" w:cs="Arial"/>
                <w:sz w:val="19"/>
                <w:szCs w:val="19"/>
                <w:cs/>
                <w:lang w:val="en-US" w:bidi="th-TH"/>
              </w:rPr>
              <w:t>011</w:t>
            </w:r>
          </w:p>
        </w:tc>
        <w:tc>
          <w:tcPr>
            <w:tcW w:w="1350" w:type="dxa"/>
            <w:vAlign w:val="bottom"/>
          </w:tcPr>
          <w:p w14:paraId="65435A42" w14:textId="135A0434" w:rsidR="0076707C" w:rsidRPr="001C78CA" w:rsidRDefault="0076707C" w:rsidP="001C78CA">
            <w:pPr>
              <w:spacing w:line="360" w:lineRule="auto"/>
              <w:ind w:left="273" w:hanging="392"/>
              <w:jc w:val="right"/>
              <w:rPr>
                <w:rFonts w:ascii="Arial" w:hAnsi="Arial" w:cs="Arial"/>
                <w:sz w:val="19"/>
                <w:szCs w:val="19"/>
                <w:lang w:val="en-GB" w:bidi="th-TH"/>
              </w:rPr>
            </w:pPr>
            <w:r w:rsidRPr="001C78CA">
              <w:rPr>
                <w:rFonts w:ascii="Arial" w:hAnsi="Arial" w:cs="Arial"/>
                <w:sz w:val="19"/>
                <w:szCs w:val="19"/>
                <w:lang w:val="en-GB" w:bidi="th-TH"/>
              </w:rPr>
              <w:t>454,153,198</w:t>
            </w:r>
          </w:p>
        </w:tc>
      </w:tr>
      <w:tr w:rsidR="0076707C" w:rsidRPr="001C78CA" w14:paraId="2068FB8D" w14:textId="63EA8B9D" w:rsidTr="001C5B9D">
        <w:trPr>
          <w:trHeight w:val="119"/>
        </w:trPr>
        <w:tc>
          <w:tcPr>
            <w:tcW w:w="3573" w:type="dxa"/>
            <w:vAlign w:val="bottom"/>
          </w:tcPr>
          <w:p w14:paraId="17AEA202" w14:textId="77777777" w:rsidR="0076707C" w:rsidRPr="001C78CA" w:rsidRDefault="0076707C" w:rsidP="001C78CA">
            <w:pPr>
              <w:spacing w:line="360" w:lineRule="auto"/>
              <w:ind w:left="255" w:right="45" w:hanging="255"/>
              <w:rPr>
                <w:rFonts w:ascii="Arial" w:hAnsi="Arial" w:cs="Arial"/>
                <w:sz w:val="19"/>
                <w:szCs w:val="19"/>
                <w:lang w:val="en-GB" w:bidi="th-TH"/>
              </w:rPr>
            </w:pPr>
            <w:r w:rsidRPr="001C78CA">
              <w:rPr>
                <w:rFonts w:ascii="Arial" w:hAnsi="Arial" w:cs="Arial"/>
                <w:sz w:val="19"/>
                <w:szCs w:val="19"/>
                <w:lang w:val="en-GB" w:bidi="th-TH"/>
              </w:rPr>
              <w:t>Advisory expenses</w:t>
            </w:r>
          </w:p>
        </w:tc>
        <w:tc>
          <w:tcPr>
            <w:tcW w:w="1326" w:type="dxa"/>
            <w:vAlign w:val="bottom"/>
          </w:tcPr>
          <w:p w14:paraId="2189DD0D" w14:textId="3C2EB0FC" w:rsidR="0076707C" w:rsidRPr="001C78CA" w:rsidRDefault="0076707C" w:rsidP="0076707C">
            <w:pPr>
              <w:spacing w:line="360" w:lineRule="auto"/>
              <w:ind w:left="171" w:right="-21" w:hanging="392"/>
              <w:jc w:val="right"/>
              <w:rPr>
                <w:rFonts w:ascii="Arial" w:hAnsi="Arial" w:cs="Arial"/>
                <w:sz w:val="19"/>
                <w:szCs w:val="19"/>
                <w:lang w:val="en-GB" w:bidi="th-TH"/>
              </w:rPr>
            </w:pPr>
            <w:r w:rsidRPr="0076707C">
              <w:rPr>
                <w:rFonts w:ascii="Arial" w:hAnsi="Arial" w:cs="Arial"/>
                <w:sz w:val="19"/>
                <w:szCs w:val="19"/>
                <w:lang w:val="en-GB" w:bidi="th-TH"/>
              </w:rPr>
              <w:t>17,123,444</w:t>
            </w:r>
          </w:p>
        </w:tc>
        <w:tc>
          <w:tcPr>
            <w:tcW w:w="1311" w:type="dxa"/>
            <w:vAlign w:val="bottom"/>
          </w:tcPr>
          <w:p w14:paraId="40F209A6" w14:textId="1FF5C568" w:rsidR="0076707C" w:rsidRPr="001C78CA" w:rsidRDefault="0076707C" w:rsidP="001C78CA">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14,374,738</w:t>
            </w:r>
          </w:p>
        </w:tc>
        <w:tc>
          <w:tcPr>
            <w:tcW w:w="1332" w:type="dxa"/>
            <w:vAlign w:val="bottom"/>
          </w:tcPr>
          <w:p w14:paraId="279448C8" w14:textId="4A532E72" w:rsidR="0076707C" w:rsidRPr="001C78CA" w:rsidRDefault="0076707C" w:rsidP="001C78CA">
            <w:pPr>
              <w:spacing w:line="360" w:lineRule="auto"/>
              <w:ind w:left="273" w:hanging="392"/>
              <w:jc w:val="right"/>
              <w:rPr>
                <w:rFonts w:ascii="Arial" w:hAnsi="Arial" w:cs="Arial"/>
                <w:sz w:val="19"/>
                <w:szCs w:val="19"/>
                <w:lang w:val="en-GB" w:bidi="th-TH"/>
              </w:rPr>
            </w:pPr>
            <w:r w:rsidRPr="0076707C">
              <w:rPr>
                <w:rFonts w:ascii="Arial" w:hAnsi="Arial" w:cs="Arial"/>
                <w:sz w:val="19"/>
                <w:szCs w:val="19"/>
                <w:lang w:val="en-GB" w:bidi="th-TH"/>
              </w:rPr>
              <w:t>14,150,783</w:t>
            </w:r>
          </w:p>
        </w:tc>
        <w:tc>
          <w:tcPr>
            <w:tcW w:w="1350" w:type="dxa"/>
            <w:vAlign w:val="bottom"/>
          </w:tcPr>
          <w:p w14:paraId="37FAE69E" w14:textId="06021575" w:rsidR="0076707C" w:rsidRPr="001C78CA" w:rsidRDefault="0076707C" w:rsidP="001C78CA">
            <w:pPr>
              <w:spacing w:line="360" w:lineRule="auto"/>
              <w:ind w:left="273" w:hanging="392"/>
              <w:jc w:val="right"/>
              <w:rPr>
                <w:rFonts w:ascii="Arial" w:hAnsi="Arial" w:cs="Arial"/>
                <w:sz w:val="19"/>
                <w:szCs w:val="19"/>
                <w:lang w:val="en-GB" w:bidi="th-TH"/>
              </w:rPr>
            </w:pPr>
            <w:r w:rsidRPr="001C78CA">
              <w:rPr>
                <w:rFonts w:ascii="Arial" w:hAnsi="Arial" w:cs="Arial"/>
                <w:sz w:val="19"/>
                <w:szCs w:val="19"/>
                <w:lang w:val="en-GB" w:bidi="th-TH"/>
              </w:rPr>
              <w:t>12,404,905</w:t>
            </w:r>
          </w:p>
        </w:tc>
      </w:tr>
      <w:tr w:rsidR="0076707C" w:rsidRPr="001C78CA" w14:paraId="05AEFD11" w14:textId="2F6E1A69" w:rsidTr="001C5B9D">
        <w:trPr>
          <w:trHeight w:val="119"/>
        </w:trPr>
        <w:tc>
          <w:tcPr>
            <w:tcW w:w="3573" w:type="dxa"/>
            <w:vAlign w:val="bottom"/>
          </w:tcPr>
          <w:p w14:paraId="76870651" w14:textId="77777777" w:rsidR="0076707C" w:rsidRPr="001C78CA" w:rsidRDefault="0076707C" w:rsidP="001C78CA">
            <w:pPr>
              <w:spacing w:line="360" w:lineRule="auto"/>
              <w:ind w:left="255" w:right="45" w:hanging="255"/>
              <w:rPr>
                <w:rFonts w:ascii="Arial" w:hAnsi="Arial" w:cs="Arial"/>
                <w:sz w:val="19"/>
                <w:szCs w:val="19"/>
                <w:cs/>
                <w:lang w:val="en-GB" w:bidi="th-TH"/>
              </w:rPr>
            </w:pPr>
            <w:r w:rsidRPr="001C78CA">
              <w:rPr>
                <w:rFonts w:ascii="Arial" w:hAnsi="Arial" w:cs="Arial"/>
                <w:sz w:val="19"/>
                <w:szCs w:val="19"/>
                <w:lang w:val="en-GB" w:bidi="th-TH"/>
              </w:rPr>
              <w:t>Management expenses</w:t>
            </w:r>
          </w:p>
        </w:tc>
        <w:tc>
          <w:tcPr>
            <w:tcW w:w="1326" w:type="dxa"/>
            <w:vAlign w:val="bottom"/>
          </w:tcPr>
          <w:p w14:paraId="350A572C" w14:textId="66488E0F" w:rsidR="0076707C" w:rsidRPr="001C78CA" w:rsidRDefault="0076707C" w:rsidP="0076707C">
            <w:pPr>
              <w:spacing w:line="360" w:lineRule="auto"/>
              <w:ind w:left="171" w:right="-21" w:hanging="392"/>
              <w:jc w:val="right"/>
              <w:rPr>
                <w:rFonts w:ascii="Arial" w:hAnsi="Arial" w:cs="Arial"/>
                <w:sz w:val="19"/>
                <w:szCs w:val="19"/>
                <w:lang w:val="en-GB" w:bidi="th-TH"/>
              </w:rPr>
            </w:pPr>
            <w:r w:rsidRPr="0076707C">
              <w:rPr>
                <w:rFonts w:ascii="Arial" w:hAnsi="Arial" w:cs="Arial"/>
                <w:sz w:val="19"/>
                <w:szCs w:val="19"/>
                <w:lang w:val="en-GB" w:bidi="th-TH"/>
              </w:rPr>
              <w:t>5,245,000</w:t>
            </w:r>
          </w:p>
        </w:tc>
        <w:tc>
          <w:tcPr>
            <w:tcW w:w="1311" w:type="dxa"/>
            <w:vAlign w:val="bottom"/>
          </w:tcPr>
          <w:p w14:paraId="68BF15AA" w14:textId="5C476F8C" w:rsidR="0076707C" w:rsidRPr="001C78CA" w:rsidRDefault="0076707C" w:rsidP="001C78CA">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15,420,000</w:t>
            </w:r>
          </w:p>
        </w:tc>
        <w:tc>
          <w:tcPr>
            <w:tcW w:w="1332" w:type="dxa"/>
            <w:vAlign w:val="bottom"/>
          </w:tcPr>
          <w:p w14:paraId="1663AEDC" w14:textId="74299D75" w:rsidR="0076707C" w:rsidRPr="001C78CA" w:rsidRDefault="0076707C" w:rsidP="001C78CA">
            <w:pPr>
              <w:spacing w:line="360" w:lineRule="auto"/>
              <w:ind w:left="273" w:hanging="392"/>
              <w:jc w:val="right"/>
              <w:rPr>
                <w:rFonts w:ascii="Arial" w:hAnsi="Arial" w:cs="Arial"/>
                <w:sz w:val="19"/>
                <w:szCs w:val="19"/>
                <w:lang w:val="en-GB" w:bidi="th-TH"/>
              </w:rPr>
            </w:pPr>
            <w:r w:rsidRPr="0076707C">
              <w:rPr>
                <w:rFonts w:ascii="Arial" w:hAnsi="Arial" w:cs="Arial"/>
                <w:sz w:val="19"/>
                <w:szCs w:val="19"/>
                <w:lang w:val="en-GB" w:bidi="th-TH"/>
              </w:rPr>
              <w:t>5,245,000</w:t>
            </w:r>
          </w:p>
        </w:tc>
        <w:tc>
          <w:tcPr>
            <w:tcW w:w="1350" w:type="dxa"/>
            <w:vAlign w:val="bottom"/>
          </w:tcPr>
          <w:p w14:paraId="2DF7EDE9" w14:textId="1C5A0C6C" w:rsidR="0076707C" w:rsidRPr="001C78CA" w:rsidRDefault="0076707C" w:rsidP="001C78CA">
            <w:pPr>
              <w:spacing w:line="360" w:lineRule="auto"/>
              <w:ind w:left="273" w:hanging="392"/>
              <w:jc w:val="right"/>
              <w:rPr>
                <w:rFonts w:ascii="Arial" w:hAnsi="Arial" w:cs="Arial"/>
                <w:sz w:val="19"/>
                <w:szCs w:val="19"/>
                <w:lang w:val="en-GB" w:bidi="th-TH"/>
              </w:rPr>
            </w:pPr>
            <w:r w:rsidRPr="001C78CA">
              <w:rPr>
                <w:rFonts w:ascii="Arial" w:hAnsi="Arial" w:cs="Arial"/>
                <w:sz w:val="19"/>
                <w:szCs w:val="19"/>
                <w:lang w:val="en-GB" w:bidi="th-TH"/>
              </w:rPr>
              <w:t>15,420,000</w:t>
            </w:r>
          </w:p>
        </w:tc>
      </w:tr>
      <w:tr w:rsidR="0076707C" w:rsidRPr="001C78CA" w14:paraId="4D329F4E" w14:textId="1B6ECD3A" w:rsidTr="001C78CA">
        <w:trPr>
          <w:trHeight w:val="119"/>
        </w:trPr>
        <w:tc>
          <w:tcPr>
            <w:tcW w:w="3573" w:type="dxa"/>
            <w:vAlign w:val="bottom"/>
          </w:tcPr>
          <w:p w14:paraId="252F34A4" w14:textId="77777777" w:rsidR="0076707C" w:rsidRPr="001C78CA" w:rsidRDefault="0076707C" w:rsidP="001C78CA">
            <w:pPr>
              <w:spacing w:line="360" w:lineRule="auto"/>
              <w:ind w:left="255" w:right="45" w:hanging="255"/>
              <w:rPr>
                <w:rFonts w:ascii="Arial" w:hAnsi="Arial" w:cs="Arial"/>
                <w:sz w:val="19"/>
                <w:szCs w:val="19"/>
                <w:lang w:val="en-GB" w:bidi="th-TH"/>
              </w:rPr>
            </w:pPr>
            <w:r w:rsidRPr="001C78CA">
              <w:rPr>
                <w:rFonts w:ascii="Arial" w:hAnsi="Arial" w:cs="Arial"/>
                <w:sz w:val="19"/>
                <w:szCs w:val="19"/>
                <w:lang w:val="en-GB" w:bidi="th-TH"/>
              </w:rPr>
              <w:t>Subcontractor expenses</w:t>
            </w:r>
          </w:p>
        </w:tc>
        <w:tc>
          <w:tcPr>
            <w:tcW w:w="1326" w:type="dxa"/>
            <w:vAlign w:val="bottom"/>
          </w:tcPr>
          <w:p w14:paraId="1F034BA6" w14:textId="01845FA0" w:rsidR="0076707C" w:rsidRPr="001C78CA" w:rsidRDefault="0076707C" w:rsidP="0076707C">
            <w:pPr>
              <w:spacing w:line="360" w:lineRule="auto"/>
              <w:ind w:left="171" w:right="-21" w:hanging="392"/>
              <w:jc w:val="right"/>
              <w:rPr>
                <w:rFonts w:ascii="Arial" w:hAnsi="Arial" w:cs="Arial"/>
                <w:sz w:val="19"/>
                <w:szCs w:val="19"/>
                <w:lang w:val="en-GB" w:bidi="th-TH"/>
              </w:rPr>
            </w:pPr>
            <w:r w:rsidRPr="0076707C">
              <w:rPr>
                <w:rFonts w:ascii="Arial" w:hAnsi="Arial" w:cs="Arial"/>
                <w:sz w:val="19"/>
                <w:szCs w:val="19"/>
                <w:lang w:val="en-GB" w:bidi="th-TH"/>
              </w:rPr>
              <w:t>602,317,119</w:t>
            </w:r>
          </w:p>
        </w:tc>
        <w:tc>
          <w:tcPr>
            <w:tcW w:w="1311" w:type="dxa"/>
            <w:vAlign w:val="bottom"/>
          </w:tcPr>
          <w:p w14:paraId="5C79F180" w14:textId="72EF1930" w:rsidR="0076707C" w:rsidRPr="001C78CA" w:rsidRDefault="0076707C" w:rsidP="001C78CA">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745,400,091</w:t>
            </w:r>
          </w:p>
        </w:tc>
        <w:tc>
          <w:tcPr>
            <w:tcW w:w="1332" w:type="dxa"/>
            <w:vAlign w:val="bottom"/>
          </w:tcPr>
          <w:p w14:paraId="40645100" w14:textId="7B8A8DBB" w:rsidR="0076707C" w:rsidRPr="001C78CA" w:rsidRDefault="0076707C" w:rsidP="001C78CA">
            <w:pPr>
              <w:spacing w:line="360" w:lineRule="auto"/>
              <w:ind w:left="273" w:hanging="392"/>
              <w:jc w:val="right"/>
              <w:rPr>
                <w:rFonts w:ascii="Arial" w:hAnsi="Arial" w:cs="Arial"/>
                <w:sz w:val="19"/>
                <w:szCs w:val="19"/>
                <w:lang w:val="en-GB" w:bidi="th-TH"/>
              </w:rPr>
            </w:pPr>
            <w:r w:rsidRPr="0076707C">
              <w:rPr>
                <w:rFonts w:ascii="Arial" w:hAnsi="Arial" w:cs="Arial"/>
                <w:sz w:val="19"/>
                <w:szCs w:val="19"/>
                <w:lang w:val="en-GB" w:bidi="th-TH"/>
              </w:rPr>
              <w:t>602,317,119</w:t>
            </w:r>
          </w:p>
        </w:tc>
        <w:tc>
          <w:tcPr>
            <w:tcW w:w="1350" w:type="dxa"/>
            <w:vAlign w:val="bottom"/>
          </w:tcPr>
          <w:p w14:paraId="04C3EBC9" w14:textId="2EE2A205" w:rsidR="0076707C" w:rsidRPr="001C78CA" w:rsidRDefault="0076707C" w:rsidP="001C78CA">
            <w:pPr>
              <w:spacing w:line="360" w:lineRule="auto"/>
              <w:ind w:left="273" w:hanging="392"/>
              <w:jc w:val="right"/>
              <w:rPr>
                <w:rFonts w:ascii="Arial" w:hAnsi="Arial" w:cs="Arial"/>
                <w:sz w:val="19"/>
                <w:szCs w:val="19"/>
                <w:lang w:val="en-GB" w:bidi="th-TH"/>
              </w:rPr>
            </w:pPr>
            <w:r w:rsidRPr="001C78CA">
              <w:rPr>
                <w:rFonts w:ascii="Arial" w:hAnsi="Arial" w:cs="Arial"/>
                <w:sz w:val="19"/>
                <w:szCs w:val="19"/>
                <w:lang w:val="en-GB" w:bidi="th-TH"/>
              </w:rPr>
              <w:t>745,400,091</w:t>
            </w:r>
          </w:p>
        </w:tc>
      </w:tr>
      <w:tr w:rsidR="0076707C" w:rsidRPr="001C78CA" w14:paraId="70A61FCD" w14:textId="6B393CF5" w:rsidTr="001C78CA">
        <w:trPr>
          <w:trHeight w:val="119"/>
        </w:trPr>
        <w:tc>
          <w:tcPr>
            <w:tcW w:w="3573" w:type="dxa"/>
            <w:vAlign w:val="bottom"/>
          </w:tcPr>
          <w:p w14:paraId="2A164B14" w14:textId="77777777" w:rsidR="0076707C" w:rsidRPr="001C78CA" w:rsidRDefault="0076707C" w:rsidP="001C78CA">
            <w:pPr>
              <w:spacing w:line="360" w:lineRule="auto"/>
              <w:ind w:left="255" w:right="45" w:hanging="255"/>
              <w:rPr>
                <w:rFonts w:ascii="Arial" w:hAnsi="Arial" w:cs="Arial"/>
                <w:sz w:val="19"/>
                <w:szCs w:val="19"/>
                <w:lang w:val="en-GB" w:bidi="th-TH"/>
              </w:rPr>
            </w:pPr>
            <w:r w:rsidRPr="001C78CA">
              <w:rPr>
                <w:rFonts w:ascii="Arial" w:hAnsi="Arial" w:cs="Arial"/>
                <w:sz w:val="19"/>
                <w:szCs w:val="19"/>
                <w:lang w:val="en-GB" w:bidi="th-TH"/>
              </w:rPr>
              <w:t>Fuel expenses</w:t>
            </w:r>
          </w:p>
        </w:tc>
        <w:tc>
          <w:tcPr>
            <w:tcW w:w="1326" w:type="dxa"/>
            <w:vAlign w:val="bottom"/>
          </w:tcPr>
          <w:p w14:paraId="344B0CA4" w14:textId="33FA23D8" w:rsidR="0076707C" w:rsidRPr="001C78CA" w:rsidRDefault="0076707C" w:rsidP="0076707C">
            <w:pPr>
              <w:spacing w:line="360" w:lineRule="auto"/>
              <w:ind w:left="171" w:right="-21" w:hanging="392"/>
              <w:jc w:val="right"/>
              <w:rPr>
                <w:rFonts w:ascii="Arial" w:hAnsi="Arial" w:cs="Arial"/>
                <w:sz w:val="19"/>
                <w:szCs w:val="19"/>
                <w:lang w:val="en-GB" w:bidi="th-TH"/>
              </w:rPr>
            </w:pPr>
            <w:r w:rsidRPr="0076707C">
              <w:rPr>
                <w:rFonts w:ascii="Arial" w:hAnsi="Arial" w:cs="Arial"/>
                <w:sz w:val="19"/>
                <w:szCs w:val="19"/>
                <w:lang w:val="en-GB" w:bidi="th-TH"/>
              </w:rPr>
              <w:t>668,942,229</w:t>
            </w:r>
          </w:p>
        </w:tc>
        <w:tc>
          <w:tcPr>
            <w:tcW w:w="1311" w:type="dxa"/>
            <w:vAlign w:val="bottom"/>
          </w:tcPr>
          <w:p w14:paraId="3E30C945" w14:textId="735D8571" w:rsidR="0076707C" w:rsidRPr="001C78CA" w:rsidRDefault="0076707C" w:rsidP="001C78CA">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855,498,506</w:t>
            </w:r>
          </w:p>
        </w:tc>
        <w:tc>
          <w:tcPr>
            <w:tcW w:w="1332" w:type="dxa"/>
            <w:vAlign w:val="bottom"/>
          </w:tcPr>
          <w:p w14:paraId="66EE9D22" w14:textId="0D6C456F" w:rsidR="0076707C" w:rsidRPr="001C78CA" w:rsidRDefault="0076707C" w:rsidP="001C78CA">
            <w:pPr>
              <w:spacing w:line="360" w:lineRule="auto"/>
              <w:ind w:left="273" w:hanging="392"/>
              <w:jc w:val="right"/>
              <w:rPr>
                <w:rFonts w:ascii="Arial" w:hAnsi="Arial" w:cs="Arial"/>
                <w:sz w:val="19"/>
                <w:szCs w:val="19"/>
                <w:lang w:val="en-GB" w:bidi="th-TH"/>
              </w:rPr>
            </w:pPr>
            <w:r w:rsidRPr="0076707C">
              <w:rPr>
                <w:rFonts w:ascii="Arial" w:hAnsi="Arial" w:cs="Arial"/>
                <w:sz w:val="19"/>
                <w:szCs w:val="19"/>
                <w:cs/>
                <w:lang w:val="en-GB" w:bidi="th-TH"/>
              </w:rPr>
              <w:t xml:space="preserve"> </w:t>
            </w:r>
            <w:r w:rsidRPr="0076707C">
              <w:rPr>
                <w:rFonts w:ascii="Arial" w:hAnsi="Arial" w:cs="Arial"/>
                <w:sz w:val="19"/>
                <w:szCs w:val="19"/>
                <w:lang w:val="en-GB" w:bidi="th-TH"/>
              </w:rPr>
              <w:t xml:space="preserve">668,942,229 </w:t>
            </w:r>
            <w:r w:rsidRPr="0076707C">
              <w:rPr>
                <w:rFonts w:ascii="Arial" w:hAnsi="Arial" w:cs="Arial"/>
                <w:sz w:val="19"/>
                <w:szCs w:val="19"/>
                <w:cs/>
                <w:lang w:val="en-GB" w:bidi="th-TH"/>
              </w:rPr>
              <w:t xml:space="preserve"> </w:t>
            </w:r>
          </w:p>
        </w:tc>
        <w:tc>
          <w:tcPr>
            <w:tcW w:w="1350" w:type="dxa"/>
            <w:vAlign w:val="bottom"/>
          </w:tcPr>
          <w:p w14:paraId="0DE47306" w14:textId="5ECF573D" w:rsidR="0076707C" w:rsidRPr="001C78CA" w:rsidRDefault="0076707C" w:rsidP="001C78CA">
            <w:pPr>
              <w:spacing w:line="360" w:lineRule="auto"/>
              <w:ind w:left="273" w:hanging="392"/>
              <w:jc w:val="right"/>
              <w:rPr>
                <w:rFonts w:ascii="Arial" w:hAnsi="Arial" w:cs="Arial"/>
                <w:sz w:val="19"/>
                <w:szCs w:val="19"/>
                <w:lang w:val="en-GB" w:bidi="th-TH"/>
              </w:rPr>
            </w:pPr>
            <w:r w:rsidRPr="001C78CA">
              <w:rPr>
                <w:rFonts w:ascii="Arial" w:hAnsi="Arial" w:cs="Arial"/>
                <w:sz w:val="19"/>
                <w:szCs w:val="19"/>
                <w:lang w:val="en-GB" w:bidi="th-TH"/>
              </w:rPr>
              <w:t>855,498,506</w:t>
            </w:r>
          </w:p>
        </w:tc>
      </w:tr>
      <w:tr w:rsidR="0076707C" w:rsidRPr="001C78CA" w14:paraId="33A4E524" w14:textId="101D75F0" w:rsidTr="001C78CA">
        <w:trPr>
          <w:trHeight w:val="119"/>
        </w:trPr>
        <w:tc>
          <w:tcPr>
            <w:tcW w:w="3573" w:type="dxa"/>
            <w:vAlign w:val="bottom"/>
          </w:tcPr>
          <w:p w14:paraId="301EDD1B" w14:textId="77777777" w:rsidR="0076707C" w:rsidRPr="001C78CA" w:rsidRDefault="0076707C" w:rsidP="001C78CA">
            <w:pPr>
              <w:spacing w:line="360" w:lineRule="auto"/>
              <w:ind w:left="255" w:right="45" w:hanging="255"/>
              <w:rPr>
                <w:rFonts w:ascii="Arial" w:hAnsi="Arial" w:cs="Arial"/>
                <w:sz w:val="19"/>
                <w:szCs w:val="19"/>
                <w:lang w:val="en-GB" w:bidi="th-TH"/>
              </w:rPr>
            </w:pPr>
            <w:r w:rsidRPr="001C78CA">
              <w:rPr>
                <w:rFonts w:ascii="Arial" w:hAnsi="Arial" w:cs="Arial"/>
                <w:sz w:val="19"/>
                <w:szCs w:val="19"/>
                <w:lang w:val="en-GB" w:bidi="th-TH"/>
              </w:rPr>
              <w:t>Rental fees</w:t>
            </w:r>
          </w:p>
        </w:tc>
        <w:tc>
          <w:tcPr>
            <w:tcW w:w="1326" w:type="dxa"/>
            <w:vAlign w:val="bottom"/>
          </w:tcPr>
          <w:p w14:paraId="2B15225C" w14:textId="1E3DF348" w:rsidR="0076707C" w:rsidRPr="001C78CA" w:rsidRDefault="0076707C" w:rsidP="0076707C">
            <w:pPr>
              <w:spacing w:line="360" w:lineRule="auto"/>
              <w:ind w:left="171" w:right="-21" w:hanging="392"/>
              <w:jc w:val="right"/>
              <w:rPr>
                <w:rFonts w:ascii="Arial" w:hAnsi="Arial" w:cs="Arial"/>
                <w:sz w:val="19"/>
                <w:szCs w:val="19"/>
                <w:lang w:val="en-GB" w:bidi="th-TH"/>
              </w:rPr>
            </w:pPr>
            <w:r w:rsidRPr="0076707C">
              <w:rPr>
                <w:rFonts w:ascii="Arial" w:hAnsi="Arial" w:cs="Arial"/>
                <w:sz w:val="19"/>
                <w:szCs w:val="19"/>
                <w:lang w:val="en-GB" w:bidi="th-TH"/>
              </w:rPr>
              <w:t>85,996,174</w:t>
            </w:r>
          </w:p>
        </w:tc>
        <w:tc>
          <w:tcPr>
            <w:tcW w:w="1311" w:type="dxa"/>
            <w:vAlign w:val="bottom"/>
          </w:tcPr>
          <w:p w14:paraId="64D3FD2F" w14:textId="24739346" w:rsidR="0076707C" w:rsidRPr="001C78CA" w:rsidRDefault="0076707C" w:rsidP="001C78CA">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61,599,046</w:t>
            </w:r>
          </w:p>
        </w:tc>
        <w:tc>
          <w:tcPr>
            <w:tcW w:w="1332" w:type="dxa"/>
            <w:vAlign w:val="bottom"/>
          </w:tcPr>
          <w:p w14:paraId="3DB81F92" w14:textId="0DB0689A" w:rsidR="0076707C" w:rsidRPr="001C78CA" w:rsidRDefault="0076707C" w:rsidP="001C78CA">
            <w:pPr>
              <w:spacing w:line="360" w:lineRule="auto"/>
              <w:ind w:left="273" w:hanging="392"/>
              <w:jc w:val="right"/>
              <w:rPr>
                <w:rFonts w:ascii="Arial" w:hAnsi="Arial" w:cs="Arial"/>
                <w:sz w:val="19"/>
                <w:szCs w:val="19"/>
                <w:lang w:val="en-GB" w:bidi="th-TH"/>
              </w:rPr>
            </w:pPr>
            <w:r w:rsidRPr="0076707C">
              <w:rPr>
                <w:rFonts w:ascii="Arial" w:hAnsi="Arial" w:cs="Arial"/>
                <w:sz w:val="19"/>
                <w:szCs w:val="19"/>
                <w:lang w:val="en-GB" w:bidi="th-TH"/>
              </w:rPr>
              <w:t xml:space="preserve"> 85,996,174</w:t>
            </w:r>
          </w:p>
        </w:tc>
        <w:tc>
          <w:tcPr>
            <w:tcW w:w="1350" w:type="dxa"/>
            <w:vAlign w:val="bottom"/>
          </w:tcPr>
          <w:p w14:paraId="554239F9" w14:textId="131AD97A" w:rsidR="0076707C" w:rsidRPr="001C78CA" w:rsidRDefault="0076707C" w:rsidP="001C78CA">
            <w:pPr>
              <w:spacing w:line="360" w:lineRule="auto"/>
              <w:ind w:left="273" w:hanging="392"/>
              <w:jc w:val="right"/>
              <w:rPr>
                <w:rFonts w:ascii="Arial" w:hAnsi="Arial" w:cs="Arial"/>
                <w:sz w:val="19"/>
                <w:szCs w:val="19"/>
                <w:lang w:val="en-GB" w:bidi="th-TH"/>
              </w:rPr>
            </w:pPr>
            <w:r w:rsidRPr="001C78CA">
              <w:rPr>
                <w:rFonts w:ascii="Arial" w:hAnsi="Arial" w:cs="Arial"/>
                <w:sz w:val="19"/>
                <w:szCs w:val="19"/>
                <w:lang w:val="en-GB" w:bidi="th-TH"/>
              </w:rPr>
              <w:t>61,599,046</w:t>
            </w:r>
          </w:p>
        </w:tc>
      </w:tr>
      <w:tr w:rsidR="0076707C" w:rsidRPr="001C78CA" w14:paraId="41BE5D20" w14:textId="68B6F1BA" w:rsidTr="001C78CA">
        <w:trPr>
          <w:trHeight w:val="119"/>
        </w:trPr>
        <w:tc>
          <w:tcPr>
            <w:tcW w:w="3573" w:type="dxa"/>
            <w:vAlign w:val="bottom"/>
          </w:tcPr>
          <w:p w14:paraId="57F77396" w14:textId="77777777" w:rsidR="0076707C" w:rsidRPr="001C78CA" w:rsidRDefault="0076707C" w:rsidP="001C78CA">
            <w:pPr>
              <w:spacing w:line="360" w:lineRule="auto"/>
              <w:ind w:left="255" w:right="45" w:hanging="255"/>
              <w:rPr>
                <w:rFonts w:ascii="Arial" w:hAnsi="Arial" w:cs="Arial"/>
                <w:sz w:val="19"/>
                <w:szCs w:val="19"/>
                <w:lang w:val="en-GB" w:bidi="th-TH"/>
              </w:rPr>
            </w:pPr>
            <w:r w:rsidRPr="001C78CA">
              <w:rPr>
                <w:rFonts w:ascii="Arial" w:hAnsi="Arial" w:cs="Arial"/>
                <w:sz w:val="19"/>
                <w:szCs w:val="19"/>
                <w:lang w:val="en-GB" w:bidi="th-TH"/>
              </w:rPr>
              <w:t>Supplies used</w:t>
            </w:r>
          </w:p>
        </w:tc>
        <w:tc>
          <w:tcPr>
            <w:tcW w:w="1326" w:type="dxa"/>
            <w:vAlign w:val="bottom"/>
          </w:tcPr>
          <w:p w14:paraId="4B1A35B5" w14:textId="49AAD484" w:rsidR="0076707C" w:rsidRPr="001C78CA" w:rsidRDefault="0076707C" w:rsidP="0076707C">
            <w:pPr>
              <w:spacing w:line="360" w:lineRule="auto"/>
              <w:ind w:left="171" w:right="-21" w:hanging="392"/>
              <w:jc w:val="right"/>
              <w:rPr>
                <w:rFonts w:ascii="Arial" w:hAnsi="Arial" w:cs="Arial"/>
                <w:sz w:val="19"/>
                <w:szCs w:val="19"/>
                <w:lang w:val="en-GB" w:bidi="th-TH"/>
              </w:rPr>
            </w:pPr>
            <w:r w:rsidRPr="0076707C">
              <w:rPr>
                <w:rFonts w:ascii="Arial" w:hAnsi="Arial" w:cs="Arial"/>
                <w:sz w:val="19"/>
                <w:szCs w:val="19"/>
                <w:lang w:val="en-GB" w:bidi="th-TH"/>
              </w:rPr>
              <w:t>110,514,596</w:t>
            </w:r>
          </w:p>
        </w:tc>
        <w:tc>
          <w:tcPr>
            <w:tcW w:w="1311" w:type="dxa"/>
            <w:vAlign w:val="bottom"/>
          </w:tcPr>
          <w:p w14:paraId="478B3007" w14:textId="47541B27" w:rsidR="0076707C" w:rsidRPr="001C78CA" w:rsidRDefault="0076707C" w:rsidP="001C78CA">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173,319,216</w:t>
            </w:r>
          </w:p>
        </w:tc>
        <w:tc>
          <w:tcPr>
            <w:tcW w:w="1332" w:type="dxa"/>
            <w:vAlign w:val="bottom"/>
          </w:tcPr>
          <w:p w14:paraId="22490485" w14:textId="43A9950A" w:rsidR="0076707C" w:rsidRPr="001C78CA" w:rsidRDefault="0076707C" w:rsidP="001C78CA">
            <w:pPr>
              <w:spacing w:line="360" w:lineRule="auto"/>
              <w:ind w:left="273" w:hanging="392"/>
              <w:jc w:val="right"/>
              <w:rPr>
                <w:rFonts w:ascii="Arial" w:hAnsi="Arial" w:cs="Arial"/>
                <w:sz w:val="19"/>
                <w:szCs w:val="19"/>
                <w:lang w:val="en-GB" w:bidi="th-TH"/>
              </w:rPr>
            </w:pPr>
            <w:r w:rsidRPr="0076707C">
              <w:rPr>
                <w:rFonts w:ascii="Arial" w:hAnsi="Arial" w:cs="Arial"/>
                <w:sz w:val="19"/>
                <w:szCs w:val="19"/>
                <w:lang w:val="en-GB" w:bidi="th-TH"/>
              </w:rPr>
              <w:t>110,514,596</w:t>
            </w:r>
          </w:p>
        </w:tc>
        <w:tc>
          <w:tcPr>
            <w:tcW w:w="1350" w:type="dxa"/>
            <w:vAlign w:val="bottom"/>
          </w:tcPr>
          <w:p w14:paraId="4D645877" w14:textId="76C737BC" w:rsidR="0076707C" w:rsidRPr="001C78CA" w:rsidRDefault="0076707C" w:rsidP="001C78CA">
            <w:pPr>
              <w:spacing w:line="360" w:lineRule="auto"/>
              <w:ind w:left="273" w:hanging="392"/>
              <w:jc w:val="right"/>
              <w:rPr>
                <w:rFonts w:ascii="Arial" w:hAnsi="Arial" w:cs="Arial"/>
                <w:sz w:val="19"/>
                <w:szCs w:val="19"/>
                <w:lang w:val="en-GB" w:bidi="th-TH"/>
              </w:rPr>
            </w:pPr>
            <w:r w:rsidRPr="001C78CA">
              <w:rPr>
                <w:rFonts w:ascii="Arial" w:hAnsi="Arial" w:cs="Arial"/>
                <w:sz w:val="19"/>
                <w:szCs w:val="19"/>
                <w:lang w:val="en-GB" w:bidi="th-TH"/>
              </w:rPr>
              <w:t>173,319,216</w:t>
            </w:r>
          </w:p>
        </w:tc>
      </w:tr>
      <w:tr w:rsidR="0076707C" w:rsidRPr="001C78CA" w14:paraId="6345F9EA" w14:textId="1DA2BCA7" w:rsidTr="001C78CA">
        <w:trPr>
          <w:trHeight w:val="119"/>
        </w:trPr>
        <w:tc>
          <w:tcPr>
            <w:tcW w:w="3573" w:type="dxa"/>
            <w:vAlign w:val="bottom"/>
          </w:tcPr>
          <w:p w14:paraId="3F0773A2" w14:textId="77777777" w:rsidR="0076707C" w:rsidRPr="001C78CA" w:rsidRDefault="0076707C" w:rsidP="001C78CA">
            <w:pPr>
              <w:spacing w:line="360" w:lineRule="auto"/>
              <w:ind w:left="255" w:right="45" w:hanging="255"/>
              <w:rPr>
                <w:rFonts w:ascii="Arial" w:hAnsi="Arial" w:cs="Arial"/>
                <w:sz w:val="19"/>
                <w:szCs w:val="19"/>
                <w:lang w:val="en-GB" w:bidi="th-TH"/>
              </w:rPr>
            </w:pPr>
            <w:r w:rsidRPr="001C78CA">
              <w:rPr>
                <w:rFonts w:ascii="Arial" w:hAnsi="Arial" w:cs="Arial"/>
                <w:sz w:val="19"/>
                <w:szCs w:val="19"/>
                <w:lang w:val="en-GB" w:bidi="th-TH"/>
              </w:rPr>
              <w:t>Bank fee</w:t>
            </w:r>
          </w:p>
        </w:tc>
        <w:tc>
          <w:tcPr>
            <w:tcW w:w="1326" w:type="dxa"/>
            <w:vAlign w:val="bottom"/>
          </w:tcPr>
          <w:p w14:paraId="1BEBF3FB" w14:textId="39A7B11B" w:rsidR="0076707C" w:rsidRPr="001C78CA" w:rsidRDefault="0076707C" w:rsidP="0076707C">
            <w:pPr>
              <w:spacing w:line="360" w:lineRule="auto"/>
              <w:ind w:left="171" w:right="-21" w:hanging="392"/>
              <w:jc w:val="right"/>
              <w:rPr>
                <w:rFonts w:ascii="Arial" w:hAnsi="Arial" w:cs="Arial"/>
                <w:sz w:val="19"/>
                <w:szCs w:val="19"/>
                <w:lang w:val="en-GB" w:bidi="th-TH"/>
              </w:rPr>
            </w:pPr>
            <w:r w:rsidRPr="0076707C">
              <w:rPr>
                <w:rFonts w:ascii="Arial" w:hAnsi="Arial" w:cs="Arial"/>
                <w:sz w:val="19"/>
                <w:szCs w:val="19"/>
                <w:lang w:val="en-GB" w:bidi="th-TH"/>
              </w:rPr>
              <w:t>15,246,746</w:t>
            </w:r>
          </w:p>
        </w:tc>
        <w:tc>
          <w:tcPr>
            <w:tcW w:w="1311" w:type="dxa"/>
            <w:vAlign w:val="bottom"/>
          </w:tcPr>
          <w:p w14:paraId="45FBADC3" w14:textId="710774D5" w:rsidR="0076707C" w:rsidRPr="001C78CA" w:rsidRDefault="0076707C" w:rsidP="001C78CA">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23,574,339</w:t>
            </w:r>
          </w:p>
        </w:tc>
        <w:tc>
          <w:tcPr>
            <w:tcW w:w="1332" w:type="dxa"/>
            <w:vAlign w:val="bottom"/>
          </w:tcPr>
          <w:p w14:paraId="1D5C1C9C" w14:textId="5BC78A35" w:rsidR="0076707C" w:rsidRPr="001C78CA" w:rsidRDefault="0076707C" w:rsidP="001C78CA">
            <w:pPr>
              <w:spacing w:line="360" w:lineRule="auto"/>
              <w:ind w:left="273" w:hanging="392"/>
              <w:jc w:val="right"/>
              <w:rPr>
                <w:rFonts w:ascii="Arial" w:hAnsi="Arial" w:cs="Arial"/>
                <w:sz w:val="19"/>
                <w:szCs w:val="19"/>
                <w:lang w:val="en-GB" w:bidi="th-TH"/>
              </w:rPr>
            </w:pPr>
            <w:r w:rsidRPr="0076707C">
              <w:rPr>
                <w:rFonts w:ascii="Arial" w:hAnsi="Arial" w:cs="Arial"/>
                <w:sz w:val="19"/>
                <w:szCs w:val="19"/>
                <w:lang w:val="en-GB" w:bidi="th-TH"/>
              </w:rPr>
              <w:t xml:space="preserve"> 15,244,963</w:t>
            </w:r>
          </w:p>
        </w:tc>
        <w:tc>
          <w:tcPr>
            <w:tcW w:w="1350" w:type="dxa"/>
            <w:vAlign w:val="bottom"/>
          </w:tcPr>
          <w:p w14:paraId="072C09F8" w14:textId="28E12435" w:rsidR="0076707C" w:rsidRPr="001C78CA" w:rsidRDefault="0076707C" w:rsidP="001C78CA">
            <w:pPr>
              <w:spacing w:line="360" w:lineRule="auto"/>
              <w:ind w:left="273" w:hanging="392"/>
              <w:jc w:val="right"/>
              <w:rPr>
                <w:rFonts w:ascii="Arial" w:hAnsi="Arial" w:cs="Arial"/>
                <w:sz w:val="19"/>
                <w:szCs w:val="19"/>
                <w:lang w:val="en-GB" w:bidi="th-TH"/>
              </w:rPr>
            </w:pPr>
            <w:r w:rsidRPr="001C78CA">
              <w:rPr>
                <w:rFonts w:ascii="Arial" w:hAnsi="Arial" w:cs="Arial"/>
                <w:sz w:val="19"/>
                <w:szCs w:val="19"/>
                <w:lang w:val="en-GB" w:bidi="th-TH"/>
              </w:rPr>
              <w:t>23,569,199</w:t>
            </w:r>
          </w:p>
        </w:tc>
      </w:tr>
      <w:tr w:rsidR="00B0212F" w:rsidRPr="001C78CA" w14:paraId="565C9203" w14:textId="3F872485" w:rsidTr="001C78CA">
        <w:trPr>
          <w:trHeight w:val="119"/>
        </w:trPr>
        <w:tc>
          <w:tcPr>
            <w:tcW w:w="3573" w:type="dxa"/>
            <w:vAlign w:val="bottom"/>
          </w:tcPr>
          <w:p w14:paraId="0E916B50" w14:textId="77777777" w:rsidR="00B0212F" w:rsidRPr="001C78CA" w:rsidRDefault="00B0212F" w:rsidP="00B0212F">
            <w:pPr>
              <w:spacing w:line="360" w:lineRule="auto"/>
              <w:ind w:left="255" w:right="45" w:hanging="255"/>
              <w:rPr>
                <w:rFonts w:ascii="Arial" w:hAnsi="Arial" w:cs="Arial"/>
                <w:sz w:val="19"/>
                <w:szCs w:val="19"/>
                <w:lang w:val="en-GB" w:bidi="th-TH"/>
              </w:rPr>
            </w:pPr>
            <w:r w:rsidRPr="001C78CA">
              <w:rPr>
                <w:rFonts w:ascii="Arial" w:hAnsi="Arial" w:cs="Arial"/>
                <w:sz w:val="19"/>
                <w:szCs w:val="19"/>
                <w:lang w:val="en-GB" w:bidi="th-TH"/>
              </w:rPr>
              <w:t>Provision for electricity</w:t>
            </w:r>
          </w:p>
        </w:tc>
        <w:tc>
          <w:tcPr>
            <w:tcW w:w="1326" w:type="dxa"/>
            <w:vAlign w:val="bottom"/>
          </w:tcPr>
          <w:p w14:paraId="7BCEA5B7" w14:textId="27948F4C" w:rsidR="00B0212F" w:rsidRPr="001C78CA" w:rsidRDefault="00B0212F" w:rsidP="00B0212F">
            <w:pPr>
              <w:spacing w:line="360" w:lineRule="auto"/>
              <w:ind w:left="171" w:right="-21" w:hanging="392"/>
              <w:jc w:val="center"/>
              <w:rPr>
                <w:rFonts w:ascii="Arial" w:hAnsi="Arial" w:cs="Arial"/>
                <w:sz w:val="19"/>
                <w:szCs w:val="19"/>
                <w:lang w:val="en-GB" w:bidi="th-TH"/>
              </w:rPr>
            </w:pPr>
            <w:r>
              <w:rPr>
                <w:rFonts w:ascii="Arial" w:hAnsi="Arial" w:cs="Arial"/>
                <w:sz w:val="19"/>
                <w:szCs w:val="19"/>
                <w:lang w:val="en-GB" w:bidi="th-TH"/>
              </w:rPr>
              <w:t xml:space="preserve">                </w:t>
            </w:r>
            <w:r w:rsidRPr="0076707C">
              <w:rPr>
                <w:rFonts w:ascii="Arial" w:hAnsi="Arial" w:cs="Arial"/>
                <w:sz w:val="19"/>
                <w:szCs w:val="19"/>
                <w:lang w:val="en-GB" w:bidi="th-TH"/>
              </w:rPr>
              <w:t>-</w:t>
            </w:r>
          </w:p>
        </w:tc>
        <w:tc>
          <w:tcPr>
            <w:tcW w:w="1311" w:type="dxa"/>
            <w:vAlign w:val="bottom"/>
          </w:tcPr>
          <w:p w14:paraId="41B84C86" w14:textId="330E196B" w:rsidR="00B0212F" w:rsidRPr="001C78CA" w:rsidRDefault="00B0212F" w:rsidP="00B0212F">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137,032,772</w:t>
            </w:r>
          </w:p>
        </w:tc>
        <w:tc>
          <w:tcPr>
            <w:tcW w:w="1332" w:type="dxa"/>
            <w:vAlign w:val="bottom"/>
          </w:tcPr>
          <w:p w14:paraId="46ECA367" w14:textId="5C4CD7BA" w:rsidR="00B0212F" w:rsidRPr="001C78CA" w:rsidRDefault="00B0212F" w:rsidP="00B0212F">
            <w:pPr>
              <w:spacing w:line="360" w:lineRule="auto"/>
              <w:ind w:left="273" w:hanging="392"/>
              <w:jc w:val="center"/>
              <w:rPr>
                <w:rFonts w:ascii="Arial" w:hAnsi="Arial" w:cs="Arial"/>
                <w:sz w:val="19"/>
                <w:szCs w:val="19"/>
                <w:lang w:val="en-GB" w:bidi="th-TH"/>
              </w:rPr>
            </w:pPr>
            <w:r>
              <w:rPr>
                <w:rFonts w:ascii="Arial" w:hAnsi="Arial" w:cs="Arial"/>
                <w:sz w:val="19"/>
                <w:szCs w:val="19"/>
                <w:lang w:val="en-GB" w:bidi="th-TH"/>
              </w:rPr>
              <w:t xml:space="preserve">              </w:t>
            </w:r>
            <w:r w:rsidRPr="0076707C">
              <w:rPr>
                <w:rFonts w:ascii="Arial" w:hAnsi="Arial" w:cs="Arial"/>
                <w:sz w:val="19"/>
                <w:szCs w:val="19"/>
                <w:lang w:val="en-GB" w:bidi="th-TH"/>
              </w:rPr>
              <w:t>-</w:t>
            </w:r>
          </w:p>
        </w:tc>
        <w:tc>
          <w:tcPr>
            <w:tcW w:w="1350" w:type="dxa"/>
            <w:vAlign w:val="bottom"/>
          </w:tcPr>
          <w:p w14:paraId="3E90C959" w14:textId="2927CFED" w:rsidR="00B0212F" w:rsidRPr="001C78CA" w:rsidRDefault="00B0212F" w:rsidP="00B0212F">
            <w:pPr>
              <w:spacing w:line="360" w:lineRule="auto"/>
              <w:ind w:left="273" w:hanging="392"/>
              <w:jc w:val="right"/>
              <w:rPr>
                <w:rFonts w:ascii="Arial" w:hAnsi="Arial" w:cs="Arial"/>
                <w:sz w:val="19"/>
                <w:szCs w:val="19"/>
                <w:lang w:val="en-GB" w:bidi="th-TH"/>
              </w:rPr>
            </w:pPr>
            <w:r w:rsidRPr="001C78CA">
              <w:rPr>
                <w:rFonts w:ascii="Arial" w:hAnsi="Arial" w:cs="Arial"/>
                <w:sz w:val="19"/>
                <w:szCs w:val="19"/>
                <w:lang w:val="en-GB" w:bidi="th-TH"/>
              </w:rPr>
              <w:t>137,032,772</w:t>
            </w:r>
          </w:p>
        </w:tc>
      </w:tr>
      <w:tr w:rsidR="00B0212F" w:rsidRPr="001C78CA" w14:paraId="608F4A4B" w14:textId="7A118C84" w:rsidTr="00872E74">
        <w:trPr>
          <w:trHeight w:val="119"/>
        </w:trPr>
        <w:tc>
          <w:tcPr>
            <w:tcW w:w="3573" w:type="dxa"/>
            <w:vAlign w:val="bottom"/>
          </w:tcPr>
          <w:p w14:paraId="29ECEDC0" w14:textId="7D22FB1D" w:rsidR="00B0212F" w:rsidRPr="001C78CA" w:rsidRDefault="00B0212F" w:rsidP="00B0212F">
            <w:pPr>
              <w:spacing w:line="360" w:lineRule="auto"/>
              <w:ind w:left="255" w:right="45" w:hanging="255"/>
              <w:rPr>
                <w:rFonts w:ascii="Arial" w:hAnsi="Arial" w:cs="Arial"/>
                <w:sz w:val="19"/>
                <w:szCs w:val="19"/>
                <w:lang w:val="en-GB" w:bidi="th-TH"/>
              </w:rPr>
            </w:pPr>
            <w:r w:rsidRPr="001C78CA">
              <w:rPr>
                <w:rFonts w:ascii="Arial" w:hAnsi="Arial" w:cs="Arial"/>
                <w:sz w:val="19"/>
                <w:szCs w:val="19"/>
                <w:lang w:val="en-GB" w:bidi="th-TH"/>
              </w:rPr>
              <w:t xml:space="preserve">Input Vat </w:t>
            </w:r>
            <w:r>
              <w:rPr>
                <w:rFonts w:ascii="Arial" w:hAnsi="Arial" w:cs="Arial"/>
                <w:sz w:val="19"/>
                <w:szCs w:val="19"/>
                <w:lang w:val="en-GB" w:bidi="th-TH"/>
              </w:rPr>
              <w:t>u</w:t>
            </w:r>
            <w:r w:rsidRPr="001C78CA">
              <w:rPr>
                <w:rFonts w:ascii="Arial" w:hAnsi="Arial" w:cs="Arial"/>
                <w:sz w:val="19"/>
                <w:szCs w:val="19"/>
                <w:lang w:val="en-GB" w:bidi="th-TH"/>
              </w:rPr>
              <w:t>ndeductible</w:t>
            </w:r>
          </w:p>
        </w:tc>
        <w:tc>
          <w:tcPr>
            <w:tcW w:w="1326" w:type="dxa"/>
            <w:vAlign w:val="bottom"/>
          </w:tcPr>
          <w:p w14:paraId="0169A004" w14:textId="06034B5D" w:rsidR="00B0212F" w:rsidRPr="001C78CA" w:rsidRDefault="00B0212F" w:rsidP="00B0212F">
            <w:pPr>
              <w:spacing w:line="360" w:lineRule="auto"/>
              <w:ind w:left="171" w:right="-21" w:hanging="392"/>
              <w:jc w:val="center"/>
              <w:rPr>
                <w:rFonts w:ascii="Arial" w:hAnsi="Arial" w:cs="Arial"/>
                <w:sz w:val="19"/>
                <w:szCs w:val="19"/>
                <w:lang w:val="en-GB" w:bidi="th-TH"/>
              </w:rPr>
            </w:pPr>
            <w:r>
              <w:rPr>
                <w:rFonts w:ascii="Arial" w:hAnsi="Arial" w:cs="Arial"/>
                <w:sz w:val="19"/>
                <w:szCs w:val="19"/>
                <w:lang w:val="en-GB" w:bidi="th-TH"/>
              </w:rPr>
              <w:t xml:space="preserve">                </w:t>
            </w:r>
            <w:r w:rsidRPr="0076707C">
              <w:rPr>
                <w:rFonts w:ascii="Arial" w:hAnsi="Arial" w:cs="Arial"/>
                <w:sz w:val="19"/>
                <w:szCs w:val="19"/>
                <w:lang w:val="en-GB" w:bidi="th-TH"/>
              </w:rPr>
              <w:t>-</w:t>
            </w:r>
          </w:p>
        </w:tc>
        <w:tc>
          <w:tcPr>
            <w:tcW w:w="1311" w:type="dxa"/>
            <w:vAlign w:val="bottom"/>
          </w:tcPr>
          <w:p w14:paraId="4C2C74F2" w14:textId="4C971087" w:rsidR="00B0212F" w:rsidRPr="001C78CA" w:rsidRDefault="00B0212F" w:rsidP="00B0212F">
            <w:pPr>
              <w:spacing w:line="360" w:lineRule="auto"/>
              <w:ind w:left="171" w:right="-21" w:hanging="392"/>
              <w:jc w:val="right"/>
              <w:rPr>
                <w:rFonts w:ascii="Arial" w:hAnsi="Arial" w:cs="Arial"/>
                <w:sz w:val="19"/>
                <w:szCs w:val="19"/>
                <w:lang w:val="en-GB" w:bidi="th-TH"/>
              </w:rPr>
            </w:pPr>
            <w:r w:rsidRPr="001C78CA">
              <w:rPr>
                <w:rFonts w:ascii="Arial" w:hAnsi="Arial" w:cs="Arial"/>
                <w:sz w:val="19"/>
                <w:szCs w:val="19"/>
                <w:lang w:val="en-GB" w:bidi="th-TH"/>
              </w:rPr>
              <w:t>2,349,077</w:t>
            </w:r>
          </w:p>
        </w:tc>
        <w:tc>
          <w:tcPr>
            <w:tcW w:w="1332" w:type="dxa"/>
            <w:vAlign w:val="bottom"/>
          </w:tcPr>
          <w:p w14:paraId="183FD5AC" w14:textId="2125898B" w:rsidR="00B0212F" w:rsidRPr="001C78CA" w:rsidRDefault="00B0212F" w:rsidP="00B0212F">
            <w:pPr>
              <w:spacing w:line="360" w:lineRule="auto"/>
              <w:ind w:left="273" w:hanging="392"/>
              <w:jc w:val="center"/>
              <w:rPr>
                <w:rFonts w:ascii="Arial" w:hAnsi="Arial" w:cs="Arial"/>
                <w:sz w:val="19"/>
                <w:szCs w:val="19"/>
                <w:lang w:val="en-GB" w:bidi="th-TH"/>
              </w:rPr>
            </w:pPr>
            <w:r>
              <w:rPr>
                <w:rFonts w:ascii="Arial" w:hAnsi="Arial" w:cs="Arial"/>
                <w:sz w:val="19"/>
                <w:szCs w:val="19"/>
                <w:lang w:val="en-GB" w:bidi="th-TH"/>
              </w:rPr>
              <w:t xml:space="preserve">              </w:t>
            </w:r>
            <w:r w:rsidRPr="0076707C">
              <w:rPr>
                <w:rFonts w:ascii="Arial" w:hAnsi="Arial" w:cs="Arial"/>
                <w:sz w:val="19"/>
                <w:szCs w:val="19"/>
                <w:lang w:val="en-GB" w:bidi="th-TH"/>
              </w:rPr>
              <w:t>-</w:t>
            </w:r>
          </w:p>
        </w:tc>
        <w:tc>
          <w:tcPr>
            <w:tcW w:w="1350" w:type="dxa"/>
            <w:vAlign w:val="bottom"/>
          </w:tcPr>
          <w:p w14:paraId="0E48A163" w14:textId="0184DF98" w:rsidR="00B0212F" w:rsidRPr="001C78CA" w:rsidRDefault="00B0212F" w:rsidP="00B0212F">
            <w:pPr>
              <w:spacing w:line="360" w:lineRule="auto"/>
              <w:ind w:left="426" w:hanging="392"/>
              <w:jc w:val="right"/>
              <w:rPr>
                <w:rFonts w:ascii="Arial" w:hAnsi="Arial" w:cs="Arial"/>
                <w:sz w:val="19"/>
                <w:szCs w:val="19"/>
                <w:lang w:val="en-GB" w:bidi="th-TH"/>
              </w:rPr>
            </w:pPr>
            <w:r w:rsidRPr="001C78CA">
              <w:rPr>
                <w:rFonts w:ascii="Arial" w:hAnsi="Arial" w:cs="Arial"/>
                <w:sz w:val="19"/>
                <w:szCs w:val="19"/>
                <w:lang w:val="en-GB" w:bidi="th-TH"/>
              </w:rPr>
              <w:t>2,349,077</w:t>
            </w:r>
          </w:p>
        </w:tc>
      </w:tr>
    </w:tbl>
    <w:p w14:paraId="1CFA6258" w14:textId="77777777" w:rsidR="00793C83" w:rsidRPr="00C901D6" w:rsidRDefault="00793C83" w:rsidP="00EC1FB0">
      <w:pPr>
        <w:spacing w:line="360" w:lineRule="auto"/>
        <w:rPr>
          <w:rFonts w:ascii="Arial" w:hAnsi="Arial" w:cs="Arial"/>
          <w:caps/>
          <w:sz w:val="20"/>
          <w:szCs w:val="20"/>
          <w:u w:val="single"/>
          <w:lang w:val="en-GB"/>
        </w:rPr>
      </w:pPr>
    </w:p>
    <w:p w14:paraId="52A91E04" w14:textId="1D6A4E38" w:rsidR="00962320" w:rsidRPr="00782647" w:rsidRDefault="00962320" w:rsidP="001958C3">
      <w:pPr>
        <w:pStyle w:val="ListParagraph"/>
        <w:numPr>
          <w:ilvl w:val="0"/>
          <w:numId w:val="34"/>
        </w:numPr>
        <w:spacing w:after="0" w:line="360" w:lineRule="auto"/>
        <w:ind w:left="441" w:hanging="414"/>
        <w:rPr>
          <w:rFonts w:ascii="Arial" w:hAnsi="Arial" w:cs="Arial"/>
          <w:b/>
          <w:bCs/>
          <w:caps/>
          <w:sz w:val="19"/>
          <w:szCs w:val="19"/>
          <w:rtl/>
          <w:cs/>
          <w:lang w:val="en-GB"/>
        </w:rPr>
      </w:pPr>
      <w:r w:rsidRPr="00782647">
        <w:rPr>
          <w:rFonts w:ascii="Arial" w:hAnsi="Arial" w:cs="Arial"/>
          <w:b/>
          <w:bCs/>
          <w:caps/>
          <w:sz w:val="19"/>
          <w:szCs w:val="19"/>
          <w:rtl/>
          <w:cs/>
          <w:lang w:val="en-GB"/>
        </w:rPr>
        <w:t>PROVIDENT FUND</w:t>
      </w:r>
    </w:p>
    <w:p w14:paraId="3CF1685A" w14:textId="77777777" w:rsidR="00962320" w:rsidRPr="00782647" w:rsidRDefault="00962320" w:rsidP="00847E01">
      <w:pPr>
        <w:tabs>
          <w:tab w:val="left" w:pos="900"/>
        </w:tabs>
        <w:spacing w:line="360" w:lineRule="auto"/>
        <w:ind w:firstLine="426"/>
        <w:rPr>
          <w:rFonts w:ascii="Arial" w:hAnsi="Arial" w:cs="Arial"/>
          <w:sz w:val="19"/>
          <w:szCs w:val="19"/>
          <w:lang w:val="en-US"/>
        </w:rPr>
      </w:pPr>
    </w:p>
    <w:p w14:paraId="143D29ED" w14:textId="77777777" w:rsidR="00962320" w:rsidRPr="00782647" w:rsidRDefault="00962320" w:rsidP="00847E01">
      <w:pPr>
        <w:tabs>
          <w:tab w:val="left" w:pos="900"/>
        </w:tabs>
        <w:spacing w:line="360" w:lineRule="auto"/>
        <w:ind w:left="426"/>
        <w:jc w:val="thaiDistribute"/>
        <w:rPr>
          <w:rFonts w:ascii="Arial" w:hAnsi="Arial" w:cs="Arial"/>
          <w:sz w:val="19"/>
          <w:szCs w:val="19"/>
          <w:lang w:val="en-GB"/>
        </w:rPr>
      </w:pPr>
      <w:r w:rsidRPr="00782647">
        <w:rPr>
          <w:rFonts w:ascii="Arial" w:hAnsi="Arial" w:cs="Arial"/>
          <w:sz w:val="19"/>
          <w:szCs w:val="19"/>
          <w:lang w:val="en-GB"/>
        </w:rPr>
        <w:t xml:space="preserve">On 1 December 2008, the Company and its employees jointly established a provident fund plan as approved by the Ministry of Finance in accordance with the Provident Fund Act B.E. 2530. </w:t>
      </w:r>
      <w:r w:rsidRPr="00782647">
        <w:rPr>
          <w:rFonts w:ascii="Arial" w:hAnsi="Arial" w:cs="Arial"/>
          <w:sz w:val="19"/>
          <w:szCs w:val="19"/>
          <w:cs/>
          <w:lang w:bidi="th-TH"/>
        </w:rPr>
        <w:t xml:space="preserve">The fund is </w:t>
      </w:r>
      <w:r w:rsidRPr="00782647">
        <w:rPr>
          <w:rFonts w:ascii="Arial" w:hAnsi="Arial" w:cs="Arial"/>
          <w:sz w:val="19"/>
          <w:szCs w:val="19"/>
          <w:lang w:val="en-GB"/>
        </w:rPr>
        <w:t>contributed</w:t>
      </w:r>
      <w:r w:rsidR="00CA0210" w:rsidRPr="00782647">
        <w:rPr>
          <w:rFonts w:ascii="Arial" w:hAnsi="Arial" w:cs="Arial"/>
          <w:sz w:val="19"/>
          <w:szCs w:val="19"/>
          <w:lang w:val="en-GB"/>
        </w:rPr>
        <w:t xml:space="preserve"> to </w:t>
      </w:r>
      <w:r w:rsidRPr="00782647">
        <w:rPr>
          <w:rFonts w:ascii="Arial" w:hAnsi="Arial" w:cs="Arial"/>
          <w:sz w:val="19"/>
          <w:szCs w:val="19"/>
          <w:lang w:val="en-GB"/>
        </w:rPr>
        <w:t xml:space="preserve">by employees and the Company at the rate of 2 percent of salaries. The provident fund will be paid to the employees upon termination of employments in accordance with the rules of the fund. The fund is managed by Siam Commercial Fund Management Co., Ltd. </w:t>
      </w:r>
    </w:p>
    <w:p w14:paraId="0C4284BA" w14:textId="77777777" w:rsidR="00114156" w:rsidRPr="00782647" w:rsidRDefault="00114156" w:rsidP="00847E01">
      <w:pPr>
        <w:tabs>
          <w:tab w:val="left" w:pos="360"/>
          <w:tab w:val="left" w:pos="900"/>
        </w:tabs>
        <w:spacing w:line="360" w:lineRule="auto"/>
        <w:ind w:left="426"/>
        <w:jc w:val="thaiDistribute"/>
        <w:rPr>
          <w:rFonts w:ascii="Arial" w:hAnsi="Arial" w:cs="Arial"/>
          <w:sz w:val="19"/>
          <w:szCs w:val="19"/>
          <w:lang w:val="en-GB"/>
        </w:rPr>
      </w:pPr>
    </w:p>
    <w:p w14:paraId="58E07D6E" w14:textId="6C7AAFD6" w:rsidR="00870DE8" w:rsidRPr="00C901D6" w:rsidRDefault="00962320" w:rsidP="009331B8">
      <w:pPr>
        <w:spacing w:line="360" w:lineRule="auto"/>
        <w:ind w:left="426"/>
        <w:jc w:val="thaiDistribute"/>
        <w:rPr>
          <w:rFonts w:ascii="Arial" w:hAnsi="Arial" w:cs="Arial"/>
          <w:sz w:val="19"/>
          <w:szCs w:val="19"/>
          <w:rtl/>
          <w:cs/>
          <w:lang w:val="en-GB"/>
        </w:rPr>
      </w:pPr>
      <w:r w:rsidRPr="00782647">
        <w:rPr>
          <w:rFonts w:ascii="Arial" w:hAnsi="Arial" w:cs="Arial"/>
          <w:sz w:val="19"/>
          <w:szCs w:val="19"/>
          <w:lang w:val="en-GB"/>
        </w:rPr>
        <w:t>During the years ended 31 December 20</w:t>
      </w:r>
      <w:r w:rsidR="001C78CA" w:rsidRPr="00782647">
        <w:rPr>
          <w:rFonts w:ascii="Arial" w:hAnsi="Arial" w:cs="Arial"/>
          <w:sz w:val="19"/>
          <w:szCs w:val="19"/>
          <w:lang w:val="en-GB"/>
        </w:rPr>
        <w:t>20</w:t>
      </w:r>
      <w:r w:rsidRPr="00782647">
        <w:rPr>
          <w:rFonts w:ascii="Arial" w:hAnsi="Arial" w:cs="Arial"/>
          <w:sz w:val="19"/>
          <w:szCs w:val="19"/>
          <w:lang w:val="en-GB"/>
        </w:rPr>
        <w:t xml:space="preserve"> and 201</w:t>
      </w:r>
      <w:r w:rsidR="001C78CA" w:rsidRPr="00782647">
        <w:rPr>
          <w:rFonts w:ascii="Arial" w:hAnsi="Arial" w:cs="Arial"/>
          <w:sz w:val="19"/>
          <w:szCs w:val="19"/>
          <w:lang w:val="en-GB"/>
        </w:rPr>
        <w:t>9</w:t>
      </w:r>
      <w:r w:rsidRPr="00782647">
        <w:rPr>
          <w:rFonts w:ascii="Arial" w:hAnsi="Arial" w:cs="Arial"/>
          <w:sz w:val="19"/>
          <w:szCs w:val="19"/>
          <w:lang w:val="en-GB"/>
        </w:rPr>
        <w:t>, the Company contributed to the fund at Baht</w:t>
      </w:r>
      <w:r w:rsidR="00E63C5B" w:rsidRPr="00782647">
        <w:rPr>
          <w:rFonts w:ascii="Arial" w:hAnsi="Arial" w:cs="Arial"/>
          <w:sz w:val="19"/>
          <w:szCs w:val="19"/>
          <w:lang w:val="en-GB"/>
        </w:rPr>
        <w:t xml:space="preserve"> </w:t>
      </w:r>
      <w:r w:rsidR="00D75D14" w:rsidRPr="00782647">
        <w:rPr>
          <w:rFonts w:ascii="Arial" w:hAnsi="Arial" w:cs="Arial"/>
          <w:sz w:val="19"/>
          <w:szCs w:val="19"/>
          <w:lang w:val="en-GB"/>
        </w:rPr>
        <w:t>2.27</w:t>
      </w:r>
      <w:r w:rsidR="00BA2B1A" w:rsidRPr="00782647">
        <w:rPr>
          <w:rFonts w:ascii="Arial" w:hAnsi="Arial" w:cs="Arial"/>
          <w:sz w:val="19"/>
          <w:szCs w:val="19"/>
          <w:lang w:val="en-GB"/>
        </w:rPr>
        <w:t xml:space="preserve"> </w:t>
      </w:r>
      <w:r w:rsidRPr="00782647">
        <w:rPr>
          <w:rFonts w:ascii="Arial" w:hAnsi="Arial" w:cs="Arial"/>
          <w:sz w:val="19"/>
          <w:szCs w:val="19"/>
          <w:lang w:val="en-GB"/>
        </w:rPr>
        <w:t xml:space="preserve">million and Baht </w:t>
      </w:r>
      <w:r w:rsidR="001C78CA" w:rsidRPr="00782647">
        <w:rPr>
          <w:rFonts w:ascii="Arial" w:hAnsi="Arial" w:cs="Arial"/>
          <w:sz w:val="19"/>
          <w:szCs w:val="19"/>
          <w:lang w:val="en-GB"/>
        </w:rPr>
        <w:t xml:space="preserve">2.46 </w:t>
      </w:r>
      <w:r w:rsidRPr="00782647">
        <w:rPr>
          <w:rFonts w:ascii="Arial" w:hAnsi="Arial" w:cs="Arial"/>
          <w:sz w:val="19"/>
          <w:szCs w:val="19"/>
          <w:lang w:val="en-GB"/>
        </w:rPr>
        <w:t>million, respectively.</w:t>
      </w:r>
      <w:r w:rsidRPr="00C901D6">
        <w:rPr>
          <w:rFonts w:ascii="Arial" w:hAnsi="Arial" w:cs="Arial"/>
          <w:sz w:val="19"/>
          <w:szCs w:val="19"/>
          <w:lang w:val="en-GB"/>
        </w:rPr>
        <w:t xml:space="preserve"> </w:t>
      </w:r>
    </w:p>
    <w:p w14:paraId="61C6C8C7" w14:textId="01CC8876" w:rsidR="0069659F" w:rsidRPr="00C901D6" w:rsidRDefault="0069659F" w:rsidP="00847E01">
      <w:pPr>
        <w:spacing w:line="360" w:lineRule="auto"/>
        <w:rPr>
          <w:rFonts w:ascii="Arial" w:hAnsi="Arial" w:cs="Arial"/>
          <w:sz w:val="19"/>
          <w:szCs w:val="19"/>
          <w:lang w:val="en-GB" w:bidi="th-TH"/>
        </w:rPr>
      </w:pPr>
    </w:p>
    <w:p w14:paraId="1153080A" w14:textId="77777777" w:rsidR="005B0A09" w:rsidRPr="00C901D6" w:rsidRDefault="005B0A09" w:rsidP="00847E01">
      <w:pPr>
        <w:spacing w:line="360" w:lineRule="auto"/>
        <w:rPr>
          <w:rFonts w:ascii="Arial" w:hAnsi="Arial" w:cs="Angsana New"/>
          <w:sz w:val="19"/>
          <w:szCs w:val="19"/>
          <w:cs/>
          <w:lang w:val="en-GB" w:bidi="th-TH"/>
        </w:rPr>
        <w:sectPr w:rsidR="005B0A09" w:rsidRPr="00C901D6" w:rsidSect="008F0D35">
          <w:footerReference w:type="default" r:id="rId18"/>
          <w:pgSz w:w="11909" w:h="16834" w:code="9"/>
          <w:pgMar w:top="1440" w:right="1138" w:bottom="851" w:left="1411" w:header="1138" w:footer="204" w:gutter="0"/>
          <w:cols w:space="720"/>
          <w:docGrid w:linePitch="381"/>
        </w:sectPr>
      </w:pPr>
    </w:p>
    <w:p w14:paraId="03338F9F" w14:textId="77777777" w:rsidR="00D403D5" w:rsidRPr="00314AE1" w:rsidRDefault="00D403D5" w:rsidP="001958C3">
      <w:pPr>
        <w:pStyle w:val="ListParagraph"/>
        <w:numPr>
          <w:ilvl w:val="0"/>
          <w:numId w:val="34"/>
        </w:numPr>
        <w:spacing w:after="0" w:line="360" w:lineRule="auto"/>
        <w:ind w:left="441" w:hanging="414"/>
        <w:rPr>
          <w:rFonts w:ascii="Arial" w:hAnsi="Arial" w:cs="Arial"/>
          <w:b/>
          <w:bCs/>
          <w:caps/>
          <w:sz w:val="19"/>
          <w:szCs w:val="19"/>
          <w:lang w:val="en-GB"/>
        </w:rPr>
      </w:pPr>
      <w:r w:rsidRPr="00314AE1">
        <w:rPr>
          <w:rFonts w:ascii="Arial" w:hAnsi="Arial" w:cs="Arial"/>
          <w:b/>
          <w:bCs/>
          <w:caps/>
          <w:sz w:val="19"/>
          <w:szCs w:val="19"/>
          <w:lang w:val="en-GB"/>
        </w:rPr>
        <w:lastRenderedPageBreak/>
        <w:t>SEGMENT REPORTING</w:t>
      </w:r>
    </w:p>
    <w:p w14:paraId="6C196B19" w14:textId="77777777" w:rsidR="001E59CA" w:rsidRPr="00067BE0" w:rsidRDefault="001E59CA" w:rsidP="001C78CA">
      <w:pPr>
        <w:tabs>
          <w:tab w:val="left" w:pos="900"/>
        </w:tabs>
        <w:spacing w:line="360" w:lineRule="auto"/>
        <w:ind w:left="426"/>
        <w:jc w:val="thaiDistribute"/>
        <w:rPr>
          <w:rFonts w:ascii="Arial" w:hAnsi="Arial" w:cs="Arial"/>
          <w:sz w:val="19"/>
          <w:szCs w:val="19"/>
          <w:lang w:val="en-GB"/>
        </w:rPr>
      </w:pPr>
    </w:p>
    <w:p w14:paraId="26CE743B" w14:textId="53D97B93" w:rsidR="0069659F" w:rsidRPr="00D75D14" w:rsidRDefault="0069659F" w:rsidP="001C78CA">
      <w:pPr>
        <w:tabs>
          <w:tab w:val="left" w:pos="900"/>
        </w:tabs>
        <w:spacing w:line="360" w:lineRule="auto"/>
        <w:ind w:left="426"/>
        <w:jc w:val="thaiDistribute"/>
        <w:rPr>
          <w:rFonts w:ascii="Arial" w:hAnsi="Arial" w:cs="Arial"/>
          <w:sz w:val="19"/>
          <w:szCs w:val="19"/>
          <w:lang w:val="en-GB"/>
        </w:rPr>
      </w:pPr>
      <w:r w:rsidRPr="00D75D14">
        <w:rPr>
          <w:rFonts w:ascii="Arial" w:hAnsi="Arial" w:cs="Arial"/>
          <w:sz w:val="19"/>
          <w:szCs w:val="19"/>
          <w:lang w:val="en-GB"/>
        </w:rPr>
        <w:t>Segment reporting is reported in a manner consistent with the internal reports that are regularly reviewed by the chief operating decision maker in order to make decisions about the allocation of resources to the segment and assess its performance. The Company is principally engaged in one operating segment being overburden and lignite removal services. Their operations are carried out in Thailand Lao People’s Democratic Republic</w:t>
      </w:r>
      <w:r w:rsidR="00264704" w:rsidRPr="00D75D14">
        <w:rPr>
          <w:rFonts w:ascii="Arial" w:hAnsi="Arial" w:cs="Arial"/>
          <w:sz w:val="19"/>
          <w:szCs w:val="19"/>
          <w:lang w:val="en-GB"/>
        </w:rPr>
        <w:t xml:space="preserve"> </w:t>
      </w:r>
      <w:r w:rsidR="00A06808" w:rsidRPr="00D75D14">
        <w:rPr>
          <w:rFonts w:ascii="Arial" w:hAnsi="Arial" w:cs="Arial"/>
          <w:sz w:val="19"/>
          <w:szCs w:val="19"/>
          <w:lang w:val="en-GB"/>
        </w:rPr>
        <w:t>and the Republic of the Union of Myanmar</w:t>
      </w:r>
      <w:r w:rsidRPr="00D75D14">
        <w:rPr>
          <w:rFonts w:ascii="Arial" w:hAnsi="Arial" w:cs="Arial"/>
          <w:sz w:val="19"/>
          <w:szCs w:val="19"/>
          <w:lang w:val="en-GB"/>
        </w:rPr>
        <w:t xml:space="preserve"> Segment performance is measured based on operating profit or loss, on a basis consistent with that used to measure operating profit or loss in the financial statements. </w:t>
      </w:r>
    </w:p>
    <w:p w14:paraId="594DBD38" w14:textId="77777777" w:rsidR="0069659F" w:rsidRPr="00D75D14" w:rsidRDefault="0069659F" w:rsidP="001C78CA">
      <w:pPr>
        <w:tabs>
          <w:tab w:val="left" w:pos="900"/>
        </w:tabs>
        <w:spacing w:line="360" w:lineRule="auto"/>
        <w:ind w:left="426"/>
        <w:jc w:val="thaiDistribute"/>
        <w:rPr>
          <w:rFonts w:ascii="Arial" w:hAnsi="Arial" w:cs="Arial"/>
          <w:sz w:val="19"/>
          <w:szCs w:val="19"/>
          <w:lang w:val="en-GB"/>
        </w:rPr>
      </w:pPr>
    </w:p>
    <w:p w14:paraId="1660F99E" w14:textId="4998D39D" w:rsidR="0069659F" w:rsidRPr="00D75D14" w:rsidRDefault="0069659F" w:rsidP="001C78CA">
      <w:pPr>
        <w:tabs>
          <w:tab w:val="left" w:pos="900"/>
        </w:tabs>
        <w:spacing w:line="360" w:lineRule="auto"/>
        <w:ind w:left="426"/>
        <w:jc w:val="thaiDistribute"/>
        <w:rPr>
          <w:rFonts w:ascii="Arial" w:hAnsi="Arial" w:cs="Arial"/>
          <w:sz w:val="19"/>
          <w:szCs w:val="19"/>
          <w:lang w:val="en-GB"/>
        </w:rPr>
      </w:pPr>
      <w:r w:rsidRPr="00D75D14">
        <w:rPr>
          <w:rFonts w:ascii="Arial" w:hAnsi="Arial" w:cs="Arial"/>
          <w:sz w:val="19"/>
          <w:szCs w:val="19"/>
          <w:lang w:val="en-GB"/>
        </w:rPr>
        <w:t xml:space="preserve">The Company’s segment reporting presented in the consolidated financial statements for the </w:t>
      </w:r>
      <w:r w:rsidR="009E6E63" w:rsidRPr="00D75D14">
        <w:rPr>
          <w:rFonts w:ascii="Arial" w:hAnsi="Arial" w:cs="Arial"/>
          <w:sz w:val="19"/>
          <w:szCs w:val="19"/>
          <w:lang w:val="en-GB"/>
        </w:rPr>
        <w:t>year</w:t>
      </w:r>
      <w:r w:rsidR="003077E3" w:rsidRPr="00D75D14">
        <w:rPr>
          <w:rFonts w:ascii="Arial" w:hAnsi="Arial" w:cs="Arial"/>
          <w:sz w:val="19"/>
          <w:szCs w:val="19"/>
          <w:lang w:val="en-GB"/>
        </w:rPr>
        <w:t>s</w:t>
      </w:r>
      <w:r w:rsidRPr="00D75D14">
        <w:rPr>
          <w:rFonts w:ascii="Arial" w:hAnsi="Arial" w:cs="Arial"/>
          <w:sz w:val="19"/>
          <w:szCs w:val="19"/>
          <w:lang w:val="en-GB"/>
        </w:rPr>
        <w:t xml:space="preserve"> ended 3</w:t>
      </w:r>
      <w:r w:rsidR="009E6E63" w:rsidRPr="00D75D14">
        <w:rPr>
          <w:rFonts w:ascii="Arial" w:hAnsi="Arial" w:cs="Arial"/>
          <w:sz w:val="19"/>
          <w:szCs w:val="19"/>
          <w:lang w:val="en-GB"/>
        </w:rPr>
        <w:t>1</w:t>
      </w:r>
      <w:r w:rsidRPr="00D75D14">
        <w:rPr>
          <w:rFonts w:ascii="Arial" w:hAnsi="Arial" w:cs="Arial"/>
          <w:sz w:val="19"/>
          <w:szCs w:val="19"/>
          <w:lang w:val="en-GB"/>
        </w:rPr>
        <w:t xml:space="preserve"> </w:t>
      </w:r>
      <w:r w:rsidR="009E6E63" w:rsidRPr="00D75D14">
        <w:rPr>
          <w:rFonts w:ascii="Arial" w:hAnsi="Arial" w:cs="Arial"/>
          <w:sz w:val="19"/>
          <w:szCs w:val="19"/>
          <w:lang w:val="en-GB"/>
        </w:rPr>
        <w:t>Dec</w:t>
      </w:r>
      <w:r w:rsidRPr="00D75D14">
        <w:rPr>
          <w:rFonts w:ascii="Arial" w:hAnsi="Arial" w:cs="Arial"/>
          <w:sz w:val="19"/>
          <w:szCs w:val="19"/>
          <w:lang w:val="en-GB"/>
        </w:rPr>
        <w:t>ember 20</w:t>
      </w:r>
      <w:r w:rsidR="001C78CA" w:rsidRPr="00D75D14">
        <w:rPr>
          <w:rFonts w:ascii="Arial" w:hAnsi="Arial" w:cs="Arial"/>
          <w:sz w:val="19"/>
          <w:szCs w:val="19"/>
          <w:lang w:val="en-GB"/>
        </w:rPr>
        <w:t>20</w:t>
      </w:r>
      <w:r w:rsidRPr="00D75D14">
        <w:rPr>
          <w:rFonts w:ascii="Arial" w:hAnsi="Arial" w:cs="Arial"/>
          <w:sz w:val="19"/>
          <w:szCs w:val="19"/>
          <w:lang w:val="en-GB"/>
        </w:rPr>
        <w:t xml:space="preserve"> and 201</w:t>
      </w:r>
      <w:r w:rsidR="001C78CA" w:rsidRPr="00D75D14">
        <w:rPr>
          <w:rFonts w:ascii="Arial" w:hAnsi="Arial" w:cs="Arial"/>
          <w:sz w:val="19"/>
          <w:szCs w:val="19"/>
          <w:lang w:val="en-GB"/>
        </w:rPr>
        <w:t>9</w:t>
      </w:r>
      <w:r w:rsidRPr="00D75D14">
        <w:rPr>
          <w:rFonts w:ascii="Arial" w:hAnsi="Arial" w:cs="Arial"/>
          <w:sz w:val="19"/>
          <w:szCs w:val="19"/>
          <w:lang w:val="en-GB"/>
        </w:rPr>
        <w:t xml:space="preserve"> are as follows:</w:t>
      </w:r>
    </w:p>
    <w:p w14:paraId="06FB0C13" w14:textId="77777777" w:rsidR="001C78CA" w:rsidRPr="00D75D14" w:rsidRDefault="001C78CA" w:rsidP="001C78CA">
      <w:pPr>
        <w:tabs>
          <w:tab w:val="left" w:pos="900"/>
        </w:tabs>
        <w:spacing w:line="360" w:lineRule="auto"/>
        <w:ind w:left="426"/>
        <w:jc w:val="thaiDistribute"/>
        <w:rPr>
          <w:rFonts w:ascii="Arial" w:hAnsi="Arial" w:cs="Arial"/>
          <w:sz w:val="19"/>
          <w:szCs w:val="19"/>
          <w:lang w:val="en-GB"/>
        </w:rPr>
      </w:pPr>
    </w:p>
    <w:tbl>
      <w:tblPr>
        <w:tblW w:w="14566" w:type="dxa"/>
        <w:tblInd w:w="426" w:type="dxa"/>
        <w:tblBorders>
          <w:bottom w:val="single" w:sz="4" w:space="0" w:color="auto"/>
        </w:tblBorders>
        <w:tblLayout w:type="fixed"/>
        <w:tblLook w:val="0000" w:firstRow="0" w:lastRow="0" w:firstColumn="0" w:lastColumn="0" w:noHBand="0" w:noVBand="0"/>
      </w:tblPr>
      <w:tblGrid>
        <w:gridCol w:w="3409"/>
        <w:gridCol w:w="1115"/>
        <w:gridCol w:w="306"/>
        <w:gridCol w:w="1073"/>
        <w:gridCol w:w="259"/>
        <w:gridCol w:w="1119"/>
        <w:gridCol w:w="304"/>
        <w:gridCol w:w="180"/>
        <w:gridCol w:w="373"/>
        <w:gridCol w:w="259"/>
        <w:gridCol w:w="355"/>
        <w:gridCol w:w="264"/>
        <w:gridCol w:w="1031"/>
        <w:gridCol w:w="275"/>
        <w:gridCol w:w="1102"/>
        <w:gridCol w:w="22"/>
        <w:gridCol w:w="214"/>
        <w:gridCol w:w="277"/>
        <w:gridCol w:w="241"/>
        <w:gridCol w:w="768"/>
        <w:gridCol w:w="304"/>
        <w:gridCol w:w="1263"/>
        <w:gridCol w:w="53"/>
      </w:tblGrid>
      <w:tr w:rsidR="000C333B" w:rsidRPr="00D75D14" w14:paraId="3ED6D8ED" w14:textId="77777777" w:rsidTr="00580A70">
        <w:trPr>
          <w:trHeight w:val="329"/>
        </w:trPr>
        <w:tc>
          <w:tcPr>
            <w:tcW w:w="3409" w:type="dxa"/>
          </w:tcPr>
          <w:p w14:paraId="515284E1" w14:textId="77777777" w:rsidR="000C333B" w:rsidRPr="00D75D14" w:rsidRDefault="000C333B" w:rsidP="001C78CA">
            <w:pPr>
              <w:spacing w:line="360" w:lineRule="auto"/>
              <w:rPr>
                <w:rFonts w:ascii="Arial" w:eastAsia="Times New Roman" w:hAnsi="Arial" w:cs="Arial"/>
                <w:sz w:val="19"/>
                <w:szCs w:val="19"/>
                <w:cs/>
                <w:lang w:val="en-GB" w:bidi="th-TH"/>
              </w:rPr>
            </w:pPr>
          </w:p>
        </w:tc>
        <w:tc>
          <w:tcPr>
            <w:tcW w:w="1115" w:type="dxa"/>
            <w:tcBorders>
              <w:bottom w:val="nil"/>
            </w:tcBorders>
          </w:tcPr>
          <w:p w14:paraId="65C08966" w14:textId="77777777" w:rsidR="000C333B" w:rsidRPr="00D75D14" w:rsidRDefault="000C333B" w:rsidP="001C78CA">
            <w:pPr>
              <w:tabs>
                <w:tab w:val="left" w:pos="540"/>
              </w:tabs>
              <w:spacing w:line="360" w:lineRule="auto"/>
              <w:jc w:val="right"/>
              <w:rPr>
                <w:rFonts w:ascii="Arial" w:eastAsia="Times New Roman" w:hAnsi="Arial" w:cs="Arial"/>
                <w:sz w:val="19"/>
                <w:szCs w:val="19"/>
                <w:cs/>
                <w:lang w:val="en-US" w:bidi="th-TH"/>
              </w:rPr>
            </w:pPr>
          </w:p>
        </w:tc>
        <w:tc>
          <w:tcPr>
            <w:tcW w:w="306" w:type="dxa"/>
            <w:tcBorders>
              <w:bottom w:val="nil"/>
            </w:tcBorders>
          </w:tcPr>
          <w:p w14:paraId="2663E9D8" w14:textId="77777777" w:rsidR="000C333B" w:rsidRPr="00D75D14" w:rsidRDefault="000C333B" w:rsidP="001C78CA">
            <w:pPr>
              <w:tabs>
                <w:tab w:val="left" w:pos="540"/>
              </w:tabs>
              <w:spacing w:line="360" w:lineRule="auto"/>
              <w:jc w:val="right"/>
              <w:rPr>
                <w:rFonts w:ascii="Arial" w:eastAsia="Times New Roman" w:hAnsi="Arial" w:cs="Arial"/>
                <w:sz w:val="19"/>
                <w:szCs w:val="19"/>
                <w:cs/>
                <w:lang w:val="en-US" w:bidi="th-TH"/>
              </w:rPr>
            </w:pPr>
          </w:p>
        </w:tc>
        <w:tc>
          <w:tcPr>
            <w:tcW w:w="2451" w:type="dxa"/>
            <w:gridSpan w:val="3"/>
            <w:tcBorders>
              <w:bottom w:val="nil"/>
            </w:tcBorders>
          </w:tcPr>
          <w:p w14:paraId="620ECA80" w14:textId="77777777" w:rsidR="000C333B" w:rsidRPr="00D75D14" w:rsidRDefault="000C333B" w:rsidP="001C78CA">
            <w:pPr>
              <w:tabs>
                <w:tab w:val="left" w:pos="540"/>
              </w:tabs>
              <w:spacing w:line="360" w:lineRule="auto"/>
              <w:jc w:val="center"/>
              <w:rPr>
                <w:rFonts w:ascii="Arial" w:eastAsia="Times New Roman" w:hAnsi="Arial" w:cs="Arial"/>
                <w:sz w:val="19"/>
                <w:szCs w:val="19"/>
                <w:cs/>
                <w:lang w:val="en-US" w:bidi="th-TH"/>
              </w:rPr>
            </w:pPr>
          </w:p>
        </w:tc>
        <w:tc>
          <w:tcPr>
            <w:tcW w:w="484" w:type="dxa"/>
            <w:gridSpan w:val="2"/>
            <w:tcBorders>
              <w:bottom w:val="nil"/>
            </w:tcBorders>
          </w:tcPr>
          <w:p w14:paraId="6C7B71D4" w14:textId="77777777" w:rsidR="000C333B" w:rsidRPr="00D75D14" w:rsidRDefault="000C333B" w:rsidP="001C78CA">
            <w:pPr>
              <w:tabs>
                <w:tab w:val="left" w:pos="540"/>
              </w:tabs>
              <w:spacing w:line="360" w:lineRule="auto"/>
              <w:jc w:val="right"/>
              <w:rPr>
                <w:rFonts w:ascii="Arial" w:eastAsia="Times New Roman" w:hAnsi="Arial" w:cs="Arial"/>
                <w:sz w:val="19"/>
                <w:szCs w:val="19"/>
                <w:cs/>
                <w:lang w:val="en-US" w:bidi="th-TH"/>
              </w:rPr>
            </w:pPr>
          </w:p>
        </w:tc>
        <w:tc>
          <w:tcPr>
            <w:tcW w:w="373" w:type="dxa"/>
            <w:tcBorders>
              <w:bottom w:val="nil"/>
            </w:tcBorders>
          </w:tcPr>
          <w:p w14:paraId="56CAD058" w14:textId="77777777" w:rsidR="000C333B" w:rsidRPr="00D75D14" w:rsidRDefault="000C333B" w:rsidP="001C78CA">
            <w:pPr>
              <w:tabs>
                <w:tab w:val="left" w:pos="540"/>
              </w:tabs>
              <w:spacing w:line="360" w:lineRule="auto"/>
              <w:jc w:val="right"/>
              <w:rPr>
                <w:rFonts w:ascii="Arial" w:eastAsia="Times New Roman" w:hAnsi="Arial" w:cs="Arial"/>
                <w:sz w:val="19"/>
                <w:szCs w:val="19"/>
                <w:cs/>
                <w:lang w:val="en-US" w:bidi="th-TH"/>
              </w:rPr>
            </w:pPr>
          </w:p>
        </w:tc>
        <w:tc>
          <w:tcPr>
            <w:tcW w:w="259" w:type="dxa"/>
            <w:tcBorders>
              <w:bottom w:val="nil"/>
            </w:tcBorders>
          </w:tcPr>
          <w:p w14:paraId="3DA7A366" w14:textId="77777777" w:rsidR="000C333B" w:rsidRPr="00D75D14" w:rsidRDefault="000C333B" w:rsidP="001C78CA">
            <w:pPr>
              <w:tabs>
                <w:tab w:val="left" w:pos="540"/>
              </w:tabs>
              <w:spacing w:line="360" w:lineRule="auto"/>
              <w:jc w:val="right"/>
              <w:rPr>
                <w:rFonts w:ascii="Arial" w:eastAsia="Times New Roman" w:hAnsi="Arial" w:cs="Arial"/>
                <w:sz w:val="19"/>
                <w:szCs w:val="19"/>
                <w:cs/>
                <w:lang w:val="en-US" w:bidi="th-TH"/>
              </w:rPr>
            </w:pPr>
          </w:p>
        </w:tc>
        <w:tc>
          <w:tcPr>
            <w:tcW w:w="3049" w:type="dxa"/>
            <w:gridSpan w:val="6"/>
            <w:tcBorders>
              <w:bottom w:val="nil"/>
            </w:tcBorders>
          </w:tcPr>
          <w:p w14:paraId="63345B51" w14:textId="77777777" w:rsidR="000C333B" w:rsidRPr="00D75D14" w:rsidRDefault="000C333B" w:rsidP="001C78CA">
            <w:pPr>
              <w:tabs>
                <w:tab w:val="left" w:pos="540"/>
              </w:tabs>
              <w:spacing w:line="360" w:lineRule="auto"/>
              <w:jc w:val="right"/>
              <w:rPr>
                <w:rFonts w:ascii="Arial" w:eastAsia="Times New Roman" w:hAnsi="Arial" w:cs="Arial"/>
                <w:sz w:val="19"/>
                <w:szCs w:val="19"/>
                <w:cs/>
                <w:lang w:val="en-US" w:bidi="th-TH"/>
              </w:rPr>
            </w:pPr>
          </w:p>
        </w:tc>
        <w:tc>
          <w:tcPr>
            <w:tcW w:w="491" w:type="dxa"/>
            <w:gridSpan w:val="2"/>
            <w:tcBorders>
              <w:bottom w:val="nil"/>
            </w:tcBorders>
          </w:tcPr>
          <w:p w14:paraId="64A26D0D" w14:textId="77777777" w:rsidR="000C333B" w:rsidRPr="00D75D14" w:rsidRDefault="000C333B" w:rsidP="001C78CA">
            <w:pPr>
              <w:tabs>
                <w:tab w:val="left" w:pos="540"/>
              </w:tabs>
              <w:spacing w:line="360" w:lineRule="auto"/>
              <w:jc w:val="right"/>
              <w:rPr>
                <w:rFonts w:ascii="Arial" w:eastAsia="Times New Roman" w:hAnsi="Arial" w:cs="Arial"/>
                <w:sz w:val="19"/>
                <w:szCs w:val="19"/>
                <w:cs/>
                <w:lang w:val="en-US" w:bidi="th-TH"/>
              </w:rPr>
            </w:pPr>
          </w:p>
        </w:tc>
        <w:tc>
          <w:tcPr>
            <w:tcW w:w="241" w:type="dxa"/>
            <w:tcBorders>
              <w:bottom w:val="nil"/>
            </w:tcBorders>
          </w:tcPr>
          <w:p w14:paraId="6AA01567" w14:textId="21AF7EDB" w:rsidR="000C333B" w:rsidRPr="00D75D14" w:rsidRDefault="000C333B" w:rsidP="001C78CA">
            <w:pPr>
              <w:tabs>
                <w:tab w:val="left" w:pos="540"/>
              </w:tabs>
              <w:spacing w:line="360" w:lineRule="auto"/>
              <w:jc w:val="right"/>
              <w:rPr>
                <w:rFonts w:ascii="Arial" w:eastAsia="Times New Roman" w:hAnsi="Arial" w:cs="Arial"/>
                <w:sz w:val="19"/>
                <w:szCs w:val="19"/>
                <w:cs/>
                <w:lang w:val="en-US" w:bidi="th-TH"/>
              </w:rPr>
            </w:pPr>
          </w:p>
        </w:tc>
        <w:tc>
          <w:tcPr>
            <w:tcW w:w="2388" w:type="dxa"/>
            <w:gridSpan w:val="4"/>
            <w:tcBorders>
              <w:bottom w:val="nil"/>
            </w:tcBorders>
          </w:tcPr>
          <w:p w14:paraId="1A620E9A" w14:textId="77777777" w:rsidR="000C333B" w:rsidRPr="00D75D14" w:rsidRDefault="000C333B" w:rsidP="001C78CA">
            <w:pPr>
              <w:tabs>
                <w:tab w:val="left" w:pos="540"/>
                <w:tab w:val="left" w:pos="5392"/>
              </w:tabs>
              <w:spacing w:line="360" w:lineRule="auto"/>
              <w:ind w:right="-111"/>
              <w:jc w:val="center"/>
              <w:rPr>
                <w:rFonts w:ascii="Arial" w:hAnsi="Arial" w:cs="Arial"/>
                <w:sz w:val="19"/>
                <w:szCs w:val="19"/>
                <w:cs/>
                <w:lang w:val="en-GB" w:bidi="th-TH"/>
              </w:rPr>
            </w:pPr>
            <w:r w:rsidRPr="00D75D14">
              <w:rPr>
                <w:rFonts w:ascii="Arial" w:hAnsi="Arial" w:cs="Arial"/>
                <w:sz w:val="19"/>
                <w:szCs w:val="19"/>
                <w:lang w:val="en-GB"/>
              </w:rPr>
              <w:t>(Unit : Thousand Baht)</w:t>
            </w:r>
          </w:p>
        </w:tc>
      </w:tr>
      <w:tr w:rsidR="00834AB6" w:rsidRPr="00321FB4" w14:paraId="377D228B" w14:textId="77777777" w:rsidTr="00580A70">
        <w:trPr>
          <w:gridAfter w:val="1"/>
          <w:wAfter w:w="53" w:type="dxa"/>
          <w:trHeight w:val="329"/>
        </w:trPr>
        <w:tc>
          <w:tcPr>
            <w:tcW w:w="3409" w:type="dxa"/>
          </w:tcPr>
          <w:p w14:paraId="534CD1AA" w14:textId="77777777" w:rsidR="00834AB6" w:rsidRPr="00D75D14" w:rsidRDefault="00834AB6" w:rsidP="001C78CA">
            <w:pPr>
              <w:spacing w:line="360" w:lineRule="auto"/>
              <w:rPr>
                <w:rFonts w:ascii="Arial" w:eastAsia="Times New Roman" w:hAnsi="Arial" w:cs="Arial"/>
                <w:sz w:val="19"/>
                <w:szCs w:val="19"/>
                <w:cs/>
                <w:lang w:val="en-US" w:bidi="th-TH"/>
              </w:rPr>
            </w:pPr>
          </w:p>
        </w:tc>
        <w:tc>
          <w:tcPr>
            <w:tcW w:w="11104" w:type="dxa"/>
            <w:gridSpan w:val="21"/>
            <w:tcBorders>
              <w:bottom w:val="single" w:sz="4" w:space="0" w:color="auto"/>
            </w:tcBorders>
          </w:tcPr>
          <w:p w14:paraId="4514513B" w14:textId="34C01B52" w:rsidR="00834AB6" w:rsidRPr="00D75D14" w:rsidRDefault="00095757" w:rsidP="001C78CA">
            <w:pPr>
              <w:spacing w:line="360" w:lineRule="auto"/>
              <w:ind w:left="-108" w:right="-108"/>
              <w:jc w:val="center"/>
              <w:rPr>
                <w:rFonts w:ascii="Arial" w:eastAsia="Times New Roman" w:hAnsi="Arial" w:cs="Arial"/>
                <w:sz w:val="19"/>
                <w:szCs w:val="19"/>
                <w:cs/>
                <w:lang w:val="en-GB" w:bidi="th-TH"/>
              </w:rPr>
            </w:pPr>
            <w:r>
              <w:rPr>
                <w:rFonts w:ascii="Arial" w:hAnsi="Arial" w:cs="Arial"/>
                <w:sz w:val="19"/>
                <w:szCs w:val="19"/>
                <w:lang w:val="en-GB"/>
              </w:rPr>
              <w:t>For the years ended</w:t>
            </w:r>
            <w:r w:rsidR="00834AB6" w:rsidRPr="00D75D14">
              <w:rPr>
                <w:rFonts w:ascii="Arial" w:hAnsi="Arial" w:cs="Arial"/>
                <w:sz w:val="19"/>
                <w:szCs w:val="19"/>
                <w:lang w:val="en-GB"/>
              </w:rPr>
              <w:t xml:space="preserve"> 31 December</w:t>
            </w:r>
          </w:p>
        </w:tc>
      </w:tr>
      <w:tr w:rsidR="00834AB6" w:rsidRPr="00D75D14" w14:paraId="75785639" w14:textId="77777777" w:rsidTr="00580A70">
        <w:trPr>
          <w:gridAfter w:val="1"/>
          <w:wAfter w:w="53" w:type="dxa"/>
          <w:trHeight w:val="329"/>
        </w:trPr>
        <w:tc>
          <w:tcPr>
            <w:tcW w:w="3409" w:type="dxa"/>
          </w:tcPr>
          <w:p w14:paraId="532A6A20" w14:textId="77777777" w:rsidR="00834AB6" w:rsidRPr="00D75D14" w:rsidRDefault="00834AB6" w:rsidP="001C78CA">
            <w:pPr>
              <w:spacing w:line="360" w:lineRule="auto"/>
              <w:rPr>
                <w:rFonts w:ascii="Arial" w:eastAsia="Times New Roman" w:hAnsi="Arial" w:cs="Arial"/>
                <w:sz w:val="19"/>
                <w:szCs w:val="19"/>
                <w:cs/>
                <w:lang w:val="en-US" w:bidi="th-TH"/>
              </w:rPr>
            </w:pPr>
          </w:p>
        </w:tc>
        <w:tc>
          <w:tcPr>
            <w:tcW w:w="2494" w:type="dxa"/>
            <w:gridSpan w:val="3"/>
            <w:vMerge w:val="restart"/>
            <w:tcBorders>
              <w:top w:val="nil"/>
            </w:tcBorders>
          </w:tcPr>
          <w:p w14:paraId="1FF66DA7" w14:textId="77777777" w:rsidR="00834AB6" w:rsidRPr="00D75D14" w:rsidRDefault="00834AB6" w:rsidP="001C78CA">
            <w:pPr>
              <w:spacing w:line="360" w:lineRule="auto"/>
              <w:ind w:left="-108" w:right="-108"/>
              <w:jc w:val="center"/>
              <w:rPr>
                <w:rFonts w:ascii="Arial" w:hAnsi="Arial" w:cs="Arial"/>
                <w:sz w:val="19"/>
                <w:szCs w:val="19"/>
                <w:lang w:val="en-GB"/>
              </w:rPr>
            </w:pPr>
          </w:p>
          <w:p w14:paraId="3015E692" w14:textId="0EF9CB3C" w:rsidR="00834AB6" w:rsidRPr="00D75D14" w:rsidRDefault="00834AB6" w:rsidP="001C78CA">
            <w:pPr>
              <w:spacing w:line="360" w:lineRule="auto"/>
              <w:ind w:left="-108" w:right="-108"/>
              <w:jc w:val="center"/>
              <w:rPr>
                <w:rFonts w:ascii="Arial" w:eastAsia="Times New Roman" w:hAnsi="Arial" w:cs="Arial"/>
                <w:sz w:val="19"/>
                <w:szCs w:val="19"/>
                <w:lang w:val="en-US" w:bidi="th-TH"/>
              </w:rPr>
            </w:pPr>
            <w:r w:rsidRPr="00D75D14">
              <w:rPr>
                <w:rFonts w:ascii="Arial" w:hAnsi="Arial" w:cs="Arial"/>
                <w:sz w:val="19"/>
                <w:szCs w:val="19"/>
                <w:lang w:val="en-GB"/>
              </w:rPr>
              <w:t>Thailand</w:t>
            </w:r>
          </w:p>
        </w:tc>
        <w:tc>
          <w:tcPr>
            <w:tcW w:w="259" w:type="dxa"/>
            <w:tcBorders>
              <w:top w:val="nil"/>
              <w:bottom w:val="nil"/>
            </w:tcBorders>
          </w:tcPr>
          <w:p w14:paraId="533B3013" w14:textId="77777777" w:rsidR="00834AB6" w:rsidRPr="00D75D14" w:rsidRDefault="00834AB6" w:rsidP="001C78CA">
            <w:pPr>
              <w:tabs>
                <w:tab w:val="decimal" w:pos="864"/>
              </w:tabs>
              <w:spacing w:line="360" w:lineRule="auto"/>
              <w:ind w:left="-108" w:right="-108"/>
              <w:rPr>
                <w:rFonts w:ascii="Arial" w:eastAsia="Times New Roman" w:hAnsi="Arial" w:cs="Arial"/>
                <w:sz w:val="19"/>
                <w:szCs w:val="19"/>
                <w:lang w:val="en-US" w:bidi="th-TH"/>
              </w:rPr>
            </w:pPr>
          </w:p>
        </w:tc>
        <w:tc>
          <w:tcPr>
            <w:tcW w:w="2590" w:type="dxa"/>
            <w:gridSpan w:val="6"/>
            <w:vMerge w:val="restart"/>
            <w:tcBorders>
              <w:top w:val="nil"/>
            </w:tcBorders>
          </w:tcPr>
          <w:p w14:paraId="210CBCE2" w14:textId="1EF4A90B" w:rsidR="00834AB6" w:rsidRPr="00D75D14" w:rsidRDefault="00834AB6" w:rsidP="001C78CA">
            <w:pPr>
              <w:spacing w:line="360" w:lineRule="auto"/>
              <w:ind w:left="-108" w:right="-108"/>
              <w:jc w:val="center"/>
              <w:rPr>
                <w:rFonts w:ascii="Arial" w:eastAsia="Times New Roman" w:hAnsi="Arial" w:cs="Arial"/>
                <w:sz w:val="19"/>
                <w:szCs w:val="19"/>
                <w:lang w:val="en-US" w:bidi="th-TH"/>
              </w:rPr>
            </w:pPr>
            <w:r w:rsidRPr="00D75D14">
              <w:rPr>
                <w:rFonts w:ascii="Arial" w:hAnsi="Arial" w:cs="Arial"/>
                <w:sz w:val="19"/>
                <w:szCs w:val="19"/>
                <w:lang w:val="en-GB"/>
              </w:rPr>
              <w:t>Lao People’s Democratic Republic</w:t>
            </w:r>
          </w:p>
        </w:tc>
        <w:tc>
          <w:tcPr>
            <w:tcW w:w="264" w:type="dxa"/>
            <w:tcBorders>
              <w:top w:val="nil"/>
              <w:bottom w:val="nil"/>
            </w:tcBorders>
          </w:tcPr>
          <w:p w14:paraId="00B6DE41" w14:textId="77777777" w:rsidR="00834AB6" w:rsidRPr="00D75D14" w:rsidRDefault="00834AB6" w:rsidP="001C78CA">
            <w:pPr>
              <w:spacing w:line="360" w:lineRule="auto"/>
              <w:ind w:left="-108" w:right="-108"/>
              <w:jc w:val="center"/>
              <w:rPr>
                <w:rFonts w:ascii="Arial" w:eastAsia="Times New Roman" w:hAnsi="Arial" w:cs="Arial"/>
                <w:sz w:val="19"/>
                <w:szCs w:val="19"/>
                <w:lang w:val="en-US" w:bidi="th-TH"/>
              </w:rPr>
            </w:pPr>
          </w:p>
        </w:tc>
        <w:tc>
          <w:tcPr>
            <w:tcW w:w="2408" w:type="dxa"/>
            <w:gridSpan w:val="3"/>
            <w:vMerge w:val="restart"/>
            <w:tcBorders>
              <w:top w:val="nil"/>
            </w:tcBorders>
          </w:tcPr>
          <w:p w14:paraId="65860CD0" w14:textId="1DEAB0C6" w:rsidR="00834AB6" w:rsidRPr="00D75D14" w:rsidRDefault="00834AB6" w:rsidP="001C78CA">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Republic of the union of Myanmar</w:t>
            </w:r>
          </w:p>
        </w:tc>
        <w:tc>
          <w:tcPr>
            <w:tcW w:w="236" w:type="dxa"/>
            <w:gridSpan w:val="2"/>
            <w:tcBorders>
              <w:top w:val="nil"/>
              <w:bottom w:val="nil"/>
            </w:tcBorders>
          </w:tcPr>
          <w:p w14:paraId="62A67807" w14:textId="77777777" w:rsidR="00834AB6" w:rsidRPr="00D75D14" w:rsidRDefault="00834AB6" w:rsidP="001C78CA">
            <w:pPr>
              <w:spacing w:line="360" w:lineRule="auto"/>
              <w:ind w:left="-108" w:right="-108"/>
              <w:jc w:val="center"/>
              <w:rPr>
                <w:rFonts w:ascii="Arial" w:eastAsia="Times New Roman" w:hAnsi="Arial" w:cs="Arial"/>
                <w:sz w:val="19"/>
                <w:szCs w:val="19"/>
                <w:lang w:val="en-US" w:bidi="th-TH"/>
              </w:rPr>
            </w:pPr>
          </w:p>
        </w:tc>
        <w:tc>
          <w:tcPr>
            <w:tcW w:w="2853" w:type="dxa"/>
            <w:gridSpan w:val="5"/>
            <w:vMerge w:val="restart"/>
            <w:tcBorders>
              <w:top w:val="nil"/>
            </w:tcBorders>
          </w:tcPr>
          <w:p w14:paraId="1742E0C2" w14:textId="77777777" w:rsidR="00834AB6" w:rsidRPr="00D75D14" w:rsidRDefault="00834AB6" w:rsidP="001C78CA">
            <w:pPr>
              <w:spacing w:line="360" w:lineRule="auto"/>
              <w:ind w:left="-108" w:right="-108"/>
              <w:jc w:val="center"/>
              <w:rPr>
                <w:rFonts w:ascii="Arial" w:hAnsi="Arial" w:cs="Arial"/>
                <w:sz w:val="19"/>
                <w:szCs w:val="19"/>
                <w:lang w:val="en-GB" w:bidi="th-TH"/>
              </w:rPr>
            </w:pPr>
          </w:p>
          <w:p w14:paraId="3F7137D9" w14:textId="7BB54040" w:rsidR="00834AB6" w:rsidRPr="00D75D14" w:rsidRDefault="00834AB6" w:rsidP="001C78CA">
            <w:pPr>
              <w:spacing w:line="360" w:lineRule="auto"/>
              <w:ind w:left="-108" w:right="-108"/>
              <w:jc w:val="center"/>
              <w:rPr>
                <w:rFonts w:ascii="Arial" w:eastAsia="Times New Roman" w:hAnsi="Arial" w:cs="Arial"/>
                <w:sz w:val="19"/>
                <w:szCs w:val="19"/>
                <w:lang w:val="en-US" w:bidi="th-TH"/>
              </w:rPr>
            </w:pPr>
            <w:r w:rsidRPr="00D75D14">
              <w:rPr>
                <w:rFonts w:ascii="Arial" w:hAnsi="Arial" w:cs="Arial"/>
                <w:sz w:val="19"/>
                <w:szCs w:val="19"/>
                <w:lang w:val="en-GB" w:bidi="th-TH"/>
              </w:rPr>
              <w:t>CONSOLIDATED STATEMENT</w:t>
            </w:r>
          </w:p>
        </w:tc>
      </w:tr>
      <w:tr w:rsidR="00834AB6" w:rsidRPr="00D75D14" w14:paraId="0BD662A1" w14:textId="77777777" w:rsidTr="00580A70">
        <w:trPr>
          <w:gridAfter w:val="1"/>
          <w:wAfter w:w="53" w:type="dxa"/>
          <w:trHeight w:val="329"/>
        </w:trPr>
        <w:tc>
          <w:tcPr>
            <w:tcW w:w="3409" w:type="dxa"/>
          </w:tcPr>
          <w:p w14:paraId="1F752AB6" w14:textId="77777777" w:rsidR="00834AB6" w:rsidRPr="00D75D14" w:rsidRDefault="00834AB6" w:rsidP="001C78CA">
            <w:pPr>
              <w:spacing w:line="360" w:lineRule="auto"/>
              <w:rPr>
                <w:rFonts w:ascii="Arial" w:eastAsia="Times New Roman" w:hAnsi="Arial" w:cs="Arial"/>
                <w:sz w:val="19"/>
                <w:szCs w:val="19"/>
                <w:cs/>
                <w:lang w:val="en-US" w:bidi="th-TH"/>
              </w:rPr>
            </w:pPr>
          </w:p>
        </w:tc>
        <w:tc>
          <w:tcPr>
            <w:tcW w:w="2494" w:type="dxa"/>
            <w:gridSpan w:val="3"/>
            <w:vMerge/>
            <w:tcBorders>
              <w:bottom w:val="single" w:sz="4" w:space="0" w:color="auto"/>
            </w:tcBorders>
          </w:tcPr>
          <w:p w14:paraId="135E13C5" w14:textId="77777777" w:rsidR="00834AB6" w:rsidRPr="00D75D14" w:rsidRDefault="00834AB6" w:rsidP="001C78CA">
            <w:pPr>
              <w:spacing w:line="360" w:lineRule="auto"/>
              <w:ind w:left="-108" w:right="-108"/>
              <w:jc w:val="center"/>
              <w:rPr>
                <w:rFonts w:ascii="Arial" w:eastAsia="Times New Roman" w:hAnsi="Arial" w:cs="Arial"/>
                <w:sz w:val="19"/>
                <w:szCs w:val="19"/>
                <w:lang w:val="en-US" w:bidi="th-TH"/>
              </w:rPr>
            </w:pPr>
          </w:p>
        </w:tc>
        <w:tc>
          <w:tcPr>
            <w:tcW w:w="259" w:type="dxa"/>
            <w:tcBorders>
              <w:top w:val="nil"/>
              <w:bottom w:val="nil"/>
            </w:tcBorders>
          </w:tcPr>
          <w:p w14:paraId="1B291DA6" w14:textId="77777777" w:rsidR="00834AB6" w:rsidRPr="00D75D14" w:rsidRDefault="00834AB6" w:rsidP="001C78CA">
            <w:pPr>
              <w:tabs>
                <w:tab w:val="decimal" w:pos="864"/>
              </w:tabs>
              <w:spacing w:line="360" w:lineRule="auto"/>
              <w:ind w:left="-108" w:right="-108"/>
              <w:rPr>
                <w:rFonts w:ascii="Arial" w:eastAsia="Times New Roman" w:hAnsi="Arial" w:cs="Arial"/>
                <w:sz w:val="19"/>
                <w:szCs w:val="19"/>
                <w:lang w:val="en-US" w:bidi="th-TH"/>
              </w:rPr>
            </w:pPr>
          </w:p>
        </w:tc>
        <w:tc>
          <w:tcPr>
            <w:tcW w:w="2590" w:type="dxa"/>
            <w:gridSpan w:val="6"/>
            <w:vMerge/>
            <w:tcBorders>
              <w:bottom w:val="single" w:sz="4" w:space="0" w:color="auto"/>
            </w:tcBorders>
          </w:tcPr>
          <w:p w14:paraId="028A6D55" w14:textId="77777777" w:rsidR="00834AB6" w:rsidRPr="00D75D14" w:rsidRDefault="00834AB6" w:rsidP="001C78CA">
            <w:pPr>
              <w:spacing w:line="360" w:lineRule="auto"/>
              <w:ind w:left="-108" w:right="-108"/>
              <w:jc w:val="center"/>
              <w:rPr>
                <w:rFonts w:ascii="Arial" w:eastAsia="Times New Roman" w:hAnsi="Arial" w:cs="Arial"/>
                <w:sz w:val="19"/>
                <w:szCs w:val="19"/>
                <w:lang w:val="en-US" w:bidi="th-TH"/>
              </w:rPr>
            </w:pPr>
          </w:p>
        </w:tc>
        <w:tc>
          <w:tcPr>
            <w:tcW w:w="264" w:type="dxa"/>
            <w:tcBorders>
              <w:top w:val="nil"/>
              <w:bottom w:val="nil"/>
            </w:tcBorders>
          </w:tcPr>
          <w:p w14:paraId="1390F8E0" w14:textId="77777777" w:rsidR="00834AB6" w:rsidRPr="00D75D14" w:rsidRDefault="00834AB6" w:rsidP="001C78CA">
            <w:pPr>
              <w:spacing w:line="360" w:lineRule="auto"/>
              <w:ind w:left="-108" w:right="-108"/>
              <w:jc w:val="center"/>
              <w:rPr>
                <w:rFonts w:ascii="Arial" w:eastAsia="Times New Roman" w:hAnsi="Arial" w:cs="Arial"/>
                <w:sz w:val="19"/>
                <w:szCs w:val="19"/>
                <w:lang w:val="en-US" w:bidi="th-TH"/>
              </w:rPr>
            </w:pPr>
          </w:p>
        </w:tc>
        <w:tc>
          <w:tcPr>
            <w:tcW w:w="2408" w:type="dxa"/>
            <w:gridSpan w:val="3"/>
            <w:vMerge/>
            <w:tcBorders>
              <w:bottom w:val="single" w:sz="4" w:space="0" w:color="auto"/>
            </w:tcBorders>
          </w:tcPr>
          <w:p w14:paraId="2F300E11" w14:textId="77777777" w:rsidR="00834AB6" w:rsidRPr="00D75D14" w:rsidRDefault="00834AB6" w:rsidP="001C78CA">
            <w:pPr>
              <w:spacing w:line="360" w:lineRule="auto"/>
              <w:ind w:left="-108" w:right="-108"/>
              <w:jc w:val="center"/>
              <w:rPr>
                <w:rFonts w:ascii="Arial" w:eastAsia="Times New Roman" w:hAnsi="Arial" w:cs="Arial"/>
                <w:sz w:val="19"/>
                <w:szCs w:val="19"/>
                <w:lang w:val="en-US" w:bidi="th-TH"/>
              </w:rPr>
            </w:pPr>
          </w:p>
        </w:tc>
        <w:tc>
          <w:tcPr>
            <w:tcW w:w="236" w:type="dxa"/>
            <w:gridSpan w:val="2"/>
            <w:tcBorders>
              <w:top w:val="nil"/>
              <w:bottom w:val="nil"/>
            </w:tcBorders>
          </w:tcPr>
          <w:p w14:paraId="6198763E" w14:textId="77777777" w:rsidR="00834AB6" w:rsidRPr="00D75D14" w:rsidRDefault="00834AB6" w:rsidP="001C78CA">
            <w:pPr>
              <w:spacing w:line="360" w:lineRule="auto"/>
              <w:ind w:left="-108" w:right="-108"/>
              <w:jc w:val="center"/>
              <w:rPr>
                <w:rFonts w:ascii="Arial" w:eastAsia="Times New Roman" w:hAnsi="Arial" w:cs="Arial"/>
                <w:sz w:val="19"/>
                <w:szCs w:val="19"/>
                <w:lang w:val="en-US" w:bidi="th-TH"/>
              </w:rPr>
            </w:pPr>
          </w:p>
        </w:tc>
        <w:tc>
          <w:tcPr>
            <w:tcW w:w="2853" w:type="dxa"/>
            <w:gridSpan w:val="5"/>
            <w:vMerge/>
            <w:tcBorders>
              <w:bottom w:val="single" w:sz="4" w:space="0" w:color="auto"/>
            </w:tcBorders>
          </w:tcPr>
          <w:p w14:paraId="4862A811" w14:textId="77777777" w:rsidR="00834AB6" w:rsidRPr="00D75D14" w:rsidRDefault="00834AB6" w:rsidP="001C78CA">
            <w:pPr>
              <w:spacing w:line="360" w:lineRule="auto"/>
              <w:ind w:left="-108" w:right="-108"/>
              <w:jc w:val="center"/>
              <w:rPr>
                <w:rFonts w:ascii="Arial" w:eastAsia="Times New Roman" w:hAnsi="Arial" w:cs="Arial"/>
                <w:sz w:val="19"/>
                <w:szCs w:val="19"/>
                <w:lang w:val="en-US" w:bidi="th-TH"/>
              </w:rPr>
            </w:pPr>
          </w:p>
        </w:tc>
      </w:tr>
      <w:tr w:rsidR="001C78CA" w:rsidRPr="00D75D14" w14:paraId="0F497BF7" w14:textId="77777777" w:rsidTr="00580A70">
        <w:trPr>
          <w:gridAfter w:val="1"/>
          <w:wAfter w:w="53" w:type="dxa"/>
          <w:trHeight w:val="329"/>
        </w:trPr>
        <w:tc>
          <w:tcPr>
            <w:tcW w:w="3409" w:type="dxa"/>
          </w:tcPr>
          <w:p w14:paraId="3CB3E6F5" w14:textId="77777777" w:rsidR="001C78CA" w:rsidRPr="00D75D14" w:rsidRDefault="001C78CA" w:rsidP="001C78CA">
            <w:pPr>
              <w:spacing w:line="360" w:lineRule="auto"/>
              <w:rPr>
                <w:rFonts w:ascii="Arial" w:eastAsia="Times New Roman" w:hAnsi="Arial" w:cs="Arial"/>
                <w:sz w:val="19"/>
                <w:szCs w:val="19"/>
                <w:cs/>
                <w:lang w:val="en-US" w:bidi="th-TH"/>
              </w:rPr>
            </w:pPr>
          </w:p>
        </w:tc>
        <w:tc>
          <w:tcPr>
            <w:tcW w:w="1115" w:type="dxa"/>
            <w:tcBorders>
              <w:top w:val="nil"/>
              <w:bottom w:val="single" w:sz="4" w:space="0" w:color="auto"/>
            </w:tcBorders>
          </w:tcPr>
          <w:p w14:paraId="5CB01FE4" w14:textId="36E6D64D" w:rsidR="001C78CA" w:rsidRPr="00D75D14" w:rsidRDefault="001C78CA" w:rsidP="001C78CA">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2020</w:t>
            </w:r>
          </w:p>
        </w:tc>
        <w:tc>
          <w:tcPr>
            <w:tcW w:w="306" w:type="dxa"/>
            <w:tcBorders>
              <w:top w:val="nil"/>
              <w:bottom w:val="nil"/>
            </w:tcBorders>
          </w:tcPr>
          <w:p w14:paraId="6BC45454" w14:textId="77777777" w:rsidR="001C78CA" w:rsidRPr="00D75D14" w:rsidRDefault="001C78CA" w:rsidP="001C78CA">
            <w:pPr>
              <w:tabs>
                <w:tab w:val="decimal" w:pos="864"/>
              </w:tabs>
              <w:spacing w:line="360" w:lineRule="auto"/>
              <w:ind w:left="-108" w:right="-108"/>
              <w:rPr>
                <w:rFonts w:ascii="Arial" w:eastAsia="Times New Roman" w:hAnsi="Arial" w:cs="Arial"/>
                <w:sz w:val="19"/>
                <w:szCs w:val="19"/>
                <w:lang w:val="en-US" w:bidi="th-TH"/>
              </w:rPr>
            </w:pPr>
          </w:p>
        </w:tc>
        <w:tc>
          <w:tcPr>
            <w:tcW w:w="1073" w:type="dxa"/>
            <w:tcBorders>
              <w:top w:val="nil"/>
              <w:bottom w:val="single" w:sz="4" w:space="0" w:color="auto"/>
            </w:tcBorders>
          </w:tcPr>
          <w:p w14:paraId="65E406EF" w14:textId="0BA2D5C7" w:rsidR="001C78CA" w:rsidRPr="00D75D14" w:rsidRDefault="001C78CA" w:rsidP="001C78CA">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2019</w:t>
            </w:r>
          </w:p>
        </w:tc>
        <w:tc>
          <w:tcPr>
            <w:tcW w:w="259" w:type="dxa"/>
            <w:tcBorders>
              <w:top w:val="nil"/>
              <w:bottom w:val="nil"/>
            </w:tcBorders>
          </w:tcPr>
          <w:p w14:paraId="77EAF8BB" w14:textId="77777777" w:rsidR="001C78CA" w:rsidRPr="00D75D14" w:rsidRDefault="001C78CA" w:rsidP="001C78CA">
            <w:pPr>
              <w:tabs>
                <w:tab w:val="decimal" w:pos="864"/>
              </w:tabs>
              <w:spacing w:line="360" w:lineRule="auto"/>
              <w:ind w:left="-108" w:right="-108"/>
              <w:rPr>
                <w:rFonts w:ascii="Arial" w:eastAsia="Times New Roman" w:hAnsi="Arial" w:cs="Arial"/>
                <w:sz w:val="19"/>
                <w:szCs w:val="19"/>
                <w:lang w:val="en-US" w:bidi="th-TH"/>
              </w:rPr>
            </w:pPr>
          </w:p>
        </w:tc>
        <w:tc>
          <w:tcPr>
            <w:tcW w:w="1119" w:type="dxa"/>
            <w:tcBorders>
              <w:top w:val="nil"/>
              <w:bottom w:val="single" w:sz="4" w:space="0" w:color="auto"/>
            </w:tcBorders>
          </w:tcPr>
          <w:p w14:paraId="0C550C15" w14:textId="3314E31E" w:rsidR="001C78CA" w:rsidRPr="00D75D14" w:rsidRDefault="001C78CA" w:rsidP="001C78CA">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2020</w:t>
            </w:r>
          </w:p>
        </w:tc>
        <w:tc>
          <w:tcPr>
            <w:tcW w:w="304" w:type="dxa"/>
            <w:tcBorders>
              <w:top w:val="nil"/>
              <w:bottom w:val="nil"/>
            </w:tcBorders>
          </w:tcPr>
          <w:p w14:paraId="35BD35B4" w14:textId="77777777" w:rsidR="001C78CA" w:rsidRPr="00D75D14" w:rsidRDefault="001C78CA" w:rsidP="001C78CA">
            <w:pPr>
              <w:tabs>
                <w:tab w:val="decimal" w:pos="864"/>
              </w:tabs>
              <w:spacing w:line="360" w:lineRule="auto"/>
              <w:ind w:left="-108" w:right="-108"/>
              <w:rPr>
                <w:rFonts w:ascii="Arial" w:eastAsia="Times New Roman" w:hAnsi="Arial" w:cs="Arial"/>
                <w:sz w:val="19"/>
                <w:szCs w:val="19"/>
                <w:lang w:val="en-US" w:bidi="th-TH"/>
              </w:rPr>
            </w:pPr>
          </w:p>
        </w:tc>
        <w:tc>
          <w:tcPr>
            <w:tcW w:w="1167" w:type="dxa"/>
            <w:gridSpan w:val="4"/>
            <w:tcBorders>
              <w:top w:val="nil"/>
              <w:bottom w:val="single" w:sz="4" w:space="0" w:color="auto"/>
            </w:tcBorders>
          </w:tcPr>
          <w:p w14:paraId="36C21D72" w14:textId="68B13541" w:rsidR="001C78CA" w:rsidRPr="00D75D14" w:rsidRDefault="001C78CA" w:rsidP="001C78CA">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2019</w:t>
            </w:r>
          </w:p>
        </w:tc>
        <w:tc>
          <w:tcPr>
            <w:tcW w:w="264" w:type="dxa"/>
            <w:tcBorders>
              <w:top w:val="nil"/>
              <w:bottom w:val="nil"/>
            </w:tcBorders>
          </w:tcPr>
          <w:p w14:paraId="4FF07D33" w14:textId="77777777" w:rsidR="001C78CA" w:rsidRPr="00D75D14" w:rsidRDefault="001C78CA" w:rsidP="001C78CA">
            <w:pPr>
              <w:spacing w:line="360" w:lineRule="auto"/>
              <w:ind w:left="-108" w:right="-108"/>
              <w:jc w:val="center"/>
              <w:rPr>
                <w:rFonts w:ascii="Arial" w:eastAsia="Times New Roman" w:hAnsi="Arial" w:cs="Arial"/>
                <w:sz w:val="19"/>
                <w:szCs w:val="19"/>
                <w:lang w:val="en-US" w:bidi="th-TH"/>
              </w:rPr>
            </w:pPr>
          </w:p>
        </w:tc>
        <w:tc>
          <w:tcPr>
            <w:tcW w:w="1031" w:type="dxa"/>
            <w:tcBorders>
              <w:top w:val="nil"/>
              <w:bottom w:val="single" w:sz="4" w:space="0" w:color="auto"/>
            </w:tcBorders>
          </w:tcPr>
          <w:p w14:paraId="57FFDEC0" w14:textId="5F87C5BC" w:rsidR="001C78CA" w:rsidRPr="00D75D14" w:rsidRDefault="001C78CA" w:rsidP="001C78CA">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2020</w:t>
            </w:r>
          </w:p>
        </w:tc>
        <w:tc>
          <w:tcPr>
            <w:tcW w:w="275" w:type="dxa"/>
            <w:tcBorders>
              <w:top w:val="nil"/>
              <w:bottom w:val="nil"/>
            </w:tcBorders>
          </w:tcPr>
          <w:p w14:paraId="0E1141B2" w14:textId="77777777" w:rsidR="001C78CA" w:rsidRPr="00D75D14" w:rsidRDefault="001C78CA" w:rsidP="001C78CA">
            <w:pPr>
              <w:spacing w:line="360" w:lineRule="auto"/>
              <w:ind w:left="-108" w:right="-108"/>
              <w:jc w:val="center"/>
              <w:rPr>
                <w:rFonts w:ascii="Arial" w:eastAsia="Times New Roman" w:hAnsi="Arial" w:cs="Arial"/>
                <w:sz w:val="19"/>
                <w:szCs w:val="19"/>
                <w:lang w:val="en-US" w:bidi="th-TH"/>
              </w:rPr>
            </w:pPr>
          </w:p>
        </w:tc>
        <w:tc>
          <w:tcPr>
            <w:tcW w:w="1102" w:type="dxa"/>
            <w:tcBorders>
              <w:top w:val="nil"/>
              <w:bottom w:val="single" w:sz="4" w:space="0" w:color="auto"/>
            </w:tcBorders>
          </w:tcPr>
          <w:p w14:paraId="47120A41" w14:textId="4891AF44" w:rsidR="001C78CA" w:rsidRPr="00D75D14" w:rsidRDefault="001C78CA" w:rsidP="001C78CA">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2019</w:t>
            </w:r>
          </w:p>
        </w:tc>
        <w:tc>
          <w:tcPr>
            <w:tcW w:w="236" w:type="dxa"/>
            <w:gridSpan w:val="2"/>
            <w:tcBorders>
              <w:top w:val="nil"/>
              <w:bottom w:val="nil"/>
            </w:tcBorders>
          </w:tcPr>
          <w:p w14:paraId="1A20291F" w14:textId="77777777" w:rsidR="001C78CA" w:rsidRPr="00D75D14" w:rsidRDefault="001C78CA" w:rsidP="001C78CA">
            <w:pPr>
              <w:spacing w:line="360" w:lineRule="auto"/>
              <w:ind w:left="-108" w:right="-108"/>
              <w:jc w:val="center"/>
              <w:rPr>
                <w:rFonts w:ascii="Arial" w:eastAsia="Times New Roman" w:hAnsi="Arial" w:cs="Arial"/>
                <w:sz w:val="19"/>
                <w:szCs w:val="19"/>
                <w:lang w:val="en-US" w:bidi="th-TH"/>
              </w:rPr>
            </w:pPr>
          </w:p>
        </w:tc>
        <w:tc>
          <w:tcPr>
            <w:tcW w:w="1286" w:type="dxa"/>
            <w:gridSpan w:val="3"/>
            <w:tcBorders>
              <w:top w:val="nil"/>
              <w:bottom w:val="single" w:sz="4" w:space="0" w:color="auto"/>
            </w:tcBorders>
          </w:tcPr>
          <w:p w14:paraId="5ED64501" w14:textId="78C82133" w:rsidR="001C78CA" w:rsidRPr="00D75D14" w:rsidRDefault="001C78CA" w:rsidP="001C78CA">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2020</w:t>
            </w:r>
          </w:p>
        </w:tc>
        <w:tc>
          <w:tcPr>
            <w:tcW w:w="304" w:type="dxa"/>
            <w:tcBorders>
              <w:top w:val="nil"/>
              <w:bottom w:val="nil"/>
            </w:tcBorders>
          </w:tcPr>
          <w:p w14:paraId="5D2220C9" w14:textId="77777777" w:rsidR="001C78CA" w:rsidRPr="00D75D14" w:rsidRDefault="001C78CA" w:rsidP="001C78CA">
            <w:pPr>
              <w:tabs>
                <w:tab w:val="decimal" w:pos="864"/>
              </w:tabs>
              <w:spacing w:line="360" w:lineRule="auto"/>
              <w:ind w:left="-108" w:right="-108"/>
              <w:rPr>
                <w:rFonts w:ascii="Arial" w:eastAsia="Times New Roman" w:hAnsi="Arial" w:cs="Arial"/>
                <w:sz w:val="19"/>
                <w:szCs w:val="19"/>
                <w:lang w:val="en-US" w:bidi="th-TH"/>
              </w:rPr>
            </w:pPr>
          </w:p>
        </w:tc>
        <w:tc>
          <w:tcPr>
            <w:tcW w:w="1263" w:type="dxa"/>
            <w:tcBorders>
              <w:top w:val="nil"/>
              <w:bottom w:val="single" w:sz="4" w:space="0" w:color="auto"/>
            </w:tcBorders>
          </w:tcPr>
          <w:p w14:paraId="0150AEAB" w14:textId="32F8BD4A" w:rsidR="001C78CA" w:rsidRPr="00D75D14" w:rsidRDefault="001C78CA" w:rsidP="001C78CA">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2019</w:t>
            </w:r>
          </w:p>
        </w:tc>
      </w:tr>
      <w:tr w:rsidR="001C78CA" w:rsidRPr="00D75D14" w14:paraId="388D5F7A" w14:textId="77777777" w:rsidTr="00CD1CA8">
        <w:trPr>
          <w:gridAfter w:val="1"/>
          <w:wAfter w:w="53" w:type="dxa"/>
          <w:trHeight w:val="329"/>
        </w:trPr>
        <w:tc>
          <w:tcPr>
            <w:tcW w:w="3409" w:type="dxa"/>
            <w:tcBorders>
              <w:bottom w:val="nil"/>
            </w:tcBorders>
          </w:tcPr>
          <w:p w14:paraId="46E9A3C7" w14:textId="77777777" w:rsidR="001C78CA" w:rsidRPr="00D75D14" w:rsidRDefault="001C78CA" w:rsidP="001C78CA">
            <w:pPr>
              <w:spacing w:line="360" w:lineRule="auto"/>
              <w:jc w:val="both"/>
              <w:rPr>
                <w:rFonts w:ascii="Arial" w:eastAsia="Times New Roman" w:hAnsi="Arial" w:cs="Arial"/>
                <w:b/>
                <w:bCs/>
                <w:sz w:val="19"/>
                <w:szCs w:val="19"/>
                <w:lang w:val="en-US" w:bidi="th-TH"/>
              </w:rPr>
            </w:pPr>
          </w:p>
        </w:tc>
        <w:tc>
          <w:tcPr>
            <w:tcW w:w="1115" w:type="dxa"/>
            <w:tcBorders>
              <w:top w:val="nil"/>
              <w:bottom w:val="nil"/>
            </w:tcBorders>
            <w:vAlign w:val="bottom"/>
          </w:tcPr>
          <w:p w14:paraId="0C3CE5FC" w14:textId="77777777" w:rsidR="001C78CA" w:rsidRPr="00D75D14" w:rsidRDefault="001C78CA" w:rsidP="001C78C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9"/>
                <w:szCs w:val="19"/>
                <w:lang w:val="en-US" w:bidi="th-TH"/>
              </w:rPr>
            </w:pPr>
          </w:p>
        </w:tc>
        <w:tc>
          <w:tcPr>
            <w:tcW w:w="306" w:type="dxa"/>
            <w:tcBorders>
              <w:top w:val="nil"/>
              <w:bottom w:val="nil"/>
            </w:tcBorders>
            <w:vAlign w:val="bottom"/>
          </w:tcPr>
          <w:p w14:paraId="174F9C1D" w14:textId="77777777" w:rsidR="001C78CA" w:rsidRPr="00D75D14" w:rsidRDefault="001C78CA" w:rsidP="001C78CA">
            <w:pPr>
              <w:tabs>
                <w:tab w:val="decimal" w:pos="864"/>
              </w:tabs>
              <w:spacing w:line="360" w:lineRule="auto"/>
              <w:ind w:left="-108"/>
              <w:jc w:val="right"/>
              <w:rPr>
                <w:rFonts w:ascii="Arial" w:eastAsia="Times New Roman" w:hAnsi="Arial" w:cs="Arial"/>
                <w:sz w:val="19"/>
                <w:szCs w:val="19"/>
                <w:lang w:val="en-US" w:bidi="th-TH"/>
              </w:rPr>
            </w:pPr>
          </w:p>
        </w:tc>
        <w:tc>
          <w:tcPr>
            <w:tcW w:w="1073" w:type="dxa"/>
            <w:tcBorders>
              <w:top w:val="nil"/>
              <w:bottom w:val="nil"/>
            </w:tcBorders>
            <w:vAlign w:val="bottom"/>
          </w:tcPr>
          <w:p w14:paraId="6424B46A" w14:textId="77777777" w:rsidR="001C78CA" w:rsidRPr="00D75D14" w:rsidRDefault="001C78CA" w:rsidP="001C78C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9"/>
                <w:szCs w:val="19"/>
                <w:cs/>
                <w:lang w:val="en-US" w:bidi="th-TH"/>
              </w:rPr>
            </w:pPr>
          </w:p>
        </w:tc>
        <w:tc>
          <w:tcPr>
            <w:tcW w:w="259" w:type="dxa"/>
            <w:tcBorders>
              <w:top w:val="nil"/>
              <w:bottom w:val="nil"/>
            </w:tcBorders>
            <w:vAlign w:val="bottom"/>
          </w:tcPr>
          <w:p w14:paraId="6F2A22F7" w14:textId="77777777" w:rsidR="001C78CA" w:rsidRPr="00D75D14" w:rsidRDefault="001C78CA" w:rsidP="001C78CA">
            <w:pPr>
              <w:tabs>
                <w:tab w:val="decimal" w:pos="864"/>
              </w:tabs>
              <w:spacing w:line="360" w:lineRule="auto"/>
              <w:ind w:left="-108"/>
              <w:jc w:val="right"/>
              <w:rPr>
                <w:rFonts w:ascii="Arial" w:eastAsia="Times New Roman" w:hAnsi="Arial" w:cs="Arial"/>
                <w:sz w:val="19"/>
                <w:szCs w:val="19"/>
                <w:lang w:val="en-US" w:bidi="th-TH"/>
              </w:rPr>
            </w:pPr>
          </w:p>
        </w:tc>
        <w:tc>
          <w:tcPr>
            <w:tcW w:w="1119" w:type="dxa"/>
            <w:tcBorders>
              <w:top w:val="nil"/>
              <w:bottom w:val="nil"/>
            </w:tcBorders>
            <w:vAlign w:val="bottom"/>
          </w:tcPr>
          <w:p w14:paraId="3E8C637A" w14:textId="77777777" w:rsidR="001C78CA" w:rsidRPr="00D75D14" w:rsidRDefault="001C78CA" w:rsidP="001C78C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9"/>
                <w:szCs w:val="19"/>
                <w:lang w:val="en-US" w:bidi="th-TH"/>
              </w:rPr>
            </w:pPr>
          </w:p>
        </w:tc>
        <w:tc>
          <w:tcPr>
            <w:tcW w:w="304" w:type="dxa"/>
            <w:tcBorders>
              <w:top w:val="nil"/>
              <w:bottom w:val="nil"/>
            </w:tcBorders>
            <w:vAlign w:val="bottom"/>
          </w:tcPr>
          <w:p w14:paraId="2AD12201" w14:textId="77777777" w:rsidR="001C78CA" w:rsidRPr="00D75D14" w:rsidRDefault="001C78CA" w:rsidP="001C78CA">
            <w:pPr>
              <w:tabs>
                <w:tab w:val="decimal" w:pos="864"/>
              </w:tabs>
              <w:spacing w:line="360" w:lineRule="auto"/>
              <w:ind w:left="-108"/>
              <w:jc w:val="right"/>
              <w:rPr>
                <w:rFonts w:ascii="Arial" w:eastAsia="Times New Roman" w:hAnsi="Arial" w:cs="Arial"/>
                <w:sz w:val="19"/>
                <w:szCs w:val="19"/>
                <w:lang w:val="en-US" w:bidi="th-TH"/>
              </w:rPr>
            </w:pPr>
          </w:p>
        </w:tc>
        <w:tc>
          <w:tcPr>
            <w:tcW w:w="1167" w:type="dxa"/>
            <w:gridSpan w:val="4"/>
            <w:tcBorders>
              <w:top w:val="nil"/>
              <w:bottom w:val="nil"/>
            </w:tcBorders>
            <w:vAlign w:val="bottom"/>
          </w:tcPr>
          <w:p w14:paraId="34123C4F" w14:textId="77777777" w:rsidR="001C78CA" w:rsidRPr="00D75D14" w:rsidRDefault="001C78CA" w:rsidP="001C78C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9"/>
                <w:szCs w:val="19"/>
                <w:cs/>
                <w:lang w:val="en-US" w:bidi="th-TH"/>
              </w:rPr>
            </w:pPr>
          </w:p>
        </w:tc>
        <w:tc>
          <w:tcPr>
            <w:tcW w:w="264" w:type="dxa"/>
            <w:tcBorders>
              <w:top w:val="nil"/>
              <w:bottom w:val="nil"/>
            </w:tcBorders>
            <w:vAlign w:val="bottom"/>
          </w:tcPr>
          <w:p w14:paraId="0D91B964" w14:textId="77777777" w:rsidR="001C78CA" w:rsidRPr="00D75D14" w:rsidRDefault="001C78CA" w:rsidP="001C78CA">
            <w:pPr>
              <w:tabs>
                <w:tab w:val="decimal" w:pos="864"/>
              </w:tabs>
              <w:spacing w:line="360" w:lineRule="auto"/>
              <w:ind w:left="-108"/>
              <w:jc w:val="right"/>
              <w:rPr>
                <w:rFonts w:ascii="Arial" w:eastAsia="Times New Roman" w:hAnsi="Arial" w:cs="Arial"/>
                <w:sz w:val="19"/>
                <w:szCs w:val="19"/>
                <w:lang w:val="en-US" w:bidi="th-TH"/>
              </w:rPr>
            </w:pPr>
          </w:p>
        </w:tc>
        <w:tc>
          <w:tcPr>
            <w:tcW w:w="1031" w:type="dxa"/>
            <w:tcBorders>
              <w:top w:val="nil"/>
              <w:bottom w:val="nil"/>
            </w:tcBorders>
            <w:vAlign w:val="bottom"/>
          </w:tcPr>
          <w:p w14:paraId="2A81FA16" w14:textId="77777777" w:rsidR="001C78CA" w:rsidRPr="00D75D14" w:rsidRDefault="001C78CA" w:rsidP="001C78CA">
            <w:pPr>
              <w:tabs>
                <w:tab w:val="decimal" w:pos="864"/>
              </w:tabs>
              <w:spacing w:line="360" w:lineRule="auto"/>
              <w:ind w:left="-108"/>
              <w:jc w:val="right"/>
              <w:rPr>
                <w:rFonts w:ascii="Arial" w:eastAsia="Times New Roman" w:hAnsi="Arial" w:cs="Arial"/>
                <w:sz w:val="19"/>
                <w:szCs w:val="19"/>
                <w:lang w:val="en-US" w:bidi="th-TH"/>
              </w:rPr>
            </w:pPr>
          </w:p>
        </w:tc>
        <w:tc>
          <w:tcPr>
            <w:tcW w:w="275" w:type="dxa"/>
            <w:tcBorders>
              <w:top w:val="nil"/>
              <w:bottom w:val="nil"/>
            </w:tcBorders>
            <w:vAlign w:val="bottom"/>
          </w:tcPr>
          <w:p w14:paraId="5763DFC7" w14:textId="77777777" w:rsidR="001C78CA" w:rsidRPr="00D75D14" w:rsidRDefault="001C78CA" w:rsidP="001C78CA">
            <w:pPr>
              <w:tabs>
                <w:tab w:val="decimal" w:pos="864"/>
              </w:tabs>
              <w:spacing w:line="360" w:lineRule="auto"/>
              <w:ind w:left="-108"/>
              <w:jc w:val="right"/>
              <w:rPr>
                <w:rFonts w:ascii="Arial" w:eastAsia="Times New Roman" w:hAnsi="Arial" w:cs="Arial"/>
                <w:sz w:val="19"/>
                <w:szCs w:val="19"/>
                <w:lang w:val="en-US" w:bidi="th-TH"/>
              </w:rPr>
            </w:pPr>
          </w:p>
        </w:tc>
        <w:tc>
          <w:tcPr>
            <w:tcW w:w="1102" w:type="dxa"/>
            <w:tcBorders>
              <w:top w:val="nil"/>
              <w:bottom w:val="nil"/>
            </w:tcBorders>
            <w:vAlign w:val="bottom"/>
          </w:tcPr>
          <w:p w14:paraId="2D8CC191" w14:textId="77777777" w:rsidR="001C78CA" w:rsidRPr="00D75D14" w:rsidRDefault="001C78CA" w:rsidP="001C78CA">
            <w:pPr>
              <w:tabs>
                <w:tab w:val="decimal" w:pos="864"/>
              </w:tabs>
              <w:spacing w:line="360" w:lineRule="auto"/>
              <w:ind w:left="-108"/>
              <w:jc w:val="right"/>
              <w:rPr>
                <w:rFonts w:ascii="Arial" w:eastAsia="Times New Roman" w:hAnsi="Arial" w:cs="Arial"/>
                <w:sz w:val="19"/>
                <w:szCs w:val="19"/>
                <w:lang w:val="en-US" w:bidi="th-TH"/>
              </w:rPr>
            </w:pPr>
          </w:p>
        </w:tc>
        <w:tc>
          <w:tcPr>
            <w:tcW w:w="236" w:type="dxa"/>
            <w:gridSpan w:val="2"/>
            <w:tcBorders>
              <w:top w:val="nil"/>
              <w:bottom w:val="nil"/>
            </w:tcBorders>
            <w:vAlign w:val="bottom"/>
          </w:tcPr>
          <w:p w14:paraId="094C154D" w14:textId="77777777" w:rsidR="001C78CA" w:rsidRPr="00D75D14" w:rsidRDefault="001C78CA" w:rsidP="001C78CA">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9"/>
                <w:szCs w:val="19"/>
                <w:cs/>
                <w:lang w:val="en-US" w:bidi="th-TH"/>
              </w:rPr>
            </w:pPr>
          </w:p>
        </w:tc>
        <w:tc>
          <w:tcPr>
            <w:tcW w:w="1286" w:type="dxa"/>
            <w:gridSpan w:val="3"/>
            <w:tcBorders>
              <w:top w:val="nil"/>
              <w:bottom w:val="nil"/>
            </w:tcBorders>
            <w:vAlign w:val="bottom"/>
          </w:tcPr>
          <w:p w14:paraId="35E2B954" w14:textId="43B4C73C" w:rsidR="001C78CA" w:rsidRPr="00D75D14" w:rsidRDefault="001C78CA" w:rsidP="001C78CA">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9"/>
                <w:szCs w:val="19"/>
                <w:cs/>
                <w:lang w:val="en-US" w:bidi="th-TH"/>
              </w:rPr>
            </w:pPr>
          </w:p>
        </w:tc>
        <w:tc>
          <w:tcPr>
            <w:tcW w:w="304" w:type="dxa"/>
            <w:tcBorders>
              <w:top w:val="nil"/>
              <w:bottom w:val="nil"/>
            </w:tcBorders>
          </w:tcPr>
          <w:p w14:paraId="55EC9DB6" w14:textId="77777777" w:rsidR="001C78CA" w:rsidRPr="00D75D14" w:rsidRDefault="001C78CA" w:rsidP="001C78CA">
            <w:pPr>
              <w:tabs>
                <w:tab w:val="decimal" w:pos="801"/>
              </w:tabs>
              <w:spacing w:line="360" w:lineRule="auto"/>
              <w:ind w:left="-108"/>
              <w:rPr>
                <w:rFonts w:ascii="Arial" w:eastAsia="Times New Roman" w:hAnsi="Arial" w:cs="Arial"/>
                <w:sz w:val="19"/>
                <w:szCs w:val="19"/>
                <w:lang w:val="en-US" w:bidi="th-TH"/>
              </w:rPr>
            </w:pPr>
          </w:p>
        </w:tc>
        <w:tc>
          <w:tcPr>
            <w:tcW w:w="1263" w:type="dxa"/>
            <w:tcBorders>
              <w:top w:val="nil"/>
              <w:bottom w:val="nil"/>
            </w:tcBorders>
          </w:tcPr>
          <w:p w14:paraId="716B32EB" w14:textId="77777777" w:rsidR="001C78CA" w:rsidRPr="00D75D14" w:rsidRDefault="001C78CA" w:rsidP="001C78CA">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9"/>
                <w:szCs w:val="19"/>
                <w:cs/>
                <w:lang w:val="en-US" w:bidi="th-TH"/>
              </w:rPr>
            </w:pPr>
          </w:p>
        </w:tc>
      </w:tr>
      <w:tr w:rsidR="00D75D14" w:rsidRPr="00D75D14" w14:paraId="53350641" w14:textId="77777777" w:rsidTr="000A054C">
        <w:trPr>
          <w:gridAfter w:val="1"/>
          <w:wAfter w:w="53" w:type="dxa"/>
          <w:trHeight w:val="325"/>
        </w:trPr>
        <w:tc>
          <w:tcPr>
            <w:tcW w:w="3409" w:type="dxa"/>
            <w:tcBorders>
              <w:top w:val="nil"/>
              <w:left w:val="nil"/>
              <w:bottom w:val="nil"/>
              <w:right w:val="nil"/>
            </w:tcBorders>
            <w:shd w:val="clear" w:color="auto" w:fill="auto"/>
            <w:vAlign w:val="center"/>
          </w:tcPr>
          <w:p w14:paraId="229499C6" w14:textId="77777777" w:rsidR="00D75D14" w:rsidRPr="00D75D14" w:rsidRDefault="00D75D14" w:rsidP="00D75D14">
            <w:pPr>
              <w:spacing w:line="360" w:lineRule="auto"/>
              <w:rPr>
                <w:rFonts w:ascii="Arial" w:eastAsia="Times New Roman" w:hAnsi="Arial" w:cs="Arial"/>
                <w:sz w:val="19"/>
                <w:szCs w:val="19"/>
                <w:cs/>
                <w:lang w:val="en-GB" w:bidi="th-TH"/>
              </w:rPr>
            </w:pPr>
            <w:r w:rsidRPr="00D75D14">
              <w:rPr>
                <w:rFonts w:ascii="Arial" w:hAnsi="Arial" w:cs="Arial"/>
                <w:sz w:val="19"/>
                <w:szCs w:val="19"/>
                <w:lang w:val="en-GB"/>
              </w:rPr>
              <w:t xml:space="preserve">Revenue from </w:t>
            </w:r>
            <w:r w:rsidRPr="00D75D14">
              <w:rPr>
                <w:rFonts w:ascii="Arial" w:hAnsi="Arial" w:cs="Arial"/>
                <w:sz w:val="19"/>
                <w:szCs w:val="19"/>
                <w:lang w:val="en-US"/>
              </w:rPr>
              <w:t>services</w:t>
            </w:r>
          </w:p>
        </w:tc>
        <w:tc>
          <w:tcPr>
            <w:tcW w:w="1115" w:type="dxa"/>
            <w:tcBorders>
              <w:top w:val="nil"/>
              <w:bottom w:val="nil"/>
            </w:tcBorders>
            <w:shd w:val="clear" w:color="auto" w:fill="auto"/>
            <w:vAlign w:val="bottom"/>
          </w:tcPr>
          <w:p w14:paraId="39DBFB39" w14:textId="0433BDB5"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3,523,424 </w:t>
            </w:r>
          </w:p>
        </w:tc>
        <w:tc>
          <w:tcPr>
            <w:tcW w:w="306" w:type="dxa"/>
            <w:tcBorders>
              <w:top w:val="nil"/>
              <w:bottom w:val="nil"/>
            </w:tcBorders>
            <w:shd w:val="clear" w:color="auto" w:fill="auto"/>
            <w:vAlign w:val="bottom"/>
          </w:tcPr>
          <w:p w14:paraId="47419FAF"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73" w:type="dxa"/>
            <w:tcBorders>
              <w:top w:val="nil"/>
              <w:bottom w:val="nil"/>
            </w:tcBorders>
            <w:shd w:val="clear" w:color="auto" w:fill="auto"/>
            <w:vAlign w:val="center"/>
          </w:tcPr>
          <w:p w14:paraId="3B97DE95" w14:textId="00D7D249"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GB" w:bidi="th-TH"/>
              </w:rPr>
            </w:pPr>
            <w:r w:rsidRPr="00D75D14">
              <w:rPr>
                <w:rFonts w:ascii="Arial" w:eastAsia="Times New Roman" w:hAnsi="Arial" w:cs="Arial"/>
                <w:sz w:val="19"/>
                <w:szCs w:val="19"/>
                <w:lang w:val="en-US" w:bidi="th-TH"/>
              </w:rPr>
              <w:t>3,582,763</w:t>
            </w:r>
          </w:p>
        </w:tc>
        <w:tc>
          <w:tcPr>
            <w:tcW w:w="259" w:type="dxa"/>
            <w:tcBorders>
              <w:top w:val="nil"/>
              <w:bottom w:val="nil"/>
            </w:tcBorders>
            <w:shd w:val="clear" w:color="auto" w:fill="auto"/>
            <w:vAlign w:val="bottom"/>
          </w:tcPr>
          <w:p w14:paraId="4C42C415"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19" w:type="dxa"/>
            <w:tcBorders>
              <w:top w:val="nil"/>
              <w:bottom w:val="nil"/>
            </w:tcBorders>
            <w:shd w:val="clear" w:color="auto" w:fill="auto"/>
            <w:vAlign w:val="bottom"/>
          </w:tcPr>
          <w:p w14:paraId="38693E2F" w14:textId="30B66F98"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1,202,672 </w:t>
            </w:r>
          </w:p>
        </w:tc>
        <w:tc>
          <w:tcPr>
            <w:tcW w:w="304" w:type="dxa"/>
            <w:tcBorders>
              <w:top w:val="nil"/>
              <w:bottom w:val="nil"/>
            </w:tcBorders>
            <w:shd w:val="clear" w:color="auto" w:fill="auto"/>
            <w:vAlign w:val="bottom"/>
          </w:tcPr>
          <w:p w14:paraId="388361C6"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nil"/>
              <w:bottom w:val="nil"/>
            </w:tcBorders>
            <w:shd w:val="clear" w:color="auto" w:fill="auto"/>
            <w:vAlign w:val="center"/>
          </w:tcPr>
          <w:p w14:paraId="234AB476" w14:textId="47AE3E9F"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1,106,852</w:t>
            </w:r>
          </w:p>
        </w:tc>
        <w:tc>
          <w:tcPr>
            <w:tcW w:w="264" w:type="dxa"/>
            <w:tcBorders>
              <w:bottom w:val="nil"/>
            </w:tcBorders>
            <w:shd w:val="clear" w:color="auto" w:fill="auto"/>
            <w:vAlign w:val="bottom"/>
          </w:tcPr>
          <w:p w14:paraId="332E36FF"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31" w:type="dxa"/>
            <w:tcBorders>
              <w:bottom w:val="nil"/>
            </w:tcBorders>
            <w:shd w:val="clear" w:color="auto" w:fill="auto"/>
            <w:vAlign w:val="bottom"/>
          </w:tcPr>
          <w:p w14:paraId="0F00A590" w14:textId="634A9BC3" w:rsidR="00D75D14" w:rsidRPr="00D75D14" w:rsidRDefault="006362D5" w:rsidP="006362D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00D75D14" w:rsidRPr="00D75D14">
              <w:rPr>
                <w:rFonts w:ascii="Arial" w:eastAsia="Times New Roman" w:hAnsi="Arial" w:cs="Arial"/>
                <w:sz w:val="19"/>
                <w:szCs w:val="19"/>
                <w:lang w:val="en-US" w:bidi="th-TH"/>
              </w:rPr>
              <w:t xml:space="preserve">-   </w:t>
            </w:r>
          </w:p>
        </w:tc>
        <w:tc>
          <w:tcPr>
            <w:tcW w:w="275" w:type="dxa"/>
            <w:tcBorders>
              <w:bottom w:val="nil"/>
            </w:tcBorders>
            <w:shd w:val="clear" w:color="auto" w:fill="auto"/>
            <w:vAlign w:val="bottom"/>
          </w:tcPr>
          <w:p w14:paraId="26DC3F62"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02" w:type="dxa"/>
            <w:tcBorders>
              <w:bottom w:val="nil"/>
            </w:tcBorders>
            <w:shd w:val="clear" w:color="auto" w:fill="auto"/>
            <w:vAlign w:val="center"/>
          </w:tcPr>
          <w:p w14:paraId="6A7863AC" w14:textId="394C5038"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  </w:t>
            </w:r>
            <w:r w:rsidR="006362D5">
              <w:rPr>
                <w:rFonts w:ascii="Arial" w:eastAsia="Times New Roman" w:hAnsi="Arial" w:cs="Arial"/>
                <w:sz w:val="19"/>
                <w:szCs w:val="19"/>
                <w:lang w:val="en-US" w:bidi="th-TH"/>
              </w:rPr>
              <w:t xml:space="preserve">    </w:t>
            </w:r>
            <w:r w:rsidRPr="00D75D14">
              <w:rPr>
                <w:rFonts w:ascii="Arial" w:eastAsia="Times New Roman" w:hAnsi="Arial" w:cs="Arial"/>
                <w:sz w:val="19"/>
                <w:szCs w:val="19"/>
                <w:lang w:val="en-US" w:bidi="th-TH"/>
              </w:rPr>
              <w:t xml:space="preserve">  -</w:t>
            </w:r>
          </w:p>
        </w:tc>
        <w:tc>
          <w:tcPr>
            <w:tcW w:w="236" w:type="dxa"/>
            <w:gridSpan w:val="2"/>
            <w:tcBorders>
              <w:bottom w:val="nil"/>
            </w:tcBorders>
            <w:vAlign w:val="bottom"/>
          </w:tcPr>
          <w:p w14:paraId="31D57551"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nil"/>
              <w:bottom w:val="nil"/>
            </w:tcBorders>
            <w:shd w:val="clear" w:color="auto" w:fill="auto"/>
            <w:vAlign w:val="bottom"/>
          </w:tcPr>
          <w:p w14:paraId="20C4E96F" w14:textId="7F37D43D"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4,726,096 </w:t>
            </w:r>
          </w:p>
        </w:tc>
        <w:tc>
          <w:tcPr>
            <w:tcW w:w="304" w:type="dxa"/>
            <w:tcBorders>
              <w:top w:val="nil"/>
              <w:bottom w:val="nil"/>
            </w:tcBorders>
          </w:tcPr>
          <w:p w14:paraId="3D3C1AB8" w14:textId="77777777" w:rsidR="00D75D14" w:rsidRPr="00D75D14" w:rsidRDefault="00D75D14" w:rsidP="00D75D14">
            <w:pPr>
              <w:tabs>
                <w:tab w:val="decimal" w:pos="801"/>
                <w:tab w:val="right" w:pos="1168"/>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nil"/>
              <w:bottom w:val="nil"/>
            </w:tcBorders>
            <w:vAlign w:val="center"/>
          </w:tcPr>
          <w:p w14:paraId="45D9E50D" w14:textId="69907F2B"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4,689,615</w:t>
            </w:r>
          </w:p>
        </w:tc>
      </w:tr>
      <w:tr w:rsidR="00D75D14" w:rsidRPr="00D75D14" w14:paraId="1D25ABE2" w14:textId="77777777" w:rsidTr="000A054C">
        <w:trPr>
          <w:gridAfter w:val="1"/>
          <w:wAfter w:w="53" w:type="dxa"/>
          <w:trHeight w:val="329"/>
        </w:trPr>
        <w:tc>
          <w:tcPr>
            <w:tcW w:w="3409" w:type="dxa"/>
            <w:tcBorders>
              <w:top w:val="nil"/>
              <w:left w:val="nil"/>
              <w:bottom w:val="nil"/>
              <w:right w:val="nil"/>
            </w:tcBorders>
            <w:shd w:val="clear" w:color="auto" w:fill="auto"/>
            <w:vAlign w:val="center"/>
          </w:tcPr>
          <w:p w14:paraId="343DBFFC" w14:textId="77777777" w:rsidR="00D75D14" w:rsidRPr="00D75D14" w:rsidRDefault="00D75D14" w:rsidP="00D75D14">
            <w:pPr>
              <w:spacing w:line="360" w:lineRule="auto"/>
              <w:rPr>
                <w:rFonts w:ascii="Arial" w:eastAsia="Times New Roman" w:hAnsi="Arial" w:cs="Arial"/>
                <w:sz w:val="19"/>
                <w:szCs w:val="19"/>
                <w:cs/>
                <w:lang w:val="en-GB" w:bidi="th-TH"/>
              </w:rPr>
            </w:pPr>
            <w:r w:rsidRPr="00D75D14">
              <w:rPr>
                <w:rFonts w:ascii="Arial" w:hAnsi="Arial" w:cs="Arial"/>
                <w:sz w:val="19"/>
                <w:szCs w:val="19"/>
                <w:lang w:val="en-US"/>
              </w:rPr>
              <w:t>Cost of services</w:t>
            </w:r>
          </w:p>
        </w:tc>
        <w:tc>
          <w:tcPr>
            <w:tcW w:w="1115" w:type="dxa"/>
            <w:shd w:val="clear" w:color="auto" w:fill="auto"/>
            <w:vAlign w:val="bottom"/>
          </w:tcPr>
          <w:p w14:paraId="3FFAEE41" w14:textId="500168AC"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(2,785,075)</w:t>
            </w:r>
          </w:p>
        </w:tc>
        <w:tc>
          <w:tcPr>
            <w:tcW w:w="306" w:type="dxa"/>
            <w:tcBorders>
              <w:bottom w:val="nil"/>
            </w:tcBorders>
            <w:shd w:val="clear" w:color="auto" w:fill="auto"/>
            <w:vAlign w:val="bottom"/>
          </w:tcPr>
          <w:p w14:paraId="189306F0"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73" w:type="dxa"/>
            <w:shd w:val="clear" w:color="auto" w:fill="auto"/>
            <w:vAlign w:val="center"/>
          </w:tcPr>
          <w:p w14:paraId="5B7DD810" w14:textId="24675DC4"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(3,173,023)</w:t>
            </w:r>
          </w:p>
        </w:tc>
        <w:tc>
          <w:tcPr>
            <w:tcW w:w="259" w:type="dxa"/>
            <w:tcBorders>
              <w:bottom w:val="nil"/>
            </w:tcBorders>
            <w:shd w:val="clear" w:color="auto" w:fill="auto"/>
            <w:vAlign w:val="bottom"/>
          </w:tcPr>
          <w:p w14:paraId="05D6C478"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19" w:type="dxa"/>
            <w:shd w:val="clear" w:color="auto" w:fill="auto"/>
            <w:vAlign w:val="bottom"/>
          </w:tcPr>
          <w:p w14:paraId="1B3BDD3A" w14:textId="61E3EDE9"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(951,907)</w:t>
            </w:r>
          </w:p>
        </w:tc>
        <w:tc>
          <w:tcPr>
            <w:tcW w:w="304" w:type="dxa"/>
            <w:shd w:val="clear" w:color="auto" w:fill="auto"/>
            <w:vAlign w:val="bottom"/>
          </w:tcPr>
          <w:p w14:paraId="62A2C54C"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67" w:type="dxa"/>
            <w:gridSpan w:val="4"/>
            <w:shd w:val="clear" w:color="auto" w:fill="auto"/>
            <w:vAlign w:val="center"/>
          </w:tcPr>
          <w:p w14:paraId="1977DC8A" w14:textId="32809C2D"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(860,345)</w:t>
            </w:r>
          </w:p>
        </w:tc>
        <w:tc>
          <w:tcPr>
            <w:tcW w:w="264" w:type="dxa"/>
            <w:tcBorders>
              <w:top w:val="nil"/>
              <w:bottom w:val="nil"/>
            </w:tcBorders>
            <w:shd w:val="clear" w:color="auto" w:fill="auto"/>
            <w:vAlign w:val="bottom"/>
          </w:tcPr>
          <w:p w14:paraId="2EF529AE" w14:textId="77777777" w:rsidR="00D75D14" w:rsidRPr="00D75D14" w:rsidRDefault="00D75D14" w:rsidP="00D75D14">
            <w:pPr>
              <w:tabs>
                <w:tab w:val="right" w:pos="1168"/>
              </w:tabs>
              <w:snapToGrid w:val="0"/>
              <w:spacing w:line="360" w:lineRule="auto"/>
              <w:ind w:left="-135" w:right="-28"/>
              <w:jc w:val="right"/>
              <w:rPr>
                <w:rFonts w:ascii="Arial" w:eastAsia="Times New Roman" w:hAnsi="Arial" w:cs="Arial"/>
                <w:sz w:val="19"/>
                <w:szCs w:val="19"/>
                <w:lang w:val="en-US" w:bidi="th-TH"/>
              </w:rPr>
            </w:pPr>
          </w:p>
        </w:tc>
        <w:tc>
          <w:tcPr>
            <w:tcW w:w="1031" w:type="dxa"/>
            <w:tcBorders>
              <w:bottom w:val="single" w:sz="4" w:space="0" w:color="auto"/>
            </w:tcBorders>
            <w:shd w:val="clear" w:color="auto" w:fill="auto"/>
            <w:vAlign w:val="bottom"/>
          </w:tcPr>
          <w:p w14:paraId="0E4CCF22" w14:textId="739478BE"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(3,322)</w:t>
            </w:r>
          </w:p>
        </w:tc>
        <w:tc>
          <w:tcPr>
            <w:tcW w:w="275" w:type="dxa"/>
            <w:tcBorders>
              <w:top w:val="nil"/>
            </w:tcBorders>
            <w:shd w:val="clear" w:color="auto" w:fill="auto"/>
            <w:vAlign w:val="bottom"/>
          </w:tcPr>
          <w:p w14:paraId="33B2F370" w14:textId="77777777" w:rsidR="00D75D14" w:rsidRPr="00D75D14" w:rsidRDefault="00D75D14" w:rsidP="00D75D14">
            <w:pPr>
              <w:tabs>
                <w:tab w:val="right" w:pos="1168"/>
              </w:tabs>
              <w:snapToGrid w:val="0"/>
              <w:spacing w:line="360" w:lineRule="auto"/>
              <w:ind w:left="-135" w:right="-28"/>
              <w:jc w:val="right"/>
              <w:rPr>
                <w:rFonts w:ascii="Arial" w:eastAsia="Times New Roman" w:hAnsi="Arial" w:cs="Arial"/>
                <w:sz w:val="19"/>
                <w:szCs w:val="19"/>
                <w:lang w:val="en-US" w:bidi="th-TH"/>
              </w:rPr>
            </w:pPr>
          </w:p>
        </w:tc>
        <w:tc>
          <w:tcPr>
            <w:tcW w:w="1102" w:type="dxa"/>
            <w:tcBorders>
              <w:bottom w:val="single" w:sz="4" w:space="0" w:color="auto"/>
            </w:tcBorders>
            <w:shd w:val="clear" w:color="auto" w:fill="auto"/>
            <w:vAlign w:val="bottom"/>
          </w:tcPr>
          <w:p w14:paraId="7331F058" w14:textId="52A6F8FF"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(6,241)</w:t>
            </w:r>
          </w:p>
        </w:tc>
        <w:tc>
          <w:tcPr>
            <w:tcW w:w="236" w:type="dxa"/>
            <w:gridSpan w:val="2"/>
            <w:tcBorders>
              <w:bottom w:val="nil"/>
            </w:tcBorders>
            <w:vAlign w:val="bottom"/>
          </w:tcPr>
          <w:p w14:paraId="2B766B18"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shd w:val="clear" w:color="auto" w:fill="auto"/>
            <w:vAlign w:val="bottom"/>
          </w:tcPr>
          <w:p w14:paraId="0AD34F9D" w14:textId="1BD61303"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(3,740,304)</w:t>
            </w:r>
          </w:p>
        </w:tc>
        <w:tc>
          <w:tcPr>
            <w:tcW w:w="304" w:type="dxa"/>
          </w:tcPr>
          <w:p w14:paraId="67A201F7" w14:textId="77777777" w:rsidR="00D75D14" w:rsidRPr="00D75D14" w:rsidRDefault="00D75D14" w:rsidP="00D75D14">
            <w:pPr>
              <w:tabs>
                <w:tab w:val="decimal" w:pos="801"/>
                <w:tab w:val="right" w:pos="1168"/>
              </w:tabs>
              <w:snapToGrid w:val="0"/>
              <w:spacing w:line="360" w:lineRule="auto"/>
              <w:ind w:left="-135" w:right="-28"/>
              <w:jc w:val="right"/>
              <w:rPr>
                <w:rFonts w:ascii="Arial" w:eastAsia="Times New Roman" w:hAnsi="Arial" w:cs="Arial"/>
                <w:sz w:val="19"/>
                <w:szCs w:val="19"/>
                <w:lang w:val="en-US" w:bidi="th-TH"/>
              </w:rPr>
            </w:pPr>
          </w:p>
        </w:tc>
        <w:tc>
          <w:tcPr>
            <w:tcW w:w="1263" w:type="dxa"/>
            <w:vAlign w:val="center"/>
          </w:tcPr>
          <w:p w14:paraId="4D3248F5" w14:textId="3C13DD5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(4,039,609)</w:t>
            </w:r>
          </w:p>
        </w:tc>
      </w:tr>
      <w:tr w:rsidR="00D75D14" w:rsidRPr="00D75D14" w14:paraId="2411245C" w14:textId="77777777" w:rsidTr="000A054C">
        <w:trPr>
          <w:gridAfter w:val="1"/>
          <w:wAfter w:w="53" w:type="dxa"/>
          <w:trHeight w:val="329"/>
        </w:trPr>
        <w:tc>
          <w:tcPr>
            <w:tcW w:w="3409" w:type="dxa"/>
            <w:tcBorders>
              <w:top w:val="nil"/>
              <w:left w:val="nil"/>
              <w:bottom w:val="nil"/>
              <w:right w:val="nil"/>
            </w:tcBorders>
            <w:shd w:val="clear" w:color="auto" w:fill="auto"/>
            <w:vAlign w:val="center"/>
          </w:tcPr>
          <w:p w14:paraId="493FBE84" w14:textId="77777777" w:rsidR="00D75D14" w:rsidRPr="00D75D14" w:rsidRDefault="00D75D14" w:rsidP="00D75D14">
            <w:pPr>
              <w:spacing w:line="360" w:lineRule="auto"/>
              <w:rPr>
                <w:rFonts w:ascii="Arial" w:eastAsia="Times New Roman" w:hAnsi="Arial" w:cs="Arial"/>
                <w:b/>
                <w:bCs/>
                <w:sz w:val="19"/>
                <w:szCs w:val="19"/>
                <w:cs/>
                <w:lang w:val="en-US" w:bidi="th-TH"/>
              </w:rPr>
            </w:pPr>
            <w:r w:rsidRPr="00D75D14">
              <w:rPr>
                <w:rFonts w:ascii="Arial" w:hAnsi="Arial" w:cs="Arial"/>
                <w:sz w:val="19"/>
                <w:szCs w:val="19"/>
                <w:lang w:val="en-US"/>
              </w:rPr>
              <w:t>Gross profit (loss)</w:t>
            </w:r>
          </w:p>
        </w:tc>
        <w:tc>
          <w:tcPr>
            <w:tcW w:w="1115" w:type="dxa"/>
            <w:tcBorders>
              <w:top w:val="single" w:sz="4" w:space="0" w:color="auto"/>
              <w:bottom w:val="single" w:sz="12" w:space="0" w:color="auto"/>
            </w:tcBorders>
            <w:shd w:val="clear" w:color="auto" w:fill="auto"/>
            <w:vAlign w:val="bottom"/>
          </w:tcPr>
          <w:p w14:paraId="2D7C9762" w14:textId="611976DC"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738,349 </w:t>
            </w:r>
          </w:p>
        </w:tc>
        <w:tc>
          <w:tcPr>
            <w:tcW w:w="306" w:type="dxa"/>
            <w:tcBorders>
              <w:bottom w:val="nil"/>
            </w:tcBorders>
            <w:shd w:val="clear" w:color="auto" w:fill="auto"/>
            <w:vAlign w:val="bottom"/>
          </w:tcPr>
          <w:p w14:paraId="1FC864BE" w14:textId="77777777" w:rsidR="00D75D14" w:rsidRPr="00D75D14" w:rsidRDefault="00D75D14" w:rsidP="00D75D14">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GB" w:bidi="th-TH"/>
              </w:rPr>
            </w:pPr>
          </w:p>
        </w:tc>
        <w:tc>
          <w:tcPr>
            <w:tcW w:w="1073" w:type="dxa"/>
            <w:tcBorders>
              <w:top w:val="single" w:sz="4" w:space="0" w:color="auto"/>
              <w:bottom w:val="single" w:sz="12" w:space="0" w:color="auto"/>
            </w:tcBorders>
            <w:shd w:val="clear" w:color="auto" w:fill="auto"/>
            <w:vAlign w:val="center"/>
          </w:tcPr>
          <w:p w14:paraId="65CD9434" w14:textId="01835F6A"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GB" w:bidi="th-TH"/>
              </w:rPr>
            </w:pPr>
            <w:r w:rsidRPr="00D75D14">
              <w:rPr>
                <w:rFonts w:ascii="Arial" w:eastAsia="Times New Roman" w:hAnsi="Arial" w:cs="Arial"/>
                <w:sz w:val="19"/>
                <w:szCs w:val="19"/>
                <w:lang w:val="en-US" w:bidi="th-TH"/>
              </w:rPr>
              <w:t>409,740</w:t>
            </w:r>
          </w:p>
        </w:tc>
        <w:tc>
          <w:tcPr>
            <w:tcW w:w="259" w:type="dxa"/>
            <w:tcBorders>
              <w:bottom w:val="nil"/>
            </w:tcBorders>
            <w:shd w:val="clear" w:color="auto" w:fill="auto"/>
            <w:vAlign w:val="bottom"/>
          </w:tcPr>
          <w:p w14:paraId="1ABB7E29" w14:textId="77777777" w:rsidR="00D75D14" w:rsidRPr="00D75D14" w:rsidRDefault="00D75D14" w:rsidP="00D75D14">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GB" w:bidi="th-TH"/>
              </w:rPr>
            </w:pPr>
          </w:p>
        </w:tc>
        <w:tc>
          <w:tcPr>
            <w:tcW w:w="1119" w:type="dxa"/>
            <w:tcBorders>
              <w:top w:val="single" w:sz="4" w:space="0" w:color="auto"/>
              <w:bottom w:val="single" w:sz="12" w:space="0" w:color="auto"/>
            </w:tcBorders>
            <w:shd w:val="clear" w:color="auto" w:fill="auto"/>
            <w:vAlign w:val="bottom"/>
          </w:tcPr>
          <w:p w14:paraId="25E3BA9F" w14:textId="002AFFBB"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250,765 </w:t>
            </w:r>
          </w:p>
        </w:tc>
        <w:tc>
          <w:tcPr>
            <w:tcW w:w="304" w:type="dxa"/>
            <w:shd w:val="clear" w:color="auto" w:fill="auto"/>
            <w:vAlign w:val="bottom"/>
          </w:tcPr>
          <w:p w14:paraId="2C7B236E" w14:textId="77777777" w:rsidR="00D75D14" w:rsidRPr="00D75D14" w:rsidRDefault="00D75D14" w:rsidP="00D75D14">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GB" w:bidi="th-TH"/>
              </w:rPr>
            </w:pPr>
          </w:p>
        </w:tc>
        <w:tc>
          <w:tcPr>
            <w:tcW w:w="1167" w:type="dxa"/>
            <w:gridSpan w:val="4"/>
            <w:tcBorders>
              <w:top w:val="single" w:sz="4" w:space="0" w:color="auto"/>
              <w:bottom w:val="single" w:sz="12" w:space="0" w:color="auto"/>
            </w:tcBorders>
            <w:shd w:val="clear" w:color="auto" w:fill="auto"/>
            <w:vAlign w:val="center"/>
          </w:tcPr>
          <w:p w14:paraId="0B0AF93F" w14:textId="6595D224"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GB" w:bidi="th-TH"/>
              </w:rPr>
            </w:pPr>
            <w:r w:rsidRPr="00D75D14">
              <w:rPr>
                <w:rFonts w:ascii="Arial" w:eastAsia="Times New Roman" w:hAnsi="Arial" w:cs="Arial"/>
                <w:sz w:val="19"/>
                <w:szCs w:val="19"/>
                <w:lang w:val="en-US" w:bidi="th-TH"/>
              </w:rPr>
              <w:t>246,507</w:t>
            </w:r>
          </w:p>
        </w:tc>
        <w:tc>
          <w:tcPr>
            <w:tcW w:w="264" w:type="dxa"/>
            <w:tcBorders>
              <w:bottom w:val="nil"/>
            </w:tcBorders>
            <w:shd w:val="clear" w:color="auto" w:fill="auto"/>
            <w:vAlign w:val="bottom"/>
          </w:tcPr>
          <w:p w14:paraId="3FB50A05"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GB" w:bidi="th-TH"/>
              </w:rPr>
            </w:pPr>
          </w:p>
        </w:tc>
        <w:tc>
          <w:tcPr>
            <w:tcW w:w="1031" w:type="dxa"/>
            <w:tcBorders>
              <w:top w:val="single" w:sz="4" w:space="0" w:color="auto"/>
              <w:bottom w:val="single" w:sz="12" w:space="0" w:color="auto"/>
            </w:tcBorders>
            <w:shd w:val="clear" w:color="auto" w:fill="auto"/>
            <w:vAlign w:val="bottom"/>
          </w:tcPr>
          <w:p w14:paraId="1F4E4732" w14:textId="21E8FBA6"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(3,322)</w:t>
            </w:r>
          </w:p>
        </w:tc>
        <w:tc>
          <w:tcPr>
            <w:tcW w:w="275" w:type="dxa"/>
            <w:shd w:val="clear" w:color="auto" w:fill="auto"/>
            <w:vAlign w:val="bottom"/>
          </w:tcPr>
          <w:p w14:paraId="190E19CA"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GB" w:bidi="th-TH"/>
              </w:rPr>
            </w:pPr>
          </w:p>
        </w:tc>
        <w:tc>
          <w:tcPr>
            <w:tcW w:w="1102" w:type="dxa"/>
            <w:tcBorders>
              <w:top w:val="single" w:sz="4" w:space="0" w:color="auto"/>
              <w:bottom w:val="single" w:sz="12" w:space="0" w:color="auto"/>
            </w:tcBorders>
            <w:shd w:val="clear" w:color="auto" w:fill="auto"/>
            <w:vAlign w:val="bottom"/>
          </w:tcPr>
          <w:p w14:paraId="4D001EF1" w14:textId="76197EAD"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(6,241)</w:t>
            </w:r>
          </w:p>
        </w:tc>
        <w:tc>
          <w:tcPr>
            <w:tcW w:w="236" w:type="dxa"/>
            <w:gridSpan w:val="2"/>
            <w:tcBorders>
              <w:bottom w:val="nil"/>
            </w:tcBorders>
            <w:vAlign w:val="bottom"/>
          </w:tcPr>
          <w:p w14:paraId="3EA83EAC"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GB" w:bidi="th-TH"/>
              </w:rPr>
            </w:pPr>
          </w:p>
        </w:tc>
        <w:tc>
          <w:tcPr>
            <w:tcW w:w="1286" w:type="dxa"/>
            <w:gridSpan w:val="3"/>
            <w:tcBorders>
              <w:top w:val="single" w:sz="4" w:space="0" w:color="auto"/>
              <w:bottom w:val="single" w:sz="12" w:space="0" w:color="auto"/>
            </w:tcBorders>
            <w:shd w:val="clear" w:color="auto" w:fill="auto"/>
            <w:vAlign w:val="bottom"/>
          </w:tcPr>
          <w:p w14:paraId="4A1DFD5E" w14:textId="7EA40E76"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985,792 </w:t>
            </w:r>
          </w:p>
        </w:tc>
        <w:tc>
          <w:tcPr>
            <w:tcW w:w="304" w:type="dxa"/>
          </w:tcPr>
          <w:p w14:paraId="7B8DDEAE" w14:textId="77777777" w:rsidR="00D75D14" w:rsidRPr="00D75D14" w:rsidRDefault="00D75D14" w:rsidP="00D75D14">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GB" w:bidi="th-TH"/>
              </w:rPr>
            </w:pPr>
          </w:p>
        </w:tc>
        <w:tc>
          <w:tcPr>
            <w:tcW w:w="1263" w:type="dxa"/>
            <w:tcBorders>
              <w:top w:val="single" w:sz="4" w:space="0" w:color="auto"/>
              <w:bottom w:val="single" w:sz="12" w:space="0" w:color="auto"/>
            </w:tcBorders>
            <w:vAlign w:val="center"/>
          </w:tcPr>
          <w:p w14:paraId="0CA4A9C2" w14:textId="322ABE26"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650,006</w:t>
            </w:r>
          </w:p>
        </w:tc>
      </w:tr>
      <w:tr w:rsidR="00D75D14" w:rsidRPr="00D75D14" w14:paraId="360AC6D8" w14:textId="77777777" w:rsidTr="00CD1CA8">
        <w:trPr>
          <w:gridAfter w:val="1"/>
          <w:wAfter w:w="53" w:type="dxa"/>
          <w:trHeight w:val="351"/>
        </w:trPr>
        <w:tc>
          <w:tcPr>
            <w:tcW w:w="3409" w:type="dxa"/>
          </w:tcPr>
          <w:p w14:paraId="40ACAFB2" w14:textId="77777777" w:rsidR="00D75D14" w:rsidRPr="00D75D14" w:rsidRDefault="00D75D14" w:rsidP="00D75D14">
            <w:pPr>
              <w:spacing w:line="360" w:lineRule="auto"/>
              <w:rPr>
                <w:rFonts w:ascii="Arial" w:eastAsia="Times New Roman" w:hAnsi="Arial" w:cs="Arial"/>
                <w:sz w:val="19"/>
                <w:szCs w:val="19"/>
                <w:cs/>
                <w:lang w:val="en-GB" w:bidi="th-TH"/>
              </w:rPr>
            </w:pPr>
          </w:p>
        </w:tc>
        <w:tc>
          <w:tcPr>
            <w:tcW w:w="1115" w:type="dxa"/>
            <w:tcBorders>
              <w:top w:val="single" w:sz="12" w:space="0" w:color="auto"/>
            </w:tcBorders>
            <w:shd w:val="clear" w:color="auto" w:fill="auto"/>
            <w:vAlign w:val="center"/>
          </w:tcPr>
          <w:p w14:paraId="3BDD0413"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306" w:type="dxa"/>
            <w:tcBorders>
              <w:bottom w:val="nil"/>
            </w:tcBorders>
            <w:shd w:val="clear" w:color="auto" w:fill="auto"/>
            <w:vAlign w:val="bottom"/>
          </w:tcPr>
          <w:p w14:paraId="28F22086"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73" w:type="dxa"/>
            <w:tcBorders>
              <w:top w:val="single" w:sz="12" w:space="0" w:color="auto"/>
            </w:tcBorders>
            <w:shd w:val="clear" w:color="auto" w:fill="auto"/>
            <w:vAlign w:val="center"/>
          </w:tcPr>
          <w:p w14:paraId="6BD6836D"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59" w:type="dxa"/>
            <w:tcBorders>
              <w:bottom w:val="nil"/>
            </w:tcBorders>
            <w:shd w:val="clear" w:color="auto" w:fill="auto"/>
            <w:vAlign w:val="bottom"/>
          </w:tcPr>
          <w:p w14:paraId="1F7CE921"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19" w:type="dxa"/>
            <w:tcBorders>
              <w:top w:val="single" w:sz="12" w:space="0" w:color="auto"/>
            </w:tcBorders>
            <w:shd w:val="clear" w:color="auto" w:fill="auto"/>
            <w:vAlign w:val="center"/>
          </w:tcPr>
          <w:p w14:paraId="16086CA2"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304" w:type="dxa"/>
            <w:shd w:val="clear" w:color="auto" w:fill="auto"/>
            <w:vAlign w:val="bottom"/>
          </w:tcPr>
          <w:p w14:paraId="5C3C4DEE"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single" w:sz="12" w:space="0" w:color="auto"/>
            </w:tcBorders>
            <w:shd w:val="clear" w:color="auto" w:fill="auto"/>
            <w:vAlign w:val="center"/>
          </w:tcPr>
          <w:p w14:paraId="10867D74"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64" w:type="dxa"/>
            <w:tcBorders>
              <w:bottom w:val="nil"/>
            </w:tcBorders>
            <w:shd w:val="clear" w:color="auto" w:fill="auto"/>
            <w:vAlign w:val="bottom"/>
          </w:tcPr>
          <w:p w14:paraId="0465C2B0" w14:textId="77777777" w:rsidR="00D75D14" w:rsidRPr="00D75D14" w:rsidRDefault="00D75D14" w:rsidP="00D75D14">
            <w:pPr>
              <w:tabs>
                <w:tab w:val="right" w:pos="1168"/>
              </w:tabs>
              <w:snapToGrid w:val="0"/>
              <w:spacing w:line="360" w:lineRule="auto"/>
              <w:ind w:left="-135" w:right="-28"/>
              <w:jc w:val="right"/>
              <w:rPr>
                <w:rFonts w:ascii="Arial" w:eastAsia="Times New Roman" w:hAnsi="Arial" w:cs="Arial"/>
                <w:sz w:val="19"/>
                <w:szCs w:val="19"/>
                <w:lang w:val="en-US" w:bidi="th-TH"/>
              </w:rPr>
            </w:pPr>
          </w:p>
        </w:tc>
        <w:tc>
          <w:tcPr>
            <w:tcW w:w="1031" w:type="dxa"/>
            <w:tcBorders>
              <w:top w:val="single" w:sz="12" w:space="0" w:color="auto"/>
            </w:tcBorders>
            <w:shd w:val="clear" w:color="auto" w:fill="auto"/>
            <w:vAlign w:val="center"/>
          </w:tcPr>
          <w:p w14:paraId="4EEA7EF4"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75" w:type="dxa"/>
            <w:tcBorders>
              <w:bottom w:val="nil"/>
            </w:tcBorders>
            <w:shd w:val="clear" w:color="auto" w:fill="auto"/>
            <w:vAlign w:val="bottom"/>
          </w:tcPr>
          <w:p w14:paraId="15152624" w14:textId="77777777" w:rsidR="00D75D14" w:rsidRPr="00D75D14" w:rsidRDefault="00D75D14" w:rsidP="00D75D14">
            <w:pPr>
              <w:tabs>
                <w:tab w:val="right" w:pos="1168"/>
              </w:tabs>
              <w:snapToGrid w:val="0"/>
              <w:spacing w:line="360" w:lineRule="auto"/>
              <w:ind w:left="-135" w:right="-28"/>
              <w:jc w:val="right"/>
              <w:rPr>
                <w:rFonts w:ascii="Arial" w:eastAsia="Times New Roman" w:hAnsi="Arial" w:cs="Arial"/>
                <w:sz w:val="19"/>
                <w:szCs w:val="19"/>
                <w:lang w:val="en-US" w:bidi="th-TH"/>
              </w:rPr>
            </w:pPr>
          </w:p>
        </w:tc>
        <w:tc>
          <w:tcPr>
            <w:tcW w:w="1102" w:type="dxa"/>
            <w:tcBorders>
              <w:top w:val="single" w:sz="12" w:space="0" w:color="auto"/>
            </w:tcBorders>
            <w:shd w:val="clear" w:color="auto" w:fill="auto"/>
            <w:vAlign w:val="bottom"/>
          </w:tcPr>
          <w:p w14:paraId="67650233"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36" w:type="dxa"/>
            <w:gridSpan w:val="2"/>
            <w:tcBorders>
              <w:bottom w:val="nil"/>
            </w:tcBorders>
            <w:vAlign w:val="bottom"/>
          </w:tcPr>
          <w:p w14:paraId="5B3C2CCB"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single" w:sz="12" w:space="0" w:color="auto"/>
            </w:tcBorders>
            <w:shd w:val="clear" w:color="auto" w:fill="auto"/>
            <w:vAlign w:val="bottom"/>
          </w:tcPr>
          <w:p w14:paraId="73EE9B1C" w14:textId="5779158A"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304" w:type="dxa"/>
          </w:tcPr>
          <w:p w14:paraId="23C17683" w14:textId="77777777" w:rsidR="00D75D14" w:rsidRPr="00D75D14" w:rsidRDefault="00D75D14" w:rsidP="00D75D14">
            <w:pPr>
              <w:tabs>
                <w:tab w:val="decimal" w:pos="801"/>
                <w:tab w:val="right" w:pos="1168"/>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single" w:sz="12" w:space="0" w:color="auto"/>
            </w:tcBorders>
            <w:vAlign w:val="center"/>
          </w:tcPr>
          <w:p w14:paraId="4FEC4473"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r>
      <w:tr w:rsidR="006D4121" w:rsidRPr="00D75D14" w14:paraId="793632A4" w14:textId="77777777" w:rsidTr="000A054C">
        <w:trPr>
          <w:gridAfter w:val="1"/>
          <w:wAfter w:w="53" w:type="dxa"/>
          <w:trHeight w:val="329"/>
        </w:trPr>
        <w:tc>
          <w:tcPr>
            <w:tcW w:w="3409" w:type="dxa"/>
          </w:tcPr>
          <w:p w14:paraId="567B28DB" w14:textId="77777777" w:rsidR="006D4121" w:rsidRPr="00D75D14" w:rsidRDefault="006D4121" w:rsidP="006D4121">
            <w:pPr>
              <w:spacing w:line="360" w:lineRule="auto"/>
              <w:rPr>
                <w:rFonts w:ascii="Arial" w:eastAsia="Times New Roman" w:hAnsi="Arial" w:cs="Arial"/>
                <w:sz w:val="19"/>
                <w:szCs w:val="19"/>
                <w:cs/>
                <w:lang w:val="en-US" w:bidi="th-TH"/>
              </w:rPr>
            </w:pPr>
            <w:r w:rsidRPr="00D75D14">
              <w:rPr>
                <w:rFonts w:ascii="Arial" w:hAnsi="Arial" w:cs="Arial"/>
                <w:sz w:val="19"/>
                <w:szCs w:val="19"/>
                <w:lang w:val="en-US"/>
              </w:rPr>
              <w:t>Other income</w:t>
            </w:r>
          </w:p>
        </w:tc>
        <w:tc>
          <w:tcPr>
            <w:tcW w:w="1115" w:type="dxa"/>
            <w:tcBorders>
              <w:bottom w:val="nil"/>
            </w:tcBorders>
            <w:shd w:val="clear" w:color="auto" w:fill="auto"/>
            <w:vAlign w:val="bottom"/>
          </w:tcPr>
          <w:p w14:paraId="4DDB31F9" w14:textId="7918580A"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CF763F">
              <w:rPr>
                <w:rFonts w:ascii="Arial" w:eastAsia="Times New Roman" w:hAnsi="Arial" w:cs="Arial"/>
                <w:sz w:val="19"/>
                <w:szCs w:val="19"/>
                <w:lang w:val="en-US" w:bidi="th-TH"/>
              </w:rPr>
              <w:t xml:space="preserve">46,825 </w:t>
            </w:r>
          </w:p>
        </w:tc>
        <w:tc>
          <w:tcPr>
            <w:tcW w:w="306" w:type="dxa"/>
            <w:tcBorders>
              <w:bottom w:val="nil"/>
            </w:tcBorders>
            <w:shd w:val="clear" w:color="auto" w:fill="auto"/>
          </w:tcPr>
          <w:p w14:paraId="6D19042E" w14:textId="77777777" w:rsidR="006D4121" w:rsidRPr="00D75D14" w:rsidRDefault="006D4121" w:rsidP="006D4121">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73" w:type="dxa"/>
            <w:tcBorders>
              <w:bottom w:val="nil"/>
            </w:tcBorders>
            <w:shd w:val="clear" w:color="auto" w:fill="auto"/>
            <w:vAlign w:val="center"/>
          </w:tcPr>
          <w:p w14:paraId="73C25A09" w14:textId="610C4A25"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75,966</w:t>
            </w:r>
          </w:p>
        </w:tc>
        <w:tc>
          <w:tcPr>
            <w:tcW w:w="259" w:type="dxa"/>
            <w:tcBorders>
              <w:bottom w:val="nil"/>
            </w:tcBorders>
            <w:shd w:val="clear" w:color="auto" w:fill="auto"/>
          </w:tcPr>
          <w:p w14:paraId="0204F8E5" w14:textId="77777777" w:rsidR="006D4121" w:rsidRPr="00D75D14" w:rsidRDefault="006D4121" w:rsidP="006D4121">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19" w:type="dxa"/>
            <w:tcBorders>
              <w:bottom w:val="nil"/>
            </w:tcBorders>
            <w:shd w:val="clear" w:color="auto" w:fill="auto"/>
            <w:vAlign w:val="bottom"/>
          </w:tcPr>
          <w:p w14:paraId="13CD12C8" w14:textId="0CA1549F"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1,723 </w:t>
            </w:r>
          </w:p>
        </w:tc>
        <w:tc>
          <w:tcPr>
            <w:tcW w:w="304" w:type="dxa"/>
            <w:shd w:val="clear" w:color="auto" w:fill="auto"/>
          </w:tcPr>
          <w:p w14:paraId="3D562EDE" w14:textId="77777777" w:rsidR="006D4121" w:rsidRPr="00D75D14" w:rsidRDefault="006D4121" w:rsidP="006D4121">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bottom w:val="nil"/>
            </w:tcBorders>
            <w:shd w:val="clear" w:color="auto" w:fill="auto"/>
            <w:vAlign w:val="center"/>
          </w:tcPr>
          <w:p w14:paraId="2E50CB93" w14:textId="60C8DD97"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4,292</w:t>
            </w:r>
          </w:p>
        </w:tc>
        <w:tc>
          <w:tcPr>
            <w:tcW w:w="264" w:type="dxa"/>
            <w:tcBorders>
              <w:bottom w:val="nil"/>
            </w:tcBorders>
            <w:shd w:val="clear" w:color="auto" w:fill="auto"/>
          </w:tcPr>
          <w:p w14:paraId="3341C92F" w14:textId="77777777" w:rsidR="006D4121" w:rsidRPr="00D75D14" w:rsidRDefault="006D4121" w:rsidP="006D4121">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31" w:type="dxa"/>
            <w:shd w:val="clear" w:color="auto" w:fill="auto"/>
            <w:vAlign w:val="bottom"/>
          </w:tcPr>
          <w:p w14:paraId="7DCFF107" w14:textId="020AD511"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437 </w:t>
            </w:r>
          </w:p>
        </w:tc>
        <w:tc>
          <w:tcPr>
            <w:tcW w:w="275" w:type="dxa"/>
            <w:tcBorders>
              <w:bottom w:val="nil"/>
            </w:tcBorders>
            <w:shd w:val="clear" w:color="auto" w:fill="auto"/>
          </w:tcPr>
          <w:p w14:paraId="2D5E9B65" w14:textId="77777777" w:rsidR="006D4121" w:rsidRPr="00D75D14" w:rsidRDefault="006D4121" w:rsidP="006D4121">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02" w:type="dxa"/>
            <w:shd w:val="clear" w:color="auto" w:fill="auto"/>
          </w:tcPr>
          <w:p w14:paraId="217C434A" w14:textId="3544D05D"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1,335</w:t>
            </w:r>
          </w:p>
        </w:tc>
        <w:tc>
          <w:tcPr>
            <w:tcW w:w="236" w:type="dxa"/>
            <w:gridSpan w:val="2"/>
            <w:tcBorders>
              <w:bottom w:val="nil"/>
            </w:tcBorders>
          </w:tcPr>
          <w:p w14:paraId="491EA5CD" w14:textId="77777777"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bottom w:val="nil"/>
            </w:tcBorders>
            <w:shd w:val="clear" w:color="auto" w:fill="auto"/>
            <w:vAlign w:val="bottom"/>
          </w:tcPr>
          <w:p w14:paraId="17B37308" w14:textId="6E12C66C"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6D4121">
              <w:rPr>
                <w:rFonts w:ascii="Arial" w:eastAsia="Times New Roman" w:hAnsi="Arial" w:cs="Arial"/>
                <w:sz w:val="19"/>
                <w:szCs w:val="19"/>
                <w:lang w:val="en-US" w:bidi="th-TH"/>
              </w:rPr>
              <w:t xml:space="preserve">48,985 </w:t>
            </w:r>
          </w:p>
        </w:tc>
        <w:tc>
          <w:tcPr>
            <w:tcW w:w="304" w:type="dxa"/>
            <w:tcBorders>
              <w:bottom w:val="nil"/>
            </w:tcBorders>
          </w:tcPr>
          <w:p w14:paraId="5A50C210" w14:textId="77777777" w:rsidR="006D4121" w:rsidRPr="00D75D14" w:rsidRDefault="006D4121" w:rsidP="006D4121">
            <w:pPr>
              <w:tabs>
                <w:tab w:val="decimal" w:pos="801"/>
                <w:tab w:val="right" w:pos="1168"/>
              </w:tabs>
              <w:snapToGrid w:val="0"/>
              <w:spacing w:line="360" w:lineRule="auto"/>
              <w:ind w:left="-135" w:right="-28"/>
              <w:jc w:val="right"/>
              <w:rPr>
                <w:rFonts w:ascii="Arial" w:eastAsia="Times New Roman" w:hAnsi="Arial" w:cs="Arial"/>
                <w:sz w:val="19"/>
                <w:szCs w:val="19"/>
                <w:lang w:val="en-US" w:bidi="th-TH"/>
              </w:rPr>
            </w:pPr>
          </w:p>
        </w:tc>
        <w:tc>
          <w:tcPr>
            <w:tcW w:w="1263" w:type="dxa"/>
            <w:tcBorders>
              <w:bottom w:val="nil"/>
            </w:tcBorders>
            <w:vAlign w:val="center"/>
          </w:tcPr>
          <w:p w14:paraId="6731B694" w14:textId="46B0ADF0"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81,593</w:t>
            </w:r>
          </w:p>
        </w:tc>
      </w:tr>
      <w:tr w:rsidR="006D4121" w:rsidRPr="00D75D14" w14:paraId="72B9FC67" w14:textId="77777777" w:rsidTr="000A054C">
        <w:trPr>
          <w:gridAfter w:val="1"/>
          <w:wAfter w:w="53" w:type="dxa"/>
          <w:trHeight w:val="329"/>
        </w:trPr>
        <w:tc>
          <w:tcPr>
            <w:tcW w:w="3409" w:type="dxa"/>
            <w:tcBorders>
              <w:top w:val="nil"/>
              <w:left w:val="nil"/>
              <w:bottom w:val="nil"/>
              <w:right w:val="nil"/>
            </w:tcBorders>
            <w:shd w:val="clear" w:color="auto" w:fill="auto"/>
            <w:vAlign w:val="center"/>
          </w:tcPr>
          <w:p w14:paraId="2F41A67B" w14:textId="77777777" w:rsidR="006D4121" w:rsidRPr="00D75D14" w:rsidRDefault="006D4121" w:rsidP="006D4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GB" w:bidi="th-TH"/>
              </w:rPr>
            </w:pPr>
            <w:r w:rsidRPr="00D75D14">
              <w:rPr>
                <w:rFonts w:ascii="Arial" w:hAnsi="Arial" w:cs="Arial"/>
                <w:sz w:val="19"/>
                <w:szCs w:val="19"/>
                <w:lang w:val="en-US"/>
              </w:rPr>
              <w:t>Interest income</w:t>
            </w:r>
          </w:p>
        </w:tc>
        <w:tc>
          <w:tcPr>
            <w:tcW w:w="1115" w:type="dxa"/>
            <w:tcBorders>
              <w:bottom w:val="nil"/>
            </w:tcBorders>
            <w:shd w:val="clear" w:color="auto" w:fill="auto"/>
            <w:vAlign w:val="bottom"/>
          </w:tcPr>
          <w:p w14:paraId="049C7B8D" w14:textId="4B3AC03F"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CF763F">
              <w:rPr>
                <w:rFonts w:ascii="Arial" w:eastAsia="Times New Roman" w:hAnsi="Arial" w:cs="Arial"/>
                <w:sz w:val="19"/>
                <w:szCs w:val="19"/>
                <w:lang w:val="en-US" w:bidi="th-TH"/>
              </w:rPr>
              <w:t xml:space="preserve">390 </w:t>
            </w:r>
          </w:p>
        </w:tc>
        <w:tc>
          <w:tcPr>
            <w:tcW w:w="306" w:type="dxa"/>
            <w:tcBorders>
              <w:bottom w:val="nil"/>
            </w:tcBorders>
            <w:shd w:val="clear" w:color="auto" w:fill="auto"/>
          </w:tcPr>
          <w:p w14:paraId="023C92EA" w14:textId="77777777" w:rsidR="006D4121" w:rsidRPr="00D75D14" w:rsidRDefault="006D4121" w:rsidP="006D4121">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73" w:type="dxa"/>
            <w:tcBorders>
              <w:bottom w:val="nil"/>
            </w:tcBorders>
            <w:shd w:val="clear" w:color="auto" w:fill="auto"/>
            <w:vAlign w:val="center"/>
          </w:tcPr>
          <w:p w14:paraId="68DCC172" w14:textId="3D88A87E"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1,596</w:t>
            </w:r>
          </w:p>
        </w:tc>
        <w:tc>
          <w:tcPr>
            <w:tcW w:w="259" w:type="dxa"/>
            <w:tcBorders>
              <w:bottom w:val="nil"/>
            </w:tcBorders>
            <w:shd w:val="clear" w:color="auto" w:fill="auto"/>
          </w:tcPr>
          <w:p w14:paraId="77F61338" w14:textId="77777777" w:rsidR="006D4121" w:rsidRPr="00D75D14" w:rsidRDefault="006D4121" w:rsidP="006D4121">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19" w:type="dxa"/>
            <w:tcBorders>
              <w:bottom w:val="nil"/>
            </w:tcBorders>
            <w:shd w:val="clear" w:color="auto" w:fill="auto"/>
            <w:vAlign w:val="bottom"/>
          </w:tcPr>
          <w:p w14:paraId="364C5643" w14:textId="24380745"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53 </w:t>
            </w:r>
          </w:p>
        </w:tc>
        <w:tc>
          <w:tcPr>
            <w:tcW w:w="304" w:type="dxa"/>
            <w:shd w:val="clear" w:color="auto" w:fill="auto"/>
          </w:tcPr>
          <w:p w14:paraId="29961930" w14:textId="77777777" w:rsidR="006D4121" w:rsidRPr="00D75D14" w:rsidRDefault="006D4121" w:rsidP="006D4121">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bottom w:val="nil"/>
            </w:tcBorders>
            <w:shd w:val="clear" w:color="auto" w:fill="auto"/>
            <w:vAlign w:val="center"/>
          </w:tcPr>
          <w:p w14:paraId="7E511FE6" w14:textId="3681C3E8"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125</w:t>
            </w:r>
          </w:p>
        </w:tc>
        <w:tc>
          <w:tcPr>
            <w:tcW w:w="264" w:type="dxa"/>
            <w:tcBorders>
              <w:bottom w:val="nil"/>
            </w:tcBorders>
            <w:shd w:val="clear" w:color="auto" w:fill="auto"/>
          </w:tcPr>
          <w:p w14:paraId="2165F456" w14:textId="77777777" w:rsidR="006D4121" w:rsidRPr="00D75D14" w:rsidRDefault="006D4121" w:rsidP="006D4121">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31" w:type="dxa"/>
            <w:shd w:val="clear" w:color="auto" w:fill="auto"/>
            <w:vAlign w:val="bottom"/>
          </w:tcPr>
          <w:p w14:paraId="5F5B3C5D" w14:textId="04EFDA12"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Pr="00D75D14">
              <w:rPr>
                <w:rFonts w:ascii="Arial" w:eastAsia="Times New Roman" w:hAnsi="Arial" w:cs="Arial"/>
                <w:sz w:val="19"/>
                <w:szCs w:val="19"/>
                <w:lang w:val="en-US" w:bidi="th-TH"/>
              </w:rPr>
              <w:t xml:space="preserve">-   </w:t>
            </w:r>
          </w:p>
        </w:tc>
        <w:tc>
          <w:tcPr>
            <w:tcW w:w="275" w:type="dxa"/>
            <w:tcBorders>
              <w:bottom w:val="nil"/>
            </w:tcBorders>
            <w:shd w:val="clear" w:color="auto" w:fill="auto"/>
          </w:tcPr>
          <w:p w14:paraId="4A27B3AC" w14:textId="77777777" w:rsidR="006D4121" w:rsidRPr="00D75D14" w:rsidRDefault="006D4121" w:rsidP="006D4121">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02" w:type="dxa"/>
            <w:shd w:val="clear" w:color="auto" w:fill="auto"/>
          </w:tcPr>
          <w:p w14:paraId="702498EF" w14:textId="4E3AD316"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w:t>
            </w:r>
          </w:p>
        </w:tc>
        <w:tc>
          <w:tcPr>
            <w:tcW w:w="236" w:type="dxa"/>
            <w:gridSpan w:val="2"/>
            <w:tcBorders>
              <w:bottom w:val="nil"/>
            </w:tcBorders>
          </w:tcPr>
          <w:p w14:paraId="1698D8CE" w14:textId="77777777"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bottom w:val="nil"/>
            </w:tcBorders>
            <w:shd w:val="clear" w:color="auto" w:fill="auto"/>
            <w:vAlign w:val="bottom"/>
          </w:tcPr>
          <w:p w14:paraId="38F43E3E" w14:textId="4AEE0DC3"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6D4121">
              <w:rPr>
                <w:rFonts w:ascii="Arial" w:eastAsia="Times New Roman" w:hAnsi="Arial" w:cs="Arial"/>
                <w:sz w:val="19"/>
                <w:szCs w:val="19"/>
                <w:lang w:val="en-US" w:bidi="th-TH"/>
              </w:rPr>
              <w:t xml:space="preserve">443 </w:t>
            </w:r>
          </w:p>
        </w:tc>
        <w:tc>
          <w:tcPr>
            <w:tcW w:w="304" w:type="dxa"/>
          </w:tcPr>
          <w:p w14:paraId="0D04A3D9" w14:textId="77777777" w:rsidR="006D4121" w:rsidRPr="00D75D14" w:rsidRDefault="006D4121" w:rsidP="006D4121">
            <w:pPr>
              <w:tabs>
                <w:tab w:val="decimal" w:pos="801"/>
                <w:tab w:val="right" w:pos="1168"/>
              </w:tabs>
              <w:snapToGrid w:val="0"/>
              <w:spacing w:line="360" w:lineRule="auto"/>
              <w:ind w:left="-135" w:right="-28"/>
              <w:jc w:val="right"/>
              <w:rPr>
                <w:rFonts w:ascii="Arial" w:eastAsia="Times New Roman" w:hAnsi="Arial" w:cs="Arial"/>
                <w:sz w:val="19"/>
                <w:szCs w:val="19"/>
                <w:lang w:val="en-US" w:bidi="th-TH"/>
              </w:rPr>
            </w:pPr>
          </w:p>
        </w:tc>
        <w:tc>
          <w:tcPr>
            <w:tcW w:w="1263" w:type="dxa"/>
            <w:tcBorders>
              <w:bottom w:val="nil"/>
            </w:tcBorders>
            <w:vAlign w:val="center"/>
          </w:tcPr>
          <w:p w14:paraId="060E6EB6" w14:textId="5D0DF0B8" w:rsidR="006D4121" w:rsidRPr="00D75D14" w:rsidRDefault="006D4121" w:rsidP="006D412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1,722</w:t>
            </w:r>
          </w:p>
        </w:tc>
      </w:tr>
      <w:tr w:rsidR="00D75D14" w:rsidRPr="00D75D14" w14:paraId="53E439B7" w14:textId="77777777" w:rsidTr="000A054C">
        <w:trPr>
          <w:gridAfter w:val="1"/>
          <w:wAfter w:w="53" w:type="dxa"/>
          <w:trHeight w:val="329"/>
        </w:trPr>
        <w:tc>
          <w:tcPr>
            <w:tcW w:w="3409" w:type="dxa"/>
            <w:tcBorders>
              <w:top w:val="nil"/>
              <w:left w:val="nil"/>
              <w:bottom w:val="nil"/>
              <w:right w:val="nil"/>
            </w:tcBorders>
            <w:shd w:val="clear" w:color="auto" w:fill="auto"/>
            <w:vAlign w:val="center"/>
          </w:tcPr>
          <w:p w14:paraId="6414F5C6" w14:textId="5CB1EFE0" w:rsidR="00D75D14" w:rsidRPr="00D75D14" w:rsidRDefault="00FB3E0C" w:rsidP="00D75D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US" w:bidi="th-TH"/>
              </w:rPr>
            </w:pPr>
            <w:r w:rsidRPr="00FB3E0C">
              <w:rPr>
                <w:rFonts w:ascii="Arial" w:hAnsi="Arial" w:cs="Arial"/>
                <w:sz w:val="19"/>
                <w:szCs w:val="19"/>
                <w:lang w:val="en-US"/>
              </w:rPr>
              <w:t>Finance cost</w:t>
            </w:r>
            <w:r w:rsidR="00501E06">
              <w:rPr>
                <w:rFonts w:ascii="Arial" w:hAnsi="Arial" w:cs="Arial"/>
                <w:sz w:val="19"/>
                <w:szCs w:val="19"/>
                <w:lang w:val="en-US"/>
              </w:rPr>
              <w:t>s</w:t>
            </w:r>
          </w:p>
        </w:tc>
        <w:tc>
          <w:tcPr>
            <w:tcW w:w="1115" w:type="dxa"/>
            <w:tcBorders>
              <w:bottom w:val="nil"/>
            </w:tcBorders>
            <w:shd w:val="clear" w:color="auto" w:fill="auto"/>
            <w:vAlign w:val="bottom"/>
          </w:tcPr>
          <w:p w14:paraId="13259E99" w14:textId="756AE48E"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(266,807)</w:t>
            </w:r>
          </w:p>
        </w:tc>
        <w:tc>
          <w:tcPr>
            <w:tcW w:w="306" w:type="dxa"/>
            <w:tcBorders>
              <w:bottom w:val="nil"/>
            </w:tcBorders>
            <w:shd w:val="clear" w:color="auto" w:fill="auto"/>
          </w:tcPr>
          <w:p w14:paraId="25421C1D"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73" w:type="dxa"/>
            <w:tcBorders>
              <w:bottom w:val="nil"/>
            </w:tcBorders>
            <w:shd w:val="clear" w:color="auto" w:fill="auto"/>
            <w:vAlign w:val="center"/>
          </w:tcPr>
          <w:p w14:paraId="743D57C7" w14:textId="630E1699"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(332,292)</w:t>
            </w:r>
          </w:p>
        </w:tc>
        <w:tc>
          <w:tcPr>
            <w:tcW w:w="259" w:type="dxa"/>
            <w:tcBorders>
              <w:bottom w:val="nil"/>
            </w:tcBorders>
            <w:shd w:val="clear" w:color="auto" w:fill="auto"/>
          </w:tcPr>
          <w:p w14:paraId="705D65ED"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19" w:type="dxa"/>
            <w:tcBorders>
              <w:bottom w:val="nil"/>
            </w:tcBorders>
            <w:shd w:val="clear" w:color="auto" w:fill="auto"/>
            <w:vAlign w:val="bottom"/>
          </w:tcPr>
          <w:p w14:paraId="4A1C2005" w14:textId="147BAA11"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(46,787)</w:t>
            </w:r>
          </w:p>
        </w:tc>
        <w:tc>
          <w:tcPr>
            <w:tcW w:w="304" w:type="dxa"/>
            <w:shd w:val="clear" w:color="auto" w:fill="auto"/>
          </w:tcPr>
          <w:p w14:paraId="34054173"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bottom w:val="nil"/>
            </w:tcBorders>
            <w:shd w:val="clear" w:color="auto" w:fill="auto"/>
            <w:vAlign w:val="center"/>
          </w:tcPr>
          <w:p w14:paraId="48ACA641" w14:textId="063325C1"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(56,896)</w:t>
            </w:r>
          </w:p>
        </w:tc>
        <w:tc>
          <w:tcPr>
            <w:tcW w:w="264" w:type="dxa"/>
            <w:tcBorders>
              <w:bottom w:val="nil"/>
            </w:tcBorders>
            <w:shd w:val="clear" w:color="auto" w:fill="auto"/>
          </w:tcPr>
          <w:p w14:paraId="4CF97203"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31" w:type="dxa"/>
            <w:shd w:val="clear" w:color="auto" w:fill="auto"/>
            <w:vAlign w:val="bottom"/>
          </w:tcPr>
          <w:p w14:paraId="1897CD56" w14:textId="747D0BA5" w:rsidR="00D75D14" w:rsidRPr="00D75D14" w:rsidRDefault="006362D5" w:rsidP="006362D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00D75D14" w:rsidRPr="00D75D14">
              <w:rPr>
                <w:rFonts w:ascii="Arial" w:eastAsia="Times New Roman" w:hAnsi="Arial" w:cs="Arial"/>
                <w:sz w:val="19"/>
                <w:szCs w:val="19"/>
                <w:lang w:val="en-US" w:bidi="th-TH"/>
              </w:rPr>
              <w:t xml:space="preserve">-   </w:t>
            </w:r>
          </w:p>
        </w:tc>
        <w:tc>
          <w:tcPr>
            <w:tcW w:w="275" w:type="dxa"/>
            <w:tcBorders>
              <w:bottom w:val="nil"/>
            </w:tcBorders>
            <w:shd w:val="clear" w:color="auto" w:fill="auto"/>
          </w:tcPr>
          <w:p w14:paraId="12AD1378"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02" w:type="dxa"/>
            <w:shd w:val="clear" w:color="auto" w:fill="auto"/>
          </w:tcPr>
          <w:p w14:paraId="14D0910D" w14:textId="7B10292A"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(79)</w:t>
            </w:r>
          </w:p>
        </w:tc>
        <w:tc>
          <w:tcPr>
            <w:tcW w:w="236" w:type="dxa"/>
            <w:gridSpan w:val="2"/>
            <w:tcBorders>
              <w:bottom w:val="nil"/>
            </w:tcBorders>
          </w:tcPr>
          <w:p w14:paraId="307CA071"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bottom w:val="nil"/>
            </w:tcBorders>
            <w:shd w:val="clear" w:color="auto" w:fill="auto"/>
            <w:vAlign w:val="bottom"/>
          </w:tcPr>
          <w:p w14:paraId="2BCB30F8" w14:textId="1C1749AF"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(313,594)</w:t>
            </w:r>
          </w:p>
        </w:tc>
        <w:tc>
          <w:tcPr>
            <w:tcW w:w="304" w:type="dxa"/>
          </w:tcPr>
          <w:p w14:paraId="2D22773B" w14:textId="77777777" w:rsidR="00D75D14" w:rsidRPr="00D75D14" w:rsidRDefault="00D75D14" w:rsidP="00D75D14">
            <w:pPr>
              <w:tabs>
                <w:tab w:val="decimal" w:pos="801"/>
                <w:tab w:val="right" w:pos="1168"/>
              </w:tabs>
              <w:snapToGrid w:val="0"/>
              <w:spacing w:line="360" w:lineRule="auto"/>
              <w:ind w:left="-135" w:right="-28"/>
              <w:jc w:val="right"/>
              <w:rPr>
                <w:rFonts w:ascii="Arial" w:eastAsia="Times New Roman" w:hAnsi="Arial" w:cs="Arial"/>
                <w:sz w:val="19"/>
                <w:szCs w:val="19"/>
                <w:lang w:val="en-US" w:bidi="th-TH"/>
              </w:rPr>
            </w:pPr>
          </w:p>
        </w:tc>
        <w:tc>
          <w:tcPr>
            <w:tcW w:w="1263" w:type="dxa"/>
            <w:tcBorders>
              <w:bottom w:val="nil"/>
            </w:tcBorders>
            <w:vAlign w:val="center"/>
          </w:tcPr>
          <w:p w14:paraId="1E44E3CF" w14:textId="3F174145"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(389,267)</w:t>
            </w:r>
          </w:p>
        </w:tc>
      </w:tr>
      <w:tr w:rsidR="00D75D14" w:rsidRPr="00D75D14" w14:paraId="784B6150" w14:textId="77777777" w:rsidTr="000A054C">
        <w:trPr>
          <w:gridAfter w:val="1"/>
          <w:wAfter w:w="53" w:type="dxa"/>
          <w:trHeight w:val="215"/>
        </w:trPr>
        <w:tc>
          <w:tcPr>
            <w:tcW w:w="3409" w:type="dxa"/>
            <w:tcBorders>
              <w:top w:val="nil"/>
              <w:left w:val="nil"/>
              <w:bottom w:val="nil"/>
              <w:right w:val="nil"/>
            </w:tcBorders>
            <w:shd w:val="clear" w:color="auto" w:fill="auto"/>
            <w:vAlign w:val="center"/>
          </w:tcPr>
          <w:p w14:paraId="75870030" w14:textId="77777777" w:rsidR="00D75D14" w:rsidRPr="00D75D14" w:rsidRDefault="00D75D14" w:rsidP="00D75D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US" w:bidi="th-TH"/>
              </w:rPr>
            </w:pPr>
            <w:r w:rsidRPr="00D75D14">
              <w:rPr>
                <w:rFonts w:ascii="Arial" w:hAnsi="Arial" w:cs="Arial"/>
                <w:sz w:val="19"/>
                <w:szCs w:val="19"/>
                <w:lang w:val="en-US"/>
              </w:rPr>
              <w:t>Depreciation and amortization</w:t>
            </w:r>
          </w:p>
        </w:tc>
        <w:tc>
          <w:tcPr>
            <w:tcW w:w="1115" w:type="dxa"/>
            <w:tcBorders>
              <w:bottom w:val="nil"/>
            </w:tcBorders>
            <w:shd w:val="clear" w:color="auto" w:fill="auto"/>
            <w:vAlign w:val="bottom"/>
          </w:tcPr>
          <w:p w14:paraId="571F220E" w14:textId="20CF150C"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(846,734)</w:t>
            </w:r>
          </w:p>
        </w:tc>
        <w:tc>
          <w:tcPr>
            <w:tcW w:w="306" w:type="dxa"/>
            <w:tcBorders>
              <w:bottom w:val="nil"/>
            </w:tcBorders>
            <w:shd w:val="clear" w:color="auto" w:fill="auto"/>
          </w:tcPr>
          <w:p w14:paraId="606A4D39"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73" w:type="dxa"/>
            <w:tcBorders>
              <w:bottom w:val="nil"/>
            </w:tcBorders>
            <w:shd w:val="clear" w:color="auto" w:fill="auto"/>
            <w:vAlign w:val="center"/>
          </w:tcPr>
          <w:p w14:paraId="69217140" w14:textId="17798944"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(936,289)</w:t>
            </w:r>
          </w:p>
        </w:tc>
        <w:tc>
          <w:tcPr>
            <w:tcW w:w="259" w:type="dxa"/>
            <w:tcBorders>
              <w:bottom w:val="nil"/>
            </w:tcBorders>
            <w:shd w:val="clear" w:color="auto" w:fill="auto"/>
          </w:tcPr>
          <w:p w14:paraId="43029385"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19" w:type="dxa"/>
            <w:tcBorders>
              <w:bottom w:val="nil"/>
            </w:tcBorders>
            <w:shd w:val="clear" w:color="auto" w:fill="auto"/>
            <w:vAlign w:val="bottom"/>
          </w:tcPr>
          <w:p w14:paraId="54E2250A" w14:textId="673807C2"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(253,794)</w:t>
            </w:r>
          </w:p>
        </w:tc>
        <w:tc>
          <w:tcPr>
            <w:tcW w:w="304" w:type="dxa"/>
            <w:shd w:val="clear" w:color="auto" w:fill="auto"/>
          </w:tcPr>
          <w:p w14:paraId="02B3D4AB"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bottom w:val="nil"/>
            </w:tcBorders>
            <w:shd w:val="clear" w:color="auto" w:fill="auto"/>
            <w:vAlign w:val="center"/>
          </w:tcPr>
          <w:p w14:paraId="47F2440A" w14:textId="6AB01513"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(238,953)</w:t>
            </w:r>
          </w:p>
        </w:tc>
        <w:tc>
          <w:tcPr>
            <w:tcW w:w="264" w:type="dxa"/>
            <w:tcBorders>
              <w:bottom w:val="nil"/>
            </w:tcBorders>
            <w:shd w:val="clear" w:color="auto" w:fill="auto"/>
          </w:tcPr>
          <w:p w14:paraId="3BAE59FD"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31" w:type="dxa"/>
            <w:shd w:val="clear" w:color="auto" w:fill="auto"/>
            <w:vAlign w:val="bottom"/>
          </w:tcPr>
          <w:p w14:paraId="2ABF142E" w14:textId="5823D1FC"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(2,175)</w:t>
            </w:r>
          </w:p>
        </w:tc>
        <w:tc>
          <w:tcPr>
            <w:tcW w:w="275" w:type="dxa"/>
            <w:tcBorders>
              <w:bottom w:val="nil"/>
            </w:tcBorders>
            <w:shd w:val="clear" w:color="auto" w:fill="auto"/>
          </w:tcPr>
          <w:p w14:paraId="7F75F74F"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02" w:type="dxa"/>
            <w:shd w:val="clear" w:color="auto" w:fill="auto"/>
          </w:tcPr>
          <w:p w14:paraId="6B9D804B" w14:textId="68962C1B"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(3,225)</w:t>
            </w:r>
          </w:p>
        </w:tc>
        <w:tc>
          <w:tcPr>
            <w:tcW w:w="236" w:type="dxa"/>
            <w:gridSpan w:val="2"/>
            <w:tcBorders>
              <w:bottom w:val="nil"/>
            </w:tcBorders>
          </w:tcPr>
          <w:p w14:paraId="51857436"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bottom w:val="nil"/>
            </w:tcBorders>
            <w:shd w:val="clear" w:color="auto" w:fill="auto"/>
            <w:vAlign w:val="bottom"/>
          </w:tcPr>
          <w:p w14:paraId="28246A8B" w14:textId="44728529"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(1,102,703)</w:t>
            </w:r>
          </w:p>
        </w:tc>
        <w:tc>
          <w:tcPr>
            <w:tcW w:w="304" w:type="dxa"/>
          </w:tcPr>
          <w:p w14:paraId="18182CF7" w14:textId="77777777" w:rsidR="00D75D14" w:rsidRPr="00D75D14" w:rsidRDefault="00D75D14" w:rsidP="00D75D14">
            <w:pPr>
              <w:tabs>
                <w:tab w:val="decimal" w:pos="801"/>
                <w:tab w:val="right" w:pos="1168"/>
              </w:tabs>
              <w:snapToGrid w:val="0"/>
              <w:spacing w:line="360" w:lineRule="auto"/>
              <w:ind w:left="-135" w:right="-28"/>
              <w:jc w:val="right"/>
              <w:rPr>
                <w:rFonts w:ascii="Arial" w:eastAsia="Times New Roman" w:hAnsi="Arial" w:cs="Arial"/>
                <w:sz w:val="19"/>
                <w:szCs w:val="19"/>
                <w:lang w:val="en-US" w:bidi="th-TH"/>
              </w:rPr>
            </w:pPr>
          </w:p>
        </w:tc>
        <w:tc>
          <w:tcPr>
            <w:tcW w:w="1263" w:type="dxa"/>
            <w:tcBorders>
              <w:bottom w:val="nil"/>
            </w:tcBorders>
            <w:vAlign w:val="center"/>
          </w:tcPr>
          <w:p w14:paraId="7281CABB" w14:textId="70208AFE"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(1,178,467)</w:t>
            </w:r>
          </w:p>
        </w:tc>
      </w:tr>
      <w:tr w:rsidR="00D75D14" w:rsidRPr="00D75D14" w14:paraId="6BFFB7EB" w14:textId="77777777" w:rsidTr="000A054C">
        <w:trPr>
          <w:gridAfter w:val="1"/>
          <w:wAfter w:w="53" w:type="dxa"/>
          <w:trHeight w:val="326"/>
        </w:trPr>
        <w:tc>
          <w:tcPr>
            <w:tcW w:w="3409" w:type="dxa"/>
            <w:tcBorders>
              <w:top w:val="nil"/>
              <w:left w:val="nil"/>
              <w:bottom w:val="nil"/>
              <w:right w:val="nil"/>
            </w:tcBorders>
            <w:shd w:val="clear" w:color="auto" w:fill="auto"/>
            <w:vAlign w:val="center"/>
          </w:tcPr>
          <w:p w14:paraId="7EE14427" w14:textId="77777777" w:rsidR="00D75D14" w:rsidRPr="00D75D14" w:rsidRDefault="00D75D14" w:rsidP="00D75D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US" w:bidi="th-TH"/>
              </w:rPr>
            </w:pPr>
            <w:r w:rsidRPr="00D75D14">
              <w:rPr>
                <w:rFonts w:ascii="Arial" w:hAnsi="Arial" w:cs="Arial"/>
                <w:sz w:val="19"/>
                <w:szCs w:val="19"/>
                <w:lang w:val="en-US"/>
              </w:rPr>
              <w:t>Reversal of impairment loss of assets</w:t>
            </w:r>
          </w:p>
        </w:tc>
        <w:tc>
          <w:tcPr>
            <w:tcW w:w="1115" w:type="dxa"/>
            <w:tcBorders>
              <w:bottom w:val="nil"/>
            </w:tcBorders>
            <w:shd w:val="clear" w:color="auto" w:fill="auto"/>
            <w:vAlign w:val="bottom"/>
          </w:tcPr>
          <w:p w14:paraId="23008362" w14:textId="436731C5"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8,059</w:t>
            </w:r>
          </w:p>
        </w:tc>
        <w:tc>
          <w:tcPr>
            <w:tcW w:w="306" w:type="dxa"/>
            <w:tcBorders>
              <w:bottom w:val="nil"/>
            </w:tcBorders>
            <w:shd w:val="clear" w:color="auto" w:fill="auto"/>
          </w:tcPr>
          <w:p w14:paraId="65BCF9C7"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073" w:type="dxa"/>
            <w:tcBorders>
              <w:bottom w:val="nil"/>
            </w:tcBorders>
            <w:shd w:val="clear" w:color="auto" w:fill="auto"/>
            <w:vAlign w:val="center"/>
          </w:tcPr>
          <w:p w14:paraId="1DC72375" w14:textId="148BDA50"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2,580</w:t>
            </w:r>
          </w:p>
        </w:tc>
        <w:tc>
          <w:tcPr>
            <w:tcW w:w="259" w:type="dxa"/>
            <w:tcBorders>
              <w:bottom w:val="nil"/>
            </w:tcBorders>
            <w:shd w:val="clear" w:color="auto" w:fill="auto"/>
          </w:tcPr>
          <w:p w14:paraId="7BA80303"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19" w:type="dxa"/>
            <w:tcBorders>
              <w:bottom w:val="nil"/>
            </w:tcBorders>
            <w:shd w:val="clear" w:color="auto" w:fill="auto"/>
            <w:vAlign w:val="bottom"/>
          </w:tcPr>
          <w:p w14:paraId="77887D2D" w14:textId="58792E6A" w:rsidR="00D75D14" w:rsidRPr="00D75D14" w:rsidRDefault="006362D5" w:rsidP="006362D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00D75D14" w:rsidRPr="00D75D14">
              <w:rPr>
                <w:rFonts w:ascii="Arial" w:eastAsia="Times New Roman" w:hAnsi="Arial" w:cs="Arial"/>
                <w:sz w:val="19"/>
                <w:szCs w:val="19"/>
                <w:lang w:val="en-US" w:bidi="th-TH"/>
              </w:rPr>
              <w:t xml:space="preserve">-   </w:t>
            </w:r>
          </w:p>
        </w:tc>
        <w:tc>
          <w:tcPr>
            <w:tcW w:w="304" w:type="dxa"/>
            <w:shd w:val="clear" w:color="auto" w:fill="auto"/>
          </w:tcPr>
          <w:p w14:paraId="4A37278D" w14:textId="77777777" w:rsidR="00D75D14" w:rsidRPr="00D75D14" w:rsidRDefault="00D75D14" w:rsidP="00D75D14">
            <w:pPr>
              <w:tabs>
                <w:tab w:val="decimal" w:pos="864"/>
                <w:tab w:val="right" w:pos="1168"/>
              </w:tabs>
              <w:snapToGrid w:val="0"/>
              <w:spacing w:line="360" w:lineRule="auto"/>
              <w:ind w:left="-135" w:right="-28"/>
              <w:jc w:val="center"/>
              <w:rPr>
                <w:rFonts w:ascii="Arial" w:eastAsia="Times New Roman" w:hAnsi="Arial" w:cs="Arial"/>
                <w:sz w:val="19"/>
                <w:szCs w:val="19"/>
                <w:lang w:val="en-US" w:bidi="th-TH"/>
              </w:rPr>
            </w:pPr>
          </w:p>
        </w:tc>
        <w:tc>
          <w:tcPr>
            <w:tcW w:w="1167" w:type="dxa"/>
            <w:gridSpan w:val="4"/>
            <w:tcBorders>
              <w:bottom w:val="nil"/>
            </w:tcBorders>
            <w:shd w:val="clear" w:color="auto" w:fill="auto"/>
            <w:vAlign w:val="center"/>
          </w:tcPr>
          <w:p w14:paraId="40F51DF8" w14:textId="7B53920F"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30"/>
              <w:jc w:val="center"/>
              <w:rPr>
                <w:rFonts w:ascii="Arial" w:eastAsia="Times New Roman" w:hAnsi="Arial" w:cs="Arial"/>
                <w:sz w:val="19"/>
                <w:szCs w:val="19"/>
                <w:lang w:val="en-US" w:bidi="th-TH"/>
              </w:rPr>
            </w:pPr>
            <w:r w:rsidRPr="00D75D14">
              <w:rPr>
                <w:rFonts w:ascii="Arial" w:eastAsia="Times New Roman" w:hAnsi="Arial" w:cs="Arial"/>
                <w:sz w:val="19"/>
                <w:szCs w:val="19"/>
                <w:cs/>
                <w:lang w:val="en-US" w:bidi="th-TH"/>
              </w:rPr>
              <w:t xml:space="preserve">      </w:t>
            </w:r>
            <w:r w:rsidRPr="00D75D14">
              <w:rPr>
                <w:rFonts w:ascii="Arial" w:eastAsia="Times New Roman" w:hAnsi="Arial" w:cs="Arial"/>
                <w:sz w:val="19"/>
                <w:szCs w:val="19"/>
                <w:lang w:val="en-US" w:bidi="th-TH"/>
              </w:rPr>
              <w:t xml:space="preserve">  -</w:t>
            </w:r>
          </w:p>
        </w:tc>
        <w:tc>
          <w:tcPr>
            <w:tcW w:w="264" w:type="dxa"/>
            <w:tcBorders>
              <w:bottom w:val="nil"/>
            </w:tcBorders>
            <w:shd w:val="clear" w:color="auto" w:fill="auto"/>
          </w:tcPr>
          <w:p w14:paraId="3BB899A7" w14:textId="77777777" w:rsidR="00D75D14" w:rsidRPr="00D75D14" w:rsidRDefault="00D75D14" w:rsidP="00D75D14">
            <w:pPr>
              <w:tabs>
                <w:tab w:val="decimal" w:pos="864"/>
                <w:tab w:val="right" w:pos="1168"/>
              </w:tabs>
              <w:snapToGrid w:val="0"/>
              <w:spacing w:line="360" w:lineRule="auto"/>
              <w:ind w:left="-135" w:right="-28"/>
              <w:jc w:val="center"/>
              <w:rPr>
                <w:rFonts w:ascii="Arial" w:eastAsia="Times New Roman" w:hAnsi="Arial" w:cs="Arial"/>
                <w:sz w:val="19"/>
                <w:szCs w:val="19"/>
                <w:lang w:val="en-US" w:bidi="th-TH"/>
              </w:rPr>
            </w:pPr>
          </w:p>
        </w:tc>
        <w:tc>
          <w:tcPr>
            <w:tcW w:w="1031" w:type="dxa"/>
            <w:shd w:val="clear" w:color="auto" w:fill="auto"/>
            <w:vAlign w:val="bottom"/>
          </w:tcPr>
          <w:p w14:paraId="33EB60D4" w14:textId="207E75CF" w:rsidR="00D75D14" w:rsidRPr="00D75D14" w:rsidRDefault="006362D5" w:rsidP="006362D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00D75D14" w:rsidRPr="00D75D14">
              <w:rPr>
                <w:rFonts w:ascii="Arial" w:eastAsia="Times New Roman" w:hAnsi="Arial" w:cs="Arial"/>
                <w:sz w:val="19"/>
                <w:szCs w:val="19"/>
                <w:lang w:val="en-US" w:bidi="th-TH"/>
              </w:rPr>
              <w:t xml:space="preserve">-   </w:t>
            </w:r>
          </w:p>
        </w:tc>
        <w:tc>
          <w:tcPr>
            <w:tcW w:w="275" w:type="dxa"/>
            <w:tcBorders>
              <w:bottom w:val="nil"/>
            </w:tcBorders>
            <w:shd w:val="clear" w:color="auto" w:fill="auto"/>
          </w:tcPr>
          <w:p w14:paraId="67EE7197" w14:textId="77777777" w:rsidR="00D75D14" w:rsidRPr="00D75D14" w:rsidRDefault="00D75D14" w:rsidP="00D75D14">
            <w:pPr>
              <w:tabs>
                <w:tab w:val="decimal" w:pos="864"/>
                <w:tab w:val="right" w:pos="1168"/>
              </w:tabs>
              <w:snapToGrid w:val="0"/>
              <w:spacing w:line="360" w:lineRule="auto"/>
              <w:ind w:left="-135" w:right="-28"/>
              <w:jc w:val="right"/>
              <w:rPr>
                <w:rFonts w:ascii="Arial" w:eastAsia="Times New Roman" w:hAnsi="Arial" w:cs="Arial"/>
                <w:sz w:val="19"/>
                <w:szCs w:val="19"/>
                <w:lang w:val="en-US" w:bidi="th-TH"/>
              </w:rPr>
            </w:pPr>
          </w:p>
        </w:tc>
        <w:tc>
          <w:tcPr>
            <w:tcW w:w="1102" w:type="dxa"/>
            <w:shd w:val="clear" w:color="auto" w:fill="auto"/>
            <w:vAlign w:val="center"/>
          </w:tcPr>
          <w:p w14:paraId="4188A01F" w14:textId="2C4946B0"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   </w:t>
            </w:r>
            <w:r w:rsidR="006362D5">
              <w:rPr>
                <w:rFonts w:ascii="Arial" w:eastAsia="Times New Roman" w:hAnsi="Arial" w:cs="Arial"/>
                <w:sz w:val="19"/>
                <w:szCs w:val="19"/>
                <w:lang w:val="en-US" w:bidi="th-TH"/>
              </w:rPr>
              <w:t xml:space="preserve">    </w:t>
            </w:r>
            <w:r w:rsidRPr="00D75D14">
              <w:rPr>
                <w:rFonts w:ascii="Arial" w:eastAsia="Times New Roman" w:hAnsi="Arial" w:cs="Arial"/>
                <w:sz w:val="19"/>
                <w:szCs w:val="19"/>
                <w:lang w:val="en-US" w:bidi="th-TH"/>
              </w:rPr>
              <w:t xml:space="preserve"> -</w:t>
            </w:r>
          </w:p>
        </w:tc>
        <w:tc>
          <w:tcPr>
            <w:tcW w:w="236" w:type="dxa"/>
            <w:gridSpan w:val="2"/>
            <w:tcBorders>
              <w:bottom w:val="nil"/>
            </w:tcBorders>
          </w:tcPr>
          <w:p w14:paraId="247E3D90"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lang w:val="en-US" w:bidi="th-TH"/>
              </w:rPr>
            </w:pPr>
          </w:p>
        </w:tc>
        <w:tc>
          <w:tcPr>
            <w:tcW w:w="1286" w:type="dxa"/>
            <w:gridSpan w:val="3"/>
            <w:tcBorders>
              <w:bottom w:val="nil"/>
            </w:tcBorders>
            <w:shd w:val="clear" w:color="auto" w:fill="auto"/>
            <w:vAlign w:val="bottom"/>
          </w:tcPr>
          <w:p w14:paraId="03A49340" w14:textId="786B446B"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8,059 </w:t>
            </w:r>
          </w:p>
        </w:tc>
        <w:tc>
          <w:tcPr>
            <w:tcW w:w="304" w:type="dxa"/>
          </w:tcPr>
          <w:p w14:paraId="5BB1A403" w14:textId="77777777" w:rsidR="00D75D14" w:rsidRPr="00D75D14" w:rsidRDefault="00D75D14" w:rsidP="00D75D14">
            <w:pPr>
              <w:tabs>
                <w:tab w:val="decimal" w:pos="801"/>
                <w:tab w:val="right" w:pos="1168"/>
              </w:tabs>
              <w:snapToGrid w:val="0"/>
              <w:spacing w:line="360" w:lineRule="auto"/>
              <w:ind w:left="-135" w:right="-28"/>
              <w:jc w:val="right"/>
              <w:rPr>
                <w:rFonts w:ascii="Arial" w:eastAsia="Times New Roman" w:hAnsi="Arial" w:cs="Arial"/>
                <w:sz w:val="19"/>
                <w:szCs w:val="19"/>
                <w:lang w:val="en-US" w:bidi="th-TH"/>
              </w:rPr>
            </w:pPr>
          </w:p>
        </w:tc>
        <w:tc>
          <w:tcPr>
            <w:tcW w:w="1263" w:type="dxa"/>
            <w:tcBorders>
              <w:bottom w:val="nil"/>
            </w:tcBorders>
            <w:vAlign w:val="center"/>
          </w:tcPr>
          <w:p w14:paraId="48EDF5E9" w14:textId="50A25638"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2,580</w:t>
            </w:r>
          </w:p>
        </w:tc>
      </w:tr>
      <w:tr w:rsidR="00D75D14" w:rsidRPr="00D75D14" w14:paraId="4B731CD9" w14:textId="77777777" w:rsidTr="000A054C">
        <w:trPr>
          <w:gridAfter w:val="1"/>
          <w:wAfter w:w="53" w:type="dxa"/>
          <w:trHeight w:val="227"/>
        </w:trPr>
        <w:tc>
          <w:tcPr>
            <w:tcW w:w="3409" w:type="dxa"/>
            <w:tcBorders>
              <w:top w:val="nil"/>
              <w:left w:val="nil"/>
              <w:bottom w:val="nil"/>
              <w:right w:val="nil"/>
            </w:tcBorders>
            <w:shd w:val="clear" w:color="auto" w:fill="auto"/>
            <w:vAlign w:val="center"/>
          </w:tcPr>
          <w:p w14:paraId="7692A1D6" w14:textId="67442D45" w:rsidR="00D75D14" w:rsidRPr="00D75D14" w:rsidRDefault="00D75D14" w:rsidP="00D75D14">
            <w:pPr>
              <w:spacing w:line="360" w:lineRule="auto"/>
              <w:rPr>
                <w:rFonts w:ascii="Arial" w:eastAsia="Times New Roman" w:hAnsi="Arial" w:cs="Arial"/>
                <w:sz w:val="19"/>
                <w:szCs w:val="19"/>
                <w:cs/>
                <w:lang w:val="en-US" w:bidi="th-TH"/>
              </w:rPr>
            </w:pPr>
            <w:r w:rsidRPr="00D75D14">
              <w:rPr>
                <w:rFonts w:ascii="Arial" w:hAnsi="Arial" w:cs="Arial"/>
                <w:sz w:val="19"/>
                <w:szCs w:val="19"/>
                <w:lang w:val="en-US"/>
              </w:rPr>
              <w:t>Profit (loss) before income tax</w:t>
            </w:r>
          </w:p>
        </w:tc>
        <w:tc>
          <w:tcPr>
            <w:tcW w:w="1115" w:type="dxa"/>
            <w:tcBorders>
              <w:top w:val="nil"/>
              <w:bottom w:val="single" w:sz="12" w:space="0" w:color="auto"/>
            </w:tcBorders>
            <w:shd w:val="clear" w:color="auto" w:fill="auto"/>
            <w:vAlign w:val="bottom"/>
          </w:tcPr>
          <w:p w14:paraId="7257910A" w14:textId="68ED262F"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121,787</w:t>
            </w:r>
          </w:p>
        </w:tc>
        <w:tc>
          <w:tcPr>
            <w:tcW w:w="306" w:type="dxa"/>
            <w:tcBorders>
              <w:top w:val="nil"/>
              <w:bottom w:val="nil"/>
            </w:tcBorders>
            <w:shd w:val="clear" w:color="auto" w:fill="auto"/>
          </w:tcPr>
          <w:p w14:paraId="2464280B"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073" w:type="dxa"/>
            <w:tcBorders>
              <w:top w:val="nil"/>
              <w:bottom w:val="single" w:sz="12" w:space="0" w:color="auto"/>
            </w:tcBorders>
            <w:shd w:val="clear" w:color="auto" w:fill="auto"/>
            <w:vAlign w:val="center"/>
          </w:tcPr>
          <w:p w14:paraId="3160E7C4" w14:textId="7A310EA8"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108,048</w:t>
            </w:r>
          </w:p>
        </w:tc>
        <w:tc>
          <w:tcPr>
            <w:tcW w:w="259" w:type="dxa"/>
            <w:tcBorders>
              <w:top w:val="nil"/>
              <w:bottom w:val="nil"/>
            </w:tcBorders>
            <w:shd w:val="clear" w:color="auto" w:fill="auto"/>
          </w:tcPr>
          <w:p w14:paraId="6DA825C3"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119" w:type="dxa"/>
            <w:tcBorders>
              <w:top w:val="nil"/>
              <w:bottom w:val="single" w:sz="12" w:space="0" w:color="auto"/>
            </w:tcBorders>
            <w:shd w:val="clear" w:color="auto" w:fill="auto"/>
            <w:vAlign w:val="bottom"/>
          </w:tcPr>
          <w:p w14:paraId="66BDA8B1" w14:textId="5409DA0C"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r w:rsidRPr="00D75D14">
              <w:rPr>
                <w:rFonts w:ascii="Arial" w:eastAsia="Times New Roman" w:hAnsi="Arial" w:cs="Arial"/>
                <w:sz w:val="19"/>
                <w:szCs w:val="19"/>
                <w:lang w:val="en-US" w:bidi="th-TH"/>
              </w:rPr>
              <w:t xml:space="preserve">126,680 </w:t>
            </w:r>
          </w:p>
        </w:tc>
        <w:tc>
          <w:tcPr>
            <w:tcW w:w="304" w:type="dxa"/>
            <w:tcBorders>
              <w:top w:val="nil"/>
              <w:bottom w:val="nil"/>
            </w:tcBorders>
            <w:shd w:val="clear" w:color="auto" w:fill="auto"/>
          </w:tcPr>
          <w:p w14:paraId="14FD7C13"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nil"/>
              <w:bottom w:val="single" w:sz="12" w:space="0" w:color="auto"/>
            </w:tcBorders>
            <w:shd w:val="clear" w:color="auto" w:fill="auto"/>
            <w:vAlign w:val="center"/>
          </w:tcPr>
          <w:p w14:paraId="5B8D9C59" w14:textId="7F9D8A25" w:rsidR="00D75D14" w:rsidRPr="00D75D14" w:rsidRDefault="00CE1D16"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w:t>
            </w:r>
            <w:r w:rsidR="00D75D14" w:rsidRPr="00D75D14">
              <w:rPr>
                <w:rFonts w:ascii="Arial" w:eastAsia="Times New Roman" w:hAnsi="Arial" w:cs="Arial"/>
                <w:sz w:val="19"/>
                <w:szCs w:val="19"/>
                <w:lang w:val="en-US" w:bidi="th-TH"/>
              </w:rPr>
              <w:t>135,835</w:t>
            </w:r>
            <w:r>
              <w:rPr>
                <w:rFonts w:ascii="Arial" w:eastAsia="Times New Roman" w:hAnsi="Arial" w:cs="Arial"/>
                <w:sz w:val="19"/>
                <w:szCs w:val="19"/>
                <w:lang w:val="en-US" w:bidi="th-TH"/>
              </w:rPr>
              <w:t>)</w:t>
            </w:r>
          </w:p>
        </w:tc>
        <w:tc>
          <w:tcPr>
            <w:tcW w:w="264" w:type="dxa"/>
            <w:tcBorders>
              <w:bottom w:val="nil"/>
            </w:tcBorders>
            <w:shd w:val="clear" w:color="auto" w:fill="auto"/>
          </w:tcPr>
          <w:p w14:paraId="506FD777"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31" w:type="dxa"/>
            <w:tcBorders>
              <w:bottom w:val="single" w:sz="12" w:space="0" w:color="auto"/>
            </w:tcBorders>
            <w:shd w:val="clear" w:color="auto" w:fill="auto"/>
            <w:vAlign w:val="bottom"/>
          </w:tcPr>
          <w:p w14:paraId="6DA9C7BF" w14:textId="1435E9C5"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(17,695)</w:t>
            </w:r>
          </w:p>
        </w:tc>
        <w:tc>
          <w:tcPr>
            <w:tcW w:w="275" w:type="dxa"/>
            <w:tcBorders>
              <w:bottom w:val="nil"/>
            </w:tcBorders>
            <w:shd w:val="clear" w:color="auto" w:fill="auto"/>
          </w:tcPr>
          <w:p w14:paraId="2560CA39"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02" w:type="dxa"/>
            <w:tcBorders>
              <w:bottom w:val="single" w:sz="12" w:space="0" w:color="auto"/>
            </w:tcBorders>
            <w:shd w:val="clear" w:color="auto" w:fill="auto"/>
          </w:tcPr>
          <w:p w14:paraId="0D3AAC79" w14:textId="2B4ACB58"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22,482</w:t>
            </w:r>
          </w:p>
        </w:tc>
        <w:tc>
          <w:tcPr>
            <w:tcW w:w="236" w:type="dxa"/>
            <w:gridSpan w:val="2"/>
            <w:tcBorders>
              <w:bottom w:val="nil"/>
            </w:tcBorders>
          </w:tcPr>
          <w:p w14:paraId="0F5997E6"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nil"/>
              <w:bottom w:val="single" w:sz="12" w:space="0" w:color="auto"/>
            </w:tcBorders>
            <w:shd w:val="clear" w:color="auto" w:fill="auto"/>
            <w:vAlign w:val="bottom"/>
          </w:tcPr>
          <w:p w14:paraId="2B73BA3E" w14:textId="462CA47F"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230,772 </w:t>
            </w:r>
          </w:p>
        </w:tc>
        <w:tc>
          <w:tcPr>
            <w:tcW w:w="304" w:type="dxa"/>
            <w:tcBorders>
              <w:bottom w:val="nil"/>
            </w:tcBorders>
          </w:tcPr>
          <w:p w14:paraId="11BC983F"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nil"/>
              <w:bottom w:val="single" w:sz="12" w:space="0" w:color="auto"/>
            </w:tcBorders>
            <w:vAlign w:val="center"/>
          </w:tcPr>
          <w:p w14:paraId="0B295373" w14:textId="63CA8F19"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(5,305)</w:t>
            </w:r>
          </w:p>
        </w:tc>
      </w:tr>
      <w:tr w:rsidR="00D75D14" w:rsidRPr="00D75D14" w14:paraId="5E5C7C73" w14:textId="77777777" w:rsidTr="00580A70">
        <w:trPr>
          <w:gridAfter w:val="1"/>
          <w:wAfter w:w="53" w:type="dxa"/>
          <w:trHeight w:val="227"/>
        </w:trPr>
        <w:tc>
          <w:tcPr>
            <w:tcW w:w="3409" w:type="dxa"/>
            <w:tcBorders>
              <w:top w:val="nil"/>
              <w:left w:val="nil"/>
              <w:bottom w:val="nil"/>
              <w:right w:val="nil"/>
            </w:tcBorders>
            <w:shd w:val="clear" w:color="auto" w:fill="auto"/>
            <w:vAlign w:val="center"/>
          </w:tcPr>
          <w:p w14:paraId="0C4EA002" w14:textId="77777777" w:rsidR="00D75D14" w:rsidRPr="00D75D14" w:rsidRDefault="00D75D14" w:rsidP="00D75D14">
            <w:pPr>
              <w:spacing w:line="360" w:lineRule="auto"/>
              <w:rPr>
                <w:rFonts w:ascii="Arial" w:hAnsi="Arial" w:cs="Arial"/>
                <w:sz w:val="19"/>
                <w:szCs w:val="19"/>
                <w:lang w:val="en-US"/>
              </w:rPr>
            </w:pPr>
          </w:p>
        </w:tc>
        <w:tc>
          <w:tcPr>
            <w:tcW w:w="1115" w:type="dxa"/>
            <w:tcBorders>
              <w:top w:val="single" w:sz="12" w:space="0" w:color="auto"/>
              <w:bottom w:val="nil"/>
            </w:tcBorders>
            <w:shd w:val="clear" w:color="auto" w:fill="auto"/>
            <w:vAlign w:val="center"/>
          </w:tcPr>
          <w:p w14:paraId="3F5D26F2"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306" w:type="dxa"/>
            <w:tcBorders>
              <w:top w:val="nil"/>
              <w:bottom w:val="nil"/>
            </w:tcBorders>
            <w:shd w:val="clear" w:color="auto" w:fill="auto"/>
          </w:tcPr>
          <w:p w14:paraId="73ABF0EC"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073" w:type="dxa"/>
            <w:tcBorders>
              <w:top w:val="single" w:sz="12" w:space="0" w:color="auto"/>
              <w:bottom w:val="nil"/>
            </w:tcBorders>
            <w:shd w:val="clear" w:color="auto" w:fill="auto"/>
            <w:vAlign w:val="center"/>
          </w:tcPr>
          <w:p w14:paraId="264673DD"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59" w:type="dxa"/>
            <w:tcBorders>
              <w:top w:val="nil"/>
              <w:bottom w:val="nil"/>
            </w:tcBorders>
            <w:shd w:val="clear" w:color="auto" w:fill="auto"/>
          </w:tcPr>
          <w:p w14:paraId="77D7AEF0"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119" w:type="dxa"/>
            <w:tcBorders>
              <w:top w:val="single" w:sz="12" w:space="0" w:color="auto"/>
              <w:bottom w:val="nil"/>
            </w:tcBorders>
            <w:shd w:val="clear" w:color="auto" w:fill="auto"/>
            <w:vAlign w:val="center"/>
          </w:tcPr>
          <w:p w14:paraId="285F1C3C"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304" w:type="dxa"/>
            <w:tcBorders>
              <w:top w:val="nil"/>
              <w:bottom w:val="nil"/>
            </w:tcBorders>
            <w:shd w:val="clear" w:color="auto" w:fill="auto"/>
          </w:tcPr>
          <w:p w14:paraId="63CAE4C3"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single" w:sz="12" w:space="0" w:color="auto"/>
              <w:bottom w:val="nil"/>
            </w:tcBorders>
            <w:shd w:val="clear" w:color="auto" w:fill="auto"/>
            <w:vAlign w:val="center"/>
          </w:tcPr>
          <w:p w14:paraId="79B70B2A"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64" w:type="dxa"/>
            <w:tcBorders>
              <w:bottom w:val="nil"/>
            </w:tcBorders>
            <w:shd w:val="clear" w:color="auto" w:fill="auto"/>
          </w:tcPr>
          <w:p w14:paraId="7E3453E6"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31" w:type="dxa"/>
            <w:tcBorders>
              <w:top w:val="single" w:sz="12" w:space="0" w:color="auto"/>
              <w:bottom w:val="nil"/>
            </w:tcBorders>
            <w:shd w:val="clear" w:color="auto" w:fill="auto"/>
          </w:tcPr>
          <w:p w14:paraId="38839252"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75" w:type="dxa"/>
            <w:tcBorders>
              <w:bottom w:val="nil"/>
            </w:tcBorders>
            <w:shd w:val="clear" w:color="auto" w:fill="auto"/>
          </w:tcPr>
          <w:p w14:paraId="2A911FB1"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02" w:type="dxa"/>
            <w:tcBorders>
              <w:top w:val="single" w:sz="12" w:space="0" w:color="auto"/>
              <w:bottom w:val="nil"/>
            </w:tcBorders>
            <w:shd w:val="clear" w:color="auto" w:fill="auto"/>
          </w:tcPr>
          <w:p w14:paraId="1C79A338"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lang w:val="en-US" w:bidi="th-TH"/>
              </w:rPr>
            </w:pPr>
          </w:p>
        </w:tc>
        <w:tc>
          <w:tcPr>
            <w:tcW w:w="236" w:type="dxa"/>
            <w:gridSpan w:val="2"/>
            <w:tcBorders>
              <w:bottom w:val="nil"/>
            </w:tcBorders>
          </w:tcPr>
          <w:p w14:paraId="01774DA0"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single" w:sz="12" w:space="0" w:color="auto"/>
              <w:bottom w:val="nil"/>
            </w:tcBorders>
            <w:shd w:val="clear" w:color="auto" w:fill="auto"/>
            <w:vAlign w:val="center"/>
          </w:tcPr>
          <w:p w14:paraId="58E9A207"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304" w:type="dxa"/>
            <w:tcBorders>
              <w:bottom w:val="nil"/>
            </w:tcBorders>
          </w:tcPr>
          <w:p w14:paraId="15F9DB83"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single" w:sz="12" w:space="0" w:color="auto"/>
              <w:bottom w:val="nil"/>
            </w:tcBorders>
            <w:vAlign w:val="center"/>
          </w:tcPr>
          <w:p w14:paraId="2D66DDEC"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r>
      <w:tr w:rsidR="00D75D14" w:rsidRPr="00D75D14" w14:paraId="75FEB1BD" w14:textId="77777777" w:rsidTr="00580A70">
        <w:trPr>
          <w:trHeight w:val="329"/>
        </w:trPr>
        <w:tc>
          <w:tcPr>
            <w:tcW w:w="3409" w:type="dxa"/>
          </w:tcPr>
          <w:p w14:paraId="3FB52292" w14:textId="77777777" w:rsidR="00D75D14" w:rsidRPr="00D75D14" w:rsidRDefault="00D75D14" w:rsidP="00D75D14">
            <w:pPr>
              <w:spacing w:line="360" w:lineRule="auto"/>
              <w:rPr>
                <w:rFonts w:ascii="Arial" w:eastAsia="Times New Roman" w:hAnsi="Arial" w:cs="Arial"/>
                <w:sz w:val="19"/>
                <w:szCs w:val="19"/>
                <w:cs/>
                <w:lang w:val="en-GB" w:bidi="th-TH"/>
              </w:rPr>
            </w:pPr>
          </w:p>
        </w:tc>
        <w:tc>
          <w:tcPr>
            <w:tcW w:w="1115" w:type="dxa"/>
            <w:tcBorders>
              <w:bottom w:val="nil"/>
            </w:tcBorders>
          </w:tcPr>
          <w:p w14:paraId="22FC1EEC" w14:textId="77777777" w:rsidR="00D75D14" w:rsidRPr="00D75D14" w:rsidRDefault="00D75D14" w:rsidP="00D75D14">
            <w:pPr>
              <w:tabs>
                <w:tab w:val="left" w:pos="540"/>
              </w:tabs>
              <w:spacing w:line="360" w:lineRule="auto"/>
              <w:jc w:val="right"/>
              <w:rPr>
                <w:rFonts w:ascii="Arial" w:eastAsia="Times New Roman" w:hAnsi="Arial" w:cs="Arial"/>
                <w:sz w:val="19"/>
                <w:szCs w:val="19"/>
                <w:cs/>
                <w:lang w:val="en-US" w:bidi="th-TH"/>
              </w:rPr>
            </w:pPr>
          </w:p>
        </w:tc>
        <w:tc>
          <w:tcPr>
            <w:tcW w:w="306" w:type="dxa"/>
            <w:tcBorders>
              <w:bottom w:val="nil"/>
            </w:tcBorders>
          </w:tcPr>
          <w:p w14:paraId="3D3AFC15" w14:textId="77777777" w:rsidR="00D75D14" w:rsidRPr="00D75D14" w:rsidRDefault="00D75D14" w:rsidP="00D75D14">
            <w:pPr>
              <w:tabs>
                <w:tab w:val="left" w:pos="540"/>
              </w:tabs>
              <w:spacing w:line="360" w:lineRule="auto"/>
              <w:jc w:val="right"/>
              <w:rPr>
                <w:rFonts w:ascii="Arial" w:eastAsia="Times New Roman" w:hAnsi="Arial" w:cs="Arial"/>
                <w:sz w:val="19"/>
                <w:szCs w:val="19"/>
                <w:cs/>
                <w:lang w:val="en-US" w:bidi="th-TH"/>
              </w:rPr>
            </w:pPr>
          </w:p>
        </w:tc>
        <w:tc>
          <w:tcPr>
            <w:tcW w:w="2451" w:type="dxa"/>
            <w:gridSpan w:val="3"/>
            <w:tcBorders>
              <w:bottom w:val="nil"/>
            </w:tcBorders>
          </w:tcPr>
          <w:p w14:paraId="1AE57BE3"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484" w:type="dxa"/>
            <w:gridSpan w:val="2"/>
            <w:tcBorders>
              <w:bottom w:val="nil"/>
            </w:tcBorders>
          </w:tcPr>
          <w:p w14:paraId="70CE672A" w14:textId="77777777" w:rsidR="00D75D14" w:rsidRPr="00D75D14" w:rsidRDefault="00D75D14" w:rsidP="00D75D14">
            <w:pPr>
              <w:tabs>
                <w:tab w:val="left" w:pos="540"/>
              </w:tabs>
              <w:spacing w:line="360" w:lineRule="auto"/>
              <w:jc w:val="right"/>
              <w:rPr>
                <w:rFonts w:ascii="Arial" w:eastAsia="Times New Roman" w:hAnsi="Arial" w:cs="Arial"/>
                <w:sz w:val="19"/>
                <w:szCs w:val="19"/>
                <w:cs/>
                <w:lang w:val="en-US" w:bidi="th-TH"/>
              </w:rPr>
            </w:pPr>
          </w:p>
        </w:tc>
        <w:tc>
          <w:tcPr>
            <w:tcW w:w="373" w:type="dxa"/>
            <w:tcBorders>
              <w:bottom w:val="nil"/>
            </w:tcBorders>
          </w:tcPr>
          <w:p w14:paraId="39589CD6" w14:textId="77777777" w:rsidR="00D75D14" w:rsidRPr="00D75D14" w:rsidRDefault="00D75D14" w:rsidP="00D75D14">
            <w:pPr>
              <w:tabs>
                <w:tab w:val="left" w:pos="540"/>
              </w:tabs>
              <w:spacing w:line="360" w:lineRule="auto"/>
              <w:jc w:val="right"/>
              <w:rPr>
                <w:rFonts w:ascii="Arial" w:eastAsia="Times New Roman" w:hAnsi="Arial" w:cs="Arial"/>
                <w:sz w:val="19"/>
                <w:szCs w:val="19"/>
                <w:cs/>
                <w:lang w:val="en-US" w:bidi="th-TH"/>
              </w:rPr>
            </w:pPr>
          </w:p>
        </w:tc>
        <w:tc>
          <w:tcPr>
            <w:tcW w:w="259" w:type="dxa"/>
            <w:tcBorders>
              <w:bottom w:val="nil"/>
            </w:tcBorders>
          </w:tcPr>
          <w:p w14:paraId="17858AD9" w14:textId="77777777" w:rsidR="00D75D14" w:rsidRPr="00D75D14" w:rsidRDefault="00D75D14" w:rsidP="00D75D14">
            <w:pPr>
              <w:tabs>
                <w:tab w:val="left" w:pos="540"/>
              </w:tabs>
              <w:spacing w:line="360" w:lineRule="auto"/>
              <w:jc w:val="right"/>
              <w:rPr>
                <w:rFonts w:ascii="Arial" w:eastAsia="Times New Roman" w:hAnsi="Arial" w:cs="Arial"/>
                <w:sz w:val="19"/>
                <w:szCs w:val="19"/>
                <w:cs/>
                <w:lang w:val="en-US" w:bidi="th-TH"/>
              </w:rPr>
            </w:pPr>
          </w:p>
        </w:tc>
        <w:tc>
          <w:tcPr>
            <w:tcW w:w="3049" w:type="dxa"/>
            <w:gridSpan w:val="6"/>
            <w:tcBorders>
              <w:bottom w:val="nil"/>
            </w:tcBorders>
          </w:tcPr>
          <w:p w14:paraId="792C56C8" w14:textId="77777777" w:rsidR="00D75D14" w:rsidRPr="00D75D14" w:rsidRDefault="00D75D14" w:rsidP="00D75D14">
            <w:pPr>
              <w:tabs>
                <w:tab w:val="left" w:pos="540"/>
              </w:tabs>
              <w:spacing w:line="360" w:lineRule="auto"/>
              <w:jc w:val="right"/>
              <w:rPr>
                <w:rFonts w:ascii="Arial" w:eastAsia="Times New Roman" w:hAnsi="Arial" w:cs="Arial"/>
                <w:sz w:val="19"/>
                <w:szCs w:val="19"/>
                <w:cs/>
                <w:lang w:val="en-US" w:bidi="th-TH"/>
              </w:rPr>
            </w:pPr>
          </w:p>
        </w:tc>
        <w:tc>
          <w:tcPr>
            <w:tcW w:w="491" w:type="dxa"/>
            <w:gridSpan w:val="2"/>
            <w:tcBorders>
              <w:bottom w:val="nil"/>
            </w:tcBorders>
          </w:tcPr>
          <w:p w14:paraId="350A4073" w14:textId="77777777" w:rsidR="00D75D14" w:rsidRPr="00D75D14" w:rsidRDefault="00D75D14" w:rsidP="00D75D14">
            <w:pPr>
              <w:tabs>
                <w:tab w:val="left" w:pos="540"/>
              </w:tabs>
              <w:spacing w:line="360" w:lineRule="auto"/>
              <w:jc w:val="right"/>
              <w:rPr>
                <w:rFonts w:ascii="Arial" w:eastAsia="Times New Roman" w:hAnsi="Arial" w:cs="Arial"/>
                <w:sz w:val="19"/>
                <w:szCs w:val="19"/>
                <w:cs/>
                <w:lang w:val="en-US" w:bidi="th-TH"/>
              </w:rPr>
            </w:pPr>
          </w:p>
        </w:tc>
        <w:tc>
          <w:tcPr>
            <w:tcW w:w="241" w:type="dxa"/>
            <w:tcBorders>
              <w:bottom w:val="nil"/>
            </w:tcBorders>
          </w:tcPr>
          <w:p w14:paraId="6557571D" w14:textId="77777777" w:rsidR="00D75D14" w:rsidRPr="00D75D14" w:rsidRDefault="00D75D14" w:rsidP="00D75D14">
            <w:pPr>
              <w:tabs>
                <w:tab w:val="left" w:pos="540"/>
              </w:tabs>
              <w:spacing w:line="360" w:lineRule="auto"/>
              <w:jc w:val="right"/>
              <w:rPr>
                <w:rFonts w:ascii="Arial" w:eastAsia="Times New Roman" w:hAnsi="Arial" w:cs="Arial"/>
                <w:sz w:val="19"/>
                <w:szCs w:val="19"/>
                <w:cs/>
                <w:lang w:val="en-US" w:bidi="th-TH"/>
              </w:rPr>
            </w:pPr>
          </w:p>
        </w:tc>
        <w:tc>
          <w:tcPr>
            <w:tcW w:w="2388" w:type="dxa"/>
            <w:gridSpan w:val="4"/>
            <w:tcBorders>
              <w:bottom w:val="nil"/>
            </w:tcBorders>
          </w:tcPr>
          <w:p w14:paraId="62B5DD7B" w14:textId="1A12E7AD" w:rsidR="00D75D14" w:rsidRPr="00D75D14" w:rsidRDefault="00D75D14" w:rsidP="00D75D14">
            <w:pPr>
              <w:tabs>
                <w:tab w:val="left" w:pos="540"/>
                <w:tab w:val="left" w:pos="5392"/>
              </w:tabs>
              <w:spacing w:line="360" w:lineRule="auto"/>
              <w:ind w:right="-111"/>
              <w:jc w:val="center"/>
              <w:rPr>
                <w:rFonts w:ascii="Arial" w:hAnsi="Arial" w:cs="Arial"/>
                <w:sz w:val="19"/>
                <w:szCs w:val="19"/>
                <w:cs/>
                <w:lang w:val="en-GB" w:bidi="th-TH"/>
              </w:rPr>
            </w:pPr>
            <w:r w:rsidRPr="00D75D14">
              <w:rPr>
                <w:rFonts w:ascii="Arial" w:hAnsi="Arial" w:cs="Arial"/>
                <w:sz w:val="19"/>
                <w:szCs w:val="19"/>
                <w:lang w:val="en-GB"/>
              </w:rPr>
              <w:t>(Unit : Thousand Baht)</w:t>
            </w:r>
          </w:p>
        </w:tc>
      </w:tr>
      <w:tr w:rsidR="00D75D14" w:rsidRPr="006A1E2F" w14:paraId="0F479F1C" w14:textId="77777777" w:rsidTr="00580A70">
        <w:trPr>
          <w:gridAfter w:val="1"/>
          <w:wAfter w:w="53" w:type="dxa"/>
          <w:trHeight w:val="341"/>
        </w:trPr>
        <w:tc>
          <w:tcPr>
            <w:tcW w:w="3409" w:type="dxa"/>
            <w:tcBorders>
              <w:top w:val="nil"/>
            </w:tcBorders>
          </w:tcPr>
          <w:p w14:paraId="25CBC280" w14:textId="77777777" w:rsidR="00D75D14" w:rsidRPr="00D75D14" w:rsidRDefault="00D75D14" w:rsidP="00D75D14">
            <w:pPr>
              <w:spacing w:line="360" w:lineRule="auto"/>
              <w:rPr>
                <w:rFonts w:ascii="Arial" w:eastAsia="Times New Roman" w:hAnsi="Arial" w:cs="Arial"/>
                <w:sz w:val="19"/>
                <w:szCs w:val="19"/>
                <w:cs/>
                <w:lang w:val="en-US" w:bidi="th-TH"/>
              </w:rPr>
            </w:pPr>
          </w:p>
        </w:tc>
        <w:tc>
          <w:tcPr>
            <w:tcW w:w="11104" w:type="dxa"/>
            <w:gridSpan w:val="21"/>
            <w:tcBorders>
              <w:bottom w:val="single" w:sz="4" w:space="0" w:color="auto"/>
            </w:tcBorders>
          </w:tcPr>
          <w:p w14:paraId="14F17CA6" w14:textId="7B60B16B" w:rsidR="00D75D14" w:rsidRPr="00D75D14" w:rsidRDefault="00095757" w:rsidP="0009575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cs/>
                <w:lang w:val="en-US" w:bidi="th-TH"/>
              </w:rPr>
            </w:pPr>
            <w:r>
              <w:rPr>
                <w:rFonts w:ascii="Arial" w:eastAsia="Times New Roman" w:hAnsi="Arial" w:cs="Arial"/>
                <w:sz w:val="19"/>
                <w:szCs w:val="19"/>
                <w:lang w:val="en-US" w:bidi="th-TH"/>
              </w:rPr>
              <w:t>As at</w:t>
            </w:r>
            <w:r w:rsidR="00D75D14" w:rsidRPr="00D75D14">
              <w:rPr>
                <w:rFonts w:ascii="Arial" w:eastAsia="Times New Roman" w:hAnsi="Arial" w:cs="Arial"/>
                <w:sz w:val="19"/>
                <w:szCs w:val="19"/>
                <w:lang w:val="en-US" w:bidi="th-TH"/>
              </w:rPr>
              <w:t xml:space="preserve"> 31 </w:t>
            </w:r>
            <w:bookmarkStart w:id="4" w:name="_Hlk491963300"/>
            <w:r w:rsidR="00D75D14" w:rsidRPr="00D75D14">
              <w:rPr>
                <w:rFonts w:ascii="Arial" w:eastAsia="Times New Roman" w:hAnsi="Arial" w:cs="Arial"/>
                <w:sz w:val="19"/>
                <w:szCs w:val="19"/>
                <w:lang w:val="en-US" w:bidi="th-TH"/>
              </w:rPr>
              <w:t>December</w:t>
            </w:r>
            <w:bookmarkEnd w:id="4"/>
          </w:p>
        </w:tc>
      </w:tr>
      <w:tr w:rsidR="00D75D14" w:rsidRPr="00D75D14" w14:paraId="6DACFDC7" w14:textId="77777777" w:rsidTr="00580A70">
        <w:trPr>
          <w:gridAfter w:val="1"/>
          <w:wAfter w:w="53" w:type="dxa"/>
          <w:trHeight w:val="329"/>
        </w:trPr>
        <w:tc>
          <w:tcPr>
            <w:tcW w:w="3409" w:type="dxa"/>
          </w:tcPr>
          <w:p w14:paraId="387906C1" w14:textId="77777777" w:rsidR="00D75D14" w:rsidRPr="00D75D14" w:rsidRDefault="00D75D14" w:rsidP="00D75D14">
            <w:pPr>
              <w:spacing w:line="360" w:lineRule="auto"/>
              <w:rPr>
                <w:rFonts w:ascii="Arial" w:eastAsia="Times New Roman" w:hAnsi="Arial" w:cs="Arial"/>
                <w:sz w:val="19"/>
                <w:szCs w:val="19"/>
                <w:cs/>
                <w:lang w:val="en-US" w:bidi="th-TH"/>
              </w:rPr>
            </w:pPr>
          </w:p>
        </w:tc>
        <w:tc>
          <w:tcPr>
            <w:tcW w:w="2494" w:type="dxa"/>
            <w:gridSpan w:val="3"/>
            <w:vMerge w:val="restart"/>
            <w:tcBorders>
              <w:top w:val="nil"/>
            </w:tcBorders>
          </w:tcPr>
          <w:p w14:paraId="1604D9E1" w14:textId="77777777" w:rsidR="00D75D14" w:rsidRPr="00D75D14" w:rsidRDefault="00D75D14" w:rsidP="00D75D14">
            <w:pPr>
              <w:spacing w:line="360" w:lineRule="auto"/>
              <w:ind w:left="-108" w:right="-108"/>
              <w:jc w:val="center"/>
              <w:rPr>
                <w:rFonts w:ascii="Arial" w:hAnsi="Arial" w:cs="Arial"/>
                <w:sz w:val="19"/>
                <w:szCs w:val="19"/>
                <w:lang w:val="en-GB"/>
              </w:rPr>
            </w:pPr>
          </w:p>
          <w:p w14:paraId="53275651"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r w:rsidRPr="00D75D14">
              <w:rPr>
                <w:rFonts w:ascii="Arial" w:hAnsi="Arial" w:cs="Arial"/>
                <w:sz w:val="19"/>
                <w:szCs w:val="19"/>
                <w:lang w:val="en-GB"/>
              </w:rPr>
              <w:t>Thailand</w:t>
            </w:r>
          </w:p>
        </w:tc>
        <w:tc>
          <w:tcPr>
            <w:tcW w:w="259" w:type="dxa"/>
            <w:tcBorders>
              <w:top w:val="nil"/>
              <w:bottom w:val="nil"/>
            </w:tcBorders>
          </w:tcPr>
          <w:p w14:paraId="27274981" w14:textId="77777777" w:rsidR="00D75D14" w:rsidRPr="00D75D14" w:rsidRDefault="00D75D14" w:rsidP="00D75D14">
            <w:pPr>
              <w:tabs>
                <w:tab w:val="decimal" w:pos="864"/>
              </w:tabs>
              <w:spacing w:line="360" w:lineRule="auto"/>
              <w:ind w:left="-108" w:right="-108"/>
              <w:rPr>
                <w:rFonts w:ascii="Arial" w:eastAsia="Times New Roman" w:hAnsi="Arial" w:cs="Arial"/>
                <w:sz w:val="19"/>
                <w:szCs w:val="19"/>
                <w:lang w:val="en-US" w:bidi="th-TH"/>
              </w:rPr>
            </w:pPr>
          </w:p>
        </w:tc>
        <w:tc>
          <w:tcPr>
            <w:tcW w:w="2590" w:type="dxa"/>
            <w:gridSpan w:val="6"/>
            <w:vMerge w:val="restart"/>
            <w:tcBorders>
              <w:top w:val="nil"/>
            </w:tcBorders>
          </w:tcPr>
          <w:p w14:paraId="293B98CE" w14:textId="77777777" w:rsidR="00D75D14" w:rsidRPr="00D75D14" w:rsidRDefault="00D75D14" w:rsidP="00380E9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Lao People’s Democratic Republic</w:t>
            </w:r>
          </w:p>
        </w:tc>
        <w:tc>
          <w:tcPr>
            <w:tcW w:w="264" w:type="dxa"/>
            <w:tcBorders>
              <w:top w:val="nil"/>
              <w:bottom w:val="nil"/>
            </w:tcBorders>
          </w:tcPr>
          <w:p w14:paraId="6E61E07D"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p>
        </w:tc>
        <w:tc>
          <w:tcPr>
            <w:tcW w:w="2408" w:type="dxa"/>
            <w:gridSpan w:val="3"/>
            <w:vMerge w:val="restart"/>
            <w:tcBorders>
              <w:top w:val="nil"/>
            </w:tcBorders>
          </w:tcPr>
          <w:p w14:paraId="3BEE0A74"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Republic of the union of Myanmar</w:t>
            </w:r>
          </w:p>
        </w:tc>
        <w:tc>
          <w:tcPr>
            <w:tcW w:w="236" w:type="dxa"/>
            <w:gridSpan w:val="2"/>
            <w:tcBorders>
              <w:top w:val="nil"/>
              <w:bottom w:val="nil"/>
            </w:tcBorders>
          </w:tcPr>
          <w:p w14:paraId="3613E579"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p>
        </w:tc>
        <w:tc>
          <w:tcPr>
            <w:tcW w:w="2853" w:type="dxa"/>
            <w:gridSpan w:val="5"/>
            <w:vMerge w:val="restart"/>
            <w:tcBorders>
              <w:top w:val="nil"/>
            </w:tcBorders>
          </w:tcPr>
          <w:p w14:paraId="34572AED" w14:textId="77777777" w:rsidR="00D75D14" w:rsidRPr="00D75D14" w:rsidRDefault="00D75D14" w:rsidP="00D75D14">
            <w:pPr>
              <w:spacing w:line="360" w:lineRule="auto"/>
              <w:ind w:left="-108" w:right="-108"/>
              <w:jc w:val="center"/>
              <w:rPr>
                <w:rFonts w:ascii="Arial" w:hAnsi="Arial" w:cs="Arial"/>
                <w:sz w:val="19"/>
                <w:szCs w:val="19"/>
                <w:lang w:val="en-GB" w:bidi="th-TH"/>
              </w:rPr>
            </w:pPr>
          </w:p>
          <w:p w14:paraId="0F168305"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r w:rsidRPr="00D75D14">
              <w:rPr>
                <w:rFonts w:ascii="Arial" w:hAnsi="Arial" w:cs="Arial"/>
                <w:sz w:val="19"/>
                <w:szCs w:val="19"/>
                <w:lang w:val="en-GB" w:bidi="th-TH"/>
              </w:rPr>
              <w:t>CONSOLIDATED STATEMENT</w:t>
            </w:r>
          </w:p>
        </w:tc>
      </w:tr>
      <w:tr w:rsidR="00D75D14" w:rsidRPr="00D75D14" w14:paraId="3CDF2CD4" w14:textId="77777777" w:rsidTr="00580A70">
        <w:trPr>
          <w:gridAfter w:val="1"/>
          <w:wAfter w:w="53" w:type="dxa"/>
          <w:trHeight w:val="329"/>
        </w:trPr>
        <w:tc>
          <w:tcPr>
            <w:tcW w:w="3409" w:type="dxa"/>
          </w:tcPr>
          <w:p w14:paraId="2090A685" w14:textId="77777777" w:rsidR="00D75D14" w:rsidRPr="00D75D14" w:rsidRDefault="00D75D14" w:rsidP="00D75D14">
            <w:pPr>
              <w:spacing w:line="360" w:lineRule="auto"/>
              <w:rPr>
                <w:rFonts w:ascii="Arial" w:eastAsia="Times New Roman" w:hAnsi="Arial" w:cs="Arial"/>
                <w:sz w:val="19"/>
                <w:szCs w:val="19"/>
                <w:cs/>
                <w:lang w:val="en-US" w:bidi="th-TH"/>
              </w:rPr>
            </w:pPr>
          </w:p>
        </w:tc>
        <w:tc>
          <w:tcPr>
            <w:tcW w:w="2494" w:type="dxa"/>
            <w:gridSpan w:val="3"/>
            <w:vMerge/>
            <w:tcBorders>
              <w:bottom w:val="single" w:sz="4" w:space="0" w:color="auto"/>
            </w:tcBorders>
          </w:tcPr>
          <w:p w14:paraId="6850ED18"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p>
        </w:tc>
        <w:tc>
          <w:tcPr>
            <w:tcW w:w="259" w:type="dxa"/>
            <w:tcBorders>
              <w:top w:val="nil"/>
              <w:bottom w:val="nil"/>
            </w:tcBorders>
          </w:tcPr>
          <w:p w14:paraId="03A49514" w14:textId="77777777" w:rsidR="00D75D14" w:rsidRPr="00D75D14" w:rsidRDefault="00D75D14" w:rsidP="00D75D14">
            <w:pPr>
              <w:tabs>
                <w:tab w:val="decimal" w:pos="864"/>
              </w:tabs>
              <w:spacing w:line="360" w:lineRule="auto"/>
              <w:ind w:left="-108" w:right="-108"/>
              <w:rPr>
                <w:rFonts w:ascii="Arial" w:eastAsia="Times New Roman" w:hAnsi="Arial" w:cs="Arial"/>
                <w:sz w:val="19"/>
                <w:szCs w:val="19"/>
                <w:lang w:val="en-US" w:bidi="th-TH"/>
              </w:rPr>
            </w:pPr>
          </w:p>
        </w:tc>
        <w:tc>
          <w:tcPr>
            <w:tcW w:w="2590" w:type="dxa"/>
            <w:gridSpan w:val="6"/>
            <w:vMerge/>
            <w:tcBorders>
              <w:bottom w:val="single" w:sz="4" w:space="0" w:color="auto"/>
            </w:tcBorders>
          </w:tcPr>
          <w:p w14:paraId="5BF7CE32"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64" w:type="dxa"/>
            <w:tcBorders>
              <w:top w:val="nil"/>
              <w:bottom w:val="nil"/>
            </w:tcBorders>
          </w:tcPr>
          <w:p w14:paraId="4CAE3B44"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p>
        </w:tc>
        <w:tc>
          <w:tcPr>
            <w:tcW w:w="2408" w:type="dxa"/>
            <w:gridSpan w:val="3"/>
            <w:vMerge/>
            <w:tcBorders>
              <w:bottom w:val="single" w:sz="4" w:space="0" w:color="auto"/>
            </w:tcBorders>
          </w:tcPr>
          <w:p w14:paraId="53247725"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p>
        </w:tc>
        <w:tc>
          <w:tcPr>
            <w:tcW w:w="236" w:type="dxa"/>
            <w:gridSpan w:val="2"/>
            <w:tcBorders>
              <w:top w:val="nil"/>
              <w:bottom w:val="nil"/>
            </w:tcBorders>
          </w:tcPr>
          <w:p w14:paraId="38FB9F4F"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p>
        </w:tc>
        <w:tc>
          <w:tcPr>
            <w:tcW w:w="2853" w:type="dxa"/>
            <w:gridSpan w:val="5"/>
            <w:vMerge/>
            <w:tcBorders>
              <w:bottom w:val="single" w:sz="4" w:space="0" w:color="auto"/>
            </w:tcBorders>
          </w:tcPr>
          <w:p w14:paraId="281B5D83"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p>
        </w:tc>
      </w:tr>
      <w:tr w:rsidR="00D75D14" w:rsidRPr="00D75D14" w14:paraId="2A93BE2B" w14:textId="77777777" w:rsidTr="00580A70">
        <w:trPr>
          <w:gridAfter w:val="1"/>
          <w:wAfter w:w="53" w:type="dxa"/>
          <w:trHeight w:val="329"/>
        </w:trPr>
        <w:tc>
          <w:tcPr>
            <w:tcW w:w="3409" w:type="dxa"/>
          </w:tcPr>
          <w:p w14:paraId="54A40029" w14:textId="77777777" w:rsidR="00D75D14" w:rsidRPr="00D75D14" w:rsidRDefault="00D75D14" w:rsidP="00D75D14">
            <w:pPr>
              <w:spacing w:line="360" w:lineRule="auto"/>
              <w:rPr>
                <w:rFonts w:ascii="Arial" w:eastAsia="Times New Roman" w:hAnsi="Arial" w:cs="Arial"/>
                <w:sz w:val="19"/>
                <w:szCs w:val="19"/>
                <w:cs/>
                <w:lang w:val="en-US" w:bidi="th-TH"/>
              </w:rPr>
            </w:pPr>
          </w:p>
        </w:tc>
        <w:tc>
          <w:tcPr>
            <w:tcW w:w="1115" w:type="dxa"/>
            <w:tcBorders>
              <w:top w:val="nil"/>
              <w:bottom w:val="single" w:sz="4" w:space="0" w:color="auto"/>
            </w:tcBorders>
          </w:tcPr>
          <w:p w14:paraId="32A71A62" w14:textId="0011A783" w:rsidR="00D75D14" w:rsidRPr="00D75D14" w:rsidRDefault="00D75D14" w:rsidP="00D75D14">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2020</w:t>
            </w:r>
          </w:p>
        </w:tc>
        <w:tc>
          <w:tcPr>
            <w:tcW w:w="306" w:type="dxa"/>
            <w:tcBorders>
              <w:top w:val="nil"/>
              <w:bottom w:val="nil"/>
            </w:tcBorders>
          </w:tcPr>
          <w:p w14:paraId="4FABF43F" w14:textId="77777777" w:rsidR="00D75D14" w:rsidRPr="00D75D14" w:rsidRDefault="00D75D14" w:rsidP="00D75D14">
            <w:pPr>
              <w:tabs>
                <w:tab w:val="decimal" w:pos="864"/>
              </w:tabs>
              <w:spacing w:line="360" w:lineRule="auto"/>
              <w:ind w:left="-108" w:right="-108"/>
              <w:rPr>
                <w:rFonts w:ascii="Arial" w:eastAsia="Times New Roman" w:hAnsi="Arial" w:cs="Arial"/>
                <w:sz w:val="19"/>
                <w:szCs w:val="19"/>
                <w:lang w:val="en-US" w:bidi="th-TH"/>
              </w:rPr>
            </w:pPr>
          </w:p>
        </w:tc>
        <w:tc>
          <w:tcPr>
            <w:tcW w:w="1073" w:type="dxa"/>
            <w:tcBorders>
              <w:top w:val="nil"/>
              <w:bottom w:val="single" w:sz="4" w:space="0" w:color="auto"/>
            </w:tcBorders>
          </w:tcPr>
          <w:p w14:paraId="12C5FC24" w14:textId="03BC2CD2" w:rsidR="00D75D14" w:rsidRPr="00D75D14" w:rsidRDefault="00D75D14" w:rsidP="00D75D14">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2019</w:t>
            </w:r>
          </w:p>
        </w:tc>
        <w:tc>
          <w:tcPr>
            <w:tcW w:w="259" w:type="dxa"/>
            <w:tcBorders>
              <w:top w:val="nil"/>
              <w:bottom w:val="nil"/>
            </w:tcBorders>
          </w:tcPr>
          <w:p w14:paraId="5066B018" w14:textId="77777777" w:rsidR="00D75D14" w:rsidRPr="00D75D14" w:rsidRDefault="00D75D14" w:rsidP="00D75D14">
            <w:pPr>
              <w:tabs>
                <w:tab w:val="decimal" w:pos="864"/>
              </w:tabs>
              <w:spacing w:line="360" w:lineRule="auto"/>
              <w:ind w:left="-108" w:right="-108"/>
              <w:rPr>
                <w:rFonts w:ascii="Arial" w:eastAsia="Times New Roman" w:hAnsi="Arial" w:cs="Arial"/>
                <w:sz w:val="19"/>
                <w:szCs w:val="19"/>
                <w:lang w:val="en-US" w:bidi="th-TH"/>
              </w:rPr>
            </w:pPr>
          </w:p>
        </w:tc>
        <w:tc>
          <w:tcPr>
            <w:tcW w:w="1119" w:type="dxa"/>
            <w:tcBorders>
              <w:top w:val="nil"/>
              <w:bottom w:val="single" w:sz="4" w:space="0" w:color="auto"/>
            </w:tcBorders>
          </w:tcPr>
          <w:p w14:paraId="0E7E5958" w14:textId="199C8C5D" w:rsidR="00D75D14" w:rsidRPr="00D75D14" w:rsidRDefault="00D75D14" w:rsidP="003963E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2020</w:t>
            </w:r>
          </w:p>
        </w:tc>
        <w:tc>
          <w:tcPr>
            <w:tcW w:w="304" w:type="dxa"/>
            <w:tcBorders>
              <w:top w:val="nil"/>
              <w:bottom w:val="nil"/>
            </w:tcBorders>
          </w:tcPr>
          <w:p w14:paraId="20364988" w14:textId="77777777" w:rsidR="00D75D14" w:rsidRPr="00D75D14" w:rsidRDefault="00D75D14" w:rsidP="00D75D14">
            <w:pPr>
              <w:tabs>
                <w:tab w:val="decimal" w:pos="864"/>
              </w:tabs>
              <w:spacing w:line="360" w:lineRule="auto"/>
              <w:ind w:left="-108" w:right="-108"/>
              <w:rPr>
                <w:rFonts w:ascii="Arial" w:eastAsia="Times New Roman" w:hAnsi="Arial" w:cs="Arial"/>
                <w:sz w:val="19"/>
                <w:szCs w:val="19"/>
                <w:lang w:val="en-US" w:bidi="th-TH"/>
              </w:rPr>
            </w:pPr>
          </w:p>
        </w:tc>
        <w:tc>
          <w:tcPr>
            <w:tcW w:w="1167" w:type="dxa"/>
            <w:gridSpan w:val="4"/>
            <w:tcBorders>
              <w:top w:val="nil"/>
              <w:bottom w:val="single" w:sz="4" w:space="0" w:color="auto"/>
            </w:tcBorders>
          </w:tcPr>
          <w:p w14:paraId="5DAFA199" w14:textId="0ADD2348" w:rsidR="00D75D14" w:rsidRPr="00D75D14" w:rsidRDefault="00D75D14" w:rsidP="00D75D14">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2019</w:t>
            </w:r>
          </w:p>
        </w:tc>
        <w:tc>
          <w:tcPr>
            <w:tcW w:w="264" w:type="dxa"/>
          </w:tcPr>
          <w:p w14:paraId="35D75774"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p>
        </w:tc>
        <w:tc>
          <w:tcPr>
            <w:tcW w:w="1031" w:type="dxa"/>
            <w:tcBorders>
              <w:bottom w:val="single" w:sz="4" w:space="0" w:color="auto"/>
            </w:tcBorders>
          </w:tcPr>
          <w:p w14:paraId="2142D40F" w14:textId="59C3B937" w:rsidR="00D75D14" w:rsidRPr="00D75D14" w:rsidRDefault="00D75D14" w:rsidP="00D75D14">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2020</w:t>
            </w:r>
          </w:p>
        </w:tc>
        <w:tc>
          <w:tcPr>
            <w:tcW w:w="275" w:type="dxa"/>
          </w:tcPr>
          <w:p w14:paraId="1BCE11E7"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p>
        </w:tc>
        <w:tc>
          <w:tcPr>
            <w:tcW w:w="1102" w:type="dxa"/>
            <w:tcBorders>
              <w:bottom w:val="single" w:sz="4" w:space="0" w:color="auto"/>
            </w:tcBorders>
          </w:tcPr>
          <w:p w14:paraId="4B918536" w14:textId="184F5A1F" w:rsidR="00D75D14" w:rsidRPr="00D75D14" w:rsidRDefault="00D75D14" w:rsidP="00D75D14">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2019</w:t>
            </w:r>
          </w:p>
        </w:tc>
        <w:tc>
          <w:tcPr>
            <w:tcW w:w="236" w:type="dxa"/>
            <w:gridSpan w:val="2"/>
          </w:tcPr>
          <w:p w14:paraId="28B04E99" w14:textId="77777777" w:rsidR="00D75D14" w:rsidRPr="00D75D14" w:rsidRDefault="00D75D14" w:rsidP="00D75D14">
            <w:pPr>
              <w:spacing w:line="360" w:lineRule="auto"/>
              <w:ind w:left="-108" w:right="-108"/>
              <w:jc w:val="center"/>
              <w:rPr>
                <w:rFonts w:ascii="Arial" w:eastAsia="Times New Roman" w:hAnsi="Arial" w:cs="Arial"/>
                <w:sz w:val="19"/>
                <w:szCs w:val="19"/>
                <w:lang w:val="en-US" w:bidi="th-TH"/>
              </w:rPr>
            </w:pPr>
          </w:p>
        </w:tc>
        <w:tc>
          <w:tcPr>
            <w:tcW w:w="1286" w:type="dxa"/>
            <w:gridSpan w:val="3"/>
            <w:tcBorders>
              <w:top w:val="nil"/>
              <w:bottom w:val="single" w:sz="4" w:space="0" w:color="auto"/>
            </w:tcBorders>
          </w:tcPr>
          <w:p w14:paraId="10231E07" w14:textId="58900070" w:rsidR="00D75D14" w:rsidRPr="00D75D14" w:rsidRDefault="00D75D14" w:rsidP="00D75D14">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2020</w:t>
            </w:r>
          </w:p>
        </w:tc>
        <w:tc>
          <w:tcPr>
            <w:tcW w:w="304" w:type="dxa"/>
            <w:tcBorders>
              <w:top w:val="nil"/>
              <w:bottom w:val="nil"/>
            </w:tcBorders>
          </w:tcPr>
          <w:p w14:paraId="2E43B0BC" w14:textId="77777777" w:rsidR="00D75D14" w:rsidRPr="00D75D14" w:rsidRDefault="00D75D14" w:rsidP="00D75D14">
            <w:pPr>
              <w:tabs>
                <w:tab w:val="decimal" w:pos="864"/>
              </w:tabs>
              <w:spacing w:line="360" w:lineRule="auto"/>
              <w:ind w:left="-108" w:right="-108"/>
              <w:rPr>
                <w:rFonts w:ascii="Arial" w:eastAsia="Times New Roman" w:hAnsi="Arial" w:cs="Arial"/>
                <w:sz w:val="19"/>
                <w:szCs w:val="19"/>
                <w:lang w:val="en-US" w:bidi="th-TH"/>
              </w:rPr>
            </w:pPr>
          </w:p>
        </w:tc>
        <w:tc>
          <w:tcPr>
            <w:tcW w:w="1263" w:type="dxa"/>
            <w:tcBorders>
              <w:top w:val="nil"/>
              <w:bottom w:val="single" w:sz="4" w:space="0" w:color="auto"/>
            </w:tcBorders>
          </w:tcPr>
          <w:p w14:paraId="75DFECFE" w14:textId="36F4E4B4" w:rsidR="00D75D14" w:rsidRPr="00D75D14" w:rsidRDefault="00D75D14" w:rsidP="00D75D14">
            <w:pPr>
              <w:spacing w:line="360" w:lineRule="auto"/>
              <w:ind w:left="-108" w:right="-108"/>
              <w:jc w:val="center"/>
              <w:rPr>
                <w:rFonts w:ascii="Arial" w:eastAsia="Times New Roman" w:hAnsi="Arial" w:cs="Arial"/>
                <w:sz w:val="19"/>
                <w:szCs w:val="19"/>
                <w:lang w:val="en-US" w:bidi="th-TH"/>
              </w:rPr>
            </w:pPr>
            <w:r w:rsidRPr="00D75D14">
              <w:rPr>
                <w:rFonts w:ascii="Arial" w:eastAsia="Times New Roman" w:hAnsi="Arial" w:cs="Arial"/>
                <w:sz w:val="19"/>
                <w:szCs w:val="19"/>
                <w:lang w:val="en-US" w:bidi="th-TH"/>
              </w:rPr>
              <w:t>2019</w:t>
            </w:r>
          </w:p>
        </w:tc>
      </w:tr>
      <w:tr w:rsidR="00D75D14" w:rsidRPr="00D75D14" w14:paraId="02B115DC" w14:textId="77777777" w:rsidTr="00CD1CA8">
        <w:trPr>
          <w:gridAfter w:val="1"/>
          <w:wAfter w:w="53" w:type="dxa"/>
          <w:trHeight w:val="329"/>
        </w:trPr>
        <w:tc>
          <w:tcPr>
            <w:tcW w:w="3409" w:type="dxa"/>
            <w:tcBorders>
              <w:bottom w:val="nil"/>
            </w:tcBorders>
          </w:tcPr>
          <w:p w14:paraId="6AF7F5A2" w14:textId="77777777" w:rsidR="00D75D14" w:rsidRPr="00D75D14" w:rsidRDefault="00D75D14" w:rsidP="00D75D14">
            <w:pPr>
              <w:spacing w:line="360" w:lineRule="auto"/>
              <w:jc w:val="both"/>
              <w:rPr>
                <w:rFonts w:ascii="Arial" w:eastAsia="Times New Roman" w:hAnsi="Arial" w:cs="Arial"/>
                <w:b/>
                <w:bCs/>
                <w:sz w:val="19"/>
                <w:szCs w:val="19"/>
                <w:lang w:val="en-US" w:bidi="th-TH"/>
              </w:rPr>
            </w:pPr>
          </w:p>
        </w:tc>
        <w:tc>
          <w:tcPr>
            <w:tcW w:w="1115" w:type="dxa"/>
            <w:tcBorders>
              <w:top w:val="nil"/>
              <w:bottom w:val="nil"/>
            </w:tcBorders>
            <w:vAlign w:val="bottom"/>
          </w:tcPr>
          <w:p w14:paraId="459724FD" w14:textId="77777777" w:rsidR="00D75D14" w:rsidRPr="00D75D14" w:rsidRDefault="00D75D14" w:rsidP="00D75D1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9"/>
                <w:szCs w:val="19"/>
                <w:lang w:val="en-US" w:bidi="th-TH"/>
              </w:rPr>
            </w:pPr>
          </w:p>
        </w:tc>
        <w:tc>
          <w:tcPr>
            <w:tcW w:w="306" w:type="dxa"/>
            <w:tcBorders>
              <w:top w:val="nil"/>
              <w:bottom w:val="nil"/>
            </w:tcBorders>
            <w:vAlign w:val="bottom"/>
          </w:tcPr>
          <w:p w14:paraId="5272CF5B" w14:textId="77777777" w:rsidR="00D75D14" w:rsidRPr="00D75D14" w:rsidRDefault="00D75D14" w:rsidP="00D75D14">
            <w:pPr>
              <w:tabs>
                <w:tab w:val="decimal" w:pos="864"/>
              </w:tabs>
              <w:spacing w:line="360" w:lineRule="auto"/>
              <w:ind w:left="-108"/>
              <w:jc w:val="right"/>
              <w:rPr>
                <w:rFonts w:ascii="Arial" w:eastAsia="Times New Roman" w:hAnsi="Arial" w:cs="Arial"/>
                <w:sz w:val="19"/>
                <w:szCs w:val="19"/>
                <w:lang w:val="en-US" w:bidi="th-TH"/>
              </w:rPr>
            </w:pPr>
          </w:p>
        </w:tc>
        <w:tc>
          <w:tcPr>
            <w:tcW w:w="1073" w:type="dxa"/>
            <w:tcBorders>
              <w:top w:val="nil"/>
              <w:bottom w:val="nil"/>
            </w:tcBorders>
            <w:vAlign w:val="bottom"/>
          </w:tcPr>
          <w:p w14:paraId="1989C0E9" w14:textId="77777777" w:rsidR="00D75D14" w:rsidRPr="00D75D14" w:rsidRDefault="00D75D14" w:rsidP="00D75D1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9"/>
                <w:szCs w:val="19"/>
                <w:cs/>
                <w:lang w:val="en-US" w:bidi="th-TH"/>
              </w:rPr>
            </w:pPr>
          </w:p>
        </w:tc>
        <w:tc>
          <w:tcPr>
            <w:tcW w:w="259" w:type="dxa"/>
            <w:tcBorders>
              <w:top w:val="nil"/>
              <w:bottom w:val="nil"/>
            </w:tcBorders>
            <w:vAlign w:val="bottom"/>
          </w:tcPr>
          <w:p w14:paraId="54BA5EDE" w14:textId="77777777" w:rsidR="00D75D14" w:rsidRPr="00D75D14" w:rsidRDefault="00D75D14" w:rsidP="00D75D14">
            <w:pPr>
              <w:tabs>
                <w:tab w:val="decimal" w:pos="864"/>
              </w:tabs>
              <w:spacing w:line="360" w:lineRule="auto"/>
              <w:ind w:left="-108"/>
              <w:jc w:val="right"/>
              <w:rPr>
                <w:rFonts w:ascii="Arial" w:eastAsia="Times New Roman" w:hAnsi="Arial" w:cs="Arial"/>
                <w:sz w:val="19"/>
                <w:szCs w:val="19"/>
                <w:lang w:val="en-US" w:bidi="th-TH"/>
              </w:rPr>
            </w:pPr>
          </w:p>
        </w:tc>
        <w:tc>
          <w:tcPr>
            <w:tcW w:w="1119" w:type="dxa"/>
            <w:tcBorders>
              <w:top w:val="nil"/>
              <w:bottom w:val="nil"/>
            </w:tcBorders>
            <w:vAlign w:val="bottom"/>
          </w:tcPr>
          <w:p w14:paraId="0CD65BA5"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304" w:type="dxa"/>
            <w:tcBorders>
              <w:top w:val="nil"/>
              <w:bottom w:val="nil"/>
            </w:tcBorders>
            <w:vAlign w:val="bottom"/>
          </w:tcPr>
          <w:p w14:paraId="16867920" w14:textId="77777777" w:rsidR="00D75D14" w:rsidRPr="00D75D14" w:rsidRDefault="00D75D14" w:rsidP="00D75D14">
            <w:pPr>
              <w:tabs>
                <w:tab w:val="decimal" w:pos="864"/>
              </w:tabs>
              <w:spacing w:line="360" w:lineRule="auto"/>
              <w:ind w:left="-108"/>
              <w:jc w:val="right"/>
              <w:rPr>
                <w:rFonts w:ascii="Arial" w:eastAsia="Times New Roman" w:hAnsi="Arial" w:cs="Arial"/>
                <w:sz w:val="19"/>
                <w:szCs w:val="19"/>
                <w:lang w:val="en-US" w:bidi="th-TH"/>
              </w:rPr>
            </w:pPr>
          </w:p>
        </w:tc>
        <w:tc>
          <w:tcPr>
            <w:tcW w:w="1167" w:type="dxa"/>
            <w:gridSpan w:val="4"/>
            <w:tcBorders>
              <w:top w:val="nil"/>
              <w:bottom w:val="nil"/>
            </w:tcBorders>
            <w:vAlign w:val="bottom"/>
          </w:tcPr>
          <w:p w14:paraId="3FE16C3C" w14:textId="77777777" w:rsidR="00D75D14" w:rsidRPr="00D75D14" w:rsidRDefault="00D75D14" w:rsidP="00D75D1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9"/>
                <w:szCs w:val="19"/>
                <w:cs/>
                <w:lang w:val="en-US" w:bidi="th-TH"/>
              </w:rPr>
            </w:pPr>
          </w:p>
        </w:tc>
        <w:tc>
          <w:tcPr>
            <w:tcW w:w="264" w:type="dxa"/>
            <w:vAlign w:val="bottom"/>
          </w:tcPr>
          <w:p w14:paraId="460208B2" w14:textId="77777777" w:rsidR="00D75D14" w:rsidRPr="00D75D14" w:rsidRDefault="00D75D14" w:rsidP="00D75D14">
            <w:pPr>
              <w:tabs>
                <w:tab w:val="decimal" w:pos="864"/>
              </w:tabs>
              <w:spacing w:line="360" w:lineRule="auto"/>
              <w:ind w:left="-108"/>
              <w:jc w:val="right"/>
              <w:rPr>
                <w:rFonts w:ascii="Arial" w:eastAsia="Times New Roman" w:hAnsi="Arial" w:cs="Arial"/>
                <w:sz w:val="19"/>
                <w:szCs w:val="19"/>
                <w:lang w:val="en-US" w:bidi="th-TH"/>
              </w:rPr>
            </w:pPr>
          </w:p>
        </w:tc>
        <w:tc>
          <w:tcPr>
            <w:tcW w:w="1031" w:type="dxa"/>
            <w:vAlign w:val="bottom"/>
          </w:tcPr>
          <w:p w14:paraId="571478C4" w14:textId="77777777" w:rsidR="00D75D14" w:rsidRPr="00D75D14" w:rsidRDefault="00D75D14" w:rsidP="00D75D14">
            <w:pPr>
              <w:tabs>
                <w:tab w:val="decimal" w:pos="864"/>
              </w:tabs>
              <w:spacing w:line="360" w:lineRule="auto"/>
              <w:ind w:left="-108"/>
              <w:jc w:val="right"/>
              <w:rPr>
                <w:rFonts w:ascii="Arial" w:eastAsia="Times New Roman" w:hAnsi="Arial" w:cs="Arial"/>
                <w:sz w:val="19"/>
                <w:szCs w:val="19"/>
                <w:lang w:val="en-US" w:bidi="th-TH"/>
              </w:rPr>
            </w:pPr>
          </w:p>
        </w:tc>
        <w:tc>
          <w:tcPr>
            <w:tcW w:w="275" w:type="dxa"/>
            <w:vAlign w:val="bottom"/>
          </w:tcPr>
          <w:p w14:paraId="4769EAD1" w14:textId="77777777" w:rsidR="00D75D14" w:rsidRPr="00D75D14" w:rsidRDefault="00D75D14" w:rsidP="00D75D14">
            <w:pPr>
              <w:tabs>
                <w:tab w:val="decimal" w:pos="864"/>
              </w:tabs>
              <w:spacing w:line="360" w:lineRule="auto"/>
              <w:ind w:left="-108"/>
              <w:jc w:val="right"/>
              <w:rPr>
                <w:rFonts w:ascii="Arial" w:eastAsia="Times New Roman" w:hAnsi="Arial" w:cs="Arial"/>
                <w:sz w:val="19"/>
                <w:szCs w:val="19"/>
                <w:lang w:val="en-US" w:bidi="th-TH"/>
              </w:rPr>
            </w:pPr>
          </w:p>
        </w:tc>
        <w:tc>
          <w:tcPr>
            <w:tcW w:w="1102" w:type="dxa"/>
            <w:vAlign w:val="bottom"/>
          </w:tcPr>
          <w:p w14:paraId="4562382E" w14:textId="77777777" w:rsidR="00D75D14" w:rsidRPr="00D75D14" w:rsidRDefault="00D75D14" w:rsidP="00D75D14">
            <w:pPr>
              <w:tabs>
                <w:tab w:val="decimal" w:pos="864"/>
              </w:tabs>
              <w:spacing w:line="360" w:lineRule="auto"/>
              <w:ind w:left="-108"/>
              <w:jc w:val="right"/>
              <w:rPr>
                <w:rFonts w:ascii="Arial" w:eastAsia="Times New Roman" w:hAnsi="Arial" w:cs="Arial"/>
                <w:sz w:val="19"/>
                <w:szCs w:val="19"/>
                <w:lang w:val="en-US" w:bidi="th-TH"/>
              </w:rPr>
            </w:pPr>
          </w:p>
        </w:tc>
        <w:tc>
          <w:tcPr>
            <w:tcW w:w="236" w:type="dxa"/>
            <w:gridSpan w:val="2"/>
            <w:vAlign w:val="bottom"/>
          </w:tcPr>
          <w:p w14:paraId="641217E6" w14:textId="77777777" w:rsidR="00D75D14" w:rsidRPr="00D75D14" w:rsidRDefault="00D75D14" w:rsidP="00D75D14">
            <w:pPr>
              <w:tabs>
                <w:tab w:val="decimal" w:pos="864"/>
              </w:tabs>
              <w:spacing w:line="360" w:lineRule="auto"/>
              <w:ind w:left="-108"/>
              <w:jc w:val="right"/>
              <w:rPr>
                <w:rFonts w:ascii="Arial" w:eastAsia="Times New Roman" w:hAnsi="Arial" w:cs="Arial"/>
                <w:sz w:val="19"/>
                <w:szCs w:val="19"/>
                <w:lang w:val="en-US" w:bidi="th-TH"/>
              </w:rPr>
            </w:pPr>
          </w:p>
        </w:tc>
        <w:tc>
          <w:tcPr>
            <w:tcW w:w="1286" w:type="dxa"/>
            <w:gridSpan w:val="3"/>
            <w:tcBorders>
              <w:top w:val="nil"/>
              <w:bottom w:val="nil"/>
            </w:tcBorders>
            <w:vAlign w:val="bottom"/>
          </w:tcPr>
          <w:p w14:paraId="17D4CC9E" w14:textId="77777777" w:rsidR="00D75D14" w:rsidRPr="00D75D14" w:rsidRDefault="00D75D14" w:rsidP="00D75D14">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9"/>
                <w:szCs w:val="19"/>
                <w:cs/>
                <w:lang w:val="en-US" w:bidi="th-TH"/>
              </w:rPr>
            </w:pPr>
          </w:p>
        </w:tc>
        <w:tc>
          <w:tcPr>
            <w:tcW w:w="304" w:type="dxa"/>
            <w:tcBorders>
              <w:top w:val="nil"/>
              <w:bottom w:val="nil"/>
            </w:tcBorders>
            <w:vAlign w:val="bottom"/>
          </w:tcPr>
          <w:p w14:paraId="59BA7801" w14:textId="77777777" w:rsidR="00D75D14" w:rsidRPr="00D75D14" w:rsidRDefault="00D75D14" w:rsidP="00D75D14">
            <w:pPr>
              <w:tabs>
                <w:tab w:val="decimal" w:pos="801"/>
              </w:tabs>
              <w:spacing w:line="360" w:lineRule="auto"/>
              <w:ind w:left="-108"/>
              <w:rPr>
                <w:rFonts w:ascii="Arial" w:eastAsia="Times New Roman" w:hAnsi="Arial" w:cs="Arial"/>
                <w:sz w:val="19"/>
                <w:szCs w:val="19"/>
                <w:lang w:val="en-US" w:bidi="th-TH"/>
              </w:rPr>
            </w:pPr>
          </w:p>
        </w:tc>
        <w:tc>
          <w:tcPr>
            <w:tcW w:w="1263" w:type="dxa"/>
            <w:tcBorders>
              <w:top w:val="nil"/>
              <w:bottom w:val="nil"/>
            </w:tcBorders>
          </w:tcPr>
          <w:p w14:paraId="619A9774" w14:textId="77777777" w:rsidR="00D75D14" w:rsidRPr="00D75D14" w:rsidRDefault="00D75D14" w:rsidP="00D75D14">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9"/>
                <w:szCs w:val="19"/>
                <w:cs/>
                <w:lang w:val="en-US" w:bidi="th-TH"/>
              </w:rPr>
            </w:pPr>
          </w:p>
        </w:tc>
      </w:tr>
      <w:tr w:rsidR="00D75D14" w:rsidRPr="001C78CA" w14:paraId="221D9962" w14:textId="77777777" w:rsidTr="000A054C">
        <w:trPr>
          <w:gridAfter w:val="1"/>
          <w:wAfter w:w="53" w:type="dxa"/>
          <w:trHeight w:val="227"/>
        </w:trPr>
        <w:tc>
          <w:tcPr>
            <w:tcW w:w="3409" w:type="dxa"/>
            <w:tcBorders>
              <w:top w:val="nil"/>
              <w:left w:val="nil"/>
              <w:bottom w:val="nil"/>
              <w:right w:val="nil"/>
            </w:tcBorders>
            <w:shd w:val="clear" w:color="auto" w:fill="auto"/>
            <w:vAlign w:val="bottom"/>
          </w:tcPr>
          <w:p w14:paraId="2DF95CFA" w14:textId="77777777" w:rsidR="00D75D14" w:rsidRPr="00D75D14" w:rsidRDefault="00D75D14" w:rsidP="00D75D14">
            <w:pPr>
              <w:spacing w:line="360" w:lineRule="auto"/>
              <w:rPr>
                <w:rFonts w:ascii="Arial" w:hAnsi="Arial" w:cs="Arial"/>
                <w:sz w:val="19"/>
                <w:szCs w:val="19"/>
                <w:lang w:val="en-US"/>
              </w:rPr>
            </w:pPr>
            <w:r w:rsidRPr="00D75D14">
              <w:rPr>
                <w:rFonts w:ascii="Arial" w:hAnsi="Arial" w:cs="Arial"/>
                <w:sz w:val="19"/>
                <w:szCs w:val="19"/>
                <w:lang w:val="en-US"/>
              </w:rPr>
              <w:t>Accounts receivable</w:t>
            </w:r>
          </w:p>
        </w:tc>
        <w:tc>
          <w:tcPr>
            <w:tcW w:w="1115" w:type="dxa"/>
            <w:tcBorders>
              <w:top w:val="nil"/>
              <w:bottom w:val="nil"/>
            </w:tcBorders>
            <w:vAlign w:val="bottom"/>
          </w:tcPr>
          <w:p w14:paraId="5270BADC" w14:textId="105A1F8F"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592,924 </w:t>
            </w:r>
          </w:p>
        </w:tc>
        <w:tc>
          <w:tcPr>
            <w:tcW w:w="306" w:type="dxa"/>
            <w:tcBorders>
              <w:top w:val="nil"/>
              <w:bottom w:val="nil"/>
            </w:tcBorders>
          </w:tcPr>
          <w:p w14:paraId="49BD742C"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073" w:type="dxa"/>
            <w:tcBorders>
              <w:top w:val="nil"/>
              <w:bottom w:val="nil"/>
            </w:tcBorders>
            <w:vAlign w:val="center"/>
          </w:tcPr>
          <w:p w14:paraId="041E8531" w14:textId="11C4941B"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885,538</w:t>
            </w:r>
          </w:p>
        </w:tc>
        <w:tc>
          <w:tcPr>
            <w:tcW w:w="259" w:type="dxa"/>
            <w:tcBorders>
              <w:top w:val="nil"/>
              <w:bottom w:val="nil"/>
            </w:tcBorders>
          </w:tcPr>
          <w:p w14:paraId="21E86E09"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119" w:type="dxa"/>
            <w:tcBorders>
              <w:top w:val="nil"/>
              <w:bottom w:val="nil"/>
            </w:tcBorders>
            <w:vAlign w:val="bottom"/>
          </w:tcPr>
          <w:p w14:paraId="6CD222D0" w14:textId="5961A0C3"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214,417 </w:t>
            </w:r>
          </w:p>
        </w:tc>
        <w:tc>
          <w:tcPr>
            <w:tcW w:w="304" w:type="dxa"/>
            <w:tcBorders>
              <w:top w:val="nil"/>
              <w:bottom w:val="nil"/>
            </w:tcBorders>
          </w:tcPr>
          <w:p w14:paraId="548E73B5"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nil"/>
              <w:bottom w:val="nil"/>
            </w:tcBorders>
          </w:tcPr>
          <w:p w14:paraId="77F9C130" w14:textId="77B169DE"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102,763</w:t>
            </w:r>
          </w:p>
        </w:tc>
        <w:tc>
          <w:tcPr>
            <w:tcW w:w="264" w:type="dxa"/>
            <w:tcBorders>
              <w:top w:val="nil"/>
              <w:bottom w:val="nil"/>
            </w:tcBorders>
          </w:tcPr>
          <w:p w14:paraId="31F8CA61"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31" w:type="dxa"/>
            <w:vAlign w:val="bottom"/>
          </w:tcPr>
          <w:p w14:paraId="3078B412" w14:textId="6B1D13F3"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6,335 </w:t>
            </w:r>
          </w:p>
        </w:tc>
        <w:tc>
          <w:tcPr>
            <w:tcW w:w="275" w:type="dxa"/>
            <w:tcBorders>
              <w:top w:val="nil"/>
              <w:bottom w:val="nil"/>
            </w:tcBorders>
          </w:tcPr>
          <w:p w14:paraId="21A0DF4C"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9"/>
                <w:szCs w:val="19"/>
                <w:lang w:val="en-US" w:bidi="th-TH"/>
              </w:rPr>
            </w:pPr>
          </w:p>
        </w:tc>
        <w:tc>
          <w:tcPr>
            <w:tcW w:w="1102" w:type="dxa"/>
          </w:tcPr>
          <w:p w14:paraId="33A32866" w14:textId="2F07F04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2,136</w:t>
            </w:r>
          </w:p>
        </w:tc>
        <w:tc>
          <w:tcPr>
            <w:tcW w:w="236" w:type="dxa"/>
            <w:gridSpan w:val="2"/>
            <w:tcBorders>
              <w:top w:val="nil"/>
            </w:tcBorders>
          </w:tcPr>
          <w:p w14:paraId="437557DB" w14:textId="106947EB"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nil"/>
              <w:bottom w:val="nil"/>
            </w:tcBorders>
            <w:vAlign w:val="bottom"/>
          </w:tcPr>
          <w:p w14:paraId="07B84B7F" w14:textId="4D36FF2F"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813,676 </w:t>
            </w:r>
          </w:p>
        </w:tc>
        <w:tc>
          <w:tcPr>
            <w:tcW w:w="304" w:type="dxa"/>
            <w:tcBorders>
              <w:top w:val="nil"/>
              <w:bottom w:val="nil"/>
            </w:tcBorders>
          </w:tcPr>
          <w:p w14:paraId="4434FFEF" w14:textId="77777777" w:rsidR="00D75D14" w:rsidRPr="00D75D14"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nil"/>
              <w:bottom w:val="nil"/>
            </w:tcBorders>
          </w:tcPr>
          <w:p w14:paraId="404B4186" w14:textId="796F2C3C"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990,437</w:t>
            </w:r>
          </w:p>
        </w:tc>
      </w:tr>
      <w:tr w:rsidR="00CA4E2E" w:rsidRPr="001C78CA" w14:paraId="4CE5D31D" w14:textId="77777777" w:rsidTr="000A054C">
        <w:trPr>
          <w:gridAfter w:val="1"/>
          <w:wAfter w:w="53" w:type="dxa"/>
          <w:trHeight w:val="227"/>
        </w:trPr>
        <w:tc>
          <w:tcPr>
            <w:tcW w:w="3409" w:type="dxa"/>
            <w:tcBorders>
              <w:top w:val="nil"/>
              <w:left w:val="nil"/>
              <w:bottom w:val="nil"/>
              <w:right w:val="nil"/>
            </w:tcBorders>
            <w:shd w:val="clear" w:color="auto" w:fill="auto"/>
            <w:vAlign w:val="bottom"/>
          </w:tcPr>
          <w:p w14:paraId="64920710" w14:textId="77777777" w:rsidR="00CA4E2E" w:rsidRPr="001C78CA" w:rsidRDefault="00CA4E2E" w:rsidP="00CA4E2E">
            <w:pPr>
              <w:spacing w:line="360" w:lineRule="auto"/>
              <w:rPr>
                <w:rFonts w:ascii="Arial" w:hAnsi="Arial" w:cs="Arial"/>
                <w:sz w:val="19"/>
                <w:szCs w:val="19"/>
                <w:lang w:val="en-US"/>
              </w:rPr>
            </w:pPr>
            <w:r w:rsidRPr="001C78CA">
              <w:rPr>
                <w:rFonts w:ascii="Arial" w:hAnsi="Arial" w:cs="Arial"/>
                <w:sz w:val="19"/>
                <w:szCs w:val="19"/>
                <w:lang w:val="en-US"/>
              </w:rPr>
              <w:t>Other current assets</w:t>
            </w:r>
          </w:p>
        </w:tc>
        <w:tc>
          <w:tcPr>
            <w:tcW w:w="1115" w:type="dxa"/>
            <w:tcBorders>
              <w:top w:val="nil"/>
              <w:bottom w:val="nil"/>
            </w:tcBorders>
            <w:vAlign w:val="bottom"/>
          </w:tcPr>
          <w:p w14:paraId="5125CF12" w14:textId="436F48B0"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067BE0">
              <w:rPr>
                <w:rFonts w:ascii="Arial" w:eastAsia="Times New Roman" w:hAnsi="Arial" w:cs="Arial"/>
                <w:sz w:val="19"/>
                <w:szCs w:val="19"/>
                <w:lang w:val="en-US" w:bidi="th-TH"/>
              </w:rPr>
              <w:t>54</w:t>
            </w:r>
            <w:r w:rsidR="00465EBC">
              <w:rPr>
                <w:rFonts w:ascii="Arial" w:eastAsia="Times New Roman" w:hAnsi="Arial" w:cs="Arial"/>
                <w:sz w:val="19"/>
                <w:szCs w:val="19"/>
                <w:lang w:val="en-US" w:bidi="th-TH"/>
              </w:rPr>
              <w:t>6</w:t>
            </w:r>
            <w:r w:rsidRPr="00A967E0">
              <w:rPr>
                <w:rFonts w:ascii="Arial" w:eastAsia="Times New Roman" w:hAnsi="Arial" w:cs="Arial"/>
                <w:sz w:val="19"/>
                <w:szCs w:val="19"/>
                <w:lang w:val="en-US" w:bidi="th-TH"/>
              </w:rPr>
              <w:t xml:space="preserve">,836 </w:t>
            </w:r>
          </w:p>
        </w:tc>
        <w:tc>
          <w:tcPr>
            <w:tcW w:w="306" w:type="dxa"/>
            <w:tcBorders>
              <w:top w:val="nil"/>
              <w:bottom w:val="nil"/>
            </w:tcBorders>
          </w:tcPr>
          <w:p w14:paraId="3285D2B6"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073" w:type="dxa"/>
            <w:tcBorders>
              <w:top w:val="nil"/>
              <w:bottom w:val="nil"/>
            </w:tcBorders>
            <w:vAlign w:val="center"/>
          </w:tcPr>
          <w:p w14:paraId="52F15C8B" w14:textId="7704D26A"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474,196</w:t>
            </w:r>
          </w:p>
        </w:tc>
        <w:tc>
          <w:tcPr>
            <w:tcW w:w="259" w:type="dxa"/>
            <w:tcBorders>
              <w:top w:val="nil"/>
              <w:bottom w:val="nil"/>
            </w:tcBorders>
          </w:tcPr>
          <w:p w14:paraId="107824D4"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119" w:type="dxa"/>
            <w:tcBorders>
              <w:top w:val="nil"/>
              <w:bottom w:val="nil"/>
            </w:tcBorders>
            <w:vAlign w:val="bottom"/>
          </w:tcPr>
          <w:p w14:paraId="6C2994CE" w14:textId="116135AE"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376,604 </w:t>
            </w:r>
          </w:p>
        </w:tc>
        <w:tc>
          <w:tcPr>
            <w:tcW w:w="304" w:type="dxa"/>
            <w:tcBorders>
              <w:top w:val="nil"/>
              <w:bottom w:val="nil"/>
            </w:tcBorders>
          </w:tcPr>
          <w:p w14:paraId="123EA118"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nil"/>
              <w:bottom w:val="nil"/>
            </w:tcBorders>
          </w:tcPr>
          <w:p w14:paraId="07B6CBBF" w14:textId="330343FD"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597,268</w:t>
            </w:r>
          </w:p>
        </w:tc>
        <w:tc>
          <w:tcPr>
            <w:tcW w:w="264" w:type="dxa"/>
            <w:tcBorders>
              <w:top w:val="nil"/>
            </w:tcBorders>
          </w:tcPr>
          <w:p w14:paraId="576B1227"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31" w:type="dxa"/>
            <w:vAlign w:val="bottom"/>
          </w:tcPr>
          <w:p w14:paraId="41A453C2" w14:textId="55933096"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1,672 </w:t>
            </w:r>
          </w:p>
        </w:tc>
        <w:tc>
          <w:tcPr>
            <w:tcW w:w="275" w:type="dxa"/>
            <w:tcBorders>
              <w:top w:val="nil"/>
            </w:tcBorders>
          </w:tcPr>
          <w:p w14:paraId="582E2167"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02" w:type="dxa"/>
          </w:tcPr>
          <w:p w14:paraId="7CC443C8" w14:textId="40B402EB"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3,339</w:t>
            </w:r>
          </w:p>
        </w:tc>
        <w:tc>
          <w:tcPr>
            <w:tcW w:w="236" w:type="dxa"/>
            <w:gridSpan w:val="2"/>
          </w:tcPr>
          <w:p w14:paraId="0AB31071" w14:textId="0EE3E23E"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nil"/>
              <w:bottom w:val="nil"/>
            </w:tcBorders>
            <w:vAlign w:val="bottom"/>
          </w:tcPr>
          <w:p w14:paraId="128A7F6B" w14:textId="4A25047B"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CA4E2E">
              <w:rPr>
                <w:rFonts w:ascii="Arial" w:eastAsia="Times New Roman" w:hAnsi="Arial" w:cs="Arial"/>
                <w:sz w:val="19"/>
                <w:szCs w:val="19"/>
                <w:lang w:val="en-US" w:bidi="th-TH"/>
              </w:rPr>
              <w:t xml:space="preserve">925,112 </w:t>
            </w:r>
          </w:p>
        </w:tc>
        <w:tc>
          <w:tcPr>
            <w:tcW w:w="304" w:type="dxa"/>
            <w:tcBorders>
              <w:top w:val="nil"/>
              <w:bottom w:val="nil"/>
            </w:tcBorders>
          </w:tcPr>
          <w:p w14:paraId="6646E078"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nil"/>
              <w:bottom w:val="nil"/>
            </w:tcBorders>
          </w:tcPr>
          <w:p w14:paraId="481E4910" w14:textId="5B11EFC4"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1,074,803</w:t>
            </w:r>
          </w:p>
        </w:tc>
      </w:tr>
      <w:tr w:rsidR="00CA4E2E" w:rsidRPr="001C78CA" w14:paraId="22966D6F" w14:textId="77777777" w:rsidTr="00FD36F8">
        <w:trPr>
          <w:gridAfter w:val="1"/>
          <w:wAfter w:w="53" w:type="dxa"/>
          <w:trHeight w:val="227"/>
        </w:trPr>
        <w:tc>
          <w:tcPr>
            <w:tcW w:w="3409" w:type="dxa"/>
            <w:tcBorders>
              <w:top w:val="nil"/>
              <w:left w:val="nil"/>
              <w:bottom w:val="nil"/>
              <w:right w:val="nil"/>
            </w:tcBorders>
            <w:shd w:val="clear" w:color="auto" w:fill="auto"/>
            <w:vAlign w:val="bottom"/>
          </w:tcPr>
          <w:p w14:paraId="27E0D362" w14:textId="77777777" w:rsidR="00CA4E2E" w:rsidRPr="001C78CA" w:rsidRDefault="00CA4E2E" w:rsidP="00CA4E2E">
            <w:pPr>
              <w:spacing w:line="360" w:lineRule="auto"/>
              <w:rPr>
                <w:rFonts w:ascii="Arial" w:hAnsi="Arial" w:cs="Arial"/>
                <w:sz w:val="19"/>
                <w:szCs w:val="19"/>
                <w:lang w:val="en-US"/>
              </w:rPr>
            </w:pPr>
            <w:r w:rsidRPr="001C78CA">
              <w:rPr>
                <w:rFonts w:ascii="Arial" w:hAnsi="Arial" w:cs="Arial"/>
                <w:sz w:val="19"/>
                <w:szCs w:val="19"/>
                <w:lang w:val="en-US"/>
              </w:rPr>
              <w:t>Property, plant and equipment – net</w:t>
            </w:r>
          </w:p>
        </w:tc>
        <w:tc>
          <w:tcPr>
            <w:tcW w:w="1115" w:type="dxa"/>
            <w:tcBorders>
              <w:top w:val="nil"/>
              <w:bottom w:val="nil"/>
            </w:tcBorders>
            <w:vAlign w:val="bottom"/>
          </w:tcPr>
          <w:p w14:paraId="771A13E4" w14:textId="1BCCE969" w:rsidR="00CA4E2E" w:rsidRPr="009626FB" w:rsidRDefault="0037195B"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37195B">
              <w:rPr>
                <w:rFonts w:ascii="Arial" w:eastAsia="Times New Roman" w:hAnsi="Arial" w:cs="Arial"/>
                <w:sz w:val="19"/>
                <w:szCs w:val="19"/>
                <w:lang w:val="en-US" w:bidi="th-TH"/>
              </w:rPr>
              <w:t>6,553,372</w:t>
            </w:r>
          </w:p>
        </w:tc>
        <w:tc>
          <w:tcPr>
            <w:tcW w:w="306" w:type="dxa"/>
            <w:tcBorders>
              <w:top w:val="nil"/>
              <w:bottom w:val="nil"/>
            </w:tcBorders>
          </w:tcPr>
          <w:p w14:paraId="3E7A01FF"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073" w:type="dxa"/>
            <w:tcBorders>
              <w:top w:val="nil"/>
              <w:bottom w:val="nil"/>
            </w:tcBorders>
          </w:tcPr>
          <w:p w14:paraId="69AB6A54" w14:textId="4CB37B8E"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7,634,925</w:t>
            </w:r>
          </w:p>
        </w:tc>
        <w:tc>
          <w:tcPr>
            <w:tcW w:w="259" w:type="dxa"/>
            <w:tcBorders>
              <w:top w:val="nil"/>
              <w:bottom w:val="nil"/>
            </w:tcBorders>
          </w:tcPr>
          <w:p w14:paraId="701AF86C"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119" w:type="dxa"/>
            <w:tcBorders>
              <w:top w:val="nil"/>
              <w:bottom w:val="nil"/>
            </w:tcBorders>
            <w:vAlign w:val="bottom"/>
          </w:tcPr>
          <w:p w14:paraId="55B93441" w14:textId="2FAAE55D" w:rsidR="00CA4E2E" w:rsidRPr="001C78CA" w:rsidRDefault="005B671B"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5B671B">
              <w:rPr>
                <w:rFonts w:ascii="Arial" w:eastAsia="Times New Roman" w:hAnsi="Arial" w:cs="Arial"/>
                <w:sz w:val="19"/>
                <w:szCs w:val="19"/>
                <w:lang w:val="en-US" w:bidi="th-TH"/>
              </w:rPr>
              <w:t>1,017,788</w:t>
            </w:r>
          </w:p>
        </w:tc>
        <w:tc>
          <w:tcPr>
            <w:tcW w:w="304" w:type="dxa"/>
            <w:tcBorders>
              <w:top w:val="nil"/>
              <w:bottom w:val="nil"/>
            </w:tcBorders>
          </w:tcPr>
          <w:p w14:paraId="3D16868B"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nil"/>
              <w:bottom w:val="nil"/>
            </w:tcBorders>
          </w:tcPr>
          <w:p w14:paraId="24344FAD" w14:textId="77633DE4"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1,178,498</w:t>
            </w:r>
          </w:p>
        </w:tc>
        <w:tc>
          <w:tcPr>
            <w:tcW w:w="264" w:type="dxa"/>
            <w:tcBorders>
              <w:bottom w:val="nil"/>
            </w:tcBorders>
          </w:tcPr>
          <w:p w14:paraId="04B6FDF6"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31" w:type="dxa"/>
            <w:tcBorders>
              <w:bottom w:val="nil"/>
            </w:tcBorders>
            <w:vAlign w:val="bottom"/>
          </w:tcPr>
          <w:p w14:paraId="7B397BF0" w14:textId="0ABBC622"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9,585 </w:t>
            </w:r>
          </w:p>
        </w:tc>
        <w:tc>
          <w:tcPr>
            <w:tcW w:w="275" w:type="dxa"/>
            <w:tcBorders>
              <w:bottom w:val="nil"/>
            </w:tcBorders>
          </w:tcPr>
          <w:p w14:paraId="6754A184"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02" w:type="dxa"/>
            <w:tcBorders>
              <w:bottom w:val="nil"/>
            </w:tcBorders>
          </w:tcPr>
          <w:p w14:paraId="34C5448F" w14:textId="6F2C050C"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3,955</w:t>
            </w:r>
          </w:p>
        </w:tc>
        <w:tc>
          <w:tcPr>
            <w:tcW w:w="236" w:type="dxa"/>
            <w:gridSpan w:val="2"/>
          </w:tcPr>
          <w:p w14:paraId="05E156C6" w14:textId="4AD2669A"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nil"/>
              <w:bottom w:val="nil"/>
            </w:tcBorders>
            <w:vAlign w:val="bottom"/>
          </w:tcPr>
          <w:p w14:paraId="30CAA2E0" w14:textId="2412113F" w:rsidR="00CA4E2E" w:rsidRPr="009626FB"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CA4E2E">
              <w:rPr>
                <w:rFonts w:ascii="Arial" w:eastAsia="Times New Roman" w:hAnsi="Arial" w:cs="Arial"/>
                <w:sz w:val="19"/>
                <w:szCs w:val="19"/>
                <w:lang w:val="en-US" w:bidi="th-TH"/>
              </w:rPr>
              <w:t xml:space="preserve">7,580,745 </w:t>
            </w:r>
          </w:p>
        </w:tc>
        <w:tc>
          <w:tcPr>
            <w:tcW w:w="304" w:type="dxa"/>
            <w:tcBorders>
              <w:top w:val="nil"/>
              <w:bottom w:val="nil"/>
            </w:tcBorders>
          </w:tcPr>
          <w:p w14:paraId="68D74703"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nil"/>
              <w:bottom w:val="nil"/>
            </w:tcBorders>
          </w:tcPr>
          <w:p w14:paraId="25CC1D8D" w14:textId="2FCAC30F"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8,817,378</w:t>
            </w:r>
          </w:p>
        </w:tc>
      </w:tr>
      <w:tr w:rsidR="00CA4E2E" w:rsidRPr="001C78CA" w14:paraId="7FD152A1" w14:textId="77777777" w:rsidTr="00E266E0">
        <w:trPr>
          <w:gridAfter w:val="1"/>
          <w:wAfter w:w="53" w:type="dxa"/>
          <w:trHeight w:val="227"/>
        </w:trPr>
        <w:tc>
          <w:tcPr>
            <w:tcW w:w="3409" w:type="dxa"/>
            <w:tcBorders>
              <w:top w:val="nil"/>
              <w:left w:val="nil"/>
              <w:bottom w:val="nil"/>
              <w:right w:val="nil"/>
            </w:tcBorders>
            <w:shd w:val="clear" w:color="auto" w:fill="auto"/>
            <w:vAlign w:val="bottom"/>
          </w:tcPr>
          <w:p w14:paraId="68F31283" w14:textId="67D06798" w:rsidR="00CA4E2E" w:rsidRPr="001C78CA" w:rsidRDefault="00CA4E2E" w:rsidP="00CA4E2E">
            <w:pPr>
              <w:spacing w:line="360" w:lineRule="auto"/>
              <w:rPr>
                <w:rFonts w:ascii="Arial" w:hAnsi="Arial" w:cs="Arial"/>
                <w:sz w:val="19"/>
                <w:szCs w:val="19"/>
                <w:lang w:val="en-US"/>
              </w:rPr>
            </w:pPr>
            <w:r w:rsidRPr="00855A09">
              <w:rPr>
                <w:rFonts w:ascii="Arial" w:hAnsi="Arial" w:cs="Arial"/>
                <w:sz w:val="19"/>
                <w:szCs w:val="19"/>
                <w:lang w:val="en-US"/>
              </w:rPr>
              <w:t>Right-of-use assets</w:t>
            </w:r>
          </w:p>
        </w:tc>
        <w:tc>
          <w:tcPr>
            <w:tcW w:w="1115" w:type="dxa"/>
            <w:tcBorders>
              <w:top w:val="nil"/>
              <w:bottom w:val="nil"/>
            </w:tcBorders>
            <w:vAlign w:val="bottom"/>
          </w:tcPr>
          <w:p w14:paraId="501A0C19" w14:textId="1631FE21" w:rsidR="00CA4E2E" w:rsidRPr="009626FB"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A967E0">
              <w:rPr>
                <w:rFonts w:ascii="Arial" w:eastAsia="Times New Roman" w:hAnsi="Arial" w:cs="Arial"/>
                <w:sz w:val="19"/>
                <w:szCs w:val="19"/>
                <w:lang w:val="en-US" w:bidi="th-TH"/>
              </w:rPr>
              <w:t>4</w:t>
            </w:r>
            <w:r w:rsidR="00EB4997">
              <w:rPr>
                <w:rFonts w:ascii="Arial" w:eastAsia="Times New Roman" w:hAnsi="Arial" w:cs="Arial"/>
                <w:sz w:val="19"/>
                <w:szCs w:val="19"/>
                <w:lang w:val="en-US" w:bidi="th-TH"/>
              </w:rPr>
              <w:t>33</w:t>
            </w:r>
            <w:r w:rsidRPr="00A967E0">
              <w:rPr>
                <w:rFonts w:ascii="Arial" w:eastAsia="Times New Roman" w:hAnsi="Arial" w:cs="Arial"/>
                <w:sz w:val="19"/>
                <w:szCs w:val="19"/>
                <w:lang w:val="en-US" w:bidi="th-TH"/>
              </w:rPr>
              <w:t>,7</w:t>
            </w:r>
            <w:r w:rsidR="00EB4997">
              <w:rPr>
                <w:rFonts w:ascii="Arial" w:eastAsia="Times New Roman" w:hAnsi="Arial" w:cs="Arial"/>
                <w:sz w:val="19"/>
                <w:szCs w:val="19"/>
                <w:lang w:val="en-US" w:bidi="th-TH"/>
              </w:rPr>
              <w:t>11</w:t>
            </w:r>
          </w:p>
        </w:tc>
        <w:tc>
          <w:tcPr>
            <w:tcW w:w="306" w:type="dxa"/>
            <w:tcBorders>
              <w:top w:val="nil"/>
              <w:bottom w:val="nil"/>
            </w:tcBorders>
          </w:tcPr>
          <w:p w14:paraId="124EF320"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073" w:type="dxa"/>
            <w:tcBorders>
              <w:top w:val="nil"/>
              <w:bottom w:val="nil"/>
            </w:tcBorders>
            <w:vAlign w:val="center"/>
          </w:tcPr>
          <w:p w14:paraId="79D1D682" w14:textId="20018046"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9"/>
                <w:szCs w:val="19"/>
                <w:lang w:val="en-US" w:bidi="th-TH"/>
              </w:rPr>
            </w:pPr>
            <w:r>
              <w:rPr>
                <w:rFonts w:ascii="Arial" w:eastAsia="Times New Roman" w:hAnsi="Arial" w:cs="Arial"/>
                <w:sz w:val="19"/>
                <w:szCs w:val="19"/>
                <w:lang w:val="en-US" w:bidi="th-TH"/>
              </w:rPr>
              <w:t>-</w:t>
            </w:r>
          </w:p>
        </w:tc>
        <w:tc>
          <w:tcPr>
            <w:tcW w:w="259" w:type="dxa"/>
            <w:tcBorders>
              <w:top w:val="nil"/>
              <w:bottom w:val="nil"/>
            </w:tcBorders>
          </w:tcPr>
          <w:p w14:paraId="021F28CD" w14:textId="77777777" w:rsidR="00CA4E2E" w:rsidRPr="001C78CA" w:rsidRDefault="00CA4E2E" w:rsidP="009522B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119" w:type="dxa"/>
            <w:tcBorders>
              <w:top w:val="nil"/>
              <w:bottom w:val="nil"/>
            </w:tcBorders>
            <w:vAlign w:val="center"/>
          </w:tcPr>
          <w:p w14:paraId="006CDF6C" w14:textId="4C75EB31" w:rsidR="00CA4E2E" w:rsidRPr="00D75D14" w:rsidRDefault="009522BF" w:rsidP="009522B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9522BF">
              <w:rPr>
                <w:rFonts w:ascii="Arial" w:eastAsia="Times New Roman" w:hAnsi="Arial" w:cs="Arial"/>
                <w:sz w:val="19"/>
                <w:szCs w:val="19"/>
                <w:lang w:val="en-US" w:bidi="th-TH"/>
              </w:rPr>
              <w:t xml:space="preserve">39,071      </w:t>
            </w:r>
          </w:p>
        </w:tc>
        <w:tc>
          <w:tcPr>
            <w:tcW w:w="304" w:type="dxa"/>
            <w:tcBorders>
              <w:top w:val="nil"/>
              <w:bottom w:val="nil"/>
            </w:tcBorders>
          </w:tcPr>
          <w:p w14:paraId="6BC3E662"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9"/>
                <w:szCs w:val="19"/>
                <w:lang w:val="en-US" w:bidi="th-TH"/>
              </w:rPr>
            </w:pPr>
          </w:p>
        </w:tc>
        <w:tc>
          <w:tcPr>
            <w:tcW w:w="1167" w:type="dxa"/>
            <w:gridSpan w:val="4"/>
            <w:tcBorders>
              <w:top w:val="nil"/>
              <w:bottom w:val="nil"/>
            </w:tcBorders>
            <w:vAlign w:val="center"/>
          </w:tcPr>
          <w:p w14:paraId="556A3E9F" w14:textId="07E9A06E"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9"/>
                <w:szCs w:val="19"/>
                <w:lang w:val="en-US" w:bidi="th-TH"/>
              </w:rPr>
            </w:pPr>
            <w:r>
              <w:rPr>
                <w:rFonts w:ascii="Arial" w:eastAsia="Times New Roman" w:hAnsi="Arial" w:cs="Arial"/>
                <w:sz w:val="19"/>
                <w:szCs w:val="19"/>
                <w:lang w:val="en-US" w:bidi="th-TH"/>
              </w:rPr>
              <w:t>-</w:t>
            </w:r>
          </w:p>
        </w:tc>
        <w:tc>
          <w:tcPr>
            <w:tcW w:w="264" w:type="dxa"/>
            <w:tcBorders>
              <w:bottom w:val="nil"/>
            </w:tcBorders>
          </w:tcPr>
          <w:p w14:paraId="67F13EB0"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9"/>
                <w:szCs w:val="19"/>
                <w:lang w:val="en-US" w:bidi="th-TH"/>
              </w:rPr>
            </w:pPr>
          </w:p>
        </w:tc>
        <w:tc>
          <w:tcPr>
            <w:tcW w:w="1031" w:type="dxa"/>
            <w:tcBorders>
              <w:bottom w:val="nil"/>
            </w:tcBorders>
            <w:vAlign w:val="center"/>
          </w:tcPr>
          <w:p w14:paraId="2CFED97A" w14:textId="12C71A05" w:rsidR="00CA4E2E" w:rsidRPr="00D75D14"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9"/>
                <w:szCs w:val="19"/>
                <w:lang w:val="en-US" w:bidi="th-TH"/>
              </w:rPr>
            </w:pPr>
            <w:r>
              <w:rPr>
                <w:rFonts w:ascii="Arial" w:eastAsia="Times New Roman" w:hAnsi="Arial" w:cs="Arial"/>
                <w:sz w:val="19"/>
                <w:szCs w:val="19"/>
                <w:lang w:val="en-US" w:bidi="th-TH"/>
              </w:rPr>
              <w:t>-</w:t>
            </w:r>
          </w:p>
        </w:tc>
        <w:tc>
          <w:tcPr>
            <w:tcW w:w="275" w:type="dxa"/>
            <w:tcBorders>
              <w:bottom w:val="nil"/>
            </w:tcBorders>
          </w:tcPr>
          <w:p w14:paraId="47E9FA9B"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9"/>
                <w:szCs w:val="19"/>
                <w:lang w:val="en-US" w:bidi="th-TH"/>
              </w:rPr>
            </w:pPr>
          </w:p>
        </w:tc>
        <w:tc>
          <w:tcPr>
            <w:tcW w:w="1102" w:type="dxa"/>
            <w:tcBorders>
              <w:bottom w:val="nil"/>
            </w:tcBorders>
            <w:vAlign w:val="center"/>
          </w:tcPr>
          <w:p w14:paraId="763FEB9D" w14:textId="7D6E447B"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9"/>
                <w:szCs w:val="19"/>
                <w:lang w:val="en-US" w:bidi="th-TH"/>
              </w:rPr>
            </w:pPr>
            <w:r>
              <w:rPr>
                <w:rFonts w:ascii="Arial" w:eastAsia="Times New Roman" w:hAnsi="Arial" w:cs="Arial"/>
                <w:sz w:val="19"/>
                <w:szCs w:val="19"/>
                <w:lang w:val="en-US" w:bidi="th-TH"/>
              </w:rPr>
              <w:t>-</w:t>
            </w:r>
          </w:p>
        </w:tc>
        <w:tc>
          <w:tcPr>
            <w:tcW w:w="236" w:type="dxa"/>
            <w:gridSpan w:val="2"/>
          </w:tcPr>
          <w:p w14:paraId="0D3EE80A"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nil"/>
              <w:bottom w:val="nil"/>
            </w:tcBorders>
            <w:vAlign w:val="bottom"/>
          </w:tcPr>
          <w:p w14:paraId="415880CE" w14:textId="642C6418" w:rsidR="00CA4E2E" w:rsidRPr="009626FB"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CA4E2E">
              <w:rPr>
                <w:rFonts w:ascii="Arial" w:eastAsia="Times New Roman" w:hAnsi="Arial" w:cs="Arial"/>
                <w:sz w:val="19"/>
                <w:szCs w:val="19"/>
                <w:lang w:val="en-US" w:bidi="th-TH"/>
              </w:rPr>
              <w:t>472,782</w:t>
            </w:r>
          </w:p>
        </w:tc>
        <w:tc>
          <w:tcPr>
            <w:tcW w:w="304" w:type="dxa"/>
            <w:tcBorders>
              <w:top w:val="nil"/>
              <w:bottom w:val="nil"/>
            </w:tcBorders>
          </w:tcPr>
          <w:p w14:paraId="7B522903"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nil"/>
              <w:bottom w:val="nil"/>
            </w:tcBorders>
            <w:vAlign w:val="center"/>
          </w:tcPr>
          <w:p w14:paraId="19FC518D" w14:textId="0979D0E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9"/>
                <w:szCs w:val="19"/>
                <w:lang w:val="en-US" w:bidi="th-TH"/>
              </w:rPr>
            </w:pPr>
            <w:r w:rsidRPr="001C78CA">
              <w:rPr>
                <w:rFonts w:ascii="Arial" w:eastAsia="Times New Roman" w:hAnsi="Arial" w:cs="Arial"/>
                <w:sz w:val="19"/>
                <w:szCs w:val="19"/>
                <w:lang w:val="en-US" w:bidi="th-TH"/>
              </w:rPr>
              <w:t xml:space="preserve"> -</w:t>
            </w:r>
          </w:p>
        </w:tc>
      </w:tr>
      <w:tr w:rsidR="00CA4E2E" w:rsidRPr="001C78CA" w14:paraId="71769225" w14:textId="77777777" w:rsidTr="00FD36F8">
        <w:trPr>
          <w:gridAfter w:val="1"/>
          <w:wAfter w:w="53" w:type="dxa"/>
          <w:trHeight w:val="227"/>
        </w:trPr>
        <w:tc>
          <w:tcPr>
            <w:tcW w:w="3409" w:type="dxa"/>
            <w:tcBorders>
              <w:top w:val="nil"/>
              <w:left w:val="nil"/>
              <w:bottom w:val="nil"/>
              <w:right w:val="nil"/>
            </w:tcBorders>
            <w:shd w:val="clear" w:color="auto" w:fill="auto"/>
            <w:vAlign w:val="bottom"/>
          </w:tcPr>
          <w:p w14:paraId="7FF1128A" w14:textId="77777777" w:rsidR="00CA4E2E" w:rsidRPr="001C78CA" w:rsidRDefault="00CA4E2E" w:rsidP="00CA4E2E">
            <w:pPr>
              <w:spacing w:line="360" w:lineRule="auto"/>
              <w:rPr>
                <w:rFonts w:ascii="Arial" w:hAnsi="Arial" w:cs="Arial"/>
                <w:sz w:val="19"/>
                <w:szCs w:val="19"/>
                <w:lang w:val="en-US"/>
              </w:rPr>
            </w:pPr>
            <w:r w:rsidRPr="001C78CA">
              <w:rPr>
                <w:rFonts w:ascii="Arial" w:hAnsi="Arial" w:cs="Arial"/>
                <w:sz w:val="19"/>
                <w:szCs w:val="19"/>
                <w:lang w:val="en-US"/>
              </w:rPr>
              <w:t>Other non - current assets</w:t>
            </w:r>
          </w:p>
        </w:tc>
        <w:tc>
          <w:tcPr>
            <w:tcW w:w="1115" w:type="dxa"/>
            <w:tcBorders>
              <w:top w:val="nil"/>
              <w:bottom w:val="single" w:sz="4" w:space="0" w:color="auto"/>
            </w:tcBorders>
            <w:vAlign w:val="bottom"/>
          </w:tcPr>
          <w:p w14:paraId="5E612274" w14:textId="2ED238AC" w:rsidR="00CA4E2E" w:rsidRPr="009626FB"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A967E0">
              <w:rPr>
                <w:rFonts w:ascii="Arial" w:eastAsia="Times New Roman" w:hAnsi="Arial" w:cs="Arial"/>
                <w:sz w:val="19"/>
                <w:szCs w:val="19"/>
                <w:lang w:val="en-US" w:bidi="th-TH"/>
              </w:rPr>
              <w:t xml:space="preserve">73,783 </w:t>
            </w:r>
          </w:p>
        </w:tc>
        <w:tc>
          <w:tcPr>
            <w:tcW w:w="306" w:type="dxa"/>
            <w:tcBorders>
              <w:top w:val="nil"/>
              <w:bottom w:val="nil"/>
            </w:tcBorders>
          </w:tcPr>
          <w:p w14:paraId="4F73B2C0"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073" w:type="dxa"/>
            <w:tcBorders>
              <w:top w:val="nil"/>
              <w:bottom w:val="single" w:sz="4" w:space="0" w:color="auto"/>
            </w:tcBorders>
          </w:tcPr>
          <w:p w14:paraId="249D5E32" w14:textId="616E8452"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124,153</w:t>
            </w:r>
          </w:p>
        </w:tc>
        <w:tc>
          <w:tcPr>
            <w:tcW w:w="259" w:type="dxa"/>
            <w:tcBorders>
              <w:top w:val="nil"/>
              <w:bottom w:val="nil"/>
            </w:tcBorders>
          </w:tcPr>
          <w:p w14:paraId="443373F6"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119" w:type="dxa"/>
            <w:tcBorders>
              <w:top w:val="nil"/>
              <w:bottom w:val="single" w:sz="4" w:space="0" w:color="auto"/>
            </w:tcBorders>
            <w:vAlign w:val="bottom"/>
          </w:tcPr>
          <w:p w14:paraId="04F48F5E" w14:textId="2E62591E"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3,165 </w:t>
            </w:r>
          </w:p>
        </w:tc>
        <w:tc>
          <w:tcPr>
            <w:tcW w:w="304" w:type="dxa"/>
            <w:tcBorders>
              <w:top w:val="nil"/>
              <w:bottom w:val="nil"/>
            </w:tcBorders>
          </w:tcPr>
          <w:p w14:paraId="352CCB50"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nil"/>
              <w:bottom w:val="single" w:sz="4" w:space="0" w:color="auto"/>
            </w:tcBorders>
          </w:tcPr>
          <w:p w14:paraId="12807E74" w14:textId="7717F906"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5,627</w:t>
            </w:r>
          </w:p>
        </w:tc>
        <w:tc>
          <w:tcPr>
            <w:tcW w:w="264" w:type="dxa"/>
            <w:tcBorders>
              <w:top w:val="nil"/>
            </w:tcBorders>
          </w:tcPr>
          <w:p w14:paraId="69D40D26"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31" w:type="dxa"/>
            <w:tcBorders>
              <w:top w:val="nil"/>
              <w:bottom w:val="single" w:sz="4" w:space="0" w:color="auto"/>
            </w:tcBorders>
            <w:vAlign w:val="bottom"/>
          </w:tcPr>
          <w:p w14:paraId="07094EEA" w14:textId="60ACBF72"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147,414 </w:t>
            </w:r>
          </w:p>
        </w:tc>
        <w:tc>
          <w:tcPr>
            <w:tcW w:w="275" w:type="dxa"/>
            <w:tcBorders>
              <w:top w:val="nil"/>
            </w:tcBorders>
          </w:tcPr>
          <w:p w14:paraId="0B250DE6"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02" w:type="dxa"/>
            <w:tcBorders>
              <w:top w:val="nil"/>
              <w:bottom w:val="single" w:sz="4" w:space="0" w:color="auto"/>
            </w:tcBorders>
          </w:tcPr>
          <w:p w14:paraId="2792EE73" w14:textId="59E09D46"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93,805</w:t>
            </w:r>
          </w:p>
        </w:tc>
        <w:tc>
          <w:tcPr>
            <w:tcW w:w="236" w:type="dxa"/>
            <w:gridSpan w:val="2"/>
          </w:tcPr>
          <w:p w14:paraId="667FD911" w14:textId="5BABD33F"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nil"/>
              <w:bottom w:val="nil"/>
            </w:tcBorders>
            <w:vAlign w:val="bottom"/>
          </w:tcPr>
          <w:p w14:paraId="51B75277" w14:textId="6AD8808F" w:rsidR="00CA4E2E" w:rsidRPr="009626FB"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CA4E2E">
              <w:rPr>
                <w:rFonts w:ascii="Arial" w:eastAsia="Times New Roman" w:hAnsi="Arial" w:cs="Arial"/>
                <w:sz w:val="19"/>
                <w:szCs w:val="19"/>
                <w:lang w:val="en-US" w:bidi="th-TH"/>
              </w:rPr>
              <w:t xml:space="preserve">224,362 </w:t>
            </w:r>
          </w:p>
        </w:tc>
        <w:tc>
          <w:tcPr>
            <w:tcW w:w="304" w:type="dxa"/>
            <w:tcBorders>
              <w:top w:val="nil"/>
              <w:bottom w:val="nil"/>
            </w:tcBorders>
          </w:tcPr>
          <w:p w14:paraId="00E391A6" w14:textId="77777777"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nil"/>
              <w:bottom w:val="nil"/>
            </w:tcBorders>
          </w:tcPr>
          <w:p w14:paraId="35574ECB" w14:textId="3663AE42" w:rsidR="00CA4E2E" w:rsidRPr="001C78CA" w:rsidRDefault="00CA4E2E" w:rsidP="00CA4E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223,585</w:t>
            </w:r>
          </w:p>
        </w:tc>
      </w:tr>
      <w:tr w:rsidR="00D75D14" w:rsidRPr="001C78CA" w14:paraId="04E04C8D" w14:textId="77777777" w:rsidTr="000A054C">
        <w:trPr>
          <w:gridAfter w:val="1"/>
          <w:wAfter w:w="53" w:type="dxa"/>
          <w:trHeight w:val="227"/>
        </w:trPr>
        <w:tc>
          <w:tcPr>
            <w:tcW w:w="3409" w:type="dxa"/>
            <w:tcBorders>
              <w:top w:val="nil"/>
              <w:left w:val="nil"/>
              <w:bottom w:val="nil"/>
              <w:right w:val="nil"/>
            </w:tcBorders>
            <w:shd w:val="clear" w:color="auto" w:fill="auto"/>
            <w:vAlign w:val="bottom"/>
          </w:tcPr>
          <w:p w14:paraId="6CD176F5" w14:textId="77777777" w:rsidR="00D75D14" w:rsidRPr="001C78CA" w:rsidRDefault="00D75D14" w:rsidP="00D75D14">
            <w:pPr>
              <w:spacing w:line="360" w:lineRule="auto"/>
              <w:rPr>
                <w:rFonts w:ascii="Arial" w:hAnsi="Arial" w:cs="Arial"/>
                <w:sz w:val="19"/>
                <w:szCs w:val="19"/>
                <w:lang w:val="en-US"/>
              </w:rPr>
            </w:pPr>
            <w:r w:rsidRPr="001C78CA">
              <w:rPr>
                <w:rFonts w:ascii="Arial" w:hAnsi="Arial" w:cs="Arial"/>
                <w:sz w:val="19"/>
                <w:szCs w:val="19"/>
                <w:lang w:val="en-US"/>
              </w:rPr>
              <w:t>Total Assets</w:t>
            </w:r>
          </w:p>
        </w:tc>
        <w:tc>
          <w:tcPr>
            <w:tcW w:w="1115" w:type="dxa"/>
            <w:tcBorders>
              <w:top w:val="single" w:sz="4" w:space="0" w:color="auto"/>
              <w:bottom w:val="single" w:sz="12" w:space="0" w:color="auto"/>
            </w:tcBorders>
            <w:vAlign w:val="bottom"/>
          </w:tcPr>
          <w:p w14:paraId="3ACD919C" w14:textId="5284B744"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067BE0">
              <w:rPr>
                <w:rFonts w:ascii="Arial" w:eastAsia="Times New Roman" w:hAnsi="Arial" w:cs="Arial"/>
                <w:sz w:val="19"/>
                <w:szCs w:val="19"/>
                <w:lang w:val="en-US" w:bidi="th-TH"/>
              </w:rPr>
              <w:t>8,2</w:t>
            </w:r>
            <w:r w:rsidR="00C764F0">
              <w:rPr>
                <w:rFonts w:ascii="Arial" w:eastAsia="Times New Roman" w:hAnsi="Arial" w:cs="Arial"/>
                <w:sz w:val="19"/>
                <w:szCs w:val="19"/>
                <w:lang w:val="en-US" w:bidi="th-TH"/>
              </w:rPr>
              <w:t>00</w:t>
            </w:r>
            <w:r w:rsidR="00060C01">
              <w:rPr>
                <w:rFonts w:ascii="Arial" w:eastAsia="Times New Roman" w:hAnsi="Arial" w:cs="Arial"/>
                <w:sz w:val="19"/>
                <w:szCs w:val="19"/>
                <w:lang w:val="en-US" w:bidi="th-TH"/>
              </w:rPr>
              <w:t>,6</w:t>
            </w:r>
            <w:r w:rsidR="00C764F0">
              <w:rPr>
                <w:rFonts w:ascii="Arial" w:eastAsia="Times New Roman" w:hAnsi="Arial" w:cs="Arial"/>
                <w:sz w:val="19"/>
                <w:szCs w:val="19"/>
                <w:lang w:val="en-US" w:bidi="th-TH"/>
              </w:rPr>
              <w:t>26</w:t>
            </w:r>
            <w:r w:rsidRPr="00067BE0">
              <w:rPr>
                <w:rFonts w:ascii="Arial" w:eastAsia="Times New Roman" w:hAnsi="Arial" w:cs="Arial"/>
                <w:sz w:val="19"/>
                <w:szCs w:val="19"/>
                <w:lang w:val="en-US" w:bidi="th-TH"/>
              </w:rPr>
              <w:t xml:space="preserve"> </w:t>
            </w:r>
          </w:p>
        </w:tc>
        <w:tc>
          <w:tcPr>
            <w:tcW w:w="306" w:type="dxa"/>
            <w:tcBorders>
              <w:top w:val="nil"/>
              <w:bottom w:val="nil"/>
            </w:tcBorders>
          </w:tcPr>
          <w:p w14:paraId="7B57EA34"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073" w:type="dxa"/>
            <w:tcBorders>
              <w:top w:val="single" w:sz="4" w:space="0" w:color="auto"/>
              <w:bottom w:val="single" w:sz="12" w:space="0" w:color="auto"/>
            </w:tcBorders>
          </w:tcPr>
          <w:p w14:paraId="76C0D99A" w14:textId="6E4520F8"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9,118,812</w:t>
            </w:r>
          </w:p>
        </w:tc>
        <w:tc>
          <w:tcPr>
            <w:tcW w:w="259" w:type="dxa"/>
            <w:tcBorders>
              <w:top w:val="nil"/>
              <w:bottom w:val="nil"/>
            </w:tcBorders>
          </w:tcPr>
          <w:p w14:paraId="5F68EDF1"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119" w:type="dxa"/>
            <w:tcBorders>
              <w:top w:val="single" w:sz="4" w:space="0" w:color="auto"/>
              <w:bottom w:val="single" w:sz="12" w:space="0" w:color="auto"/>
            </w:tcBorders>
            <w:vAlign w:val="bottom"/>
          </w:tcPr>
          <w:p w14:paraId="577D2046" w14:textId="2CFB3E82"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067BE0">
              <w:rPr>
                <w:rFonts w:ascii="Arial" w:eastAsia="Times New Roman" w:hAnsi="Arial" w:cs="Arial"/>
                <w:sz w:val="19"/>
                <w:szCs w:val="19"/>
                <w:lang w:val="en-US" w:bidi="th-TH"/>
              </w:rPr>
              <w:t>1,6</w:t>
            </w:r>
            <w:r w:rsidR="00B711E9">
              <w:rPr>
                <w:rFonts w:ascii="Arial" w:eastAsia="Times New Roman" w:hAnsi="Arial" w:cs="Arial"/>
                <w:sz w:val="19"/>
                <w:szCs w:val="19"/>
                <w:lang w:val="en-US" w:bidi="th-TH"/>
              </w:rPr>
              <w:t>5</w:t>
            </w:r>
            <w:r w:rsidR="00A960C3">
              <w:rPr>
                <w:rFonts w:ascii="Arial" w:eastAsia="Times New Roman" w:hAnsi="Arial" w:cs="Arial"/>
                <w:sz w:val="19"/>
                <w:szCs w:val="19"/>
                <w:lang w:val="en-US" w:bidi="th-TH"/>
              </w:rPr>
              <w:t>1,</w:t>
            </w:r>
            <w:r w:rsidR="00B711E9">
              <w:rPr>
                <w:rFonts w:ascii="Arial" w:eastAsia="Times New Roman" w:hAnsi="Arial" w:cs="Arial"/>
                <w:sz w:val="19"/>
                <w:szCs w:val="19"/>
                <w:lang w:val="en-US" w:bidi="th-TH"/>
              </w:rPr>
              <w:t>0</w:t>
            </w:r>
            <w:r w:rsidR="00A960C3">
              <w:rPr>
                <w:rFonts w:ascii="Arial" w:eastAsia="Times New Roman" w:hAnsi="Arial" w:cs="Arial"/>
                <w:sz w:val="19"/>
                <w:szCs w:val="19"/>
                <w:lang w:val="en-US" w:bidi="th-TH"/>
              </w:rPr>
              <w:t>4</w:t>
            </w:r>
            <w:r w:rsidR="00B711E9">
              <w:rPr>
                <w:rFonts w:ascii="Arial" w:eastAsia="Times New Roman" w:hAnsi="Arial" w:cs="Arial"/>
                <w:sz w:val="19"/>
                <w:szCs w:val="19"/>
                <w:lang w:val="en-US" w:bidi="th-TH"/>
              </w:rPr>
              <w:t>5</w:t>
            </w:r>
            <w:r w:rsidRPr="00067BE0">
              <w:rPr>
                <w:rFonts w:ascii="Arial" w:eastAsia="Times New Roman" w:hAnsi="Arial" w:cs="Arial"/>
                <w:sz w:val="19"/>
                <w:szCs w:val="19"/>
                <w:lang w:val="en-US" w:bidi="th-TH"/>
              </w:rPr>
              <w:t xml:space="preserve"> </w:t>
            </w:r>
          </w:p>
        </w:tc>
        <w:tc>
          <w:tcPr>
            <w:tcW w:w="304" w:type="dxa"/>
            <w:tcBorders>
              <w:top w:val="nil"/>
              <w:bottom w:val="nil"/>
            </w:tcBorders>
          </w:tcPr>
          <w:p w14:paraId="764C0294"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single" w:sz="4" w:space="0" w:color="auto"/>
              <w:bottom w:val="single" w:sz="12" w:space="0" w:color="auto"/>
            </w:tcBorders>
          </w:tcPr>
          <w:p w14:paraId="5D0BF035" w14:textId="7FE0D28C"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1,884,156</w:t>
            </w:r>
          </w:p>
        </w:tc>
        <w:tc>
          <w:tcPr>
            <w:tcW w:w="264" w:type="dxa"/>
          </w:tcPr>
          <w:p w14:paraId="2EEBBCAC"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31" w:type="dxa"/>
            <w:tcBorders>
              <w:top w:val="single" w:sz="4" w:space="0" w:color="auto"/>
              <w:bottom w:val="single" w:sz="12" w:space="0" w:color="auto"/>
            </w:tcBorders>
            <w:vAlign w:val="bottom"/>
          </w:tcPr>
          <w:p w14:paraId="24B1ED13" w14:textId="5E3961FD"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165,006 </w:t>
            </w:r>
          </w:p>
        </w:tc>
        <w:tc>
          <w:tcPr>
            <w:tcW w:w="275" w:type="dxa"/>
          </w:tcPr>
          <w:p w14:paraId="58E0BC88"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02" w:type="dxa"/>
            <w:tcBorders>
              <w:top w:val="single" w:sz="4" w:space="0" w:color="auto"/>
              <w:bottom w:val="single" w:sz="12" w:space="0" w:color="auto"/>
            </w:tcBorders>
          </w:tcPr>
          <w:p w14:paraId="40AD83F3" w14:textId="3573788E"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103,235</w:t>
            </w:r>
          </w:p>
        </w:tc>
        <w:tc>
          <w:tcPr>
            <w:tcW w:w="236" w:type="dxa"/>
            <w:gridSpan w:val="2"/>
          </w:tcPr>
          <w:p w14:paraId="2E0B189E" w14:textId="32D4F5F0"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single" w:sz="4" w:space="0" w:color="auto"/>
              <w:bottom w:val="single" w:sz="12" w:space="0" w:color="auto"/>
            </w:tcBorders>
            <w:vAlign w:val="bottom"/>
          </w:tcPr>
          <w:p w14:paraId="7ABC266F" w14:textId="69985054"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10,016,677 </w:t>
            </w:r>
          </w:p>
        </w:tc>
        <w:tc>
          <w:tcPr>
            <w:tcW w:w="304" w:type="dxa"/>
            <w:tcBorders>
              <w:top w:val="nil"/>
              <w:bottom w:val="nil"/>
            </w:tcBorders>
          </w:tcPr>
          <w:p w14:paraId="1F1B63A4"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single" w:sz="2" w:space="0" w:color="auto"/>
              <w:bottom w:val="single" w:sz="12" w:space="0" w:color="auto"/>
            </w:tcBorders>
          </w:tcPr>
          <w:p w14:paraId="78CA5308" w14:textId="6BBFCD3C"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11,106,203</w:t>
            </w:r>
          </w:p>
        </w:tc>
      </w:tr>
      <w:tr w:rsidR="00D75D14" w:rsidRPr="001C78CA" w14:paraId="6DAFB293" w14:textId="77777777" w:rsidTr="000A054C">
        <w:trPr>
          <w:gridAfter w:val="1"/>
          <w:wAfter w:w="53" w:type="dxa"/>
          <w:trHeight w:val="227"/>
        </w:trPr>
        <w:tc>
          <w:tcPr>
            <w:tcW w:w="3409" w:type="dxa"/>
            <w:tcBorders>
              <w:top w:val="nil"/>
              <w:left w:val="nil"/>
              <w:bottom w:val="nil"/>
              <w:right w:val="nil"/>
            </w:tcBorders>
            <w:shd w:val="clear" w:color="auto" w:fill="auto"/>
            <w:vAlign w:val="bottom"/>
          </w:tcPr>
          <w:p w14:paraId="2BE56D67" w14:textId="77777777" w:rsidR="00D75D14" w:rsidRPr="001C78CA" w:rsidRDefault="00D75D14" w:rsidP="00D75D14">
            <w:pPr>
              <w:spacing w:line="360" w:lineRule="auto"/>
              <w:rPr>
                <w:rFonts w:ascii="Arial" w:hAnsi="Arial" w:cs="Arial"/>
                <w:sz w:val="19"/>
                <w:szCs w:val="19"/>
                <w:lang w:val="en-US"/>
              </w:rPr>
            </w:pPr>
          </w:p>
        </w:tc>
        <w:tc>
          <w:tcPr>
            <w:tcW w:w="1115" w:type="dxa"/>
            <w:tcBorders>
              <w:top w:val="single" w:sz="12" w:space="0" w:color="auto"/>
              <w:bottom w:val="nil"/>
            </w:tcBorders>
            <w:vAlign w:val="bottom"/>
          </w:tcPr>
          <w:p w14:paraId="1BA2DA64"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306" w:type="dxa"/>
            <w:tcBorders>
              <w:top w:val="nil"/>
              <w:bottom w:val="nil"/>
            </w:tcBorders>
          </w:tcPr>
          <w:p w14:paraId="51A0FD3A"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073" w:type="dxa"/>
            <w:tcBorders>
              <w:top w:val="single" w:sz="12" w:space="0" w:color="auto"/>
              <w:bottom w:val="nil"/>
            </w:tcBorders>
          </w:tcPr>
          <w:p w14:paraId="281F7E2D"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59" w:type="dxa"/>
            <w:tcBorders>
              <w:top w:val="nil"/>
              <w:bottom w:val="nil"/>
            </w:tcBorders>
          </w:tcPr>
          <w:p w14:paraId="5B385199"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119" w:type="dxa"/>
            <w:tcBorders>
              <w:top w:val="single" w:sz="12" w:space="0" w:color="auto"/>
              <w:bottom w:val="nil"/>
            </w:tcBorders>
            <w:vAlign w:val="bottom"/>
          </w:tcPr>
          <w:p w14:paraId="1A9F3ED7"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304" w:type="dxa"/>
            <w:tcBorders>
              <w:top w:val="nil"/>
              <w:bottom w:val="nil"/>
            </w:tcBorders>
          </w:tcPr>
          <w:p w14:paraId="6A3A72ED"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single" w:sz="12" w:space="0" w:color="auto"/>
              <w:bottom w:val="nil"/>
            </w:tcBorders>
          </w:tcPr>
          <w:p w14:paraId="5F57F079"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64" w:type="dxa"/>
          </w:tcPr>
          <w:p w14:paraId="122088F0"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31" w:type="dxa"/>
            <w:tcBorders>
              <w:top w:val="single" w:sz="12" w:space="0" w:color="auto"/>
              <w:bottom w:val="nil"/>
            </w:tcBorders>
            <w:vAlign w:val="bottom"/>
          </w:tcPr>
          <w:p w14:paraId="05320BA0"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75" w:type="dxa"/>
          </w:tcPr>
          <w:p w14:paraId="6BF4A195"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02" w:type="dxa"/>
            <w:tcBorders>
              <w:top w:val="single" w:sz="12" w:space="0" w:color="auto"/>
              <w:bottom w:val="nil"/>
            </w:tcBorders>
          </w:tcPr>
          <w:p w14:paraId="22E7D4A1"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236" w:type="dxa"/>
            <w:gridSpan w:val="2"/>
          </w:tcPr>
          <w:p w14:paraId="4BB12DE5" w14:textId="2F8B67F9"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single" w:sz="12" w:space="0" w:color="auto"/>
              <w:bottom w:val="nil"/>
            </w:tcBorders>
            <w:vAlign w:val="bottom"/>
          </w:tcPr>
          <w:p w14:paraId="673A7F28" w14:textId="5EB07388"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304" w:type="dxa"/>
            <w:tcBorders>
              <w:top w:val="nil"/>
              <w:bottom w:val="nil"/>
            </w:tcBorders>
          </w:tcPr>
          <w:p w14:paraId="4A2D20FC"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single" w:sz="12" w:space="0" w:color="auto"/>
              <w:bottom w:val="nil"/>
            </w:tcBorders>
          </w:tcPr>
          <w:p w14:paraId="40573C43" w14:textId="77777777" w:rsidR="00D75D14" w:rsidRPr="001C78CA" w:rsidRDefault="00D75D14" w:rsidP="00D75D14">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r>
      <w:tr w:rsidR="00D75D14" w:rsidRPr="001C78CA" w14:paraId="24890CE2" w14:textId="77777777" w:rsidTr="000A054C">
        <w:trPr>
          <w:gridAfter w:val="1"/>
          <w:wAfter w:w="53" w:type="dxa"/>
          <w:trHeight w:val="227"/>
        </w:trPr>
        <w:tc>
          <w:tcPr>
            <w:tcW w:w="3409" w:type="dxa"/>
            <w:tcBorders>
              <w:top w:val="nil"/>
              <w:left w:val="nil"/>
              <w:bottom w:val="nil"/>
              <w:right w:val="nil"/>
            </w:tcBorders>
            <w:shd w:val="clear" w:color="auto" w:fill="auto"/>
            <w:vAlign w:val="bottom"/>
          </w:tcPr>
          <w:p w14:paraId="0862A240" w14:textId="77777777" w:rsidR="00D75D14" w:rsidRPr="001C78CA" w:rsidRDefault="00D75D14" w:rsidP="00D75D14">
            <w:pPr>
              <w:spacing w:line="360" w:lineRule="auto"/>
              <w:rPr>
                <w:rFonts w:ascii="Arial" w:hAnsi="Arial" w:cs="Arial"/>
                <w:sz w:val="19"/>
                <w:szCs w:val="19"/>
                <w:lang w:val="en-US"/>
              </w:rPr>
            </w:pPr>
            <w:r w:rsidRPr="001C78CA">
              <w:rPr>
                <w:rFonts w:ascii="Arial" w:hAnsi="Arial" w:cs="Arial"/>
                <w:sz w:val="19"/>
                <w:szCs w:val="19"/>
                <w:lang w:val="en-US"/>
              </w:rPr>
              <w:t>Total Liabilities</w:t>
            </w:r>
          </w:p>
        </w:tc>
        <w:tc>
          <w:tcPr>
            <w:tcW w:w="1115" w:type="dxa"/>
            <w:tcBorders>
              <w:top w:val="nil"/>
              <w:bottom w:val="single" w:sz="12" w:space="0" w:color="auto"/>
            </w:tcBorders>
            <w:vAlign w:val="bottom"/>
          </w:tcPr>
          <w:p w14:paraId="4AF713A4" w14:textId="70F0BA31"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6,427,267 </w:t>
            </w:r>
          </w:p>
        </w:tc>
        <w:tc>
          <w:tcPr>
            <w:tcW w:w="306" w:type="dxa"/>
            <w:tcBorders>
              <w:top w:val="nil"/>
              <w:bottom w:val="nil"/>
            </w:tcBorders>
          </w:tcPr>
          <w:p w14:paraId="03B962BC"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073" w:type="dxa"/>
            <w:tcBorders>
              <w:top w:val="nil"/>
              <w:bottom w:val="single" w:sz="12" w:space="0" w:color="auto"/>
            </w:tcBorders>
            <w:vAlign w:val="center"/>
          </w:tcPr>
          <w:p w14:paraId="7A0D65D7" w14:textId="5905F6E8"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7,466,824</w:t>
            </w:r>
          </w:p>
        </w:tc>
        <w:tc>
          <w:tcPr>
            <w:tcW w:w="259" w:type="dxa"/>
            <w:tcBorders>
              <w:top w:val="nil"/>
              <w:bottom w:val="nil"/>
            </w:tcBorders>
          </w:tcPr>
          <w:p w14:paraId="6F08D500"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cs/>
                <w:lang w:val="en-US" w:bidi="th-TH"/>
              </w:rPr>
            </w:pPr>
          </w:p>
        </w:tc>
        <w:tc>
          <w:tcPr>
            <w:tcW w:w="1119" w:type="dxa"/>
            <w:tcBorders>
              <w:top w:val="nil"/>
              <w:bottom w:val="single" w:sz="12" w:space="0" w:color="auto"/>
            </w:tcBorders>
            <w:vAlign w:val="bottom"/>
          </w:tcPr>
          <w:p w14:paraId="40E0506B" w14:textId="71F45782"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1,138,210 </w:t>
            </w:r>
          </w:p>
        </w:tc>
        <w:tc>
          <w:tcPr>
            <w:tcW w:w="304" w:type="dxa"/>
            <w:tcBorders>
              <w:top w:val="nil"/>
              <w:bottom w:val="nil"/>
            </w:tcBorders>
          </w:tcPr>
          <w:p w14:paraId="7879F69A"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nil"/>
              <w:bottom w:val="single" w:sz="12" w:space="0" w:color="auto"/>
            </w:tcBorders>
          </w:tcPr>
          <w:p w14:paraId="79F67B10" w14:textId="6CF2C3DF"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1,432,881</w:t>
            </w:r>
          </w:p>
        </w:tc>
        <w:tc>
          <w:tcPr>
            <w:tcW w:w="264" w:type="dxa"/>
            <w:tcBorders>
              <w:bottom w:val="nil"/>
            </w:tcBorders>
          </w:tcPr>
          <w:p w14:paraId="688ADBCC"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31" w:type="dxa"/>
            <w:tcBorders>
              <w:bottom w:val="single" w:sz="12" w:space="0" w:color="auto"/>
            </w:tcBorders>
            <w:vAlign w:val="bottom"/>
          </w:tcPr>
          <w:p w14:paraId="321F1D7E" w14:textId="5A70FE20"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38,937 </w:t>
            </w:r>
          </w:p>
        </w:tc>
        <w:tc>
          <w:tcPr>
            <w:tcW w:w="275" w:type="dxa"/>
            <w:tcBorders>
              <w:bottom w:val="nil"/>
            </w:tcBorders>
          </w:tcPr>
          <w:p w14:paraId="6EBB3254"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02" w:type="dxa"/>
            <w:tcBorders>
              <w:bottom w:val="single" w:sz="12" w:space="0" w:color="auto"/>
            </w:tcBorders>
          </w:tcPr>
          <w:p w14:paraId="1E86AC44" w14:textId="4863F27D"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41,521</w:t>
            </w:r>
          </w:p>
        </w:tc>
        <w:tc>
          <w:tcPr>
            <w:tcW w:w="236" w:type="dxa"/>
            <w:gridSpan w:val="2"/>
            <w:tcBorders>
              <w:bottom w:val="nil"/>
            </w:tcBorders>
          </w:tcPr>
          <w:p w14:paraId="7FDBFE3C" w14:textId="63FFD492"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nil"/>
              <w:bottom w:val="single" w:sz="12" w:space="0" w:color="auto"/>
            </w:tcBorders>
            <w:vAlign w:val="bottom"/>
          </w:tcPr>
          <w:p w14:paraId="35B53384" w14:textId="134EA393"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 xml:space="preserve">7,604,414 </w:t>
            </w:r>
          </w:p>
        </w:tc>
        <w:tc>
          <w:tcPr>
            <w:tcW w:w="304" w:type="dxa"/>
            <w:tcBorders>
              <w:top w:val="nil"/>
              <w:bottom w:val="nil"/>
            </w:tcBorders>
          </w:tcPr>
          <w:p w14:paraId="03862234" w14:textId="77777777" w:rsidR="00D75D14" w:rsidRPr="001C78CA" w:rsidRDefault="00D75D14" w:rsidP="00D75D14">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nil"/>
              <w:bottom w:val="single" w:sz="12" w:space="0" w:color="auto"/>
            </w:tcBorders>
          </w:tcPr>
          <w:p w14:paraId="4BDAD0CC" w14:textId="3506B09B" w:rsidR="00D75D14" w:rsidRPr="001C78CA" w:rsidRDefault="00D75D14" w:rsidP="00D75D14">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8,941,226</w:t>
            </w:r>
          </w:p>
        </w:tc>
      </w:tr>
    </w:tbl>
    <w:p w14:paraId="3E2D49E0" w14:textId="77777777" w:rsidR="00580A70" w:rsidRPr="00D47BDA" w:rsidRDefault="00580A70" w:rsidP="00D47BDA">
      <w:pPr>
        <w:spacing w:line="360" w:lineRule="auto"/>
        <w:ind w:left="426"/>
        <w:jc w:val="thaiDistribute"/>
        <w:rPr>
          <w:rFonts w:ascii="Arial" w:hAnsi="Arial" w:cs="Arial"/>
          <w:sz w:val="19"/>
          <w:szCs w:val="19"/>
          <w:lang w:val="en-GB"/>
        </w:rPr>
      </w:pPr>
    </w:p>
    <w:p w14:paraId="464CB62C" w14:textId="32B157FD" w:rsidR="00DE7AAF" w:rsidRPr="00D47BDA" w:rsidRDefault="003746BD" w:rsidP="00D47BDA">
      <w:pPr>
        <w:spacing w:line="360" w:lineRule="auto"/>
        <w:ind w:left="426"/>
        <w:jc w:val="thaiDistribute"/>
        <w:rPr>
          <w:rFonts w:ascii="Arial" w:hAnsi="Arial" w:cs="Arial"/>
          <w:sz w:val="19"/>
          <w:szCs w:val="19"/>
          <w:lang w:val="en-GB"/>
        </w:rPr>
      </w:pPr>
      <w:r w:rsidRPr="00D47BDA">
        <w:rPr>
          <w:rFonts w:ascii="Arial" w:hAnsi="Arial" w:cs="Arial"/>
          <w:sz w:val="19"/>
          <w:szCs w:val="19"/>
          <w:lang w:val="en-GB"/>
        </w:rPr>
        <w:t>The Group has disclosed the revenue classification information using income recording methods as follows:</w:t>
      </w:r>
    </w:p>
    <w:p w14:paraId="58894892" w14:textId="77777777" w:rsidR="00D47BDA" w:rsidRPr="00D47BDA" w:rsidRDefault="00D47BDA" w:rsidP="00D47BDA">
      <w:pPr>
        <w:spacing w:line="360" w:lineRule="auto"/>
        <w:ind w:left="426"/>
        <w:jc w:val="thaiDistribute"/>
        <w:rPr>
          <w:rFonts w:ascii="Arial" w:hAnsi="Arial" w:cs="Arial"/>
          <w:sz w:val="19"/>
          <w:szCs w:val="19"/>
          <w:lang w:val="en-GB"/>
        </w:rPr>
      </w:pPr>
    </w:p>
    <w:tbl>
      <w:tblPr>
        <w:tblW w:w="14566" w:type="dxa"/>
        <w:tblInd w:w="426" w:type="dxa"/>
        <w:tblBorders>
          <w:bottom w:val="single" w:sz="4" w:space="0" w:color="auto"/>
        </w:tblBorders>
        <w:tblLayout w:type="fixed"/>
        <w:tblLook w:val="0000" w:firstRow="0" w:lastRow="0" w:firstColumn="0" w:lastColumn="0" w:noHBand="0" w:noVBand="0"/>
      </w:tblPr>
      <w:tblGrid>
        <w:gridCol w:w="3409"/>
        <w:gridCol w:w="1115"/>
        <w:gridCol w:w="306"/>
        <w:gridCol w:w="1073"/>
        <w:gridCol w:w="259"/>
        <w:gridCol w:w="1119"/>
        <w:gridCol w:w="304"/>
        <w:gridCol w:w="180"/>
        <w:gridCol w:w="373"/>
        <w:gridCol w:w="259"/>
        <w:gridCol w:w="355"/>
        <w:gridCol w:w="264"/>
        <w:gridCol w:w="1031"/>
        <w:gridCol w:w="275"/>
        <w:gridCol w:w="1102"/>
        <w:gridCol w:w="22"/>
        <w:gridCol w:w="214"/>
        <w:gridCol w:w="277"/>
        <w:gridCol w:w="241"/>
        <w:gridCol w:w="768"/>
        <w:gridCol w:w="304"/>
        <w:gridCol w:w="1263"/>
        <w:gridCol w:w="53"/>
      </w:tblGrid>
      <w:tr w:rsidR="00DD5B6F" w:rsidRPr="001C78CA" w14:paraId="3A0CFDD3" w14:textId="77777777" w:rsidTr="00580A70">
        <w:trPr>
          <w:trHeight w:val="329"/>
        </w:trPr>
        <w:tc>
          <w:tcPr>
            <w:tcW w:w="3409" w:type="dxa"/>
          </w:tcPr>
          <w:p w14:paraId="60755C7C" w14:textId="77777777" w:rsidR="00DD5B6F" w:rsidRPr="001C78CA" w:rsidRDefault="00DD5B6F" w:rsidP="001C78CA">
            <w:pPr>
              <w:spacing w:line="360" w:lineRule="auto"/>
              <w:rPr>
                <w:rFonts w:ascii="Arial" w:eastAsia="Times New Roman" w:hAnsi="Arial" w:cs="Arial"/>
                <w:sz w:val="19"/>
                <w:szCs w:val="19"/>
                <w:cs/>
                <w:lang w:val="en-GB" w:bidi="th-TH"/>
              </w:rPr>
            </w:pPr>
          </w:p>
        </w:tc>
        <w:tc>
          <w:tcPr>
            <w:tcW w:w="1115" w:type="dxa"/>
            <w:tcBorders>
              <w:bottom w:val="nil"/>
            </w:tcBorders>
          </w:tcPr>
          <w:p w14:paraId="1169EFF2" w14:textId="77777777" w:rsidR="00DD5B6F" w:rsidRPr="001C78CA" w:rsidRDefault="00DD5B6F" w:rsidP="001C78CA">
            <w:pPr>
              <w:tabs>
                <w:tab w:val="left" w:pos="540"/>
              </w:tabs>
              <w:spacing w:line="360" w:lineRule="auto"/>
              <w:jc w:val="right"/>
              <w:rPr>
                <w:rFonts w:ascii="Arial" w:eastAsia="Times New Roman" w:hAnsi="Arial" w:cs="Arial"/>
                <w:sz w:val="19"/>
                <w:szCs w:val="19"/>
                <w:cs/>
                <w:lang w:val="en-US" w:bidi="th-TH"/>
              </w:rPr>
            </w:pPr>
          </w:p>
        </w:tc>
        <w:tc>
          <w:tcPr>
            <w:tcW w:w="306" w:type="dxa"/>
            <w:tcBorders>
              <w:bottom w:val="nil"/>
            </w:tcBorders>
          </w:tcPr>
          <w:p w14:paraId="2826C3CC" w14:textId="77777777" w:rsidR="00DD5B6F" w:rsidRPr="001C78CA" w:rsidRDefault="00DD5B6F" w:rsidP="001C78CA">
            <w:pPr>
              <w:tabs>
                <w:tab w:val="left" w:pos="540"/>
              </w:tabs>
              <w:spacing w:line="360" w:lineRule="auto"/>
              <w:jc w:val="right"/>
              <w:rPr>
                <w:rFonts w:ascii="Arial" w:eastAsia="Times New Roman" w:hAnsi="Arial" w:cs="Arial"/>
                <w:sz w:val="19"/>
                <w:szCs w:val="19"/>
                <w:cs/>
                <w:lang w:val="en-US" w:bidi="th-TH"/>
              </w:rPr>
            </w:pPr>
          </w:p>
        </w:tc>
        <w:tc>
          <w:tcPr>
            <w:tcW w:w="2451" w:type="dxa"/>
            <w:gridSpan w:val="3"/>
            <w:tcBorders>
              <w:bottom w:val="nil"/>
            </w:tcBorders>
          </w:tcPr>
          <w:p w14:paraId="72323B61" w14:textId="77777777" w:rsidR="003746BD" w:rsidRPr="001C78CA" w:rsidRDefault="003746BD" w:rsidP="001C78CA">
            <w:pPr>
              <w:tabs>
                <w:tab w:val="left" w:pos="540"/>
              </w:tabs>
              <w:spacing w:line="360" w:lineRule="auto"/>
              <w:jc w:val="right"/>
              <w:rPr>
                <w:rFonts w:ascii="Arial" w:eastAsia="Times New Roman" w:hAnsi="Arial" w:cs="Arial"/>
                <w:sz w:val="19"/>
                <w:szCs w:val="19"/>
                <w:cs/>
                <w:lang w:val="en-US" w:bidi="th-TH"/>
              </w:rPr>
            </w:pPr>
          </w:p>
        </w:tc>
        <w:tc>
          <w:tcPr>
            <w:tcW w:w="484" w:type="dxa"/>
            <w:gridSpan w:val="2"/>
            <w:tcBorders>
              <w:bottom w:val="nil"/>
            </w:tcBorders>
          </w:tcPr>
          <w:p w14:paraId="0C1CE304" w14:textId="77777777" w:rsidR="00DD5B6F" w:rsidRPr="001C78CA" w:rsidRDefault="00DD5B6F" w:rsidP="001C78CA">
            <w:pPr>
              <w:tabs>
                <w:tab w:val="left" w:pos="540"/>
              </w:tabs>
              <w:spacing w:line="360" w:lineRule="auto"/>
              <w:jc w:val="right"/>
              <w:rPr>
                <w:rFonts w:ascii="Arial" w:eastAsia="Times New Roman" w:hAnsi="Arial" w:cs="Arial"/>
                <w:sz w:val="19"/>
                <w:szCs w:val="19"/>
                <w:cs/>
                <w:lang w:val="en-US" w:bidi="th-TH"/>
              </w:rPr>
            </w:pPr>
          </w:p>
        </w:tc>
        <w:tc>
          <w:tcPr>
            <w:tcW w:w="373" w:type="dxa"/>
            <w:tcBorders>
              <w:bottom w:val="nil"/>
            </w:tcBorders>
          </w:tcPr>
          <w:p w14:paraId="4B3DBDC9" w14:textId="77777777" w:rsidR="00DD5B6F" w:rsidRPr="001C78CA" w:rsidRDefault="00DD5B6F" w:rsidP="001C78CA">
            <w:pPr>
              <w:tabs>
                <w:tab w:val="left" w:pos="540"/>
              </w:tabs>
              <w:spacing w:line="360" w:lineRule="auto"/>
              <w:jc w:val="right"/>
              <w:rPr>
                <w:rFonts w:ascii="Arial" w:eastAsia="Times New Roman" w:hAnsi="Arial" w:cs="Arial"/>
                <w:sz w:val="19"/>
                <w:szCs w:val="19"/>
                <w:cs/>
                <w:lang w:val="en-US" w:bidi="th-TH"/>
              </w:rPr>
            </w:pPr>
          </w:p>
        </w:tc>
        <w:tc>
          <w:tcPr>
            <w:tcW w:w="259" w:type="dxa"/>
            <w:tcBorders>
              <w:bottom w:val="nil"/>
            </w:tcBorders>
          </w:tcPr>
          <w:p w14:paraId="1AA69DBD" w14:textId="77777777" w:rsidR="00DD5B6F" w:rsidRPr="001C78CA" w:rsidRDefault="00DD5B6F" w:rsidP="001C78CA">
            <w:pPr>
              <w:tabs>
                <w:tab w:val="left" w:pos="540"/>
              </w:tabs>
              <w:spacing w:line="360" w:lineRule="auto"/>
              <w:jc w:val="right"/>
              <w:rPr>
                <w:rFonts w:ascii="Arial" w:eastAsia="Times New Roman" w:hAnsi="Arial" w:cs="Arial"/>
                <w:sz w:val="19"/>
                <w:szCs w:val="19"/>
                <w:cs/>
                <w:lang w:val="en-US" w:bidi="th-TH"/>
              </w:rPr>
            </w:pPr>
          </w:p>
        </w:tc>
        <w:tc>
          <w:tcPr>
            <w:tcW w:w="3049" w:type="dxa"/>
            <w:gridSpan w:val="6"/>
            <w:tcBorders>
              <w:bottom w:val="nil"/>
            </w:tcBorders>
          </w:tcPr>
          <w:p w14:paraId="04FE2DB6" w14:textId="77777777" w:rsidR="00DD5B6F" w:rsidRPr="001C78CA" w:rsidRDefault="00DD5B6F" w:rsidP="001C78CA">
            <w:pPr>
              <w:tabs>
                <w:tab w:val="left" w:pos="540"/>
              </w:tabs>
              <w:spacing w:line="360" w:lineRule="auto"/>
              <w:jc w:val="right"/>
              <w:rPr>
                <w:rFonts w:ascii="Arial" w:eastAsia="Times New Roman" w:hAnsi="Arial" w:cs="Arial"/>
                <w:sz w:val="19"/>
                <w:szCs w:val="19"/>
                <w:cs/>
                <w:lang w:val="en-US" w:bidi="th-TH"/>
              </w:rPr>
            </w:pPr>
          </w:p>
        </w:tc>
        <w:tc>
          <w:tcPr>
            <w:tcW w:w="491" w:type="dxa"/>
            <w:gridSpan w:val="2"/>
            <w:tcBorders>
              <w:bottom w:val="nil"/>
            </w:tcBorders>
          </w:tcPr>
          <w:p w14:paraId="262C4EA0" w14:textId="77777777" w:rsidR="00DD5B6F" w:rsidRPr="001C78CA" w:rsidRDefault="00DD5B6F" w:rsidP="001C78CA">
            <w:pPr>
              <w:tabs>
                <w:tab w:val="left" w:pos="540"/>
              </w:tabs>
              <w:spacing w:line="360" w:lineRule="auto"/>
              <w:jc w:val="right"/>
              <w:rPr>
                <w:rFonts w:ascii="Arial" w:eastAsia="Times New Roman" w:hAnsi="Arial" w:cs="Arial"/>
                <w:sz w:val="19"/>
                <w:szCs w:val="19"/>
                <w:cs/>
                <w:lang w:val="en-US" w:bidi="th-TH"/>
              </w:rPr>
            </w:pPr>
          </w:p>
        </w:tc>
        <w:tc>
          <w:tcPr>
            <w:tcW w:w="241" w:type="dxa"/>
            <w:tcBorders>
              <w:bottom w:val="nil"/>
            </w:tcBorders>
          </w:tcPr>
          <w:p w14:paraId="0CD109C0" w14:textId="77777777" w:rsidR="00DD5B6F" w:rsidRPr="001C78CA" w:rsidRDefault="00DD5B6F" w:rsidP="001C78CA">
            <w:pPr>
              <w:tabs>
                <w:tab w:val="left" w:pos="540"/>
              </w:tabs>
              <w:spacing w:line="360" w:lineRule="auto"/>
              <w:jc w:val="right"/>
              <w:rPr>
                <w:rFonts w:ascii="Arial" w:eastAsia="Times New Roman" w:hAnsi="Arial" w:cs="Arial"/>
                <w:sz w:val="19"/>
                <w:szCs w:val="19"/>
                <w:cs/>
                <w:lang w:val="en-US" w:bidi="th-TH"/>
              </w:rPr>
            </w:pPr>
          </w:p>
        </w:tc>
        <w:tc>
          <w:tcPr>
            <w:tcW w:w="2388" w:type="dxa"/>
            <w:gridSpan w:val="4"/>
            <w:tcBorders>
              <w:bottom w:val="nil"/>
            </w:tcBorders>
          </w:tcPr>
          <w:p w14:paraId="4A6FB203" w14:textId="77777777" w:rsidR="00DD5B6F" w:rsidRPr="001C78CA" w:rsidRDefault="00DD5B6F" w:rsidP="001C78CA">
            <w:pPr>
              <w:tabs>
                <w:tab w:val="left" w:pos="540"/>
                <w:tab w:val="left" w:pos="5392"/>
              </w:tabs>
              <w:spacing w:line="360" w:lineRule="auto"/>
              <w:ind w:right="-111"/>
              <w:jc w:val="center"/>
              <w:rPr>
                <w:rFonts w:ascii="Arial" w:hAnsi="Arial" w:cs="Arial"/>
                <w:sz w:val="19"/>
                <w:szCs w:val="19"/>
                <w:cs/>
                <w:lang w:val="en-GB" w:bidi="th-TH"/>
              </w:rPr>
            </w:pPr>
            <w:r w:rsidRPr="001C78CA">
              <w:rPr>
                <w:rFonts w:ascii="Arial" w:hAnsi="Arial" w:cs="Arial"/>
                <w:sz w:val="19"/>
                <w:szCs w:val="19"/>
                <w:lang w:val="en-GB"/>
              </w:rPr>
              <w:t>(Unit : Thousand Baht)</w:t>
            </w:r>
          </w:p>
        </w:tc>
      </w:tr>
      <w:tr w:rsidR="00DD5B6F" w:rsidRPr="001C78CA" w14:paraId="76EED0E6" w14:textId="77777777" w:rsidTr="00580A70">
        <w:trPr>
          <w:gridAfter w:val="1"/>
          <w:wAfter w:w="53" w:type="dxa"/>
          <w:trHeight w:val="329"/>
        </w:trPr>
        <w:tc>
          <w:tcPr>
            <w:tcW w:w="3409" w:type="dxa"/>
          </w:tcPr>
          <w:p w14:paraId="1F724E3D" w14:textId="77777777" w:rsidR="00DD5B6F" w:rsidRPr="001C78CA" w:rsidRDefault="00DD5B6F" w:rsidP="001C78CA">
            <w:pPr>
              <w:spacing w:line="360" w:lineRule="auto"/>
              <w:rPr>
                <w:rFonts w:ascii="Arial" w:eastAsia="Times New Roman" w:hAnsi="Arial" w:cs="Arial"/>
                <w:sz w:val="19"/>
                <w:szCs w:val="19"/>
                <w:cs/>
                <w:lang w:val="en-US" w:bidi="th-TH"/>
              </w:rPr>
            </w:pPr>
          </w:p>
        </w:tc>
        <w:tc>
          <w:tcPr>
            <w:tcW w:w="11104" w:type="dxa"/>
            <w:gridSpan w:val="21"/>
            <w:tcBorders>
              <w:bottom w:val="single" w:sz="4" w:space="0" w:color="auto"/>
            </w:tcBorders>
          </w:tcPr>
          <w:p w14:paraId="7F3031AE" w14:textId="77777777" w:rsidR="00DD5B6F" w:rsidRPr="001C78CA" w:rsidRDefault="00DD5B6F" w:rsidP="001C78CA">
            <w:pPr>
              <w:spacing w:line="360" w:lineRule="auto"/>
              <w:ind w:left="-108" w:right="-108"/>
              <w:jc w:val="center"/>
              <w:rPr>
                <w:rFonts w:ascii="Arial" w:eastAsia="Times New Roman" w:hAnsi="Arial" w:cs="Arial"/>
                <w:sz w:val="19"/>
                <w:szCs w:val="19"/>
                <w:cs/>
                <w:lang w:val="en-GB" w:bidi="th-TH"/>
              </w:rPr>
            </w:pPr>
            <w:r w:rsidRPr="001C78CA">
              <w:rPr>
                <w:rFonts w:ascii="Arial" w:hAnsi="Arial" w:cs="Arial"/>
                <w:sz w:val="19"/>
                <w:szCs w:val="19"/>
                <w:lang w:val="en-GB"/>
              </w:rPr>
              <w:t>As at 31 December</w:t>
            </w:r>
          </w:p>
        </w:tc>
      </w:tr>
      <w:tr w:rsidR="00DD5B6F" w:rsidRPr="001C78CA" w14:paraId="55A26CF4" w14:textId="77777777" w:rsidTr="00580A70">
        <w:trPr>
          <w:gridAfter w:val="1"/>
          <w:wAfter w:w="53" w:type="dxa"/>
          <w:trHeight w:val="329"/>
        </w:trPr>
        <w:tc>
          <w:tcPr>
            <w:tcW w:w="3409" w:type="dxa"/>
          </w:tcPr>
          <w:p w14:paraId="42D10EF3" w14:textId="77777777" w:rsidR="00DD5B6F" w:rsidRPr="001C78CA" w:rsidRDefault="00DD5B6F" w:rsidP="001C78CA">
            <w:pPr>
              <w:spacing w:line="360" w:lineRule="auto"/>
              <w:rPr>
                <w:rFonts w:ascii="Arial" w:eastAsia="Times New Roman" w:hAnsi="Arial" w:cs="Arial"/>
                <w:sz w:val="19"/>
                <w:szCs w:val="19"/>
                <w:cs/>
                <w:lang w:val="en-US" w:bidi="th-TH"/>
              </w:rPr>
            </w:pPr>
          </w:p>
        </w:tc>
        <w:tc>
          <w:tcPr>
            <w:tcW w:w="2494" w:type="dxa"/>
            <w:gridSpan w:val="3"/>
            <w:vMerge w:val="restart"/>
            <w:tcBorders>
              <w:top w:val="nil"/>
            </w:tcBorders>
          </w:tcPr>
          <w:p w14:paraId="693762CE" w14:textId="77777777" w:rsidR="00DD5B6F" w:rsidRPr="001C78CA" w:rsidRDefault="00DD5B6F" w:rsidP="001C78CA">
            <w:pPr>
              <w:spacing w:line="360" w:lineRule="auto"/>
              <w:ind w:left="-108" w:right="-108"/>
              <w:jc w:val="center"/>
              <w:rPr>
                <w:rFonts w:ascii="Arial" w:hAnsi="Arial" w:cs="Arial"/>
                <w:sz w:val="19"/>
                <w:szCs w:val="19"/>
                <w:lang w:val="en-GB"/>
              </w:rPr>
            </w:pPr>
          </w:p>
          <w:p w14:paraId="0CD67392"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r w:rsidRPr="001C78CA">
              <w:rPr>
                <w:rFonts w:ascii="Arial" w:hAnsi="Arial" w:cs="Arial"/>
                <w:sz w:val="19"/>
                <w:szCs w:val="19"/>
                <w:lang w:val="en-GB"/>
              </w:rPr>
              <w:t>Thailand</w:t>
            </w:r>
          </w:p>
        </w:tc>
        <w:tc>
          <w:tcPr>
            <w:tcW w:w="259" w:type="dxa"/>
            <w:tcBorders>
              <w:top w:val="nil"/>
              <w:bottom w:val="nil"/>
            </w:tcBorders>
          </w:tcPr>
          <w:p w14:paraId="1A1C6FC0" w14:textId="77777777" w:rsidR="00DD5B6F" w:rsidRPr="001C78CA" w:rsidRDefault="00DD5B6F" w:rsidP="001C78CA">
            <w:pPr>
              <w:tabs>
                <w:tab w:val="decimal" w:pos="864"/>
              </w:tabs>
              <w:spacing w:line="360" w:lineRule="auto"/>
              <w:ind w:left="-108" w:right="-108"/>
              <w:rPr>
                <w:rFonts w:ascii="Arial" w:eastAsia="Times New Roman" w:hAnsi="Arial" w:cs="Arial"/>
                <w:sz w:val="19"/>
                <w:szCs w:val="19"/>
                <w:lang w:val="en-US" w:bidi="th-TH"/>
              </w:rPr>
            </w:pPr>
          </w:p>
        </w:tc>
        <w:tc>
          <w:tcPr>
            <w:tcW w:w="2590" w:type="dxa"/>
            <w:gridSpan w:val="6"/>
            <w:vMerge w:val="restart"/>
            <w:tcBorders>
              <w:top w:val="nil"/>
            </w:tcBorders>
          </w:tcPr>
          <w:p w14:paraId="4FF7C5B5"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r w:rsidRPr="001C78CA">
              <w:rPr>
                <w:rFonts w:ascii="Arial" w:hAnsi="Arial" w:cs="Arial"/>
                <w:sz w:val="19"/>
                <w:szCs w:val="19"/>
                <w:lang w:val="en-GB"/>
              </w:rPr>
              <w:t>Lao People’s Democratic Republic</w:t>
            </w:r>
          </w:p>
        </w:tc>
        <w:tc>
          <w:tcPr>
            <w:tcW w:w="264" w:type="dxa"/>
            <w:tcBorders>
              <w:top w:val="nil"/>
              <w:bottom w:val="nil"/>
            </w:tcBorders>
          </w:tcPr>
          <w:p w14:paraId="6F6889FE"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p>
        </w:tc>
        <w:tc>
          <w:tcPr>
            <w:tcW w:w="2408" w:type="dxa"/>
            <w:gridSpan w:val="3"/>
            <w:vMerge w:val="restart"/>
            <w:tcBorders>
              <w:top w:val="nil"/>
            </w:tcBorders>
          </w:tcPr>
          <w:p w14:paraId="1882BBEE"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r w:rsidRPr="001C78CA">
              <w:rPr>
                <w:rFonts w:ascii="Arial" w:eastAsia="Times New Roman" w:hAnsi="Arial" w:cs="Arial"/>
                <w:sz w:val="19"/>
                <w:szCs w:val="19"/>
                <w:lang w:val="en-US" w:bidi="th-TH"/>
              </w:rPr>
              <w:t>Republic of the union of Myanmar</w:t>
            </w:r>
          </w:p>
        </w:tc>
        <w:tc>
          <w:tcPr>
            <w:tcW w:w="236" w:type="dxa"/>
            <w:gridSpan w:val="2"/>
            <w:tcBorders>
              <w:top w:val="nil"/>
              <w:bottom w:val="nil"/>
            </w:tcBorders>
          </w:tcPr>
          <w:p w14:paraId="6A70473D"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p>
        </w:tc>
        <w:tc>
          <w:tcPr>
            <w:tcW w:w="2853" w:type="dxa"/>
            <w:gridSpan w:val="5"/>
            <w:vMerge w:val="restart"/>
            <w:tcBorders>
              <w:top w:val="nil"/>
            </w:tcBorders>
          </w:tcPr>
          <w:p w14:paraId="7069EEAF" w14:textId="77777777" w:rsidR="00DD5B6F" w:rsidRPr="001C78CA" w:rsidRDefault="00DD5B6F" w:rsidP="001C78CA">
            <w:pPr>
              <w:spacing w:line="360" w:lineRule="auto"/>
              <w:ind w:left="-108" w:right="-108"/>
              <w:jc w:val="center"/>
              <w:rPr>
                <w:rFonts w:ascii="Arial" w:hAnsi="Arial" w:cs="Arial"/>
                <w:sz w:val="19"/>
                <w:szCs w:val="19"/>
                <w:lang w:val="en-GB" w:bidi="th-TH"/>
              </w:rPr>
            </w:pPr>
          </w:p>
          <w:p w14:paraId="2AF6B59F"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r w:rsidRPr="001C78CA">
              <w:rPr>
                <w:rFonts w:ascii="Arial" w:hAnsi="Arial" w:cs="Arial"/>
                <w:sz w:val="19"/>
                <w:szCs w:val="19"/>
                <w:lang w:val="en-GB" w:bidi="th-TH"/>
              </w:rPr>
              <w:t>CONSOLIDATED STATEMENT</w:t>
            </w:r>
          </w:p>
        </w:tc>
      </w:tr>
      <w:tr w:rsidR="00DD5B6F" w:rsidRPr="001C78CA" w14:paraId="51F0226F" w14:textId="77777777" w:rsidTr="00580A70">
        <w:trPr>
          <w:gridAfter w:val="1"/>
          <w:wAfter w:w="53" w:type="dxa"/>
          <w:trHeight w:val="329"/>
        </w:trPr>
        <w:tc>
          <w:tcPr>
            <w:tcW w:w="3409" w:type="dxa"/>
          </w:tcPr>
          <w:p w14:paraId="533A9E76" w14:textId="77777777" w:rsidR="00DD5B6F" w:rsidRPr="001C78CA" w:rsidRDefault="00DD5B6F" w:rsidP="001C78CA">
            <w:pPr>
              <w:spacing w:line="360" w:lineRule="auto"/>
              <w:rPr>
                <w:rFonts w:ascii="Arial" w:eastAsia="Times New Roman" w:hAnsi="Arial" w:cs="Arial"/>
                <w:sz w:val="19"/>
                <w:szCs w:val="19"/>
                <w:cs/>
                <w:lang w:val="en-US" w:bidi="th-TH"/>
              </w:rPr>
            </w:pPr>
          </w:p>
        </w:tc>
        <w:tc>
          <w:tcPr>
            <w:tcW w:w="2494" w:type="dxa"/>
            <w:gridSpan w:val="3"/>
            <w:vMerge/>
            <w:tcBorders>
              <w:bottom w:val="single" w:sz="4" w:space="0" w:color="auto"/>
            </w:tcBorders>
          </w:tcPr>
          <w:p w14:paraId="0ADDFC32"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p>
        </w:tc>
        <w:tc>
          <w:tcPr>
            <w:tcW w:w="259" w:type="dxa"/>
            <w:tcBorders>
              <w:top w:val="nil"/>
              <w:bottom w:val="nil"/>
            </w:tcBorders>
          </w:tcPr>
          <w:p w14:paraId="0120D027" w14:textId="77777777" w:rsidR="00DD5B6F" w:rsidRPr="001C78CA" w:rsidRDefault="00DD5B6F" w:rsidP="001C78CA">
            <w:pPr>
              <w:tabs>
                <w:tab w:val="decimal" w:pos="864"/>
              </w:tabs>
              <w:spacing w:line="360" w:lineRule="auto"/>
              <w:ind w:left="-108" w:right="-108"/>
              <w:rPr>
                <w:rFonts w:ascii="Arial" w:eastAsia="Times New Roman" w:hAnsi="Arial" w:cs="Arial"/>
                <w:sz w:val="19"/>
                <w:szCs w:val="19"/>
                <w:lang w:val="en-US" w:bidi="th-TH"/>
              </w:rPr>
            </w:pPr>
          </w:p>
        </w:tc>
        <w:tc>
          <w:tcPr>
            <w:tcW w:w="2590" w:type="dxa"/>
            <w:gridSpan w:val="6"/>
            <w:vMerge/>
            <w:tcBorders>
              <w:bottom w:val="single" w:sz="4" w:space="0" w:color="auto"/>
            </w:tcBorders>
          </w:tcPr>
          <w:p w14:paraId="62DE0E4E"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p>
        </w:tc>
        <w:tc>
          <w:tcPr>
            <w:tcW w:w="264" w:type="dxa"/>
            <w:tcBorders>
              <w:top w:val="nil"/>
              <w:bottom w:val="nil"/>
            </w:tcBorders>
          </w:tcPr>
          <w:p w14:paraId="7BD7B1A2"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p>
        </w:tc>
        <w:tc>
          <w:tcPr>
            <w:tcW w:w="2408" w:type="dxa"/>
            <w:gridSpan w:val="3"/>
            <w:vMerge/>
            <w:tcBorders>
              <w:bottom w:val="single" w:sz="4" w:space="0" w:color="auto"/>
            </w:tcBorders>
          </w:tcPr>
          <w:p w14:paraId="1CC67D5A"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p>
        </w:tc>
        <w:tc>
          <w:tcPr>
            <w:tcW w:w="236" w:type="dxa"/>
            <w:gridSpan w:val="2"/>
            <w:tcBorders>
              <w:top w:val="nil"/>
              <w:bottom w:val="nil"/>
            </w:tcBorders>
          </w:tcPr>
          <w:p w14:paraId="05C3B5F3"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p>
        </w:tc>
        <w:tc>
          <w:tcPr>
            <w:tcW w:w="2853" w:type="dxa"/>
            <w:gridSpan w:val="5"/>
            <w:vMerge/>
            <w:tcBorders>
              <w:bottom w:val="single" w:sz="4" w:space="0" w:color="auto"/>
            </w:tcBorders>
          </w:tcPr>
          <w:p w14:paraId="4027CCFF" w14:textId="77777777" w:rsidR="00DD5B6F" w:rsidRPr="001C78CA" w:rsidRDefault="00DD5B6F" w:rsidP="001C78CA">
            <w:pPr>
              <w:spacing w:line="360" w:lineRule="auto"/>
              <w:ind w:left="-108" w:right="-108"/>
              <w:jc w:val="center"/>
              <w:rPr>
                <w:rFonts w:ascii="Arial" w:eastAsia="Times New Roman" w:hAnsi="Arial" w:cs="Arial"/>
                <w:sz w:val="19"/>
                <w:szCs w:val="19"/>
                <w:lang w:val="en-US" w:bidi="th-TH"/>
              </w:rPr>
            </w:pPr>
          </w:p>
        </w:tc>
      </w:tr>
      <w:tr w:rsidR="00D47BDA" w:rsidRPr="001C78CA" w14:paraId="4A69E761" w14:textId="77777777" w:rsidTr="00580A70">
        <w:trPr>
          <w:gridAfter w:val="1"/>
          <w:wAfter w:w="53" w:type="dxa"/>
          <w:trHeight w:val="329"/>
        </w:trPr>
        <w:tc>
          <w:tcPr>
            <w:tcW w:w="3409" w:type="dxa"/>
          </w:tcPr>
          <w:p w14:paraId="0465E753" w14:textId="77777777" w:rsidR="00D47BDA" w:rsidRPr="001C78CA" w:rsidRDefault="00D47BDA" w:rsidP="00D47BDA">
            <w:pPr>
              <w:spacing w:line="360" w:lineRule="auto"/>
              <w:rPr>
                <w:rFonts w:ascii="Arial" w:eastAsia="Times New Roman" w:hAnsi="Arial" w:cs="Arial"/>
                <w:sz w:val="19"/>
                <w:szCs w:val="19"/>
                <w:cs/>
                <w:lang w:val="en-US" w:bidi="th-TH"/>
              </w:rPr>
            </w:pPr>
          </w:p>
        </w:tc>
        <w:tc>
          <w:tcPr>
            <w:tcW w:w="1115" w:type="dxa"/>
            <w:tcBorders>
              <w:top w:val="nil"/>
              <w:bottom w:val="single" w:sz="4" w:space="0" w:color="auto"/>
            </w:tcBorders>
          </w:tcPr>
          <w:p w14:paraId="54681D50" w14:textId="49D8533F" w:rsidR="00D47BDA" w:rsidRPr="001C78CA" w:rsidRDefault="00D47BDA" w:rsidP="00D47BDA">
            <w:pPr>
              <w:spacing w:line="360" w:lineRule="auto"/>
              <w:ind w:left="-108" w:right="-108"/>
              <w:jc w:val="center"/>
              <w:rPr>
                <w:rFonts w:ascii="Arial" w:eastAsia="Times New Roman" w:hAnsi="Arial" w:cs="Arial"/>
                <w:sz w:val="19"/>
                <w:szCs w:val="19"/>
                <w:lang w:val="en-US" w:bidi="th-TH"/>
              </w:rPr>
            </w:pPr>
            <w:r w:rsidRPr="001C78CA">
              <w:rPr>
                <w:rFonts w:ascii="Arial" w:eastAsia="Times New Roman" w:hAnsi="Arial" w:cs="Arial"/>
                <w:sz w:val="19"/>
                <w:szCs w:val="19"/>
                <w:lang w:val="en-US" w:bidi="th-TH"/>
              </w:rPr>
              <w:t>20</w:t>
            </w:r>
            <w:r>
              <w:rPr>
                <w:rFonts w:ascii="Arial" w:eastAsia="Times New Roman" w:hAnsi="Arial" w:cs="Arial"/>
                <w:sz w:val="19"/>
                <w:szCs w:val="19"/>
                <w:lang w:val="en-US" w:bidi="th-TH"/>
              </w:rPr>
              <w:t>20</w:t>
            </w:r>
          </w:p>
        </w:tc>
        <w:tc>
          <w:tcPr>
            <w:tcW w:w="306" w:type="dxa"/>
            <w:tcBorders>
              <w:top w:val="nil"/>
              <w:bottom w:val="nil"/>
            </w:tcBorders>
          </w:tcPr>
          <w:p w14:paraId="39396ED0" w14:textId="77777777" w:rsidR="00D47BDA" w:rsidRPr="001C78CA" w:rsidRDefault="00D47BDA" w:rsidP="00D47BDA">
            <w:pPr>
              <w:tabs>
                <w:tab w:val="decimal" w:pos="864"/>
              </w:tabs>
              <w:spacing w:line="360" w:lineRule="auto"/>
              <w:ind w:left="-108" w:right="-108"/>
              <w:rPr>
                <w:rFonts w:ascii="Arial" w:eastAsia="Times New Roman" w:hAnsi="Arial" w:cs="Arial"/>
                <w:sz w:val="19"/>
                <w:szCs w:val="19"/>
                <w:lang w:val="en-US" w:bidi="th-TH"/>
              </w:rPr>
            </w:pPr>
          </w:p>
        </w:tc>
        <w:tc>
          <w:tcPr>
            <w:tcW w:w="1073" w:type="dxa"/>
            <w:tcBorders>
              <w:top w:val="nil"/>
              <w:bottom w:val="single" w:sz="4" w:space="0" w:color="auto"/>
            </w:tcBorders>
          </w:tcPr>
          <w:p w14:paraId="6B5CF8DA" w14:textId="5F8B90A9" w:rsidR="00D47BDA" w:rsidRPr="001C78CA" w:rsidRDefault="00D47BDA" w:rsidP="00D47BDA">
            <w:pPr>
              <w:spacing w:line="360" w:lineRule="auto"/>
              <w:ind w:left="-108" w:right="-108"/>
              <w:jc w:val="center"/>
              <w:rPr>
                <w:rFonts w:ascii="Arial" w:eastAsia="Times New Roman" w:hAnsi="Arial" w:cs="Arial"/>
                <w:sz w:val="19"/>
                <w:szCs w:val="19"/>
                <w:lang w:val="en-US" w:bidi="th-TH"/>
              </w:rPr>
            </w:pPr>
            <w:r w:rsidRPr="001C78CA">
              <w:rPr>
                <w:rFonts w:ascii="Arial" w:eastAsia="Times New Roman" w:hAnsi="Arial" w:cs="Arial"/>
                <w:sz w:val="19"/>
                <w:szCs w:val="19"/>
                <w:lang w:val="en-US" w:bidi="th-TH"/>
              </w:rPr>
              <w:t>2019</w:t>
            </w:r>
          </w:p>
        </w:tc>
        <w:tc>
          <w:tcPr>
            <w:tcW w:w="259" w:type="dxa"/>
            <w:tcBorders>
              <w:top w:val="nil"/>
              <w:bottom w:val="nil"/>
            </w:tcBorders>
          </w:tcPr>
          <w:p w14:paraId="68C3B47C" w14:textId="77777777" w:rsidR="00D47BDA" w:rsidRPr="001C78CA" w:rsidRDefault="00D47BDA" w:rsidP="00D47BDA">
            <w:pPr>
              <w:tabs>
                <w:tab w:val="decimal" w:pos="864"/>
              </w:tabs>
              <w:spacing w:line="360" w:lineRule="auto"/>
              <w:ind w:left="-108" w:right="-108"/>
              <w:rPr>
                <w:rFonts w:ascii="Arial" w:eastAsia="Times New Roman" w:hAnsi="Arial" w:cs="Arial"/>
                <w:sz w:val="19"/>
                <w:szCs w:val="19"/>
                <w:lang w:val="en-US" w:bidi="th-TH"/>
              </w:rPr>
            </w:pPr>
          </w:p>
        </w:tc>
        <w:tc>
          <w:tcPr>
            <w:tcW w:w="1119" w:type="dxa"/>
            <w:tcBorders>
              <w:top w:val="nil"/>
              <w:bottom w:val="single" w:sz="4" w:space="0" w:color="auto"/>
            </w:tcBorders>
          </w:tcPr>
          <w:p w14:paraId="36EFEB77" w14:textId="2499A987" w:rsidR="00D47BDA" w:rsidRPr="001C78CA" w:rsidRDefault="00D47BDA" w:rsidP="00D47BDA">
            <w:pPr>
              <w:spacing w:line="360" w:lineRule="auto"/>
              <w:ind w:left="-108" w:right="-108"/>
              <w:jc w:val="center"/>
              <w:rPr>
                <w:rFonts w:ascii="Arial" w:eastAsia="Times New Roman" w:hAnsi="Arial" w:cs="Arial"/>
                <w:sz w:val="19"/>
                <w:szCs w:val="19"/>
                <w:lang w:val="en-US" w:bidi="th-TH"/>
              </w:rPr>
            </w:pPr>
            <w:r w:rsidRPr="001C78CA">
              <w:rPr>
                <w:rFonts w:ascii="Arial" w:eastAsia="Times New Roman" w:hAnsi="Arial" w:cs="Arial"/>
                <w:sz w:val="19"/>
                <w:szCs w:val="19"/>
                <w:lang w:val="en-US" w:bidi="th-TH"/>
              </w:rPr>
              <w:t>20</w:t>
            </w:r>
            <w:r>
              <w:rPr>
                <w:rFonts w:ascii="Arial" w:eastAsia="Times New Roman" w:hAnsi="Arial" w:cs="Arial"/>
                <w:sz w:val="19"/>
                <w:szCs w:val="19"/>
                <w:lang w:val="en-US" w:bidi="th-TH"/>
              </w:rPr>
              <w:t>20</w:t>
            </w:r>
          </w:p>
        </w:tc>
        <w:tc>
          <w:tcPr>
            <w:tcW w:w="304" w:type="dxa"/>
            <w:tcBorders>
              <w:top w:val="nil"/>
              <w:bottom w:val="nil"/>
            </w:tcBorders>
          </w:tcPr>
          <w:p w14:paraId="2D28F5B8" w14:textId="77777777" w:rsidR="00D47BDA" w:rsidRPr="001C78CA" w:rsidRDefault="00D47BDA" w:rsidP="00D47BDA">
            <w:pPr>
              <w:tabs>
                <w:tab w:val="decimal" w:pos="864"/>
              </w:tabs>
              <w:spacing w:line="360" w:lineRule="auto"/>
              <w:ind w:left="-108" w:right="-108"/>
              <w:rPr>
                <w:rFonts w:ascii="Arial" w:eastAsia="Times New Roman" w:hAnsi="Arial" w:cs="Arial"/>
                <w:sz w:val="19"/>
                <w:szCs w:val="19"/>
                <w:lang w:val="en-US" w:bidi="th-TH"/>
              </w:rPr>
            </w:pPr>
          </w:p>
        </w:tc>
        <w:tc>
          <w:tcPr>
            <w:tcW w:w="1167" w:type="dxa"/>
            <w:gridSpan w:val="4"/>
            <w:tcBorders>
              <w:top w:val="nil"/>
              <w:bottom w:val="single" w:sz="4" w:space="0" w:color="auto"/>
            </w:tcBorders>
          </w:tcPr>
          <w:p w14:paraId="1767643F" w14:textId="1ECD4761" w:rsidR="00D47BDA" w:rsidRPr="001C78CA" w:rsidRDefault="00D47BDA" w:rsidP="00D47BDA">
            <w:pPr>
              <w:spacing w:line="360" w:lineRule="auto"/>
              <w:ind w:left="-108" w:right="-108"/>
              <w:jc w:val="center"/>
              <w:rPr>
                <w:rFonts w:ascii="Arial" w:eastAsia="Times New Roman" w:hAnsi="Arial" w:cs="Arial"/>
                <w:sz w:val="19"/>
                <w:szCs w:val="19"/>
                <w:lang w:val="en-US" w:bidi="th-TH"/>
              </w:rPr>
            </w:pPr>
            <w:r w:rsidRPr="001C78CA">
              <w:rPr>
                <w:rFonts w:ascii="Arial" w:eastAsia="Times New Roman" w:hAnsi="Arial" w:cs="Arial"/>
                <w:sz w:val="19"/>
                <w:szCs w:val="19"/>
                <w:lang w:val="en-US" w:bidi="th-TH"/>
              </w:rPr>
              <w:t>2019</w:t>
            </w:r>
          </w:p>
        </w:tc>
        <w:tc>
          <w:tcPr>
            <w:tcW w:w="264" w:type="dxa"/>
            <w:tcBorders>
              <w:top w:val="nil"/>
              <w:bottom w:val="nil"/>
            </w:tcBorders>
          </w:tcPr>
          <w:p w14:paraId="747D748A" w14:textId="77777777" w:rsidR="00D47BDA" w:rsidRPr="001C78CA" w:rsidRDefault="00D47BDA" w:rsidP="00D47BDA">
            <w:pPr>
              <w:spacing w:line="360" w:lineRule="auto"/>
              <w:ind w:left="-108" w:right="-108"/>
              <w:jc w:val="center"/>
              <w:rPr>
                <w:rFonts w:ascii="Arial" w:eastAsia="Times New Roman" w:hAnsi="Arial" w:cs="Arial"/>
                <w:sz w:val="19"/>
                <w:szCs w:val="19"/>
                <w:lang w:val="en-US" w:bidi="th-TH"/>
              </w:rPr>
            </w:pPr>
          </w:p>
        </w:tc>
        <w:tc>
          <w:tcPr>
            <w:tcW w:w="1031" w:type="dxa"/>
            <w:tcBorders>
              <w:top w:val="nil"/>
              <w:bottom w:val="single" w:sz="4" w:space="0" w:color="auto"/>
            </w:tcBorders>
          </w:tcPr>
          <w:p w14:paraId="0BECC00E" w14:textId="3655D497" w:rsidR="00D47BDA" w:rsidRPr="001C78CA" w:rsidRDefault="00D47BDA" w:rsidP="00D47BDA">
            <w:pPr>
              <w:spacing w:line="360" w:lineRule="auto"/>
              <w:ind w:left="-108" w:right="-108"/>
              <w:jc w:val="center"/>
              <w:rPr>
                <w:rFonts w:ascii="Arial" w:eastAsia="Times New Roman" w:hAnsi="Arial" w:cs="Arial"/>
                <w:sz w:val="19"/>
                <w:szCs w:val="19"/>
                <w:lang w:val="en-US" w:bidi="th-TH"/>
              </w:rPr>
            </w:pPr>
            <w:r w:rsidRPr="001C78CA">
              <w:rPr>
                <w:rFonts w:ascii="Arial" w:eastAsia="Times New Roman" w:hAnsi="Arial" w:cs="Arial"/>
                <w:sz w:val="19"/>
                <w:szCs w:val="19"/>
                <w:lang w:val="en-US" w:bidi="th-TH"/>
              </w:rPr>
              <w:t>20</w:t>
            </w:r>
            <w:r>
              <w:rPr>
                <w:rFonts w:ascii="Arial" w:eastAsia="Times New Roman" w:hAnsi="Arial" w:cs="Arial"/>
                <w:sz w:val="19"/>
                <w:szCs w:val="19"/>
                <w:lang w:val="en-US" w:bidi="th-TH"/>
              </w:rPr>
              <w:t>20</w:t>
            </w:r>
          </w:p>
        </w:tc>
        <w:tc>
          <w:tcPr>
            <w:tcW w:w="275" w:type="dxa"/>
            <w:tcBorders>
              <w:top w:val="nil"/>
              <w:bottom w:val="nil"/>
            </w:tcBorders>
          </w:tcPr>
          <w:p w14:paraId="14909E8C" w14:textId="77777777" w:rsidR="00D47BDA" w:rsidRPr="001C78CA" w:rsidRDefault="00D47BDA" w:rsidP="00D47BDA">
            <w:pPr>
              <w:spacing w:line="360" w:lineRule="auto"/>
              <w:ind w:left="-108" w:right="-108"/>
              <w:jc w:val="center"/>
              <w:rPr>
                <w:rFonts w:ascii="Arial" w:eastAsia="Times New Roman" w:hAnsi="Arial" w:cs="Arial"/>
                <w:sz w:val="19"/>
                <w:szCs w:val="19"/>
                <w:lang w:val="en-US" w:bidi="th-TH"/>
              </w:rPr>
            </w:pPr>
          </w:p>
        </w:tc>
        <w:tc>
          <w:tcPr>
            <w:tcW w:w="1102" w:type="dxa"/>
            <w:tcBorders>
              <w:top w:val="nil"/>
              <w:bottom w:val="single" w:sz="4" w:space="0" w:color="auto"/>
            </w:tcBorders>
          </w:tcPr>
          <w:p w14:paraId="0B1F22F3" w14:textId="6D872A69" w:rsidR="00D47BDA" w:rsidRPr="001C78CA" w:rsidRDefault="00D47BDA" w:rsidP="00D47BDA">
            <w:pPr>
              <w:spacing w:line="360" w:lineRule="auto"/>
              <w:ind w:left="-108" w:right="-108"/>
              <w:jc w:val="center"/>
              <w:rPr>
                <w:rFonts w:ascii="Arial" w:eastAsia="Times New Roman" w:hAnsi="Arial" w:cs="Arial"/>
                <w:sz w:val="19"/>
                <w:szCs w:val="19"/>
                <w:lang w:val="en-US" w:bidi="th-TH"/>
              </w:rPr>
            </w:pPr>
            <w:r w:rsidRPr="001C78CA">
              <w:rPr>
                <w:rFonts w:ascii="Arial" w:eastAsia="Times New Roman" w:hAnsi="Arial" w:cs="Arial"/>
                <w:sz w:val="19"/>
                <w:szCs w:val="19"/>
                <w:lang w:val="en-US" w:bidi="th-TH"/>
              </w:rPr>
              <w:t>2019</w:t>
            </w:r>
          </w:p>
        </w:tc>
        <w:tc>
          <w:tcPr>
            <w:tcW w:w="236" w:type="dxa"/>
            <w:gridSpan w:val="2"/>
            <w:tcBorders>
              <w:top w:val="nil"/>
              <w:bottom w:val="nil"/>
            </w:tcBorders>
          </w:tcPr>
          <w:p w14:paraId="448C7FB2" w14:textId="77777777" w:rsidR="00D47BDA" w:rsidRPr="001C78CA" w:rsidRDefault="00D47BDA" w:rsidP="00D47BDA">
            <w:pPr>
              <w:spacing w:line="360" w:lineRule="auto"/>
              <w:ind w:left="-108" w:right="-108"/>
              <w:jc w:val="center"/>
              <w:rPr>
                <w:rFonts w:ascii="Arial" w:eastAsia="Times New Roman" w:hAnsi="Arial" w:cs="Arial"/>
                <w:sz w:val="19"/>
                <w:szCs w:val="19"/>
                <w:lang w:val="en-US" w:bidi="th-TH"/>
              </w:rPr>
            </w:pPr>
          </w:p>
        </w:tc>
        <w:tc>
          <w:tcPr>
            <w:tcW w:w="1286" w:type="dxa"/>
            <w:gridSpan w:val="3"/>
            <w:tcBorders>
              <w:top w:val="nil"/>
              <w:bottom w:val="single" w:sz="4" w:space="0" w:color="auto"/>
            </w:tcBorders>
          </w:tcPr>
          <w:p w14:paraId="5D0BAB13" w14:textId="57CB0BB2" w:rsidR="00D47BDA" w:rsidRPr="001C78CA" w:rsidRDefault="00D47BDA" w:rsidP="00D47BDA">
            <w:pPr>
              <w:spacing w:line="360" w:lineRule="auto"/>
              <w:ind w:left="-108" w:right="-108"/>
              <w:jc w:val="center"/>
              <w:rPr>
                <w:rFonts w:ascii="Arial" w:eastAsia="Times New Roman" w:hAnsi="Arial" w:cs="Arial"/>
                <w:sz w:val="19"/>
                <w:szCs w:val="19"/>
                <w:lang w:val="en-US" w:bidi="th-TH"/>
              </w:rPr>
            </w:pPr>
            <w:r w:rsidRPr="001C78CA">
              <w:rPr>
                <w:rFonts w:ascii="Arial" w:eastAsia="Times New Roman" w:hAnsi="Arial" w:cs="Arial"/>
                <w:sz w:val="19"/>
                <w:szCs w:val="19"/>
                <w:lang w:val="en-US" w:bidi="th-TH"/>
              </w:rPr>
              <w:t>20</w:t>
            </w:r>
            <w:r>
              <w:rPr>
                <w:rFonts w:ascii="Arial" w:eastAsia="Times New Roman" w:hAnsi="Arial" w:cs="Arial"/>
                <w:sz w:val="19"/>
                <w:szCs w:val="19"/>
                <w:lang w:val="en-US" w:bidi="th-TH"/>
              </w:rPr>
              <w:t>20</w:t>
            </w:r>
          </w:p>
        </w:tc>
        <w:tc>
          <w:tcPr>
            <w:tcW w:w="304" w:type="dxa"/>
            <w:tcBorders>
              <w:top w:val="nil"/>
              <w:bottom w:val="nil"/>
            </w:tcBorders>
          </w:tcPr>
          <w:p w14:paraId="23AEE8D2" w14:textId="77777777" w:rsidR="00D47BDA" w:rsidRPr="001C78CA" w:rsidRDefault="00D47BDA" w:rsidP="00D47BDA">
            <w:pPr>
              <w:tabs>
                <w:tab w:val="decimal" w:pos="864"/>
              </w:tabs>
              <w:spacing w:line="360" w:lineRule="auto"/>
              <w:ind w:left="-108" w:right="-108"/>
              <w:rPr>
                <w:rFonts w:ascii="Arial" w:eastAsia="Times New Roman" w:hAnsi="Arial" w:cs="Arial"/>
                <w:sz w:val="19"/>
                <w:szCs w:val="19"/>
                <w:lang w:val="en-US" w:bidi="th-TH"/>
              </w:rPr>
            </w:pPr>
          </w:p>
        </w:tc>
        <w:tc>
          <w:tcPr>
            <w:tcW w:w="1263" w:type="dxa"/>
            <w:tcBorders>
              <w:top w:val="nil"/>
              <w:bottom w:val="single" w:sz="4" w:space="0" w:color="auto"/>
            </w:tcBorders>
          </w:tcPr>
          <w:p w14:paraId="08268FDE" w14:textId="62B662D7" w:rsidR="00D47BDA" w:rsidRPr="001C78CA" w:rsidRDefault="00D47BDA" w:rsidP="00D47BDA">
            <w:pPr>
              <w:spacing w:line="360" w:lineRule="auto"/>
              <w:ind w:left="-108" w:right="-108"/>
              <w:jc w:val="center"/>
              <w:rPr>
                <w:rFonts w:ascii="Arial" w:eastAsia="Times New Roman" w:hAnsi="Arial" w:cs="Arial"/>
                <w:sz w:val="19"/>
                <w:szCs w:val="19"/>
                <w:lang w:val="en-US" w:bidi="th-TH"/>
              </w:rPr>
            </w:pPr>
            <w:r w:rsidRPr="001C78CA">
              <w:rPr>
                <w:rFonts w:ascii="Arial" w:eastAsia="Times New Roman" w:hAnsi="Arial" w:cs="Arial"/>
                <w:sz w:val="19"/>
                <w:szCs w:val="19"/>
                <w:lang w:val="en-US" w:bidi="th-TH"/>
              </w:rPr>
              <w:t>2019</w:t>
            </w:r>
          </w:p>
        </w:tc>
      </w:tr>
      <w:tr w:rsidR="00D47BDA" w:rsidRPr="001C78CA" w14:paraId="5334B2CB" w14:textId="77777777" w:rsidTr="00CD1CA8">
        <w:trPr>
          <w:gridAfter w:val="1"/>
          <w:wAfter w:w="53" w:type="dxa"/>
          <w:trHeight w:val="329"/>
        </w:trPr>
        <w:tc>
          <w:tcPr>
            <w:tcW w:w="3409" w:type="dxa"/>
            <w:tcBorders>
              <w:top w:val="nil"/>
              <w:left w:val="nil"/>
              <w:bottom w:val="nil"/>
              <w:right w:val="nil"/>
            </w:tcBorders>
            <w:shd w:val="clear" w:color="auto" w:fill="auto"/>
            <w:vAlign w:val="center"/>
          </w:tcPr>
          <w:p w14:paraId="7B6144D1" w14:textId="65195DCC" w:rsidR="00D47BDA" w:rsidRPr="001C78CA" w:rsidRDefault="00D47BDA" w:rsidP="00D47BDA">
            <w:pPr>
              <w:spacing w:line="360" w:lineRule="auto"/>
              <w:rPr>
                <w:rFonts w:ascii="Arial" w:eastAsia="Times New Roman" w:hAnsi="Arial" w:cs="Arial"/>
                <w:b/>
                <w:bCs/>
                <w:sz w:val="19"/>
                <w:szCs w:val="19"/>
                <w:cs/>
                <w:lang w:val="en-US" w:bidi="th-TH"/>
              </w:rPr>
            </w:pPr>
            <w:r w:rsidRPr="001C78CA">
              <w:rPr>
                <w:rFonts w:ascii="Arial" w:hAnsi="Arial" w:cs="Arial"/>
                <w:sz w:val="19"/>
                <w:szCs w:val="19"/>
                <w:lang w:val="en-US"/>
              </w:rPr>
              <w:t>Over time</w:t>
            </w:r>
          </w:p>
        </w:tc>
        <w:tc>
          <w:tcPr>
            <w:tcW w:w="1115" w:type="dxa"/>
            <w:tcBorders>
              <w:top w:val="single" w:sz="4" w:space="0" w:color="auto"/>
              <w:bottom w:val="single" w:sz="12" w:space="0" w:color="auto"/>
            </w:tcBorders>
            <w:shd w:val="clear" w:color="auto" w:fill="auto"/>
            <w:vAlign w:val="center"/>
          </w:tcPr>
          <w:p w14:paraId="5D9A0680" w14:textId="3BD505BD" w:rsidR="00D47BDA" w:rsidRPr="001C78CA" w:rsidRDefault="00D75D14" w:rsidP="00D47BD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3</w:t>
            </w:r>
            <w:r w:rsidRPr="00D75D14">
              <w:rPr>
                <w:rFonts w:ascii="Arial" w:eastAsia="Times New Roman" w:hAnsi="Arial" w:cs="Arial"/>
                <w:sz w:val="19"/>
                <w:szCs w:val="19"/>
                <w:lang w:val="en-US"/>
              </w:rPr>
              <w:t>,</w:t>
            </w:r>
            <w:r w:rsidRPr="00D75D14">
              <w:rPr>
                <w:rFonts w:ascii="Arial" w:eastAsia="Times New Roman" w:hAnsi="Arial" w:cs="Arial"/>
                <w:sz w:val="19"/>
                <w:szCs w:val="19"/>
                <w:lang w:val="en-US" w:bidi="th-TH"/>
              </w:rPr>
              <w:t>523</w:t>
            </w:r>
            <w:r w:rsidRPr="00D75D14">
              <w:rPr>
                <w:rFonts w:ascii="Arial" w:eastAsia="Times New Roman" w:hAnsi="Arial" w:cs="Arial"/>
                <w:sz w:val="19"/>
                <w:szCs w:val="19"/>
                <w:lang w:val="en-US"/>
              </w:rPr>
              <w:t>,</w:t>
            </w:r>
            <w:r w:rsidRPr="00D75D14">
              <w:rPr>
                <w:rFonts w:ascii="Arial" w:eastAsia="Times New Roman" w:hAnsi="Arial" w:cs="Arial"/>
                <w:sz w:val="19"/>
                <w:szCs w:val="19"/>
                <w:lang w:val="en-US" w:bidi="th-TH"/>
              </w:rPr>
              <w:t>424</w:t>
            </w:r>
          </w:p>
        </w:tc>
        <w:tc>
          <w:tcPr>
            <w:tcW w:w="306" w:type="dxa"/>
            <w:tcBorders>
              <w:bottom w:val="nil"/>
            </w:tcBorders>
            <w:shd w:val="clear" w:color="auto" w:fill="auto"/>
            <w:vAlign w:val="bottom"/>
          </w:tcPr>
          <w:p w14:paraId="78F85103" w14:textId="77777777" w:rsidR="00D47BDA" w:rsidRPr="001C78CA" w:rsidRDefault="00D47BDA" w:rsidP="00D47BDA">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73" w:type="dxa"/>
            <w:tcBorders>
              <w:top w:val="single" w:sz="4" w:space="0" w:color="auto"/>
              <w:bottom w:val="single" w:sz="12" w:space="0" w:color="auto"/>
            </w:tcBorders>
            <w:shd w:val="clear" w:color="auto" w:fill="auto"/>
            <w:vAlign w:val="center"/>
          </w:tcPr>
          <w:p w14:paraId="6948CB3C" w14:textId="32C2D8BC" w:rsidR="00D47BDA" w:rsidRPr="001C78CA" w:rsidRDefault="00D47BDA" w:rsidP="00D47BD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3,582,763</w:t>
            </w:r>
          </w:p>
        </w:tc>
        <w:tc>
          <w:tcPr>
            <w:tcW w:w="259" w:type="dxa"/>
            <w:tcBorders>
              <w:bottom w:val="nil"/>
            </w:tcBorders>
            <w:shd w:val="clear" w:color="auto" w:fill="auto"/>
            <w:vAlign w:val="bottom"/>
          </w:tcPr>
          <w:p w14:paraId="28A9B369" w14:textId="77777777" w:rsidR="00D47BDA" w:rsidRPr="001C78CA" w:rsidRDefault="00D47BDA" w:rsidP="00D47BDA">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19" w:type="dxa"/>
            <w:tcBorders>
              <w:top w:val="single" w:sz="4" w:space="0" w:color="auto"/>
              <w:bottom w:val="single" w:sz="12" w:space="0" w:color="auto"/>
            </w:tcBorders>
            <w:shd w:val="clear" w:color="auto" w:fill="auto"/>
            <w:vAlign w:val="center"/>
          </w:tcPr>
          <w:p w14:paraId="11548B3B" w14:textId="41C7CBC8" w:rsidR="00D47BDA" w:rsidRPr="001C78CA" w:rsidRDefault="00D75D14" w:rsidP="00D47BD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1</w:t>
            </w:r>
            <w:r w:rsidRPr="00D75D14">
              <w:rPr>
                <w:rFonts w:ascii="Arial" w:eastAsia="Times New Roman" w:hAnsi="Arial" w:cs="Arial"/>
                <w:sz w:val="19"/>
                <w:szCs w:val="19"/>
                <w:lang w:val="en-US"/>
              </w:rPr>
              <w:t>,</w:t>
            </w:r>
            <w:r w:rsidRPr="00D75D14">
              <w:rPr>
                <w:rFonts w:ascii="Arial" w:eastAsia="Times New Roman" w:hAnsi="Arial" w:cs="Arial"/>
                <w:sz w:val="19"/>
                <w:szCs w:val="19"/>
                <w:lang w:val="en-US" w:bidi="th-TH"/>
              </w:rPr>
              <w:t>202</w:t>
            </w:r>
            <w:r w:rsidRPr="00D75D14">
              <w:rPr>
                <w:rFonts w:ascii="Arial" w:eastAsia="Times New Roman" w:hAnsi="Arial" w:cs="Arial"/>
                <w:sz w:val="19"/>
                <w:szCs w:val="19"/>
                <w:lang w:val="en-US"/>
              </w:rPr>
              <w:t>,</w:t>
            </w:r>
            <w:r w:rsidRPr="00D75D14">
              <w:rPr>
                <w:rFonts w:ascii="Arial" w:eastAsia="Times New Roman" w:hAnsi="Arial" w:cs="Arial"/>
                <w:sz w:val="19"/>
                <w:szCs w:val="19"/>
                <w:lang w:val="en-US" w:bidi="th-TH"/>
              </w:rPr>
              <w:t>672</w:t>
            </w:r>
          </w:p>
        </w:tc>
        <w:tc>
          <w:tcPr>
            <w:tcW w:w="304" w:type="dxa"/>
            <w:tcBorders>
              <w:bottom w:val="nil"/>
            </w:tcBorders>
            <w:shd w:val="clear" w:color="auto" w:fill="auto"/>
            <w:vAlign w:val="bottom"/>
          </w:tcPr>
          <w:p w14:paraId="736DFFDE" w14:textId="77777777" w:rsidR="00D47BDA" w:rsidRPr="001C78CA" w:rsidRDefault="00D47BDA" w:rsidP="00D47BDA">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167" w:type="dxa"/>
            <w:gridSpan w:val="4"/>
            <w:tcBorders>
              <w:top w:val="single" w:sz="4" w:space="0" w:color="auto"/>
              <w:bottom w:val="single" w:sz="12" w:space="0" w:color="auto"/>
            </w:tcBorders>
            <w:shd w:val="clear" w:color="auto" w:fill="auto"/>
            <w:vAlign w:val="center"/>
          </w:tcPr>
          <w:p w14:paraId="5DFDD2A5" w14:textId="03766378" w:rsidR="00D47BDA" w:rsidRPr="001C78CA" w:rsidRDefault="00D47BDA" w:rsidP="00D47BD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1,106,852</w:t>
            </w:r>
          </w:p>
        </w:tc>
        <w:tc>
          <w:tcPr>
            <w:tcW w:w="264" w:type="dxa"/>
            <w:tcBorders>
              <w:bottom w:val="nil"/>
            </w:tcBorders>
            <w:shd w:val="clear" w:color="auto" w:fill="auto"/>
            <w:vAlign w:val="bottom"/>
          </w:tcPr>
          <w:p w14:paraId="6D86EC77" w14:textId="77777777" w:rsidR="00D47BDA" w:rsidRPr="001C78CA" w:rsidRDefault="00D47BDA" w:rsidP="00D47BD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031" w:type="dxa"/>
            <w:tcBorders>
              <w:top w:val="single" w:sz="4" w:space="0" w:color="auto"/>
              <w:bottom w:val="single" w:sz="12" w:space="0" w:color="auto"/>
            </w:tcBorders>
            <w:shd w:val="clear" w:color="auto" w:fill="auto"/>
            <w:vAlign w:val="center"/>
          </w:tcPr>
          <w:p w14:paraId="6C2A79FA" w14:textId="70DBC27E" w:rsidR="00D47BDA" w:rsidRPr="001C78CA" w:rsidRDefault="00D75D14" w:rsidP="00D47BD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9"/>
                <w:szCs w:val="19"/>
                <w:lang w:val="en-US" w:bidi="th-TH"/>
              </w:rPr>
            </w:pPr>
            <w:r>
              <w:rPr>
                <w:rFonts w:ascii="Arial" w:eastAsia="Times New Roman" w:hAnsi="Arial" w:cs="Arial"/>
                <w:sz w:val="19"/>
                <w:szCs w:val="19"/>
                <w:lang w:val="en-US" w:bidi="th-TH"/>
              </w:rPr>
              <w:t>-</w:t>
            </w:r>
          </w:p>
        </w:tc>
        <w:tc>
          <w:tcPr>
            <w:tcW w:w="275" w:type="dxa"/>
            <w:tcBorders>
              <w:bottom w:val="nil"/>
            </w:tcBorders>
            <w:shd w:val="clear" w:color="auto" w:fill="auto"/>
            <w:vAlign w:val="bottom"/>
          </w:tcPr>
          <w:p w14:paraId="349669A0" w14:textId="77777777" w:rsidR="00D47BDA" w:rsidRPr="001C78CA" w:rsidRDefault="00D47BDA" w:rsidP="00D47BD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9"/>
                <w:szCs w:val="19"/>
                <w:lang w:val="en-US" w:bidi="th-TH"/>
              </w:rPr>
            </w:pPr>
          </w:p>
        </w:tc>
        <w:tc>
          <w:tcPr>
            <w:tcW w:w="1102" w:type="dxa"/>
            <w:tcBorders>
              <w:top w:val="single" w:sz="4" w:space="0" w:color="auto"/>
              <w:bottom w:val="single" w:sz="12" w:space="0" w:color="auto"/>
            </w:tcBorders>
            <w:shd w:val="clear" w:color="auto" w:fill="auto"/>
            <w:vAlign w:val="center"/>
          </w:tcPr>
          <w:p w14:paraId="095EF812" w14:textId="63A90F45" w:rsidR="00D47BDA" w:rsidRPr="001C78CA" w:rsidRDefault="00D47BDA" w:rsidP="00D47BD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79"/>
              <w:jc w:val="center"/>
              <w:rPr>
                <w:rFonts w:ascii="Arial" w:eastAsia="Times New Roman" w:hAnsi="Arial" w:cs="Arial"/>
                <w:sz w:val="19"/>
                <w:szCs w:val="19"/>
                <w:lang w:val="en-US" w:bidi="th-TH"/>
              </w:rPr>
            </w:pPr>
            <w:r w:rsidRPr="001C78CA">
              <w:rPr>
                <w:rFonts w:ascii="Arial" w:eastAsia="Times New Roman" w:hAnsi="Arial" w:cs="Arial"/>
                <w:sz w:val="19"/>
                <w:szCs w:val="19"/>
                <w:lang w:val="en-US" w:bidi="th-TH"/>
              </w:rPr>
              <w:t xml:space="preserve"> -</w:t>
            </w:r>
          </w:p>
        </w:tc>
        <w:tc>
          <w:tcPr>
            <w:tcW w:w="236" w:type="dxa"/>
            <w:gridSpan w:val="2"/>
            <w:tcBorders>
              <w:bottom w:val="nil"/>
            </w:tcBorders>
            <w:vAlign w:val="bottom"/>
          </w:tcPr>
          <w:p w14:paraId="1B5F6EF5" w14:textId="77777777" w:rsidR="00D47BDA" w:rsidRPr="001C78CA" w:rsidRDefault="00D47BDA" w:rsidP="00D47BD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86" w:type="dxa"/>
            <w:gridSpan w:val="3"/>
            <w:tcBorders>
              <w:top w:val="single" w:sz="4" w:space="0" w:color="auto"/>
              <w:bottom w:val="single" w:sz="12" w:space="0" w:color="auto"/>
            </w:tcBorders>
            <w:shd w:val="clear" w:color="auto" w:fill="auto"/>
            <w:vAlign w:val="bottom"/>
          </w:tcPr>
          <w:p w14:paraId="37306B1F" w14:textId="3185B0C8" w:rsidR="00D47BDA" w:rsidRPr="001C78CA" w:rsidRDefault="00D75D14" w:rsidP="00D47BD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D75D14">
              <w:rPr>
                <w:rFonts w:ascii="Arial" w:eastAsia="Times New Roman" w:hAnsi="Arial" w:cs="Arial"/>
                <w:sz w:val="19"/>
                <w:szCs w:val="19"/>
                <w:lang w:val="en-US" w:bidi="th-TH"/>
              </w:rPr>
              <w:t>4</w:t>
            </w:r>
            <w:r w:rsidRPr="00D75D14">
              <w:rPr>
                <w:rFonts w:ascii="Arial" w:eastAsia="Times New Roman" w:hAnsi="Arial" w:cs="Arial"/>
                <w:sz w:val="19"/>
                <w:szCs w:val="19"/>
                <w:lang w:val="en-US"/>
              </w:rPr>
              <w:t>,</w:t>
            </w:r>
            <w:r w:rsidRPr="00D75D14">
              <w:rPr>
                <w:rFonts w:ascii="Arial" w:eastAsia="Times New Roman" w:hAnsi="Arial" w:cs="Arial"/>
                <w:sz w:val="19"/>
                <w:szCs w:val="19"/>
                <w:lang w:val="en-US" w:bidi="th-TH"/>
              </w:rPr>
              <w:t>726</w:t>
            </w:r>
            <w:r w:rsidRPr="00D75D14">
              <w:rPr>
                <w:rFonts w:ascii="Arial" w:eastAsia="Times New Roman" w:hAnsi="Arial" w:cs="Arial"/>
                <w:sz w:val="19"/>
                <w:szCs w:val="19"/>
                <w:lang w:val="en-US"/>
              </w:rPr>
              <w:t>,</w:t>
            </w:r>
            <w:r w:rsidRPr="00D75D14">
              <w:rPr>
                <w:rFonts w:ascii="Arial" w:eastAsia="Times New Roman" w:hAnsi="Arial" w:cs="Arial"/>
                <w:sz w:val="19"/>
                <w:szCs w:val="19"/>
                <w:lang w:val="en-US" w:bidi="th-TH"/>
              </w:rPr>
              <w:t>096</w:t>
            </w:r>
          </w:p>
        </w:tc>
        <w:tc>
          <w:tcPr>
            <w:tcW w:w="304" w:type="dxa"/>
            <w:tcBorders>
              <w:bottom w:val="nil"/>
            </w:tcBorders>
            <w:vAlign w:val="bottom"/>
          </w:tcPr>
          <w:p w14:paraId="578A4DFD" w14:textId="77777777" w:rsidR="00D47BDA" w:rsidRPr="001C78CA" w:rsidRDefault="00D47BDA" w:rsidP="00D47BDA">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p>
        </w:tc>
        <w:tc>
          <w:tcPr>
            <w:tcW w:w="1263" w:type="dxa"/>
            <w:tcBorders>
              <w:top w:val="single" w:sz="4" w:space="0" w:color="auto"/>
              <w:bottom w:val="single" w:sz="12" w:space="0" w:color="auto"/>
            </w:tcBorders>
            <w:vAlign w:val="center"/>
          </w:tcPr>
          <w:p w14:paraId="6FDED8EB" w14:textId="14792AB3" w:rsidR="00D47BDA" w:rsidRPr="001C78CA" w:rsidRDefault="00D47BDA" w:rsidP="00D47BD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9"/>
                <w:szCs w:val="19"/>
                <w:lang w:val="en-US" w:bidi="th-TH"/>
              </w:rPr>
            </w:pPr>
            <w:r w:rsidRPr="001C78CA">
              <w:rPr>
                <w:rFonts w:ascii="Arial" w:eastAsia="Times New Roman" w:hAnsi="Arial" w:cs="Arial"/>
                <w:sz w:val="19"/>
                <w:szCs w:val="19"/>
                <w:lang w:val="en-US" w:bidi="th-TH"/>
              </w:rPr>
              <w:t>4,689,615</w:t>
            </w:r>
          </w:p>
        </w:tc>
      </w:tr>
    </w:tbl>
    <w:p w14:paraId="4EF83962" w14:textId="77777777" w:rsidR="008B0A25" w:rsidRPr="00D47BDA" w:rsidRDefault="008B0A25" w:rsidP="001C78CA">
      <w:pPr>
        <w:spacing w:line="360" w:lineRule="auto"/>
        <w:ind w:left="426"/>
        <w:jc w:val="thaiDistribute"/>
        <w:rPr>
          <w:rFonts w:ascii="Arial" w:hAnsi="Arial" w:cs="Arial"/>
          <w:sz w:val="19"/>
          <w:szCs w:val="19"/>
          <w:lang w:val="en-GB"/>
        </w:rPr>
      </w:pPr>
    </w:p>
    <w:p w14:paraId="552C4688" w14:textId="5D883F7B" w:rsidR="009E6E63" w:rsidRPr="001C78CA" w:rsidRDefault="001E59CA" w:rsidP="001C78CA">
      <w:pPr>
        <w:spacing w:line="360" w:lineRule="auto"/>
        <w:ind w:left="426"/>
        <w:jc w:val="thaiDistribute"/>
        <w:rPr>
          <w:rFonts w:ascii="Arial" w:hAnsi="Arial" w:cs="Arial"/>
          <w:sz w:val="19"/>
          <w:szCs w:val="19"/>
          <w:u w:val="single"/>
          <w:lang w:val="en-GB"/>
        </w:rPr>
      </w:pPr>
      <w:r w:rsidRPr="001C78CA">
        <w:rPr>
          <w:rFonts w:ascii="Arial" w:hAnsi="Arial" w:cs="Arial"/>
          <w:sz w:val="19"/>
          <w:szCs w:val="19"/>
          <w:u w:val="single"/>
          <w:lang w:val="en-GB"/>
        </w:rPr>
        <w:t>Major Customer</w:t>
      </w:r>
    </w:p>
    <w:p w14:paraId="59436563" w14:textId="6CBEB5EC" w:rsidR="006C60EC" w:rsidRDefault="001E59CA" w:rsidP="001C78CA">
      <w:pPr>
        <w:spacing w:line="360" w:lineRule="auto"/>
        <w:ind w:left="426"/>
        <w:jc w:val="thaiDistribute"/>
        <w:rPr>
          <w:rFonts w:ascii="Arial" w:hAnsi="Arial" w:cs="Arial"/>
          <w:sz w:val="19"/>
          <w:szCs w:val="19"/>
          <w:lang w:val="en-GB"/>
        </w:rPr>
      </w:pPr>
      <w:r w:rsidRPr="001C78CA">
        <w:rPr>
          <w:rFonts w:ascii="Arial" w:hAnsi="Arial" w:cs="Arial"/>
          <w:sz w:val="19"/>
          <w:szCs w:val="19"/>
          <w:lang w:val="en-GB"/>
        </w:rPr>
        <w:t>For the year ended 31 December 20</w:t>
      </w:r>
      <w:r w:rsidR="00D47BDA">
        <w:rPr>
          <w:rFonts w:ascii="Arial" w:hAnsi="Arial" w:cs="Arial"/>
          <w:sz w:val="19"/>
          <w:szCs w:val="19"/>
          <w:lang w:val="en-GB"/>
        </w:rPr>
        <w:t>20</w:t>
      </w:r>
      <w:r w:rsidRPr="001C78CA">
        <w:rPr>
          <w:rFonts w:ascii="Arial" w:hAnsi="Arial" w:cs="Arial"/>
          <w:sz w:val="19"/>
          <w:szCs w:val="19"/>
          <w:lang w:val="en-GB"/>
        </w:rPr>
        <w:t xml:space="preserve"> and 201</w:t>
      </w:r>
      <w:r w:rsidR="00D47BDA">
        <w:rPr>
          <w:rFonts w:ascii="Arial" w:hAnsi="Arial" w:cs="Arial"/>
          <w:sz w:val="19"/>
          <w:szCs w:val="19"/>
          <w:lang w:val="en-GB"/>
        </w:rPr>
        <w:t>9</w:t>
      </w:r>
      <w:r w:rsidRPr="001C78CA">
        <w:rPr>
          <w:rFonts w:ascii="Arial" w:hAnsi="Arial" w:cs="Arial"/>
          <w:sz w:val="19"/>
          <w:szCs w:val="19"/>
          <w:lang w:val="en-GB"/>
        </w:rPr>
        <w:t xml:space="preserve">, the </w:t>
      </w:r>
      <w:r w:rsidR="00124018">
        <w:rPr>
          <w:rFonts w:ascii="Arial" w:hAnsi="Arial" w:cs="Arial"/>
          <w:sz w:val="19"/>
          <w:szCs w:val="19"/>
          <w:lang w:val="en-GB"/>
        </w:rPr>
        <w:t>Group</w:t>
      </w:r>
      <w:r w:rsidRPr="001C78CA">
        <w:rPr>
          <w:rFonts w:ascii="Arial" w:hAnsi="Arial" w:cs="Arial"/>
          <w:sz w:val="19"/>
          <w:szCs w:val="19"/>
          <w:lang w:val="en-GB"/>
        </w:rPr>
        <w:t>’s service revenue</w:t>
      </w:r>
      <w:r w:rsidR="00124018">
        <w:rPr>
          <w:rFonts w:ascii="Arial" w:hAnsi="Arial" w:cs="Arial"/>
          <w:sz w:val="19"/>
          <w:szCs w:val="19"/>
          <w:lang w:val="en-GB"/>
        </w:rPr>
        <w:t>s</w:t>
      </w:r>
      <w:r w:rsidRPr="001C78CA">
        <w:rPr>
          <w:rFonts w:ascii="Arial" w:hAnsi="Arial" w:cs="Arial"/>
          <w:sz w:val="19"/>
          <w:szCs w:val="19"/>
          <w:lang w:val="en-GB"/>
        </w:rPr>
        <w:t xml:space="preserve"> are </w:t>
      </w:r>
      <w:r w:rsidR="00A85DD9" w:rsidRPr="001C78CA">
        <w:rPr>
          <w:rFonts w:ascii="Arial" w:hAnsi="Arial" w:cs="Arial"/>
          <w:sz w:val="19"/>
          <w:szCs w:val="19"/>
          <w:lang w:val="en-GB"/>
        </w:rPr>
        <w:t>generated from services provided</w:t>
      </w:r>
      <w:r w:rsidRPr="001C78CA">
        <w:rPr>
          <w:rFonts w:ascii="Arial" w:hAnsi="Arial" w:cs="Arial"/>
          <w:sz w:val="19"/>
          <w:szCs w:val="19"/>
          <w:lang w:val="en-GB"/>
        </w:rPr>
        <w:t xml:space="preserve"> to Electricity Generating Authority of Thailand (EGAT) and Hongsa Power Comp</w:t>
      </w:r>
      <w:r w:rsidR="00386F9D" w:rsidRPr="001C78CA">
        <w:rPr>
          <w:rFonts w:ascii="Arial" w:hAnsi="Arial" w:cs="Arial"/>
          <w:sz w:val="19"/>
          <w:szCs w:val="19"/>
          <w:lang w:val="en-GB"/>
        </w:rPr>
        <w:t xml:space="preserve">any Limited amounting of Baht </w:t>
      </w:r>
      <w:r w:rsidR="00D75D14" w:rsidRPr="00D75D14">
        <w:rPr>
          <w:rFonts w:ascii="Arial" w:hAnsi="Arial" w:cs="Arial"/>
          <w:sz w:val="19"/>
          <w:szCs w:val="19"/>
          <w:lang w:val="en-GB"/>
        </w:rPr>
        <w:t xml:space="preserve">4,703.11 </w:t>
      </w:r>
      <w:r w:rsidRPr="001C78CA">
        <w:rPr>
          <w:rFonts w:ascii="Arial" w:hAnsi="Arial" w:cs="Arial"/>
          <w:sz w:val="19"/>
          <w:szCs w:val="19"/>
          <w:lang w:val="en-GB"/>
        </w:rPr>
        <w:t xml:space="preserve">million and Baht </w:t>
      </w:r>
      <w:r w:rsidR="00D47BDA" w:rsidRPr="001C78CA">
        <w:rPr>
          <w:rFonts w:ascii="Arial" w:hAnsi="Arial" w:cs="Arial"/>
          <w:sz w:val="19"/>
          <w:szCs w:val="19"/>
          <w:lang w:val="en-GB"/>
        </w:rPr>
        <w:t xml:space="preserve">4,657.09 </w:t>
      </w:r>
      <w:r w:rsidRPr="001C78CA">
        <w:rPr>
          <w:rFonts w:ascii="Arial" w:hAnsi="Arial" w:cs="Arial"/>
          <w:sz w:val="19"/>
          <w:szCs w:val="19"/>
          <w:lang w:val="en-GB"/>
        </w:rPr>
        <w:t>million, respectively</w:t>
      </w:r>
      <w:r w:rsidR="00262FB6" w:rsidRPr="001C78CA">
        <w:rPr>
          <w:rFonts w:ascii="Arial" w:hAnsi="Arial" w:cs="Arial"/>
          <w:sz w:val="19"/>
          <w:szCs w:val="19"/>
          <w:lang w:val="en-GB"/>
        </w:rPr>
        <w:t>.</w:t>
      </w:r>
    </w:p>
    <w:p w14:paraId="19F20609" w14:textId="0FC6D0C2" w:rsidR="00D47BDA" w:rsidRPr="001C78CA" w:rsidRDefault="00D47BDA" w:rsidP="001C78CA">
      <w:pPr>
        <w:spacing w:line="360" w:lineRule="auto"/>
        <w:ind w:left="426"/>
        <w:jc w:val="thaiDistribute"/>
        <w:rPr>
          <w:rFonts w:ascii="Arial" w:hAnsi="Arial" w:cs="Arial"/>
          <w:sz w:val="19"/>
          <w:szCs w:val="19"/>
          <w:lang w:val="en-GB"/>
        </w:rPr>
        <w:sectPr w:rsidR="00D47BDA" w:rsidRPr="001C78CA" w:rsidSect="00F66449">
          <w:footerReference w:type="default" r:id="rId19"/>
          <w:pgSz w:w="16834" w:h="11909" w:orient="landscape" w:code="9"/>
          <w:pgMar w:top="1411" w:right="1555" w:bottom="1138" w:left="1135" w:header="1138" w:footer="351" w:gutter="0"/>
          <w:cols w:space="720"/>
          <w:docGrid w:linePitch="381"/>
        </w:sectPr>
      </w:pPr>
    </w:p>
    <w:p w14:paraId="0FE73FF2" w14:textId="20ACEECF" w:rsidR="0097179F" w:rsidRPr="00D47BDA" w:rsidRDefault="0097179F" w:rsidP="001958C3">
      <w:pPr>
        <w:pStyle w:val="ListParagraph"/>
        <w:numPr>
          <w:ilvl w:val="0"/>
          <w:numId w:val="34"/>
        </w:numPr>
        <w:spacing w:after="0" w:line="360" w:lineRule="auto"/>
        <w:ind w:left="441" w:hanging="414"/>
        <w:rPr>
          <w:rFonts w:ascii="Arial" w:hAnsi="Arial" w:cs="Arial"/>
          <w:b/>
          <w:bCs/>
          <w:caps/>
          <w:sz w:val="19"/>
          <w:szCs w:val="19"/>
          <w:lang w:val="en-GB"/>
        </w:rPr>
      </w:pPr>
      <w:r w:rsidRPr="00D47BDA">
        <w:rPr>
          <w:rFonts w:ascii="Arial" w:hAnsi="Arial" w:cs="Arial"/>
          <w:b/>
          <w:bCs/>
          <w:caps/>
          <w:sz w:val="19"/>
          <w:szCs w:val="19"/>
          <w:lang w:val="en-GB"/>
        </w:rPr>
        <w:lastRenderedPageBreak/>
        <w:t>Reconciliation of liabilities arising from financing activities</w:t>
      </w:r>
    </w:p>
    <w:p w14:paraId="358CE6FB" w14:textId="77777777" w:rsidR="0097179F" w:rsidRPr="00E27ED9" w:rsidRDefault="0097179F" w:rsidP="00E27ED9">
      <w:pPr>
        <w:spacing w:line="360" w:lineRule="auto"/>
        <w:ind w:left="423"/>
        <w:jc w:val="thaiDistribute"/>
        <w:rPr>
          <w:rFonts w:ascii="Arial" w:hAnsi="Arial" w:cs="Arial"/>
          <w:sz w:val="19"/>
          <w:szCs w:val="19"/>
          <w:lang w:val="en-US"/>
        </w:rPr>
      </w:pPr>
    </w:p>
    <w:p w14:paraId="470C41B1" w14:textId="75862BE6" w:rsidR="0097179F" w:rsidRPr="00C901D6" w:rsidRDefault="0097179F" w:rsidP="0097179F">
      <w:pPr>
        <w:spacing w:line="360" w:lineRule="auto"/>
        <w:ind w:left="423"/>
        <w:jc w:val="thaiDistribute"/>
        <w:rPr>
          <w:rFonts w:ascii="Arial" w:hAnsi="Arial" w:cs="Arial"/>
          <w:sz w:val="19"/>
          <w:szCs w:val="19"/>
          <w:lang w:val="en-US"/>
        </w:rPr>
      </w:pPr>
      <w:r w:rsidRPr="00C901D6">
        <w:rPr>
          <w:rFonts w:ascii="Arial" w:hAnsi="Arial" w:cs="Arial"/>
          <w:sz w:val="19"/>
          <w:szCs w:val="19"/>
          <w:lang w:val="en-US"/>
        </w:rPr>
        <w:t xml:space="preserve">The changes in the Group’s liabilities arising from financing activities </w:t>
      </w:r>
      <w:r w:rsidR="008662B9" w:rsidRPr="00C901D6">
        <w:rPr>
          <w:rFonts w:ascii="Arial" w:hAnsi="Arial" w:cs="Arial"/>
          <w:sz w:val="19"/>
          <w:szCs w:val="19"/>
          <w:lang w:val="en-US"/>
        </w:rPr>
        <w:t>are</w:t>
      </w:r>
      <w:r w:rsidRPr="00C901D6">
        <w:rPr>
          <w:rFonts w:ascii="Arial" w:hAnsi="Arial" w:cs="Arial"/>
          <w:sz w:val="19"/>
          <w:szCs w:val="19"/>
          <w:lang w:val="en-US"/>
        </w:rPr>
        <w:t xml:space="preserve"> classified as follows;</w:t>
      </w:r>
    </w:p>
    <w:p w14:paraId="3C410C33" w14:textId="1733C672" w:rsidR="0097179F" w:rsidRPr="00E27ED9" w:rsidRDefault="0097179F" w:rsidP="00E27ED9">
      <w:pPr>
        <w:spacing w:line="360" w:lineRule="auto"/>
        <w:ind w:left="423"/>
        <w:jc w:val="thaiDistribute"/>
        <w:rPr>
          <w:rFonts w:ascii="Arial" w:hAnsi="Arial" w:cs="Arial"/>
          <w:sz w:val="19"/>
          <w:szCs w:val="19"/>
          <w:lang w:val="en-US"/>
        </w:rPr>
      </w:pPr>
    </w:p>
    <w:tbl>
      <w:tblPr>
        <w:tblStyle w:val="TableGrid"/>
        <w:tblW w:w="9003" w:type="dxa"/>
        <w:tblInd w:w="5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1530"/>
        <w:gridCol w:w="1170"/>
        <w:gridCol w:w="180"/>
        <w:gridCol w:w="990"/>
        <w:gridCol w:w="180"/>
        <w:gridCol w:w="1080"/>
        <w:gridCol w:w="180"/>
        <w:gridCol w:w="1170"/>
        <w:gridCol w:w="180"/>
        <w:gridCol w:w="1154"/>
        <w:gridCol w:w="136"/>
        <w:gridCol w:w="1053"/>
      </w:tblGrid>
      <w:tr w:rsidR="00916342" w:rsidRPr="001958C3" w14:paraId="03C81730" w14:textId="77777777" w:rsidTr="00E27ED9">
        <w:trPr>
          <w:trHeight w:val="229"/>
        </w:trPr>
        <w:tc>
          <w:tcPr>
            <w:tcW w:w="1530" w:type="dxa"/>
            <w:vAlign w:val="bottom"/>
          </w:tcPr>
          <w:p w14:paraId="1E4DE292" w14:textId="77777777" w:rsidR="00916342" w:rsidRPr="001958C3" w:rsidRDefault="00916342" w:rsidP="001958C3">
            <w:pPr>
              <w:tabs>
                <w:tab w:val="num" w:pos="360"/>
                <w:tab w:val="left" w:pos="990"/>
              </w:tabs>
              <w:spacing w:line="360" w:lineRule="auto"/>
              <w:jc w:val="right"/>
              <w:rPr>
                <w:rFonts w:ascii="Arial" w:hAnsi="Arial" w:cs="Arial"/>
                <w:sz w:val="14"/>
                <w:szCs w:val="14"/>
                <w:lang w:val="en-GB"/>
              </w:rPr>
            </w:pPr>
          </w:p>
        </w:tc>
        <w:tc>
          <w:tcPr>
            <w:tcW w:w="7473" w:type="dxa"/>
            <w:gridSpan w:val="11"/>
            <w:vAlign w:val="bottom"/>
          </w:tcPr>
          <w:p w14:paraId="2CF9BCAE" w14:textId="77777777" w:rsidR="00916342" w:rsidRPr="001958C3" w:rsidRDefault="00916342"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(Unit : Baht)</w:t>
            </w:r>
          </w:p>
        </w:tc>
      </w:tr>
      <w:tr w:rsidR="00916342" w:rsidRPr="00640135" w14:paraId="24A1E535" w14:textId="77777777" w:rsidTr="00E27ED9">
        <w:trPr>
          <w:trHeight w:val="80"/>
        </w:trPr>
        <w:tc>
          <w:tcPr>
            <w:tcW w:w="1530" w:type="dxa"/>
            <w:vAlign w:val="bottom"/>
          </w:tcPr>
          <w:p w14:paraId="2E2E33DA" w14:textId="77777777" w:rsidR="00916342" w:rsidRPr="001958C3" w:rsidRDefault="00916342" w:rsidP="001958C3">
            <w:pPr>
              <w:tabs>
                <w:tab w:val="num" w:pos="360"/>
                <w:tab w:val="left" w:pos="990"/>
              </w:tabs>
              <w:spacing w:line="360" w:lineRule="auto"/>
              <w:jc w:val="right"/>
              <w:rPr>
                <w:rFonts w:ascii="Arial" w:hAnsi="Arial" w:cs="Arial"/>
                <w:sz w:val="14"/>
                <w:szCs w:val="14"/>
                <w:lang w:val="en-GB"/>
              </w:rPr>
            </w:pPr>
          </w:p>
        </w:tc>
        <w:tc>
          <w:tcPr>
            <w:tcW w:w="7473" w:type="dxa"/>
            <w:gridSpan w:val="11"/>
            <w:vAlign w:val="bottom"/>
          </w:tcPr>
          <w:p w14:paraId="3D87FA80" w14:textId="4DC5E8EF" w:rsidR="00916342" w:rsidRPr="001958C3" w:rsidRDefault="00FA6A6D" w:rsidP="00FA6A6D">
            <w:pPr>
              <w:tabs>
                <w:tab w:val="num" w:pos="360"/>
                <w:tab w:val="left" w:pos="990"/>
              </w:tabs>
              <w:spacing w:line="360" w:lineRule="auto"/>
              <w:jc w:val="center"/>
              <w:rPr>
                <w:rFonts w:ascii="Arial" w:hAnsi="Arial" w:cs="Arial"/>
                <w:b/>
                <w:bCs/>
                <w:sz w:val="14"/>
                <w:szCs w:val="14"/>
                <w:lang w:val="en-GB"/>
              </w:rPr>
            </w:pPr>
            <w:r w:rsidRPr="00FA6A6D">
              <w:rPr>
                <w:rFonts w:ascii="Arial" w:hAnsi="Arial" w:cs="Arial"/>
                <w:b/>
                <w:bCs/>
                <w:sz w:val="14"/>
                <w:szCs w:val="14"/>
                <w:lang w:val="en-GB"/>
              </w:rPr>
              <w:t>CONSOLIDATED AND SEPARATE STATEMENTS</w:t>
            </w:r>
          </w:p>
        </w:tc>
      </w:tr>
      <w:tr w:rsidR="00E27ED9" w:rsidRPr="001958C3" w14:paraId="350AE5AA" w14:textId="77777777" w:rsidTr="00E27ED9">
        <w:trPr>
          <w:trHeight w:val="991"/>
        </w:trPr>
        <w:tc>
          <w:tcPr>
            <w:tcW w:w="1530" w:type="dxa"/>
            <w:vAlign w:val="bottom"/>
          </w:tcPr>
          <w:p w14:paraId="71E2DA86"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170" w:type="dxa"/>
            <w:tcBorders>
              <w:top w:val="single" w:sz="4" w:space="0" w:color="auto"/>
              <w:bottom w:val="single" w:sz="4" w:space="0" w:color="auto"/>
            </w:tcBorders>
            <w:vAlign w:val="bottom"/>
          </w:tcPr>
          <w:p w14:paraId="67D8E4D9" w14:textId="76A6624A"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r w:rsidRPr="001958C3">
              <w:rPr>
                <w:rFonts w:ascii="Arial" w:hAnsi="Arial" w:cs="Arial"/>
                <w:b/>
                <w:bCs/>
                <w:sz w:val="14"/>
                <w:szCs w:val="14"/>
                <w:lang w:val="en-GB"/>
              </w:rPr>
              <w:t>Short-term loans from banks</w:t>
            </w:r>
          </w:p>
        </w:tc>
        <w:tc>
          <w:tcPr>
            <w:tcW w:w="180" w:type="dxa"/>
            <w:tcBorders>
              <w:top w:val="single" w:sz="4" w:space="0" w:color="auto"/>
            </w:tcBorders>
            <w:vAlign w:val="bottom"/>
          </w:tcPr>
          <w:p w14:paraId="06D04CFA" w14:textId="77777777"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p>
        </w:tc>
        <w:tc>
          <w:tcPr>
            <w:tcW w:w="990" w:type="dxa"/>
            <w:tcBorders>
              <w:top w:val="single" w:sz="4" w:space="0" w:color="auto"/>
              <w:bottom w:val="single" w:sz="4" w:space="0" w:color="auto"/>
            </w:tcBorders>
            <w:vAlign w:val="bottom"/>
          </w:tcPr>
          <w:p w14:paraId="4194818B" w14:textId="09D0C92E"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r w:rsidRPr="001958C3">
              <w:rPr>
                <w:rFonts w:ascii="Arial" w:hAnsi="Arial" w:cs="Arial"/>
                <w:b/>
                <w:bCs/>
                <w:sz w:val="14"/>
                <w:szCs w:val="14"/>
                <w:lang w:val="en-GB"/>
              </w:rPr>
              <w:t>Short-term loans from Director</w:t>
            </w:r>
          </w:p>
        </w:tc>
        <w:tc>
          <w:tcPr>
            <w:tcW w:w="180" w:type="dxa"/>
            <w:tcBorders>
              <w:top w:val="single" w:sz="4" w:space="0" w:color="auto"/>
            </w:tcBorders>
            <w:vAlign w:val="bottom"/>
          </w:tcPr>
          <w:p w14:paraId="793A9021" w14:textId="77777777"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p>
        </w:tc>
        <w:tc>
          <w:tcPr>
            <w:tcW w:w="1080" w:type="dxa"/>
            <w:tcBorders>
              <w:top w:val="single" w:sz="4" w:space="0" w:color="auto"/>
              <w:bottom w:val="single" w:sz="4" w:space="0" w:color="auto"/>
            </w:tcBorders>
            <w:vAlign w:val="bottom"/>
          </w:tcPr>
          <w:p w14:paraId="4AEE7C63" w14:textId="1E03CF11"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r w:rsidRPr="001958C3">
              <w:rPr>
                <w:rFonts w:ascii="Arial" w:hAnsi="Arial" w:cs="Arial"/>
                <w:b/>
                <w:bCs/>
                <w:sz w:val="14"/>
                <w:szCs w:val="14"/>
                <w:lang w:val="en-GB"/>
              </w:rPr>
              <w:t>Debenture</w:t>
            </w:r>
          </w:p>
        </w:tc>
        <w:tc>
          <w:tcPr>
            <w:tcW w:w="180" w:type="dxa"/>
            <w:tcBorders>
              <w:top w:val="single" w:sz="4" w:space="0" w:color="auto"/>
            </w:tcBorders>
            <w:vAlign w:val="bottom"/>
          </w:tcPr>
          <w:p w14:paraId="3A26BCA1" w14:textId="77777777"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p>
        </w:tc>
        <w:tc>
          <w:tcPr>
            <w:tcW w:w="1170" w:type="dxa"/>
            <w:tcBorders>
              <w:top w:val="single" w:sz="4" w:space="0" w:color="auto"/>
              <w:bottom w:val="single" w:sz="4" w:space="0" w:color="auto"/>
            </w:tcBorders>
            <w:vAlign w:val="bottom"/>
          </w:tcPr>
          <w:p w14:paraId="7B1F3E15" w14:textId="1F4271B1"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r w:rsidRPr="001958C3">
              <w:rPr>
                <w:rFonts w:ascii="Arial" w:hAnsi="Arial" w:cs="Arial"/>
                <w:b/>
                <w:bCs/>
                <w:sz w:val="14"/>
                <w:szCs w:val="14"/>
                <w:lang w:val="en-GB"/>
              </w:rPr>
              <w:t>Long-term loans from banks</w:t>
            </w:r>
          </w:p>
        </w:tc>
        <w:tc>
          <w:tcPr>
            <w:tcW w:w="180" w:type="dxa"/>
            <w:tcBorders>
              <w:top w:val="single" w:sz="4" w:space="0" w:color="auto"/>
            </w:tcBorders>
            <w:vAlign w:val="bottom"/>
          </w:tcPr>
          <w:p w14:paraId="789DA469" w14:textId="77777777"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p>
        </w:tc>
        <w:tc>
          <w:tcPr>
            <w:tcW w:w="1154" w:type="dxa"/>
            <w:tcBorders>
              <w:top w:val="single" w:sz="4" w:space="0" w:color="auto"/>
              <w:bottom w:val="single" w:sz="4" w:space="0" w:color="auto"/>
            </w:tcBorders>
            <w:vAlign w:val="bottom"/>
          </w:tcPr>
          <w:p w14:paraId="52B948DA" w14:textId="28AC15F3" w:rsidR="00E27ED9" w:rsidRPr="001958C3" w:rsidRDefault="003450C2" w:rsidP="003B3BE6">
            <w:pPr>
              <w:tabs>
                <w:tab w:val="num" w:pos="360"/>
                <w:tab w:val="left" w:pos="990"/>
              </w:tabs>
              <w:spacing w:line="360" w:lineRule="auto"/>
              <w:jc w:val="center"/>
              <w:rPr>
                <w:rFonts w:ascii="Arial" w:hAnsi="Arial" w:cs="Arial"/>
                <w:b/>
                <w:bCs/>
                <w:sz w:val="14"/>
                <w:szCs w:val="14"/>
                <w:lang w:val="en-GB"/>
              </w:rPr>
            </w:pPr>
            <w:r>
              <w:rPr>
                <w:rFonts w:ascii="Arial" w:hAnsi="Arial" w:cs="Arial"/>
                <w:b/>
                <w:bCs/>
                <w:sz w:val="14"/>
                <w:szCs w:val="14"/>
                <w:lang w:val="en-GB"/>
              </w:rPr>
              <w:t>L</w:t>
            </w:r>
            <w:r w:rsidRPr="001958C3">
              <w:rPr>
                <w:rFonts w:ascii="Arial" w:hAnsi="Arial" w:cs="Arial"/>
                <w:b/>
                <w:bCs/>
                <w:sz w:val="14"/>
                <w:szCs w:val="14"/>
                <w:lang w:val="en-GB"/>
              </w:rPr>
              <w:t xml:space="preserve">ease </w:t>
            </w:r>
            <w:r>
              <w:rPr>
                <w:rFonts w:ascii="Arial" w:hAnsi="Arial" w:cs="Arial"/>
                <w:b/>
                <w:bCs/>
                <w:sz w:val="14"/>
                <w:szCs w:val="14"/>
                <w:lang w:val="en-GB"/>
              </w:rPr>
              <w:t>l</w:t>
            </w:r>
            <w:r w:rsidRPr="001958C3">
              <w:rPr>
                <w:rFonts w:ascii="Arial" w:hAnsi="Arial" w:cs="Arial"/>
                <w:b/>
                <w:bCs/>
                <w:sz w:val="14"/>
                <w:szCs w:val="14"/>
                <w:lang w:val="en-GB"/>
              </w:rPr>
              <w:t>iabilities</w:t>
            </w:r>
          </w:p>
        </w:tc>
        <w:tc>
          <w:tcPr>
            <w:tcW w:w="136" w:type="dxa"/>
            <w:tcBorders>
              <w:top w:val="single" w:sz="4" w:space="0" w:color="auto"/>
            </w:tcBorders>
            <w:vAlign w:val="bottom"/>
          </w:tcPr>
          <w:p w14:paraId="292CC503" w14:textId="77777777"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p>
        </w:tc>
        <w:tc>
          <w:tcPr>
            <w:tcW w:w="1053" w:type="dxa"/>
            <w:tcBorders>
              <w:top w:val="single" w:sz="4" w:space="0" w:color="auto"/>
              <w:bottom w:val="single" w:sz="4" w:space="0" w:color="auto"/>
            </w:tcBorders>
            <w:vAlign w:val="bottom"/>
          </w:tcPr>
          <w:p w14:paraId="358EDA8F" w14:textId="77777777"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p>
          <w:p w14:paraId="44636AF4" w14:textId="18636D6C"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r w:rsidRPr="001958C3">
              <w:rPr>
                <w:rFonts w:ascii="Arial" w:hAnsi="Arial" w:cs="Arial"/>
                <w:b/>
                <w:bCs/>
                <w:sz w:val="14"/>
                <w:szCs w:val="14"/>
                <w:lang w:val="en-GB"/>
              </w:rPr>
              <w:t>Total</w:t>
            </w:r>
          </w:p>
        </w:tc>
      </w:tr>
      <w:tr w:rsidR="00E27ED9" w:rsidRPr="001958C3" w14:paraId="6CCE9CE1" w14:textId="77777777" w:rsidTr="00E27ED9">
        <w:trPr>
          <w:trHeight w:val="117"/>
        </w:trPr>
        <w:tc>
          <w:tcPr>
            <w:tcW w:w="1530" w:type="dxa"/>
            <w:vAlign w:val="bottom"/>
          </w:tcPr>
          <w:p w14:paraId="7E19681F"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170" w:type="dxa"/>
            <w:tcBorders>
              <w:top w:val="single" w:sz="4" w:space="0" w:color="auto"/>
            </w:tcBorders>
            <w:vAlign w:val="bottom"/>
          </w:tcPr>
          <w:p w14:paraId="69646FB3" w14:textId="77777777" w:rsidR="00E27ED9" w:rsidRPr="001958C3" w:rsidRDefault="00E27ED9" w:rsidP="001958C3">
            <w:pPr>
              <w:tabs>
                <w:tab w:val="num" w:pos="360"/>
                <w:tab w:val="left" w:pos="990"/>
              </w:tabs>
              <w:spacing w:line="360" w:lineRule="auto"/>
              <w:jc w:val="right"/>
              <w:rPr>
                <w:rFonts w:ascii="Arial" w:hAnsi="Arial" w:cs="Arial"/>
                <w:b/>
                <w:bCs/>
                <w:sz w:val="14"/>
                <w:szCs w:val="14"/>
                <w:lang w:val="en-GB"/>
              </w:rPr>
            </w:pPr>
          </w:p>
        </w:tc>
        <w:tc>
          <w:tcPr>
            <w:tcW w:w="180" w:type="dxa"/>
            <w:vAlign w:val="bottom"/>
          </w:tcPr>
          <w:p w14:paraId="4D1E0D47" w14:textId="77777777" w:rsidR="00E27ED9" w:rsidRPr="001958C3" w:rsidRDefault="00E27ED9" w:rsidP="001958C3">
            <w:pPr>
              <w:tabs>
                <w:tab w:val="num" w:pos="360"/>
                <w:tab w:val="left" w:pos="990"/>
              </w:tabs>
              <w:spacing w:line="360" w:lineRule="auto"/>
              <w:jc w:val="right"/>
              <w:rPr>
                <w:rFonts w:ascii="Arial" w:hAnsi="Arial" w:cs="Arial"/>
                <w:b/>
                <w:bCs/>
                <w:sz w:val="14"/>
                <w:szCs w:val="14"/>
                <w:lang w:val="en-GB"/>
              </w:rPr>
            </w:pPr>
          </w:p>
        </w:tc>
        <w:tc>
          <w:tcPr>
            <w:tcW w:w="990" w:type="dxa"/>
            <w:vAlign w:val="bottom"/>
          </w:tcPr>
          <w:p w14:paraId="14F0422D" w14:textId="77777777" w:rsidR="00E27ED9" w:rsidRPr="001958C3" w:rsidRDefault="00E27ED9" w:rsidP="001958C3">
            <w:pPr>
              <w:tabs>
                <w:tab w:val="num" w:pos="360"/>
                <w:tab w:val="left" w:pos="990"/>
              </w:tabs>
              <w:spacing w:line="360" w:lineRule="auto"/>
              <w:jc w:val="right"/>
              <w:rPr>
                <w:rFonts w:ascii="Arial" w:hAnsi="Arial" w:cs="Arial"/>
                <w:b/>
                <w:bCs/>
                <w:sz w:val="14"/>
                <w:szCs w:val="14"/>
                <w:lang w:val="en-GB"/>
              </w:rPr>
            </w:pPr>
          </w:p>
        </w:tc>
        <w:tc>
          <w:tcPr>
            <w:tcW w:w="180" w:type="dxa"/>
            <w:vAlign w:val="bottom"/>
          </w:tcPr>
          <w:p w14:paraId="6027629B" w14:textId="77777777" w:rsidR="00E27ED9" w:rsidRPr="001958C3" w:rsidRDefault="00E27ED9" w:rsidP="001958C3">
            <w:pPr>
              <w:tabs>
                <w:tab w:val="num" w:pos="360"/>
                <w:tab w:val="left" w:pos="990"/>
              </w:tabs>
              <w:spacing w:line="360" w:lineRule="auto"/>
              <w:jc w:val="right"/>
              <w:rPr>
                <w:rFonts w:ascii="Arial" w:hAnsi="Arial" w:cs="Arial"/>
                <w:b/>
                <w:bCs/>
                <w:sz w:val="14"/>
                <w:szCs w:val="14"/>
                <w:lang w:val="en-GB"/>
              </w:rPr>
            </w:pPr>
          </w:p>
        </w:tc>
        <w:tc>
          <w:tcPr>
            <w:tcW w:w="1080" w:type="dxa"/>
            <w:vAlign w:val="bottom"/>
          </w:tcPr>
          <w:p w14:paraId="61FEBF3B" w14:textId="77777777" w:rsidR="00E27ED9" w:rsidRPr="001958C3" w:rsidRDefault="00E27ED9" w:rsidP="001958C3">
            <w:pPr>
              <w:tabs>
                <w:tab w:val="num" w:pos="360"/>
                <w:tab w:val="left" w:pos="990"/>
              </w:tabs>
              <w:spacing w:line="360" w:lineRule="auto"/>
              <w:jc w:val="right"/>
              <w:rPr>
                <w:rFonts w:ascii="Arial" w:hAnsi="Arial" w:cs="Arial"/>
                <w:b/>
                <w:bCs/>
                <w:sz w:val="14"/>
                <w:szCs w:val="14"/>
                <w:lang w:val="en-GB"/>
              </w:rPr>
            </w:pPr>
          </w:p>
        </w:tc>
        <w:tc>
          <w:tcPr>
            <w:tcW w:w="180" w:type="dxa"/>
            <w:vAlign w:val="bottom"/>
          </w:tcPr>
          <w:p w14:paraId="04FB1BFF" w14:textId="77777777" w:rsidR="00E27ED9" w:rsidRPr="001958C3" w:rsidRDefault="00E27ED9" w:rsidP="001958C3">
            <w:pPr>
              <w:tabs>
                <w:tab w:val="num" w:pos="360"/>
                <w:tab w:val="left" w:pos="990"/>
              </w:tabs>
              <w:spacing w:line="360" w:lineRule="auto"/>
              <w:jc w:val="right"/>
              <w:rPr>
                <w:rFonts w:ascii="Arial" w:hAnsi="Arial" w:cs="Arial"/>
                <w:b/>
                <w:bCs/>
                <w:sz w:val="14"/>
                <w:szCs w:val="14"/>
                <w:lang w:val="en-GB"/>
              </w:rPr>
            </w:pPr>
          </w:p>
        </w:tc>
        <w:tc>
          <w:tcPr>
            <w:tcW w:w="1170" w:type="dxa"/>
            <w:tcBorders>
              <w:top w:val="single" w:sz="4" w:space="0" w:color="auto"/>
            </w:tcBorders>
            <w:vAlign w:val="bottom"/>
          </w:tcPr>
          <w:p w14:paraId="306DA5C8" w14:textId="77777777" w:rsidR="00E27ED9" w:rsidRPr="001958C3" w:rsidRDefault="00E27ED9" w:rsidP="001958C3">
            <w:pPr>
              <w:tabs>
                <w:tab w:val="num" w:pos="360"/>
                <w:tab w:val="left" w:pos="990"/>
              </w:tabs>
              <w:spacing w:line="360" w:lineRule="auto"/>
              <w:jc w:val="right"/>
              <w:rPr>
                <w:rFonts w:ascii="Arial" w:hAnsi="Arial" w:cs="Arial"/>
                <w:b/>
                <w:bCs/>
                <w:sz w:val="14"/>
                <w:szCs w:val="14"/>
                <w:lang w:val="en-GB"/>
              </w:rPr>
            </w:pPr>
          </w:p>
        </w:tc>
        <w:tc>
          <w:tcPr>
            <w:tcW w:w="180" w:type="dxa"/>
            <w:vAlign w:val="bottom"/>
          </w:tcPr>
          <w:p w14:paraId="797DC092" w14:textId="77777777" w:rsidR="00E27ED9" w:rsidRPr="001958C3" w:rsidRDefault="00E27ED9" w:rsidP="001958C3">
            <w:pPr>
              <w:tabs>
                <w:tab w:val="num" w:pos="360"/>
                <w:tab w:val="left" w:pos="990"/>
              </w:tabs>
              <w:spacing w:line="360" w:lineRule="auto"/>
              <w:jc w:val="right"/>
              <w:rPr>
                <w:rFonts w:ascii="Arial" w:hAnsi="Arial" w:cs="Arial"/>
                <w:b/>
                <w:bCs/>
                <w:sz w:val="14"/>
                <w:szCs w:val="14"/>
                <w:lang w:val="en-GB"/>
              </w:rPr>
            </w:pPr>
          </w:p>
        </w:tc>
        <w:tc>
          <w:tcPr>
            <w:tcW w:w="1154" w:type="dxa"/>
            <w:tcBorders>
              <w:top w:val="single" w:sz="4" w:space="0" w:color="auto"/>
            </w:tcBorders>
            <w:vAlign w:val="bottom"/>
          </w:tcPr>
          <w:p w14:paraId="685195DA" w14:textId="77777777" w:rsidR="00E27ED9" w:rsidRPr="001958C3" w:rsidRDefault="00E27ED9" w:rsidP="001958C3">
            <w:pPr>
              <w:tabs>
                <w:tab w:val="num" w:pos="360"/>
                <w:tab w:val="left" w:pos="990"/>
              </w:tabs>
              <w:spacing w:line="360" w:lineRule="auto"/>
              <w:jc w:val="right"/>
              <w:rPr>
                <w:rFonts w:ascii="Arial" w:hAnsi="Arial" w:cs="Arial"/>
                <w:b/>
                <w:bCs/>
                <w:sz w:val="14"/>
                <w:szCs w:val="14"/>
                <w:lang w:val="en-GB"/>
              </w:rPr>
            </w:pPr>
          </w:p>
        </w:tc>
        <w:tc>
          <w:tcPr>
            <w:tcW w:w="136" w:type="dxa"/>
            <w:vAlign w:val="bottom"/>
          </w:tcPr>
          <w:p w14:paraId="1CEEACEE" w14:textId="77777777"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p>
        </w:tc>
        <w:tc>
          <w:tcPr>
            <w:tcW w:w="1053" w:type="dxa"/>
            <w:vAlign w:val="bottom"/>
          </w:tcPr>
          <w:p w14:paraId="0B6CED0C" w14:textId="77777777" w:rsidR="00E27ED9" w:rsidRPr="001958C3" w:rsidRDefault="00E27ED9" w:rsidP="001958C3">
            <w:pPr>
              <w:tabs>
                <w:tab w:val="num" w:pos="360"/>
                <w:tab w:val="left" w:pos="990"/>
              </w:tabs>
              <w:spacing w:line="360" w:lineRule="auto"/>
              <w:jc w:val="right"/>
              <w:rPr>
                <w:rFonts w:ascii="Arial" w:hAnsi="Arial" w:cs="Arial"/>
                <w:b/>
                <w:bCs/>
                <w:sz w:val="14"/>
                <w:szCs w:val="14"/>
                <w:lang w:val="en-GB"/>
              </w:rPr>
            </w:pPr>
          </w:p>
        </w:tc>
      </w:tr>
      <w:tr w:rsidR="00E27ED9" w:rsidRPr="001958C3" w14:paraId="698E2807" w14:textId="77777777" w:rsidTr="00E27ED9">
        <w:trPr>
          <w:trHeight w:val="80"/>
        </w:trPr>
        <w:tc>
          <w:tcPr>
            <w:tcW w:w="1530" w:type="dxa"/>
            <w:vAlign w:val="bottom"/>
          </w:tcPr>
          <w:p w14:paraId="4D65546E" w14:textId="45E0BE61" w:rsidR="00E27ED9" w:rsidRPr="001958C3" w:rsidRDefault="00E27ED9" w:rsidP="001958C3">
            <w:pPr>
              <w:tabs>
                <w:tab w:val="num" w:pos="360"/>
                <w:tab w:val="left" w:pos="990"/>
              </w:tabs>
              <w:spacing w:line="360" w:lineRule="auto"/>
              <w:rPr>
                <w:rFonts w:ascii="Arial" w:hAnsi="Arial" w:cs="Arial"/>
                <w:b/>
                <w:bCs/>
                <w:sz w:val="14"/>
                <w:szCs w:val="14"/>
                <w:lang w:val="en-US" w:bidi="th-TH"/>
              </w:rPr>
            </w:pPr>
            <w:r w:rsidRPr="001958C3">
              <w:rPr>
                <w:rFonts w:ascii="Arial" w:hAnsi="Arial" w:cs="Arial"/>
                <w:b/>
                <w:bCs/>
                <w:sz w:val="14"/>
                <w:szCs w:val="14"/>
                <w:lang w:val="en-GB"/>
              </w:rPr>
              <w:t>1 January 2020</w:t>
            </w:r>
          </w:p>
        </w:tc>
        <w:tc>
          <w:tcPr>
            <w:tcW w:w="1170" w:type="dxa"/>
            <w:tcBorders>
              <w:bottom w:val="single" w:sz="4" w:space="0" w:color="auto"/>
            </w:tcBorders>
            <w:vAlign w:val="bottom"/>
          </w:tcPr>
          <w:p w14:paraId="101852BC" w14:textId="052E8785" w:rsidR="00E27ED9" w:rsidRPr="001958C3" w:rsidRDefault="00E27ED9"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1958C3">
              <w:rPr>
                <w:rFonts w:ascii="Arial" w:hAnsi="Arial" w:cs="Arial"/>
                <w:sz w:val="14"/>
                <w:szCs w:val="14"/>
                <w:lang w:val="en-GB"/>
              </w:rPr>
              <w:t>905,142,395</w:t>
            </w:r>
          </w:p>
        </w:tc>
        <w:tc>
          <w:tcPr>
            <w:tcW w:w="180" w:type="dxa"/>
            <w:vAlign w:val="bottom"/>
          </w:tcPr>
          <w:p w14:paraId="102A9D56" w14:textId="77777777" w:rsidR="00E27ED9" w:rsidRPr="001958C3" w:rsidRDefault="00E27ED9"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990" w:type="dxa"/>
            <w:tcBorders>
              <w:bottom w:val="single" w:sz="4" w:space="0" w:color="auto"/>
            </w:tcBorders>
            <w:vAlign w:val="bottom"/>
          </w:tcPr>
          <w:p w14:paraId="4DE2B812" w14:textId="7318CE2A" w:rsidR="00E27ED9" w:rsidRPr="001958C3" w:rsidRDefault="00E27ED9"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US" w:bidi="th-TH"/>
              </w:rPr>
            </w:pPr>
            <w:r w:rsidRPr="001958C3">
              <w:rPr>
                <w:rFonts w:ascii="Arial" w:hAnsi="Arial" w:cs="Arial"/>
                <w:color w:val="000000"/>
                <w:sz w:val="14"/>
                <w:szCs w:val="14"/>
                <w:cs/>
                <w:lang w:bidi="th-TH"/>
              </w:rPr>
              <w:t xml:space="preserve">     -</w:t>
            </w:r>
          </w:p>
        </w:tc>
        <w:tc>
          <w:tcPr>
            <w:tcW w:w="180" w:type="dxa"/>
            <w:vAlign w:val="bottom"/>
          </w:tcPr>
          <w:p w14:paraId="0DBC5D7D" w14:textId="77777777" w:rsidR="00E27ED9" w:rsidRPr="001958C3" w:rsidRDefault="00E27ED9"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080" w:type="dxa"/>
            <w:tcBorders>
              <w:bottom w:val="single" w:sz="4" w:space="0" w:color="auto"/>
            </w:tcBorders>
            <w:vAlign w:val="bottom"/>
          </w:tcPr>
          <w:p w14:paraId="0E5B3AD0" w14:textId="2CC47535" w:rsidR="00E27ED9" w:rsidRPr="001958C3" w:rsidRDefault="00E27ED9"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1958C3">
              <w:rPr>
                <w:rFonts w:ascii="Arial" w:hAnsi="Arial" w:cs="Arial"/>
                <w:sz w:val="14"/>
                <w:szCs w:val="14"/>
                <w:lang w:val="en-GB"/>
              </w:rPr>
              <w:t>994,592,844</w:t>
            </w:r>
          </w:p>
        </w:tc>
        <w:tc>
          <w:tcPr>
            <w:tcW w:w="180" w:type="dxa"/>
            <w:vAlign w:val="bottom"/>
          </w:tcPr>
          <w:p w14:paraId="5CEBEC17" w14:textId="77777777" w:rsidR="00E27ED9" w:rsidRPr="001958C3" w:rsidRDefault="00E27ED9"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170" w:type="dxa"/>
            <w:tcBorders>
              <w:bottom w:val="single" w:sz="4" w:space="0" w:color="auto"/>
            </w:tcBorders>
            <w:vAlign w:val="bottom"/>
          </w:tcPr>
          <w:p w14:paraId="61CD26D7" w14:textId="0158BDCD" w:rsidR="00E27ED9" w:rsidRPr="001958C3" w:rsidRDefault="00E27ED9"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1958C3">
              <w:rPr>
                <w:rFonts w:ascii="Arial" w:hAnsi="Arial" w:cs="Arial"/>
                <w:sz w:val="14"/>
                <w:szCs w:val="14"/>
                <w:lang w:val="en-GB"/>
              </w:rPr>
              <w:t>5,309,413,853</w:t>
            </w:r>
          </w:p>
        </w:tc>
        <w:tc>
          <w:tcPr>
            <w:tcW w:w="180" w:type="dxa"/>
            <w:vAlign w:val="bottom"/>
          </w:tcPr>
          <w:p w14:paraId="1657E2F2" w14:textId="77777777" w:rsidR="00E27ED9" w:rsidRPr="001958C3" w:rsidRDefault="00E27ED9"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154" w:type="dxa"/>
            <w:tcBorders>
              <w:bottom w:val="single" w:sz="4" w:space="0" w:color="auto"/>
            </w:tcBorders>
            <w:vAlign w:val="bottom"/>
          </w:tcPr>
          <w:p w14:paraId="44AA136A" w14:textId="0389C360" w:rsidR="00E27ED9" w:rsidRPr="001958C3" w:rsidRDefault="00E27ED9"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1958C3">
              <w:rPr>
                <w:rFonts w:ascii="Arial" w:hAnsi="Arial" w:cs="Arial"/>
                <w:sz w:val="14"/>
                <w:szCs w:val="14"/>
                <w:lang w:val="en-GB" w:bidi="th-TH"/>
              </w:rPr>
              <w:t>560,681,620</w:t>
            </w:r>
          </w:p>
        </w:tc>
        <w:tc>
          <w:tcPr>
            <w:tcW w:w="136" w:type="dxa"/>
            <w:vAlign w:val="bottom"/>
          </w:tcPr>
          <w:p w14:paraId="4BB79782" w14:textId="77777777"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p>
        </w:tc>
        <w:tc>
          <w:tcPr>
            <w:tcW w:w="1053" w:type="dxa"/>
            <w:tcBorders>
              <w:bottom w:val="single" w:sz="4" w:space="0" w:color="auto"/>
            </w:tcBorders>
            <w:vAlign w:val="bottom"/>
          </w:tcPr>
          <w:p w14:paraId="5D3C3370" w14:textId="6FBB855E" w:rsidR="00E27ED9" w:rsidRPr="001958C3" w:rsidRDefault="00E27ED9"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jc w:val="right"/>
              <w:rPr>
                <w:rFonts w:ascii="Arial" w:hAnsi="Arial" w:cs="Arial"/>
                <w:sz w:val="14"/>
                <w:szCs w:val="14"/>
                <w:lang w:val="en-US" w:bidi="th-TH"/>
              </w:rPr>
            </w:pPr>
            <w:r w:rsidRPr="001958C3">
              <w:rPr>
                <w:rFonts w:ascii="Arial" w:hAnsi="Arial" w:cs="Arial"/>
                <w:color w:val="000000"/>
                <w:sz w:val="14"/>
                <w:szCs w:val="14"/>
                <w:lang w:val="en-GB" w:bidi="th-TH"/>
              </w:rPr>
              <w:t>7,769,830,712</w:t>
            </w:r>
            <w:r w:rsidRPr="001958C3">
              <w:rPr>
                <w:rFonts w:ascii="Arial" w:hAnsi="Arial" w:cs="Arial"/>
                <w:color w:val="000000"/>
                <w:sz w:val="14"/>
                <w:szCs w:val="14"/>
                <w:cs/>
                <w:lang w:bidi="th-TH"/>
              </w:rPr>
              <w:t xml:space="preserve"> </w:t>
            </w:r>
          </w:p>
        </w:tc>
      </w:tr>
      <w:tr w:rsidR="00E27ED9" w:rsidRPr="001958C3" w14:paraId="7341D624" w14:textId="77777777" w:rsidTr="00E27ED9">
        <w:trPr>
          <w:trHeight w:val="84"/>
        </w:trPr>
        <w:tc>
          <w:tcPr>
            <w:tcW w:w="1530" w:type="dxa"/>
            <w:vAlign w:val="bottom"/>
          </w:tcPr>
          <w:p w14:paraId="0DA2744E" w14:textId="77777777" w:rsidR="00E27ED9" w:rsidRPr="001958C3" w:rsidRDefault="00E27ED9" w:rsidP="001958C3">
            <w:pPr>
              <w:tabs>
                <w:tab w:val="num" w:pos="360"/>
                <w:tab w:val="left" w:pos="990"/>
              </w:tabs>
              <w:spacing w:line="360" w:lineRule="auto"/>
              <w:jc w:val="right"/>
              <w:rPr>
                <w:rFonts w:ascii="Arial" w:hAnsi="Arial" w:cs="Arial"/>
                <w:b/>
                <w:bCs/>
                <w:sz w:val="14"/>
                <w:szCs w:val="14"/>
                <w:lang w:val="en-GB"/>
              </w:rPr>
            </w:pPr>
          </w:p>
        </w:tc>
        <w:tc>
          <w:tcPr>
            <w:tcW w:w="1170" w:type="dxa"/>
            <w:tcBorders>
              <w:top w:val="single" w:sz="4" w:space="0" w:color="auto"/>
            </w:tcBorders>
            <w:vAlign w:val="bottom"/>
          </w:tcPr>
          <w:p w14:paraId="42B43F2F"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17E8B389"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990" w:type="dxa"/>
            <w:tcBorders>
              <w:top w:val="single" w:sz="4" w:space="0" w:color="auto"/>
            </w:tcBorders>
            <w:vAlign w:val="bottom"/>
          </w:tcPr>
          <w:p w14:paraId="553C50DB"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05F6C358"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080" w:type="dxa"/>
            <w:tcBorders>
              <w:top w:val="single" w:sz="4" w:space="0" w:color="auto"/>
            </w:tcBorders>
            <w:vAlign w:val="bottom"/>
          </w:tcPr>
          <w:p w14:paraId="66B0BC04"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2529D65F"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170" w:type="dxa"/>
            <w:tcBorders>
              <w:top w:val="single" w:sz="4" w:space="0" w:color="auto"/>
            </w:tcBorders>
            <w:vAlign w:val="bottom"/>
          </w:tcPr>
          <w:p w14:paraId="5111CA16"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32828416"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154" w:type="dxa"/>
            <w:tcBorders>
              <w:top w:val="single" w:sz="4" w:space="0" w:color="auto"/>
            </w:tcBorders>
            <w:vAlign w:val="bottom"/>
          </w:tcPr>
          <w:p w14:paraId="54120E84"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36" w:type="dxa"/>
            <w:vAlign w:val="bottom"/>
          </w:tcPr>
          <w:p w14:paraId="53C3C594" w14:textId="77777777"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p>
        </w:tc>
        <w:tc>
          <w:tcPr>
            <w:tcW w:w="1053" w:type="dxa"/>
            <w:tcBorders>
              <w:top w:val="single" w:sz="4" w:space="0" w:color="auto"/>
            </w:tcBorders>
            <w:vAlign w:val="bottom"/>
          </w:tcPr>
          <w:p w14:paraId="187FA0A0"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r>
      <w:tr w:rsidR="00E27ED9" w:rsidRPr="001958C3" w14:paraId="382F3997" w14:textId="77777777" w:rsidTr="00E27ED9">
        <w:trPr>
          <w:trHeight w:val="173"/>
        </w:trPr>
        <w:tc>
          <w:tcPr>
            <w:tcW w:w="1530" w:type="dxa"/>
            <w:vAlign w:val="bottom"/>
          </w:tcPr>
          <w:p w14:paraId="3FC10FE0" w14:textId="77777777" w:rsidR="00E27ED9" w:rsidRPr="001958C3" w:rsidRDefault="00E27ED9" w:rsidP="001958C3">
            <w:pPr>
              <w:tabs>
                <w:tab w:val="num" w:pos="360"/>
                <w:tab w:val="left" w:pos="990"/>
              </w:tabs>
              <w:spacing w:line="360" w:lineRule="auto"/>
              <w:rPr>
                <w:rFonts w:ascii="Arial" w:hAnsi="Arial" w:cs="Arial"/>
                <w:sz w:val="14"/>
                <w:szCs w:val="14"/>
                <w:lang w:val="en-GB"/>
              </w:rPr>
            </w:pPr>
            <w:r w:rsidRPr="001958C3">
              <w:rPr>
                <w:rFonts w:ascii="Arial" w:hAnsi="Arial" w:cs="Arial"/>
                <w:b/>
                <w:bCs/>
                <w:sz w:val="14"/>
                <w:szCs w:val="14"/>
                <w:lang w:val="en-GB"/>
              </w:rPr>
              <w:t>Cash-flows</w:t>
            </w:r>
            <w:r w:rsidRPr="001958C3">
              <w:rPr>
                <w:rFonts w:ascii="Arial" w:hAnsi="Arial" w:cs="Arial"/>
                <w:sz w:val="14"/>
                <w:szCs w:val="14"/>
                <w:lang w:val="en-GB"/>
              </w:rPr>
              <w:t>:</w:t>
            </w:r>
          </w:p>
        </w:tc>
        <w:tc>
          <w:tcPr>
            <w:tcW w:w="1170" w:type="dxa"/>
            <w:vAlign w:val="bottom"/>
          </w:tcPr>
          <w:p w14:paraId="250046BA" w14:textId="051B8A1E"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16A607A5"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990" w:type="dxa"/>
            <w:vAlign w:val="bottom"/>
          </w:tcPr>
          <w:p w14:paraId="7A7FEFA6" w14:textId="70D3B6DF"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1919A1AD"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080" w:type="dxa"/>
            <w:vAlign w:val="bottom"/>
          </w:tcPr>
          <w:p w14:paraId="075C32C2" w14:textId="6FB43EA2"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7713E5D5"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170" w:type="dxa"/>
            <w:vAlign w:val="bottom"/>
          </w:tcPr>
          <w:p w14:paraId="516526C5" w14:textId="6EB6A3BB"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308D404A"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154" w:type="dxa"/>
            <w:vAlign w:val="bottom"/>
          </w:tcPr>
          <w:p w14:paraId="35E81FDD" w14:textId="0E305196"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36" w:type="dxa"/>
            <w:vAlign w:val="bottom"/>
          </w:tcPr>
          <w:p w14:paraId="251B37FB" w14:textId="77777777"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p>
        </w:tc>
        <w:tc>
          <w:tcPr>
            <w:tcW w:w="1053" w:type="dxa"/>
            <w:vAlign w:val="bottom"/>
          </w:tcPr>
          <w:p w14:paraId="203F51BB" w14:textId="325551CF" w:rsidR="00E27ED9" w:rsidRPr="001958C3" w:rsidRDefault="00E27ED9" w:rsidP="001958C3">
            <w:pPr>
              <w:tabs>
                <w:tab w:val="num" w:pos="360"/>
                <w:tab w:val="left" w:pos="990"/>
              </w:tabs>
              <w:spacing w:line="360" w:lineRule="auto"/>
              <w:jc w:val="right"/>
              <w:rPr>
                <w:rFonts w:ascii="Arial" w:hAnsi="Arial" w:cs="Arial"/>
                <w:sz w:val="14"/>
                <w:szCs w:val="14"/>
                <w:cs/>
                <w:lang w:val="en-GB" w:bidi="th-TH"/>
              </w:rPr>
            </w:pPr>
          </w:p>
        </w:tc>
      </w:tr>
      <w:tr w:rsidR="0033546D" w:rsidRPr="001958C3" w14:paraId="455FDDB4" w14:textId="77777777" w:rsidTr="000A054C">
        <w:trPr>
          <w:trHeight w:val="218"/>
        </w:trPr>
        <w:tc>
          <w:tcPr>
            <w:tcW w:w="1530" w:type="dxa"/>
            <w:vAlign w:val="bottom"/>
          </w:tcPr>
          <w:p w14:paraId="06C13AB6" w14:textId="77777777" w:rsidR="0033546D" w:rsidRPr="001958C3" w:rsidRDefault="0033546D" w:rsidP="001958C3">
            <w:pPr>
              <w:tabs>
                <w:tab w:val="left" w:pos="990"/>
              </w:tabs>
              <w:spacing w:line="360" w:lineRule="auto"/>
              <w:rPr>
                <w:rFonts w:ascii="Arial" w:hAnsi="Arial" w:cs="Arial"/>
                <w:sz w:val="14"/>
                <w:szCs w:val="14"/>
                <w:lang w:val="en-GB"/>
              </w:rPr>
            </w:pPr>
            <w:r w:rsidRPr="001958C3">
              <w:rPr>
                <w:rFonts w:ascii="Arial" w:hAnsi="Arial" w:cs="Arial"/>
                <w:sz w:val="14"/>
                <w:szCs w:val="14"/>
                <w:lang w:val="en-GB"/>
              </w:rPr>
              <w:t>Proceeds</w:t>
            </w:r>
          </w:p>
        </w:tc>
        <w:tc>
          <w:tcPr>
            <w:tcW w:w="1170" w:type="dxa"/>
          </w:tcPr>
          <w:p w14:paraId="25F63790" w14:textId="2E4F9244"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US" w:bidi="th-TH"/>
              </w:rPr>
              <w:t>4,863,540,220</w:t>
            </w:r>
          </w:p>
        </w:tc>
        <w:tc>
          <w:tcPr>
            <w:tcW w:w="180" w:type="dxa"/>
            <w:vAlign w:val="bottom"/>
          </w:tcPr>
          <w:p w14:paraId="71BE47E1"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990" w:type="dxa"/>
            <w:vAlign w:val="bottom"/>
          </w:tcPr>
          <w:p w14:paraId="2BD88843" w14:textId="3DAB1238"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40,000,000</w:t>
            </w:r>
          </w:p>
        </w:tc>
        <w:tc>
          <w:tcPr>
            <w:tcW w:w="180" w:type="dxa"/>
            <w:vAlign w:val="bottom"/>
          </w:tcPr>
          <w:p w14:paraId="2CF04031"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080" w:type="dxa"/>
          </w:tcPr>
          <w:p w14:paraId="17DB6714" w14:textId="66E6CE2D"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299,385,000</w:t>
            </w:r>
          </w:p>
        </w:tc>
        <w:tc>
          <w:tcPr>
            <w:tcW w:w="180" w:type="dxa"/>
            <w:vAlign w:val="bottom"/>
          </w:tcPr>
          <w:p w14:paraId="570E247C"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170" w:type="dxa"/>
          </w:tcPr>
          <w:p w14:paraId="549A880E" w14:textId="564C215E"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1</w:t>
            </w:r>
            <w:r w:rsidR="00A61389" w:rsidRPr="001958C3">
              <w:rPr>
                <w:rFonts w:ascii="Arial" w:hAnsi="Arial" w:cs="Arial"/>
                <w:sz w:val="14"/>
                <w:szCs w:val="14"/>
                <w:lang w:val="en-GB"/>
              </w:rPr>
              <w:t>01,210,773</w:t>
            </w:r>
          </w:p>
        </w:tc>
        <w:tc>
          <w:tcPr>
            <w:tcW w:w="180" w:type="dxa"/>
            <w:vAlign w:val="bottom"/>
          </w:tcPr>
          <w:p w14:paraId="47626737"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154" w:type="dxa"/>
            <w:vAlign w:val="bottom"/>
          </w:tcPr>
          <w:p w14:paraId="251E7290" w14:textId="3EE48408" w:rsidR="0033546D" w:rsidRPr="001958C3" w:rsidRDefault="0033546D"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US" w:bidi="th-TH"/>
              </w:rPr>
            </w:pPr>
            <w:r w:rsidRPr="001958C3">
              <w:rPr>
                <w:rFonts w:ascii="Arial" w:hAnsi="Arial" w:cs="Arial"/>
                <w:sz w:val="14"/>
                <w:szCs w:val="14"/>
                <w:lang w:val="en-GB" w:bidi="th-TH"/>
              </w:rPr>
              <w:t>-</w:t>
            </w:r>
          </w:p>
        </w:tc>
        <w:tc>
          <w:tcPr>
            <w:tcW w:w="136" w:type="dxa"/>
            <w:vAlign w:val="bottom"/>
          </w:tcPr>
          <w:p w14:paraId="1C1DC007" w14:textId="77777777" w:rsidR="0033546D" w:rsidRPr="001958C3" w:rsidRDefault="0033546D" w:rsidP="001958C3">
            <w:pPr>
              <w:tabs>
                <w:tab w:val="num" w:pos="360"/>
                <w:tab w:val="left" w:pos="990"/>
              </w:tabs>
              <w:spacing w:line="360" w:lineRule="auto"/>
              <w:jc w:val="center"/>
              <w:rPr>
                <w:rFonts w:ascii="Arial" w:hAnsi="Arial" w:cs="Arial"/>
                <w:b/>
                <w:bCs/>
                <w:sz w:val="14"/>
                <w:szCs w:val="14"/>
                <w:lang w:val="en-GB"/>
              </w:rPr>
            </w:pPr>
          </w:p>
        </w:tc>
        <w:tc>
          <w:tcPr>
            <w:tcW w:w="1053" w:type="dxa"/>
            <w:vAlign w:val="bottom"/>
          </w:tcPr>
          <w:p w14:paraId="3C5C8B7C" w14:textId="7734DD3F" w:rsidR="0033546D" w:rsidRPr="001958C3" w:rsidRDefault="0033546D" w:rsidP="001958C3">
            <w:pPr>
              <w:tabs>
                <w:tab w:val="num" w:pos="360"/>
                <w:tab w:val="left" w:pos="990"/>
              </w:tabs>
              <w:spacing w:line="360" w:lineRule="auto"/>
              <w:jc w:val="right"/>
              <w:rPr>
                <w:rFonts w:ascii="Arial" w:hAnsi="Arial" w:cs="Arial"/>
                <w:sz w:val="14"/>
                <w:szCs w:val="14"/>
                <w:lang w:val="en-GB" w:bidi="th-TH"/>
              </w:rPr>
            </w:pPr>
            <w:r w:rsidRPr="001958C3">
              <w:rPr>
                <w:rFonts w:ascii="Arial" w:hAnsi="Arial" w:cs="Arial"/>
                <w:sz w:val="14"/>
                <w:szCs w:val="14"/>
                <w:lang w:val="en-GB"/>
              </w:rPr>
              <w:t>5,3</w:t>
            </w:r>
            <w:r w:rsidR="00931691" w:rsidRPr="001958C3">
              <w:rPr>
                <w:rFonts w:ascii="Arial" w:hAnsi="Arial" w:cs="Arial"/>
                <w:sz w:val="14"/>
                <w:szCs w:val="14"/>
                <w:lang w:val="en-GB"/>
              </w:rPr>
              <w:t>04,135,993</w:t>
            </w:r>
          </w:p>
        </w:tc>
      </w:tr>
      <w:tr w:rsidR="0033546D" w:rsidRPr="001958C3" w14:paraId="5CA58C37" w14:textId="77777777" w:rsidTr="000A054C">
        <w:trPr>
          <w:trHeight w:val="265"/>
        </w:trPr>
        <w:tc>
          <w:tcPr>
            <w:tcW w:w="1530" w:type="dxa"/>
            <w:vAlign w:val="bottom"/>
          </w:tcPr>
          <w:p w14:paraId="09C90B13" w14:textId="77777777" w:rsidR="0033546D" w:rsidRPr="001958C3" w:rsidRDefault="0033546D" w:rsidP="001958C3">
            <w:pPr>
              <w:tabs>
                <w:tab w:val="left" w:pos="990"/>
              </w:tabs>
              <w:spacing w:line="360" w:lineRule="auto"/>
              <w:rPr>
                <w:rFonts w:ascii="Arial" w:hAnsi="Arial" w:cs="Arial"/>
                <w:sz w:val="14"/>
                <w:szCs w:val="14"/>
                <w:lang w:val="en-GB"/>
              </w:rPr>
            </w:pPr>
            <w:r w:rsidRPr="001958C3">
              <w:rPr>
                <w:rFonts w:ascii="Arial" w:hAnsi="Arial" w:cs="Arial"/>
                <w:sz w:val="14"/>
                <w:szCs w:val="14"/>
                <w:lang w:val="en-GB"/>
              </w:rPr>
              <w:t>Repayment</w:t>
            </w:r>
          </w:p>
        </w:tc>
        <w:tc>
          <w:tcPr>
            <w:tcW w:w="1170" w:type="dxa"/>
          </w:tcPr>
          <w:p w14:paraId="109B8D3D" w14:textId="14EBF397"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bidi="th-TH"/>
              </w:rPr>
              <w:t>(5,099,468,038)</w:t>
            </w:r>
          </w:p>
        </w:tc>
        <w:tc>
          <w:tcPr>
            <w:tcW w:w="180" w:type="dxa"/>
            <w:vAlign w:val="bottom"/>
          </w:tcPr>
          <w:p w14:paraId="3A862252"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990" w:type="dxa"/>
            <w:vAlign w:val="bottom"/>
          </w:tcPr>
          <w:p w14:paraId="46DF7BDE" w14:textId="3AECB508"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(40,000,000)</w:t>
            </w:r>
          </w:p>
        </w:tc>
        <w:tc>
          <w:tcPr>
            <w:tcW w:w="180" w:type="dxa"/>
            <w:vAlign w:val="bottom"/>
          </w:tcPr>
          <w:p w14:paraId="069FCE2A"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080" w:type="dxa"/>
          </w:tcPr>
          <w:p w14:paraId="3BB4E4EB" w14:textId="25E9D132" w:rsidR="0033546D" w:rsidRPr="001958C3" w:rsidRDefault="0033546D"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1958C3">
              <w:rPr>
                <w:rFonts w:ascii="Arial" w:hAnsi="Arial" w:cs="Arial"/>
                <w:sz w:val="14"/>
                <w:szCs w:val="14"/>
                <w:lang w:val="en-GB"/>
              </w:rPr>
              <w:t>-</w:t>
            </w:r>
          </w:p>
        </w:tc>
        <w:tc>
          <w:tcPr>
            <w:tcW w:w="180" w:type="dxa"/>
            <w:vAlign w:val="bottom"/>
          </w:tcPr>
          <w:p w14:paraId="25BEE609"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170" w:type="dxa"/>
          </w:tcPr>
          <w:p w14:paraId="278BB8DE" w14:textId="03B3C080"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(8</w:t>
            </w:r>
            <w:r w:rsidR="00A61389" w:rsidRPr="001958C3">
              <w:rPr>
                <w:rFonts w:ascii="Arial" w:hAnsi="Arial" w:cs="Arial"/>
                <w:sz w:val="14"/>
                <w:szCs w:val="14"/>
                <w:lang w:val="en-GB"/>
              </w:rPr>
              <w:t>59,145,594</w:t>
            </w:r>
            <w:r w:rsidRPr="001958C3">
              <w:rPr>
                <w:rFonts w:ascii="Arial" w:hAnsi="Arial" w:cs="Arial"/>
                <w:sz w:val="14"/>
                <w:szCs w:val="14"/>
                <w:lang w:val="en-GB"/>
              </w:rPr>
              <w:t>)</w:t>
            </w:r>
          </w:p>
        </w:tc>
        <w:tc>
          <w:tcPr>
            <w:tcW w:w="180" w:type="dxa"/>
            <w:vAlign w:val="bottom"/>
          </w:tcPr>
          <w:p w14:paraId="363FEF12"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154" w:type="dxa"/>
            <w:vAlign w:val="bottom"/>
          </w:tcPr>
          <w:p w14:paraId="4DC357E2" w14:textId="7DB024DE"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(251</w:t>
            </w:r>
            <w:r w:rsidR="00F94A70" w:rsidRPr="001958C3">
              <w:rPr>
                <w:rFonts w:ascii="Arial" w:hAnsi="Arial" w:cs="Arial"/>
                <w:sz w:val="14"/>
                <w:szCs w:val="14"/>
                <w:lang w:val="en-GB"/>
              </w:rPr>
              <w:t>,</w:t>
            </w:r>
            <w:r w:rsidR="00931691" w:rsidRPr="001958C3">
              <w:rPr>
                <w:rFonts w:ascii="Arial" w:hAnsi="Arial" w:cs="Arial"/>
                <w:sz w:val="14"/>
                <w:szCs w:val="14"/>
                <w:lang w:val="en-GB"/>
              </w:rPr>
              <w:t>580,713</w:t>
            </w:r>
            <w:r w:rsidRPr="001958C3">
              <w:rPr>
                <w:rFonts w:ascii="Arial" w:hAnsi="Arial" w:cs="Arial"/>
                <w:sz w:val="14"/>
                <w:szCs w:val="14"/>
                <w:lang w:val="en-GB"/>
              </w:rPr>
              <w:t>)</w:t>
            </w:r>
          </w:p>
        </w:tc>
        <w:tc>
          <w:tcPr>
            <w:tcW w:w="136" w:type="dxa"/>
            <w:vAlign w:val="bottom"/>
          </w:tcPr>
          <w:p w14:paraId="5A0F6AD7" w14:textId="77777777" w:rsidR="0033546D" w:rsidRPr="001958C3" w:rsidRDefault="0033546D" w:rsidP="001958C3">
            <w:pPr>
              <w:tabs>
                <w:tab w:val="num" w:pos="360"/>
                <w:tab w:val="left" w:pos="990"/>
              </w:tabs>
              <w:spacing w:line="360" w:lineRule="auto"/>
              <w:jc w:val="center"/>
              <w:rPr>
                <w:rFonts w:ascii="Arial" w:hAnsi="Arial" w:cs="Arial"/>
                <w:b/>
                <w:bCs/>
                <w:sz w:val="14"/>
                <w:szCs w:val="14"/>
                <w:lang w:val="en-GB"/>
              </w:rPr>
            </w:pPr>
          </w:p>
        </w:tc>
        <w:tc>
          <w:tcPr>
            <w:tcW w:w="1053" w:type="dxa"/>
            <w:vAlign w:val="bottom"/>
          </w:tcPr>
          <w:p w14:paraId="1C82AFF8" w14:textId="284769FE" w:rsidR="0033546D" w:rsidRPr="001958C3" w:rsidRDefault="0033546D" w:rsidP="001958C3">
            <w:pPr>
              <w:tabs>
                <w:tab w:val="num" w:pos="360"/>
                <w:tab w:val="left" w:pos="990"/>
              </w:tabs>
              <w:spacing w:line="360" w:lineRule="auto"/>
              <w:ind w:hanging="162"/>
              <w:jc w:val="right"/>
              <w:rPr>
                <w:rFonts w:ascii="Arial" w:hAnsi="Arial" w:cs="Arial"/>
                <w:sz w:val="14"/>
                <w:szCs w:val="14"/>
                <w:lang w:val="en-GB"/>
              </w:rPr>
            </w:pPr>
            <w:r w:rsidRPr="001958C3">
              <w:rPr>
                <w:rFonts w:ascii="Arial" w:hAnsi="Arial" w:cs="Arial"/>
                <w:sz w:val="14"/>
                <w:szCs w:val="14"/>
                <w:lang w:val="en-GB"/>
              </w:rPr>
              <w:t>(6,2</w:t>
            </w:r>
            <w:r w:rsidR="00931691" w:rsidRPr="001958C3">
              <w:rPr>
                <w:rFonts w:ascii="Arial" w:hAnsi="Arial" w:cs="Arial"/>
                <w:sz w:val="14"/>
                <w:szCs w:val="14"/>
                <w:lang w:val="en-GB"/>
              </w:rPr>
              <w:t>50,194,345</w:t>
            </w:r>
            <w:r w:rsidRPr="001958C3">
              <w:rPr>
                <w:rFonts w:ascii="Arial" w:hAnsi="Arial" w:cs="Arial"/>
                <w:sz w:val="14"/>
                <w:szCs w:val="14"/>
                <w:lang w:val="en-GB"/>
              </w:rPr>
              <w:t>)</w:t>
            </w:r>
          </w:p>
        </w:tc>
      </w:tr>
      <w:tr w:rsidR="00E27ED9" w:rsidRPr="001958C3" w14:paraId="26F443B6" w14:textId="77777777" w:rsidTr="00E27ED9">
        <w:trPr>
          <w:trHeight w:val="80"/>
        </w:trPr>
        <w:tc>
          <w:tcPr>
            <w:tcW w:w="1530" w:type="dxa"/>
            <w:vAlign w:val="bottom"/>
          </w:tcPr>
          <w:p w14:paraId="560112FD" w14:textId="77777777" w:rsidR="00E27ED9" w:rsidRPr="001958C3" w:rsidRDefault="00E27ED9" w:rsidP="001958C3">
            <w:pPr>
              <w:tabs>
                <w:tab w:val="left" w:pos="990"/>
              </w:tabs>
              <w:spacing w:line="360" w:lineRule="auto"/>
              <w:rPr>
                <w:rFonts w:ascii="Arial" w:hAnsi="Arial" w:cs="Arial"/>
                <w:sz w:val="14"/>
                <w:szCs w:val="14"/>
                <w:lang w:val="en-GB"/>
              </w:rPr>
            </w:pPr>
            <w:r w:rsidRPr="001958C3">
              <w:rPr>
                <w:rFonts w:ascii="Arial" w:hAnsi="Arial" w:cs="Arial"/>
                <w:b/>
                <w:bCs/>
                <w:sz w:val="14"/>
                <w:szCs w:val="14"/>
                <w:lang w:val="en-GB"/>
              </w:rPr>
              <w:t>Non-cash</w:t>
            </w:r>
            <w:r w:rsidRPr="001958C3">
              <w:rPr>
                <w:rFonts w:ascii="Arial" w:hAnsi="Arial" w:cs="Arial"/>
                <w:sz w:val="14"/>
                <w:szCs w:val="14"/>
                <w:lang w:val="en-GB"/>
              </w:rPr>
              <w:t>:</w:t>
            </w:r>
          </w:p>
        </w:tc>
        <w:tc>
          <w:tcPr>
            <w:tcW w:w="1170" w:type="dxa"/>
            <w:vAlign w:val="bottom"/>
          </w:tcPr>
          <w:p w14:paraId="46B01946" w14:textId="030FA5B2"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6CC6630D"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990" w:type="dxa"/>
            <w:vAlign w:val="bottom"/>
          </w:tcPr>
          <w:p w14:paraId="11D2EBA7" w14:textId="5F560BCD"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63A717F1"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080" w:type="dxa"/>
            <w:vAlign w:val="bottom"/>
          </w:tcPr>
          <w:p w14:paraId="1C4E742F" w14:textId="0ACFC21A"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08CBFDAD"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170" w:type="dxa"/>
            <w:vAlign w:val="bottom"/>
          </w:tcPr>
          <w:p w14:paraId="14CF9E15" w14:textId="2C566E3C"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80" w:type="dxa"/>
            <w:vAlign w:val="bottom"/>
          </w:tcPr>
          <w:p w14:paraId="7BF042FF" w14:textId="77777777"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c>
          <w:tcPr>
            <w:tcW w:w="1154" w:type="dxa"/>
            <w:vAlign w:val="bottom"/>
          </w:tcPr>
          <w:p w14:paraId="4B4739C1" w14:textId="0DEBDBA8" w:rsidR="00E27ED9" w:rsidRPr="001958C3" w:rsidRDefault="00E27ED9" w:rsidP="001958C3">
            <w:pPr>
              <w:tabs>
                <w:tab w:val="num" w:pos="360"/>
              </w:tabs>
              <w:spacing w:line="360" w:lineRule="auto"/>
              <w:jc w:val="right"/>
              <w:rPr>
                <w:rFonts w:ascii="Arial" w:hAnsi="Arial" w:cs="Arial"/>
                <w:sz w:val="14"/>
                <w:szCs w:val="14"/>
                <w:lang w:val="en-GB"/>
              </w:rPr>
            </w:pPr>
          </w:p>
        </w:tc>
        <w:tc>
          <w:tcPr>
            <w:tcW w:w="136" w:type="dxa"/>
            <w:vAlign w:val="bottom"/>
          </w:tcPr>
          <w:p w14:paraId="067F8A8B" w14:textId="77777777" w:rsidR="00E27ED9" w:rsidRPr="001958C3" w:rsidRDefault="00E27ED9" w:rsidP="001958C3">
            <w:pPr>
              <w:tabs>
                <w:tab w:val="num" w:pos="360"/>
                <w:tab w:val="left" w:pos="990"/>
              </w:tabs>
              <w:spacing w:line="360" w:lineRule="auto"/>
              <w:jc w:val="center"/>
              <w:rPr>
                <w:rFonts w:ascii="Arial" w:hAnsi="Arial" w:cs="Arial"/>
                <w:b/>
                <w:bCs/>
                <w:sz w:val="14"/>
                <w:szCs w:val="14"/>
                <w:lang w:val="en-GB"/>
              </w:rPr>
            </w:pPr>
          </w:p>
        </w:tc>
        <w:tc>
          <w:tcPr>
            <w:tcW w:w="1053" w:type="dxa"/>
            <w:vAlign w:val="bottom"/>
          </w:tcPr>
          <w:p w14:paraId="65F29969" w14:textId="1EDFE1F3" w:rsidR="00E27ED9" w:rsidRPr="001958C3" w:rsidRDefault="00E27ED9" w:rsidP="001958C3">
            <w:pPr>
              <w:tabs>
                <w:tab w:val="num" w:pos="360"/>
                <w:tab w:val="left" w:pos="990"/>
              </w:tabs>
              <w:spacing w:line="360" w:lineRule="auto"/>
              <w:jc w:val="right"/>
              <w:rPr>
                <w:rFonts w:ascii="Arial" w:hAnsi="Arial" w:cs="Arial"/>
                <w:sz w:val="14"/>
                <w:szCs w:val="14"/>
                <w:lang w:val="en-GB"/>
              </w:rPr>
            </w:pPr>
          </w:p>
        </w:tc>
      </w:tr>
      <w:tr w:rsidR="0033546D" w:rsidRPr="001958C3" w14:paraId="09E15555" w14:textId="77777777" w:rsidTr="000A054C">
        <w:trPr>
          <w:trHeight w:val="80"/>
        </w:trPr>
        <w:tc>
          <w:tcPr>
            <w:tcW w:w="1530" w:type="dxa"/>
            <w:vAlign w:val="bottom"/>
          </w:tcPr>
          <w:p w14:paraId="03D66C8C" w14:textId="77777777" w:rsidR="0033546D" w:rsidRPr="001958C3" w:rsidRDefault="0033546D" w:rsidP="001958C3">
            <w:pPr>
              <w:tabs>
                <w:tab w:val="left" w:pos="990"/>
              </w:tabs>
              <w:spacing w:line="360" w:lineRule="auto"/>
              <w:rPr>
                <w:rFonts w:ascii="Arial" w:hAnsi="Arial" w:cs="Arial"/>
                <w:sz w:val="14"/>
                <w:szCs w:val="14"/>
                <w:lang w:val="en-GB"/>
              </w:rPr>
            </w:pPr>
            <w:r w:rsidRPr="001958C3">
              <w:rPr>
                <w:rFonts w:ascii="Arial" w:hAnsi="Arial" w:cs="Arial"/>
                <w:sz w:val="14"/>
                <w:szCs w:val="14"/>
                <w:lang w:val="en-GB"/>
              </w:rPr>
              <w:t>Amortization fee</w:t>
            </w:r>
          </w:p>
        </w:tc>
        <w:tc>
          <w:tcPr>
            <w:tcW w:w="1170" w:type="dxa"/>
            <w:vAlign w:val="bottom"/>
          </w:tcPr>
          <w:p w14:paraId="589A556F" w14:textId="490675FF" w:rsidR="0033546D" w:rsidRPr="001958C3" w:rsidRDefault="0033546D"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1958C3">
              <w:rPr>
                <w:rFonts w:ascii="Arial" w:hAnsi="Arial" w:cs="Arial"/>
                <w:sz w:val="14"/>
                <w:szCs w:val="14"/>
                <w:lang w:val="en-GB"/>
              </w:rPr>
              <w:t>-</w:t>
            </w:r>
          </w:p>
        </w:tc>
        <w:tc>
          <w:tcPr>
            <w:tcW w:w="180" w:type="dxa"/>
            <w:vAlign w:val="bottom"/>
          </w:tcPr>
          <w:p w14:paraId="33CC6A34" w14:textId="520916FF" w:rsidR="0033546D" w:rsidRPr="001958C3" w:rsidRDefault="0033546D" w:rsidP="001958C3">
            <w:pPr>
              <w:tabs>
                <w:tab w:val="num" w:pos="360"/>
                <w:tab w:val="left" w:pos="990"/>
              </w:tabs>
              <w:spacing w:line="360" w:lineRule="auto"/>
              <w:jc w:val="right"/>
              <w:rPr>
                <w:rFonts w:ascii="Arial" w:hAnsi="Arial" w:cs="Arial"/>
                <w:sz w:val="14"/>
                <w:szCs w:val="14"/>
                <w:lang w:val="en-GB" w:bidi="th-TH"/>
              </w:rPr>
            </w:pPr>
          </w:p>
        </w:tc>
        <w:tc>
          <w:tcPr>
            <w:tcW w:w="990" w:type="dxa"/>
            <w:vAlign w:val="bottom"/>
          </w:tcPr>
          <w:p w14:paraId="44130F6D" w14:textId="17E9A39C" w:rsidR="0033546D" w:rsidRPr="001958C3" w:rsidRDefault="0033546D"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1958C3">
              <w:rPr>
                <w:rFonts w:ascii="Arial" w:hAnsi="Arial" w:cs="Arial"/>
                <w:sz w:val="14"/>
                <w:szCs w:val="14"/>
                <w:lang w:val="en-GB"/>
              </w:rPr>
              <w:t>-</w:t>
            </w:r>
          </w:p>
        </w:tc>
        <w:tc>
          <w:tcPr>
            <w:tcW w:w="180" w:type="dxa"/>
            <w:vAlign w:val="bottom"/>
          </w:tcPr>
          <w:p w14:paraId="2A43ADD4"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080" w:type="dxa"/>
          </w:tcPr>
          <w:p w14:paraId="017060B5" w14:textId="793667B1"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3,020,452</w:t>
            </w:r>
          </w:p>
        </w:tc>
        <w:tc>
          <w:tcPr>
            <w:tcW w:w="180" w:type="dxa"/>
            <w:vAlign w:val="bottom"/>
          </w:tcPr>
          <w:p w14:paraId="4F3AA631"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170" w:type="dxa"/>
          </w:tcPr>
          <w:p w14:paraId="1806869D" w14:textId="3734F134"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bidi="th-TH"/>
              </w:rPr>
              <w:t>6,424,952</w:t>
            </w:r>
          </w:p>
        </w:tc>
        <w:tc>
          <w:tcPr>
            <w:tcW w:w="180" w:type="dxa"/>
            <w:vAlign w:val="bottom"/>
          </w:tcPr>
          <w:p w14:paraId="4D66E7B0"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154" w:type="dxa"/>
            <w:vAlign w:val="bottom"/>
          </w:tcPr>
          <w:p w14:paraId="7FD31CAE" w14:textId="05163422" w:rsidR="0033546D" w:rsidRPr="001958C3" w:rsidRDefault="0033546D"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US" w:bidi="th-TH"/>
              </w:rPr>
            </w:pPr>
            <w:r w:rsidRPr="001958C3">
              <w:rPr>
                <w:rFonts w:ascii="Arial" w:hAnsi="Arial" w:cs="Arial"/>
                <w:sz w:val="14"/>
                <w:szCs w:val="14"/>
                <w:lang w:val="en-GB"/>
              </w:rPr>
              <w:t>-</w:t>
            </w:r>
          </w:p>
        </w:tc>
        <w:tc>
          <w:tcPr>
            <w:tcW w:w="136" w:type="dxa"/>
            <w:vAlign w:val="bottom"/>
          </w:tcPr>
          <w:p w14:paraId="610045EE" w14:textId="77777777" w:rsidR="0033546D" w:rsidRPr="001958C3" w:rsidRDefault="0033546D" w:rsidP="001958C3">
            <w:pPr>
              <w:tabs>
                <w:tab w:val="num" w:pos="360"/>
                <w:tab w:val="left" w:pos="990"/>
              </w:tabs>
              <w:spacing w:line="360" w:lineRule="auto"/>
              <w:jc w:val="center"/>
              <w:rPr>
                <w:rFonts w:ascii="Arial" w:hAnsi="Arial" w:cs="Arial"/>
                <w:b/>
                <w:bCs/>
                <w:sz w:val="14"/>
                <w:szCs w:val="14"/>
                <w:lang w:val="en-GB"/>
              </w:rPr>
            </w:pPr>
          </w:p>
        </w:tc>
        <w:tc>
          <w:tcPr>
            <w:tcW w:w="1053" w:type="dxa"/>
          </w:tcPr>
          <w:p w14:paraId="6287AC14" w14:textId="3FDAA078" w:rsidR="0033546D" w:rsidRPr="001958C3" w:rsidRDefault="0033546D"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jc w:val="right"/>
              <w:rPr>
                <w:rFonts w:ascii="Arial" w:hAnsi="Arial" w:cs="Arial"/>
                <w:color w:val="000000"/>
                <w:sz w:val="14"/>
                <w:szCs w:val="14"/>
                <w:cs/>
                <w:lang w:bidi="th-TH"/>
              </w:rPr>
            </w:pPr>
            <w:r w:rsidRPr="001958C3">
              <w:rPr>
                <w:rFonts w:ascii="Arial" w:hAnsi="Arial" w:cs="Arial"/>
                <w:sz w:val="14"/>
                <w:szCs w:val="14"/>
                <w:lang w:val="en-GB"/>
              </w:rPr>
              <w:t>9,445,404</w:t>
            </w:r>
          </w:p>
        </w:tc>
      </w:tr>
      <w:tr w:rsidR="0033546D" w:rsidRPr="001958C3" w14:paraId="614A6F21" w14:textId="77777777" w:rsidTr="000A054C">
        <w:trPr>
          <w:trHeight w:val="80"/>
        </w:trPr>
        <w:tc>
          <w:tcPr>
            <w:tcW w:w="1530" w:type="dxa"/>
            <w:vAlign w:val="bottom"/>
          </w:tcPr>
          <w:p w14:paraId="24935E18" w14:textId="77777777" w:rsidR="0033546D" w:rsidRPr="001958C3" w:rsidRDefault="0033546D" w:rsidP="001958C3">
            <w:pPr>
              <w:tabs>
                <w:tab w:val="left" w:pos="990"/>
              </w:tabs>
              <w:spacing w:line="360" w:lineRule="auto"/>
              <w:rPr>
                <w:rFonts w:ascii="Arial" w:hAnsi="Arial" w:cs="Arial"/>
                <w:b/>
                <w:bCs/>
                <w:sz w:val="14"/>
                <w:szCs w:val="14"/>
                <w:lang w:val="en-GB"/>
              </w:rPr>
            </w:pPr>
            <w:r w:rsidRPr="001958C3">
              <w:rPr>
                <w:rFonts w:ascii="Arial" w:hAnsi="Arial" w:cs="Arial"/>
                <w:sz w:val="14"/>
                <w:szCs w:val="14"/>
                <w:lang w:val="en-GB"/>
              </w:rPr>
              <w:t>Acquisition</w:t>
            </w:r>
          </w:p>
        </w:tc>
        <w:tc>
          <w:tcPr>
            <w:tcW w:w="1170" w:type="dxa"/>
            <w:vAlign w:val="bottom"/>
          </w:tcPr>
          <w:p w14:paraId="0536EDBD" w14:textId="414AE433" w:rsidR="0033546D" w:rsidRPr="001958C3" w:rsidRDefault="0033546D"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1958C3">
              <w:rPr>
                <w:rFonts w:ascii="Arial" w:hAnsi="Arial" w:cs="Arial"/>
                <w:sz w:val="14"/>
                <w:szCs w:val="14"/>
                <w:lang w:val="en-GB" w:bidi="th-TH"/>
              </w:rPr>
              <w:t>-</w:t>
            </w:r>
          </w:p>
        </w:tc>
        <w:tc>
          <w:tcPr>
            <w:tcW w:w="180" w:type="dxa"/>
          </w:tcPr>
          <w:p w14:paraId="274B2CD9"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990" w:type="dxa"/>
            <w:tcBorders>
              <w:bottom w:val="single" w:sz="4" w:space="0" w:color="auto"/>
            </w:tcBorders>
            <w:vAlign w:val="bottom"/>
          </w:tcPr>
          <w:p w14:paraId="0A045BB9" w14:textId="712152BD" w:rsidR="0033546D" w:rsidRPr="001958C3" w:rsidRDefault="0033546D"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1958C3">
              <w:rPr>
                <w:rFonts w:ascii="Arial" w:hAnsi="Arial" w:cs="Arial"/>
                <w:sz w:val="14"/>
                <w:szCs w:val="14"/>
                <w:lang w:val="en-US" w:bidi="th-TH"/>
              </w:rPr>
              <w:t>-</w:t>
            </w:r>
          </w:p>
        </w:tc>
        <w:tc>
          <w:tcPr>
            <w:tcW w:w="180" w:type="dxa"/>
          </w:tcPr>
          <w:p w14:paraId="643F8858"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080" w:type="dxa"/>
            <w:tcBorders>
              <w:bottom w:val="single" w:sz="4" w:space="0" w:color="auto"/>
            </w:tcBorders>
          </w:tcPr>
          <w:p w14:paraId="745E8463" w14:textId="2670112D" w:rsidR="0033546D" w:rsidRPr="001958C3" w:rsidRDefault="0033546D"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1958C3">
              <w:rPr>
                <w:rFonts w:ascii="Arial" w:hAnsi="Arial" w:cs="Arial"/>
                <w:sz w:val="14"/>
                <w:szCs w:val="14"/>
                <w:lang w:val="en-GB" w:bidi="th-TH"/>
              </w:rPr>
              <w:t>-</w:t>
            </w:r>
          </w:p>
        </w:tc>
        <w:tc>
          <w:tcPr>
            <w:tcW w:w="180" w:type="dxa"/>
          </w:tcPr>
          <w:p w14:paraId="6909C3CC"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170" w:type="dxa"/>
          </w:tcPr>
          <w:p w14:paraId="36A95070" w14:textId="344FB035" w:rsidR="0033546D" w:rsidRPr="001958C3" w:rsidRDefault="0033546D"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GB"/>
              </w:rPr>
            </w:pPr>
            <w:r w:rsidRPr="001958C3">
              <w:rPr>
                <w:rFonts w:ascii="Arial" w:hAnsi="Arial" w:cs="Arial"/>
                <w:sz w:val="14"/>
                <w:szCs w:val="14"/>
                <w:lang w:val="en-GB" w:bidi="th-TH"/>
              </w:rPr>
              <w:t>-</w:t>
            </w:r>
          </w:p>
        </w:tc>
        <w:tc>
          <w:tcPr>
            <w:tcW w:w="180" w:type="dxa"/>
          </w:tcPr>
          <w:p w14:paraId="187F9EAC"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154" w:type="dxa"/>
          </w:tcPr>
          <w:p w14:paraId="72F6F8FC" w14:textId="40663702"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34,093,</w:t>
            </w:r>
            <w:r w:rsidR="00931691" w:rsidRPr="001958C3">
              <w:rPr>
                <w:rFonts w:ascii="Arial" w:hAnsi="Arial" w:cs="Arial"/>
                <w:sz w:val="14"/>
                <w:szCs w:val="14"/>
                <w:lang w:val="en-GB"/>
              </w:rPr>
              <w:t>457</w:t>
            </w:r>
          </w:p>
        </w:tc>
        <w:tc>
          <w:tcPr>
            <w:tcW w:w="136" w:type="dxa"/>
          </w:tcPr>
          <w:p w14:paraId="07BAC6D9" w14:textId="77777777" w:rsidR="0033546D" w:rsidRPr="001958C3" w:rsidRDefault="0033546D" w:rsidP="001958C3">
            <w:pPr>
              <w:tabs>
                <w:tab w:val="num" w:pos="360"/>
                <w:tab w:val="left" w:pos="990"/>
              </w:tabs>
              <w:spacing w:line="360" w:lineRule="auto"/>
              <w:jc w:val="right"/>
              <w:rPr>
                <w:rFonts w:ascii="Arial" w:hAnsi="Arial" w:cs="Arial"/>
                <w:b/>
                <w:bCs/>
                <w:sz w:val="14"/>
                <w:szCs w:val="14"/>
                <w:lang w:val="en-GB"/>
              </w:rPr>
            </w:pPr>
          </w:p>
        </w:tc>
        <w:tc>
          <w:tcPr>
            <w:tcW w:w="1053" w:type="dxa"/>
            <w:vAlign w:val="bottom"/>
          </w:tcPr>
          <w:p w14:paraId="236B2A81" w14:textId="570D26AC"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bidi="th-TH"/>
              </w:rPr>
              <w:t>34,093,</w:t>
            </w:r>
            <w:r w:rsidR="00931691" w:rsidRPr="001958C3">
              <w:rPr>
                <w:rFonts w:ascii="Arial" w:hAnsi="Arial" w:cs="Arial"/>
                <w:sz w:val="14"/>
                <w:szCs w:val="14"/>
                <w:lang w:val="en-GB" w:bidi="th-TH"/>
              </w:rPr>
              <w:t>457</w:t>
            </w:r>
          </w:p>
        </w:tc>
      </w:tr>
      <w:tr w:rsidR="0033546D" w:rsidRPr="001958C3" w14:paraId="47EB9E9A" w14:textId="77777777" w:rsidTr="000A054C">
        <w:trPr>
          <w:trHeight w:val="205"/>
        </w:trPr>
        <w:tc>
          <w:tcPr>
            <w:tcW w:w="1530" w:type="dxa"/>
            <w:vAlign w:val="bottom"/>
          </w:tcPr>
          <w:p w14:paraId="7F961DC6" w14:textId="74D6ED75" w:rsidR="0033546D" w:rsidRPr="001958C3" w:rsidRDefault="0033546D" w:rsidP="001958C3">
            <w:pPr>
              <w:tabs>
                <w:tab w:val="left" w:pos="990"/>
              </w:tabs>
              <w:spacing w:line="360" w:lineRule="auto"/>
              <w:rPr>
                <w:rFonts w:ascii="Arial" w:hAnsi="Arial" w:cs="Arial"/>
                <w:b/>
                <w:bCs/>
                <w:sz w:val="14"/>
                <w:szCs w:val="14"/>
                <w:lang w:val="en-GB"/>
              </w:rPr>
            </w:pPr>
            <w:r w:rsidRPr="001958C3">
              <w:rPr>
                <w:rFonts w:ascii="Arial" w:hAnsi="Arial" w:cs="Arial"/>
                <w:b/>
                <w:bCs/>
                <w:sz w:val="14"/>
                <w:szCs w:val="14"/>
                <w:lang w:val="en-GB"/>
              </w:rPr>
              <w:t>31 December 2020</w:t>
            </w:r>
          </w:p>
        </w:tc>
        <w:tc>
          <w:tcPr>
            <w:tcW w:w="1170" w:type="dxa"/>
            <w:tcBorders>
              <w:top w:val="single" w:sz="4" w:space="0" w:color="auto"/>
              <w:bottom w:val="single" w:sz="12" w:space="0" w:color="auto"/>
            </w:tcBorders>
            <w:vAlign w:val="bottom"/>
          </w:tcPr>
          <w:p w14:paraId="73C77ADB" w14:textId="58E1DCD6"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669,214,577</w:t>
            </w:r>
          </w:p>
        </w:tc>
        <w:tc>
          <w:tcPr>
            <w:tcW w:w="180" w:type="dxa"/>
            <w:vAlign w:val="bottom"/>
          </w:tcPr>
          <w:p w14:paraId="46C112E7"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990" w:type="dxa"/>
            <w:tcBorders>
              <w:top w:val="single" w:sz="4" w:space="0" w:color="auto"/>
              <w:bottom w:val="single" w:sz="12" w:space="0" w:color="auto"/>
            </w:tcBorders>
            <w:vAlign w:val="bottom"/>
          </w:tcPr>
          <w:p w14:paraId="77FEFEC2" w14:textId="76AE7250" w:rsidR="0033546D" w:rsidRPr="001958C3" w:rsidRDefault="00FA0F42" w:rsidP="001958C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val="en-US" w:bidi="th-TH"/>
              </w:rPr>
            </w:pPr>
            <w:r w:rsidRPr="001958C3">
              <w:rPr>
                <w:rFonts w:ascii="Arial" w:hAnsi="Arial" w:cs="Arial"/>
                <w:color w:val="000000"/>
                <w:sz w:val="14"/>
                <w:szCs w:val="14"/>
                <w:lang w:val="en-US" w:bidi="th-TH"/>
              </w:rPr>
              <w:t>-</w:t>
            </w:r>
          </w:p>
        </w:tc>
        <w:tc>
          <w:tcPr>
            <w:tcW w:w="180" w:type="dxa"/>
            <w:vAlign w:val="bottom"/>
          </w:tcPr>
          <w:p w14:paraId="0C804653"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080" w:type="dxa"/>
            <w:tcBorders>
              <w:top w:val="single" w:sz="4" w:space="0" w:color="auto"/>
              <w:bottom w:val="single" w:sz="12" w:space="0" w:color="auto"/>
            </w:tcBorders>
          </w:tcPr>
          <w:p w14:paraId="30169CB8" w14:textId="6BE1EB6F"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1,296,998,296</w:t>
            </w:r>
          </w:p>
        </w:tc>
        <w:tc>
          <w:tcPr>
            <w:tcW w:w="180" w:type="dxa"/>
            <w:vAlign w:val="bottom"/>
          </w:tcPr>
          <w:p w14:paraId="6E870C04"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170" w:type="dxa"/>
            <w:tcBorders>
              <w:top w:val="single" w:sz="4" w:space="0" w:color="auto"/>
              <w:bottom w:val="single" w:sz="12" w:space="0" w:color="auto"/>
            </w:tcBorders>
          </w:tcPr>
          <w:p w14:paraId="4DE4F91A" w14:textId="5511FE87" w:rsidR="0033546D" w:rsidRPr="001958C3" w:rsidRDefault="0033546D" w:rsidP="001958C3">
            <w:pPr>
              <w:tabs>
                <w:tab w:val="num" w:pos="360"/>
                <w:tab w:val="left" w:pos="990"/>
              </w:tabs>
              <w:spacing w:line="360" w:lineRule="auto"/>
              <w:jc w:val="right"/>
              <w:rPr>
                <w:rFonts w:ascii="Arial" w:hAnsi="Arial" w:cs="Arial"/>
                <w:sz w:val="14"/>
                <w:szCs w:val="14"/>
                <w:cs/>
                <w:lang w:val="en-GB" w:bidi="th-TH"/>
              </w:rPr>
            </w:pPr>
            <w:r w:rsidRPr="001958C3">
              <w:rPr>
                <w:rFonts w:ascii="Arial" w:hAnsi="Arial" w:cs="Arial"/>
                <w:sz w:val="14"/>
                <w:szCs w:val="14"/>
                <w:lang w:val="en-GB" w:bidi="th-TH"/>
              </w:rPr>
              <w:t>4,557,903,984</w:t>
            </w:r>
          </w:p>
        </w:tc>
        <w:tc>
          <w:tcPr>
            <w:tcW w:w="180" w:type="dxa"/>
            <w:vAlign w:val="bottom"/>
          </w:tcPr>
          <w:p w14:paraId="643539D4" w14:textId="77777777" w:rsidR="0033546D" w:rsidRPr="001958C3" w:rsidRDefault="0033546D" w:rsidP="001958C3">
            <w:pPr>
              <w:tabs>
                <w:tab w:val="num" w:pos="360"/>
                <w:tab w:val="left" w:pos="990"/>
              </w:tabs>
              <w:spacing w:line="360" w:lineRule="auto"/>
              <w:jc w:val="right"/>
              <w:rPr>
                <w:rFonts w:ascii="Arial" w:hAnsi="Arial" w:cs="Arial"/>
                <w:sz w:val="14"/>
                <w:szCs w:val="14"/>
                <w:lang w:val="en-GB"/>
              </w:rPr>
            </w:pPr>
          </w:p>
        </w:tc>
        <w:tc>
          <w:tcPr>
            <w:tcW w:w="1154" w:type="dxa"/>
            <w:tcBorders>
              <w:top w:val="single" w:sz="4" w:space="0" w:color="auto"/>
              <w:bottom w:val="single" w:sz="12" w:space="0" w:color="auto"/>
            </w:tcBorders>
            <w:vAlign w:val="bottom"/>
          </w:tcPr>
          <w:p w14:paraId="68F85C9E" w14:textId="2E5E6EF7"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sz w:val="14"/>
                <w:szCs w:val="14"/>
                <w:lang w:val="en-GB"/>
              </w:rPr>
              <w:t>343,194,364</w:t>
            </w:r>
          </w:p>
        </w:tc>
        <w:tc>
          <w:tcPr>
            <w:tcW w:w="136" w:type="dxa"/>
            <w:vAlign w:val="bottom"/>
          </w:tcPr>
          <w:p w14:paraId="1B061B1A" w14:textId="77777777" w:rsidR="0033546D" w:rsidRPr="001958C3" w:rsidRDefault="0033546D" w:rsidP="001958C3">
            <w:pPr>
              <w:tabs>
                <w:tab w:val="num" w:pos="360"/>
                <w:tab w:val="left" w:pos="990"/>
              </w:tabs>
              <w:spacing w:line="360" w:lineRule="auto"/>
              <w:jc w:val="center"/>
              <w:rPr>
                <w:rFonts w:ascii="Arial" w:hAnsi="Arial" w:cs="Arial"/>
                <w:b/>
                <w:bCs/>
                <w:sz w:val="14"/>
                <w:szCs w:val="14"/>
                <w:lang w:val="en-GB"/>
              </w:rPr>
            </w:pPr>
          </w:p>
        </w:tc>
        <w:tc>
          <w:tcPr>
            <w:tcW w:w="1053" w:type="dxa"/>
            <w:tcBorders>
              <w:top w:val="single" w:sz="4" w:space="0" w:color="auto"/>
              <w:bottom w:val="single" w:sz="12" w:space="0" w:color="auto"/>
            </w:tcBorders>
          </w:tcPr>
          <w:p w14:paraId="544A7808" w14:textId="77D3BF1C" w:rsidR="0033546D" w:rsidRPr="001958C3" w:rsidRDefault="0033546D" w:rsidP="001958C3">
            <w:pPr>
              <w:tabs>
                <w:tab w:val="num" w:pos="360"/>
                <w:tab w:val="left" w:pos="990"/>
              </w:tabs>
              <w:spacing w:line="360" w:lineRule="auto"/>
              <w:jc w:val="right"/>
              <w:rPr>
                <w:rFonts w:ascii="Arial" w:hAnsi="Arial" w:cs="Arial"/>
                <w:sz w:val="14"/>
                <w:szCs w:val="14"/>
                <w:lang w:val="en-GB"/>
              </w:rPr>
            </w:pPr>
            <w:r w:rsidRPr="001958C3">
              <w:rPr>
                <w:rFonts w:ascii="Arial" w:hAnsi="Arial" w:cs="Arial"/>
                <w:color w:val="000000"/>
                <w:sz w:val="14"/>
                <w:szCs w:val="14"/>
                <w:lang w:val="en-GB"/>
              </w:rPr>
              <w:t>6,867,311,221</w:t>
            </w:r>
          </w:p>
        </w:tc>
      </w:tr>
    </w:tbl>
    <w:p w14:paraId="64A42BDB" w14:textId="77777777" w:rsidR="00E27ED9" w:rsidRPr="00E27ED9" w:rsidRDefault="00E27ED9" w:rsidP="00E27ED9">
      <w:pPr>
        <w:spacing w:line="360" w:lineRule="auto"/>
        <w:ind w:left="423"/>
        <w:jc w:val="thaiDistribute"/>
        <w:rPr>
          <w:rFonts w:ascii="Arial" w:hAnsi="Arial" w:cs="Arial"/>
          <w:sz w:val="19"/>
          <w:szCs w:val="19"/>
          <w:lang w:val="en-US"/>
        </w:rPr>
      </w:pPr>
    </w:p>
    <w:tbl>
      <w:tblPr>
        <w:tblStyle w:val="TableGrid"/>
        <w:tblW w:w="9003" w:type="dxa"/>
        <w:tblInd w:w="5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1530"/>
        <w:gridCol w:w="1170"/>
        <w:gridCol w:w="180"/>
        <w:gridCol w:w="990"/>
        <w:gridCol w:w="180"/>
        <w:gridCol w:w="1080"/>
        <w:gridCol w:w="180"/>
        <w:gridCol w:w="1170"/>
        <w:gridCol w:w="180"/>
        <w:gridCol w:w="1154"/>
        <w:gridCol w:w="136"/>
        <w:gridCol w:w="1053"/>
      </w:tblGrid>
      <w:tr w:rsidR="00E27ED9" w:rsidRPr="00E27ED9" w14:paraId="089B899B" w14:textId="77777777" w:rsidTr="00CD1CA8">
        <w:trPr>
          <w:trHeight w:val="229"/>
        </w:trPr>
        <w:tc>
          <w:tcPr>
            <w:tcW w:w="1530" w:type="dxa"/>
            <w:vAlign w:val="bottom"/>
          </w:tcPr>
          <w:p w14:paraId="09334E13"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7473" w:type="dxa"/>
            <w:gridSpan w:val="11"/>
            <w:vAlign w:val="bottom"/>
          </w:tcPr>
          <w:p w14:paraId="1046D665"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(Unit : Baht)</w:t>
            </w:r>
          </w:p>
        </w:tc>
      </w:tr>
      <w:tr w:rsidR="00E27ED9" w:rsidRPr="00640135" w14:paraId="5F618BD9" w14:textId="77777777" w:rsidTr="00CD1CA8">
        <w:trPr>
          <w:trHeight w:val="80"/>
        </w:trPr>
        <w:tc>
          <w:tcPr>
            <w:tcW w:w="1530" w:type="dxa"/>
            <w:vAlign w:val="bottom"/>
          </w:tcPr>
          <w:p w14:paraId="51FAB987"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7473" w:type="dxa"/>
            <w:gridSpan w:val="11"/>
            <w:vAlign w:val="bottom"/>
          </w:tcPr>
          <w:p w14:paraId="1AAC4F0E" w14:textId="104B0EF4" w:rsidR="00E27ED9" w:rsidRPr="00E27ED9" w:rsidRDefault="000A73B6" w:rsidP="00CD1CA8">
            <w:pPr>
              <w:tabs>
                <w:tab w:val="num" w:pos="360"/>
                <w:tab w:val="left" w:pos="990"/>
              </w:tabs>
              <w:spacing w:line="360" w:lineRule="auto"/>
              <w:jc w:val="center"/>
              <w:rPr>
                <w:rFonts w:ascii="Arial" w:hAnsi="Arial" w:cs="Arial"/>
                <w:b/>
                <w:bCs/>
                <w:sz w:val="14"/>
                <w:szCs w:val="14"/>
                <w:lang w:val="en-GB"/>
              </w:rPr>
            </w:pPr>
            <w:r w:rsidRPr="000A73B6">
              <w:rPr>
                <w:rFonts w:ascii="Arial" w:hAnsi="Arial" w:cs="Arial"/>
                <w:b/>
                <w:bCs/>
                <w:sz w:val="14"/>
                <w:szCs w:val="14"/>
                <w:lang w:val="en-GB"/>
              </w:rPr>
              <w:t>CONSOLIDATED AND SEPARATE STATEMENTS</w:t>
            </w:r>
          </w:p>
        </w:tc>
      </w:tr>
      <w:tr w:rsidR="00E27ED9" w:rsidRPr="00E27ED9" w14:paraId="4BE01D44" w14:textId="77777777" w:rsidTr="00CD1CA8">
        <w:trPr>
          <w:trHeight w:val="991"/>
        </w:trPr>
        <w:tc>
          <w:tcPr>
            <w:tcW w:w="1530" w:type="dxa"/>
            <w:vAlign w:val="bottom"/>
          </w:tcPr>
          <w:p w14:paraId="3C3EF3C7"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70" w:type="dxa"/>
            <w:tcBorders>
              <w:top w:val="single" w:sz="4" w:space="0" w:color="auto"/>
              <w:bottom w:val="single" w:sz="4" w:space="0" w:color="auto"/>
            </w:tcBorders>
            <w:vAlign w:val="bottom"/>
          </w:tcPr>
          <w:p w14:paraId="561ADB01"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r w:rsidRPr="00E27ED9">
              <w:rPr>
                <w:rFonts w:ascii="Arial" w:hAnsi="Arial" w:cs="Arial"/>
                <w:b/>
                <w:bCs/>
                <w:sz w:val="14"/>
                <w:szCs w:val="14"/>
                <w:lang w:val="en-GB"/>
              </w:rPr>
              <w:t>Short-term loans from banks</w:t>
            </w:r>
          </w:p>
        </w:tc>
        <w:tc>
          <w:tcPr>
            <w:tcW w:w="180" w:type="dxa"/>
            <w:tcBorders>
              <w:top w:val="single" w:sz="4" w:space="0" w:color="auto"/>
            </w:tcBorders>
            <w:vAlign w:val="bottom"/>
          </w:tcPr>
          <w:p w14:paraId="5F509AAA"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990" w:type="dxa"/>
            <w:tcBorders>
              <w:top w:val="single" w:sz="4" w:space="0" w:color="auto"/>
              <w:bottom w:val="single" w:sz="4" w:space="0" w:color="auto"/>
            </w:tcBorders>
            <w:vAlign w:val="bottom"/>
          </w:tcPr>
          <w:p w14:paraId="324A5BC7"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r w:rsidRPr="00E27ED9">
              <w:rPr>
                <w:rFonts w:ascii="Arial" w:hAnsi="Arial" w:cs="Arial"/>
                <w:b/>
                <w:bCs/>
                <w:sz w:val="14"/>
                <w:szCs w:val="14"/>
                <w:lang w:val="en-GB"/>
              </w:rPr>
              <w:t>Short-term loans from Director</w:t>
            </w:r>
          </w:p>
        </w:tc>
        <w:tc>
          <w:tcPr>
            <w:tcW w:w="180" w:type="dxa"/>
            <w:tcBorders>
              <w:top w:val="single" w:sz="4" w:space="0" w:color="auto"/>
            </w:tcBorders>
            <w:vAlign w:val="bottom"/>
          </w:tcPr>
          <w:p w14:paraId="69AFA9F9"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080" w:type="dxa"/>
            <w:tcBorders>
              <w:top w:val="single" w:sz="4" w:space="0" w:color="auto"/>
              <w:bottom w:val="single" w:sz="4" w:space="0" w:color="auto"/>
            </w:tcBorders>
            <w:vAlign w:val="bottom"/>
          </w:tcPr>
          <w:p w14:paraId="131896A4"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r w:rsidRPr="00E27ED9">
              <w:rPr>
                <w:rFonts w:ascii="Arial" w:hAnsi="Arial" w:cs="Arial"/>
                <w:b/>
                <w:bCs/>
                <w:sz w:val="14"/>
                <w:szCs w:val="14"/>
                <w:lang w:val="en-GB"/>
              </w:rPr>
              <w:t>Debenture</w:t>
            </w:r>
          </w:p>
        </w:tc>
        <w:tc>
          <w:tcPr>
            <w:tcW w:w="180" w:type="dxa"/>
            <w:tcBorders>
              <w:top w:val="single" w:sz="4" w:space="0" w:color="auto"/>
            </w:tcBorders>
            <w:vAlign w:val="bottom"/>
          </w:tcPr>
          <w:p w14:paraId="3157DB9C"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170" w:type="dxa"/>
            <w:tcBorders>
              <w:top w:val="single" w:sz="4" w:space="0" w:color="auto"/>
              <w:bottom w:val="single" w:sz="4" w:space="0" w:color="auto"/>
            </w:tcBorders>
            <w:vAlign w:val="bottom"/>
          </w:tcPr>
          <w:p w14:paraId="1290B4D5"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r w:rsidRPr="00E27ED9">
              <w:rPr>
                <w:rFonts w:ascii="Arial" w:hAnsi="Arial" w:cs="Arial"/>
                <w:b/>
                <w:bCs/>
                <w:sz w:val="14"/>
                <w:szCs w:val="14"/>
                <w:lang w:val="en-GB"/>
              </w:rPr>
              <w:t>Long-term loans from banks</w:t>
            </w:r>
          </w:p>
        </w:tc>
        <w:tc>
          <w:tcPr>
            <w:tcW w:w="180" w:type="dxa"/>
            <w:tcBorders>
              <w:top w:val="single" w:sz="4" w:space="0" w:color="auto"/>
            </w:tcBorders>
            <w:vAlign w:val="bottom"/>
          </w:tcPr>
          <w:p w14:paraId="54761BF4"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154" w:type="dxa"/>
            <w:tcBorders>
              <w:top w:val="single" w:sz="4" w:space="0" w:color="auto"/>
              <w:bottom w:val="single" w:sz="4" w:space="0" w:color="auto"/>
            </w:tcBorders>
            <w:vAlign w:val="bottom"/>
          </w:tcPr>
          <w:p w14:paraId="521B51E8"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r w:rsidRPr="00E27ED9">
              <w:rPr>
                <w:rFonts w:ascii="Arial" w:hAnsi="Arial" w:cs="Arial"/>
                <w:b/>
                <w:bCs/>
                <w:sz w:val="14"/>
                <w:szCs w:val="14"/>
                <w:lang w:val="en-GB"/>
              </w:rPr>
              <w:t>Liabilities</w:t>
            </w:r>
          </w:p>
          <w:p w14:paraId="7D220B31"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r w:rsidRPr="00E27ED9">
              <w:rPr>
                <w:rFonts w:ascii="Arial" w:hAnsi="Arial" w:cs="Arial"/>
                <w:b/>
                <w:bCs/>
                <w:sz w:val="14"/>
                <w:szCs w:val="14"/>
                <w:lang w:val="en-GB"/>
              </w:rPr>
              <w:t>Under financial lease agreement</w:t>
            </w:r>
          </w:p>
        </w:tc>
        <w:tc>
          <w:tcPr>
            <w:tcW w:w="136" w:type="dxa"/>
            <w:tcBorders>
              <w:top w:val="single" w:sz="4" w:space="0" w:color="auto"/>
            </w:tcBorders>
            <w:vAlign w:val="bottom"/>
          </w:tcPr>
          <w:p w14:paraId="1E1455CE"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053" w:type="dxa"/>
            <w:tcBorders>
              <w:top w:val="single" w:sz="4" w:space="0" w:color="auto"/>
              <w:bottom w:val="single" w:sz="4" w:space="0" w:color="auto"/>
            </w:tcBorders>
            <w:vAlign w:val="bottom"/>
          </w:tcPr>
          <w:p w14:paraId="0D2C952F"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p w14:paraId="0263DB48"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r w:rsidRPr="00E27ED9">
              <w:rPr>
                <w:rFonts w:ascii="Arial" w:hAnsi="Arial" w:cs="Arial"/>
                <w:b/>
                <w:bCs/>
                <w:sz w:val="14"/>
                <w:szCs w:val="14"/>
                <w:lang w:val="en-GB"/>
              </w:rPr>
              <w:t>Total</w:t>
            </w:r>
          </w:p>
        </w:tc>
      </w:tr>
      <w:tr w:rsidR="00E27ED9" w:rsidRPr="00E27ED9" w14:paraId="0DBC20DE" w14:textId="77777777" w:rsidTr="00CD1CA8">
        <w:trPr>
          <w:trHeight w:val="117"/>
        </w:trPr>
        <w:tc>
          <w:tcPr>
            <w:tcW w:w="1530" w:type="dxa"/>
            <w:vAlign w:val="bottom"/>
          </w:tcPr>
          <w:p w14:paraId="6FCF97D0"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70" w:type="dxa"/>
            <w:tcBorders>
              <w:top w:val="single" w:sz="4" w:space="0" w:color="auto"/>
            </w:tcBorders>
            <w:vAlign w:val="bottom"/>
          </w:tcPr>
          <w:p w14:paraId="09FFFCCE"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c>
          <w:tcPr>
            <w:tcW w:w="180" w:type="dxa"/>
            <w:vAlign w:val="bottom"/>
          </w:tcPr>
          <w:p w14:paraId="3C92103A"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c>
          <w:tcPr>
            <w:tcW w:w="990" w:type="dxa"/>
            <w:vAlign w:val="bottom"/>
          </w:tcPr>
          <w:p w14:paraId="4A854D0C"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c>
          <w:tcPr>
            <w:tcW w:w="180" w:type="dxa"/>
            <w:vAlign w:val="bottom"/>
          </w:tcPr>
          <w:p w14:paraId="76E9A63D"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c>
          <w:tcPr>
            <w:tcW w:w="1080" w:type="dxa"/>
            <w:vAlign w:val="bottom"/>
          </w:tcPr>
          <w:p w14:paraId="7C9B6D0A"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c>
          <w:tcPr>
            <w:tcW w:w="180" w:type="dxa"/>
            <w:vAlign w:val="bottom"/>
          </w:tcPr>
          <w:p w14:paraId="71B314A3"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c>
          <w:tcPr>
            <w:tcW w:w="1170" w:type="dxa"/>
            <w:tcBorders>
              <w:top w:val="single" w:sz="4" w:space="0" w:color="auto"/>
            </w:tcBorders>
            <w:vAlign w:val="bottom"/>
          </w:tcPr>
          <w:p w14:paraId="7E2BA2BA"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c>
          <w:tcPr>
            <w:tcW w:w="180" w:type="dxa"/>
            <w:vAlign w:val="bottom"/>
          </w:tcPr>
          <w:p w14:paraId="6B0EC0F7"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c>
          <w:tcPr>
            <w:tcW w:w="1154" w:type="dxa"/>
            <w:tcBorders>
              <w:top w:val="single" w:sz="4" w:space="0" w:color="auto"/>
            </w:tcBorders>
            <w:vAlign w:val="bottom"/>
          </w:tcPr>
          <w:p w14:paraId="300DA643"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c>
          <w:tcPr>
            <w:tcW w:w="136" w:type="dxa"/>
            <w:vAlign w:val="bottom"/>
          </w:tcPr>
          <w:p w14:paraId="16B02CC9"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053" w:type="dxa"/>
            <w:vAlign w:val="bottom"/>
          </w:tcPr>
          <w:p w14:paraId="7FB2E9B1"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r>
      <w:tr w:rsidR="00E27ED9" w:rsidRPr="00E27ED9" w14:paraId="5827A955" w14:textId="77777777" w:rsidTr="00CD1CA8">
        <w:trPr>
          <w:trHeight w:val="80"/>
        </w:trPr>
        <w:tc>
          <w:tcPr>
            <w:tcW w:w="1530" w:type="dxa"/>
            <w:vAlign w:val="bottom"/>
          </w:tcPr>
          <w:p w14:paraId="054597FA" w14:textId="77777777" w:rsidR="00E27ED9" w:rsidRPr="00E27ED9" w:rsidRDefault="00E27ED9" w:rsidP="00CD1CA8">
            <w:pPr>
              <w:tabs>
                <w:tab w:val="num" w:pos="360"/>
                <w:tab w:val="left" w:pos="990"/>
              </w:tabs>
              <w:spacing w:line="360" w:lineRule="auto"/>
              <w:rPr>
                <w:rFonts w:ascii="Arial" w:hAnsi="Arial" w:cs="Arial"/>
                <w:b/>
                <w:bCs/>
                <w:sz w:val="14"/>
                <w:szCs w:val="14"/>
                <w:lang w:val="en-US" w:bidi="th-TH"/>
              </w:rPr>
            </w:pPr>
            <w:r w:rsidRPr="00E27ED9">
              <w:rPr>
                <w:rFonts w:ascii="Arial" w:hAnsi="Arial" w:cs="Arial"/>
                <w:b/>
                <w:bCs/>
                <w:sz w:val="14"/>
                <w:szCs w:val="14"/>
                <w:lang w:val="en-GB"/>
              </w:rPr>
              <w:t>1 January 201</w:t>
            </w:r>
            <w:r w:rsidRPr="00E27ED9">
              <w:rPr>
                <w:rFonts w:ascii="Arial" w:hAnsi="Arial" w:cs="Arial"/>
                <w:b/>
                <w:bCs/>
                <w:sz w:val="14"/>
                <w:szCs w:val="14"/>
                <w:lang w:val="en-US" w:bidi="th-TH"/>
              </w:rPr>
              <w:t>9</w:t>
            </w:r>
          </w:p>
        </w:tc>
        <w:tc>
          <w:tcPr>
            <w:tcW w:w="1170" w:type="dxa"/>
            <w:tcBorders>
              <w:bottom w:val="single" w:sz="4" w:space="0" w:color="auto"/>
            </w:tcBorders>
            <w:vAlign w:val="bottom"/>
          </w:tcPr>
          <w:p w14:paraId="59E4158E"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E27ED9">
              <w:rPr>
                <w:rFonts w:ascii="Arial" w:hAnsi="Arial" w:cs="Arial"/>
                <w:color w:val="000000"/>
                <w:sz w:val="14"/>
                <w:szCs w:val="14"/>
                <w:lang w:val="en-US" w:bidi="th-TH"/>
              </w:rPr>
              <w:t>826</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190</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902</w:t>
            </w:r>
          </w:p>
        </w:tc>
        <w:tc>
          <w:tcPr>
            <w:tcW w:w="180" w:type="dxa"/>
            <w:vAlign w:val="bottom"/>
          </w:tcPr>
          <w:p w14:paraId="1E1BCA38"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990" w:type="dxa"/>
            <w:tcBorders>
              <w:bottom w:val="single" w:sz="4" w:space="0" w:color="auto"/>
            </w:tcBorders>
            <w:vAlign w:val="bottom"/>
          </w:tcPr>
          <w:p w14:paraId="2B2993D2"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US" w:bidi="th-TH"/>
              </w:rPr>
            </w:pPr>
            <w:r w:rsidRPr="00E27ED9">
              <w:rPr>
                <w:rFonts w:ascii="Arial" w:hAnsi="Arial" w:cs="Arial"/>
                <w:color w:val="000000"/>
                <w:sz w:val="14"/>
                <w:szCs w:val="14"/>
                <w:cs/>
                <w:lang w:bidi="th-TH"/>
              </w:rPr>
              <w:t xml:space="preserve">     -</w:t>
            </w:r>
          </w:p>
        </w:tc>
        <w:tc>
          <w:tcPr>
            <w:tcW w:w="180" w:type="dxa"/>
            <w:vAlign w:val="bottom"/>
          </w:tcPr>
          <w:p w14:paraId="7518B215"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080" w:type="dxa"/>
            <w:tcBorders>
              <w:bottom w:val="single" w:sz="4" w:space="0" w:color="auto"/>
            </w:tcBorders>
            <w:vAlign w:val="bottom"/>
          </w:tcPr>
          <w:p w14:paraId="4F74C4D1"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E27ED9">
              <w:rPr>
                <w:rFonts w:ascii="Arial" w:hAnsi="Arial" w:cs="Arial"/>
                <w:color w:val="000000"/>
                <w:sz w:val="14"/>
                <w:szCs w:val="14"/>
                <w:lang w:val="en-US" w:bidi="th-TH"/>
              </w:rPr>
              <w:t>298</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597</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090</w:t>
            </w:r>
          </w:p>
        </w:tc>
        <w:tc>
          <w:tcPr>
            <w:tcW w:w="180" w:type="dxa"/>
            <w:vAlign w:val="bottom"/>
          </w:tcPr>
          <w:p w14:paraId="4DAF6310"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170" w:type="dxa"/>
            <w:tcBorders>
              <w:bottom w:val="single" w:sz="4" w:space="0" w:color="auto"/>
            </w:tcBorders>
            <w:vAlign w:val="bottom"/>
          </w:tcPr>
          <w:p w14:paraId="5C782E2F"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E27ED9">
              <w:rPr>
                <w:rFonts w:ascii="Arial" w:hAnsi="Arial" w:cs="Arial"/>
                <w:color w:val="000000"/>
                <w:sz w:val="14"/>
                <w:szCs w:val="14"/>
                <w:lang w:val="en-US" w:bidi="th-TH"/>
              </w:rPr>
              <w:t>6</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422</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578</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499</w:t>
            </w:r>
          </w:p>
        </w:tc>
        <w:tc>
          <w:tcPr>
            <w:tcW w:w="180" w:type="dxa"/>
            <w:vAlign w:val="bottom"/>
          </w:tcPr>
          <w:p w14:paraId="0990A4F5"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p>
        </w:tc>
        <w:tc>
          <w:tcPr>
            <w:tcW w:w="1154" w:type="dxa"/>
            <w:tcBorders>
              <w:bottom w:val="single" w:sz="4" w:space="0" w:color="auto"/>
            </w:tcBorders>
            <w:vAlign w:val="bottom"/>
          </w:tcPr>
          <w:p w14:paraId="0D15035A"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4"/>
                <w:szCs w:val="14"/>
                <w:lang w:val="en-US" w:bidi="th-TH"/>
              </w:rPr>
            </w:pPr>
            <w:r w:rsidRPr="00E27ED9">
              <w:rPr>
                <w:rFonts w:ascii="Arial" w:hAnsi="Arial" w:cs="Arial"/>
                <w:color w:val="000000"/>
                <w:sz w:val="14"/>
                <w:szCs w:val="14"/>
                <w:lang w:val="en-US" w:bidi="th-TH"/>
              </w:rPr>
              <w:t>418</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423</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897</w:t>
            </w:r>
          </w:p>
        </w:tc>
        <w:tc>
          <w:tcPr>
            <w:tcW w:w="136" w:type="dxa"/>
            <w:vAlign w:val="bottom"/>
          </w:tcPr>
          <w:p w14:paraId="7A2E5DF2"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053" w:type="dxa"/>
            <w:tcBorders>
              <w:bottom w:val="single" w:sz="4" w:space="0" w:color="auto"/>
            </w:tcBorders>
            <w:vAlign w:val="bottom"/>
          </w:tcPr>
          <w:p w14:paraId="5FD70D57"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jc w:val="right"/>
              <w:rPr>
                <w:rFonts w:ascii="Arial" w:hAnsi="Arial" w:cs="Arial"/>
                <w:sz w:val="14"/>
                <w:szCs w:val="14"/>
                <w:lang w:val="en-US" w:bidi="th-TH"/>
              </w:rPr>
            </w:pPr>
            <w:r w:rsidRPr="00E27ED9">
              <w:rPr>
                <w:rFonts w:ascii="Arial" w:hAnsi="Arial" w:cs="Arial"/>
                <w:color w:val="000000"/>
                <w:sz w:val="14"/>
                <w:szCs w:val="14"/>
                <w:lang w:val="en-US" w:bidi="th-TH"/>
              </w:rPr>
              <w:t>7</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965</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790</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388</w:t>
            </w:r>
          </w:p>
        </w:tc>
      </w:tr>
      <w:tr w:rsidR="00E27ED9" w:rsidRPr="00E27ED9" w14:paraId="5BBA02EC" w14:textId="77777777" w:rsidTr="00CD1CA8">
        <w:trPr>
          <w:trHeight w:val="84"/>
        </w:trPr>
        <w:tc>
          <w:tcPr>
            <w:tcW w:w="1530" w:type="dxa"/>
            <w:vAlign w:val="bottom"/>
          </w:tcPr>
          <w:p w14:paraId="0497FCD9"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c>
          <w:tcPr>
            <w:tcW w:w="1170" w:type="dxa"/>
            <w:tcBorders>
              <w:top w:val="single" w:sz="4" w:space="0" w:color="auto"/>
            </w:tcBorders>
            <w:vAlign w:val="bottom"/>
          </w:tcPr>
          <w:p w14:paraId="55CBB193"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02683CB5"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990" w:type="dxa"/>
            <w:tcBorders>
              <w:top w:val="single" w:sz="4" w:space="0" w:color="auto"/>
            </w:tcBorders>
            <w:vAlign w:val="bottom"/>
          </w:tcPr>
          <w:p w14:paraId="73ED993C"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7D1C7673"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080" w:type="dxa"/>
            <w:tcBorders>
              <w:top w:val="single" w:sz="4" w:space="0" w:color="auto"/>
            </w:tcBorders>
            <w:vAlign w:val="bottom"/>
          </w:tcPr>
          <w:p w14:paraId="47F92106"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3B74B7C6"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70" w:type="dxa"/>
            <w:tcBorders>
              <w:top w:val="single" w:sz="4" w:space="0" w:color="auto"/>
            </w:tcBorders>
            <w:vAlign w:val="bottom"/>
          </w:tcPr>
          <w:p w14:paraId="07BB038B"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2C83B274"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54" w:type="dxa"/>
            <w:tcBorders>
              <w:top w:val="single" w:sz="4" w:space="0" w:color="auto"/>
            </w:tcBorders>
            <w:vAlign w:val="bottom"/>
          </w:tcPr>
          <w:p w14:paraId="5361E681"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36" w:type="dxa"/>
            <w:vAlign w:val="bottom"/>
          </w:tcPr>
          <w:p w14:paraId="6DD4BEF3"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053" w:type="dxa"/>
            <w:tcBorders>
              <w:top w:val="single" w:sz="4" w:space="0" w:color="auto"/>
            </w:tcBorders>
            <w:vAlign w:val="bottom"/>
          </w:tcPr>
          <w:p w14:paraId="15AE5330"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r>
      <w:tr w:rsidR="00E27ED9" w:rsidRPr="00E27ED9" w14:paraId="5CCE206B" w14:textId="77777777" w:rsidTr="00CD1CA8">
        <w:trPr>
          <w:trHeight w:val="173"/>
        </w:trPr>
        <w:tc>
          <w:tcPr>
            <w:tcW w:w="1530" w:type="dxa"/>
            <w:vAlign w:val="bottom"/>
          </w:tcPr>
          <w:p w14:paraId="0A0EF134" w14:textId="77777777" w:rsidR="00E27ED9" w:rsidRPr="00E27ED9" w:rsidRDefault="00E27ED9" w:rsidP="00CD1CA8">
            <w:pPr>
              <w:tabs>
                <w:tab w:val="num" w:pos="360"/>
                <w:tab w:val="left" w:pos="990"/>
              </w:tabs>
              <w:spacing w:line="360" w:lineRule="auto"/>
              <w:rPr>
                <w:rFonts w:ascii="Arial" w:hAnsi="Arial" w:cs="Arial"/>
                <w:sz w:val="14"/>
                <w:szCs w:val="14"/>
                <w:lang w:val="en-GB"/>
              </w:rPr>
            </w:pPr>
            <w:r w:rsidRPr="00E27ED9">
              <w:rPr>
                <w:rFonts w:ascii="Arial" w:hAnsi="Arial" w:cs="Arial"/>
                <w:b/>
                <w:bCs/>
                <w:sz w:val="14"/>
                <w:szCs w:val="14"/>
                <w:lang w:val="en-GB"/>
              </w:rPr>
              <w:t>Cash-flows</w:t>
            </w:r>
            <w:r w:rsidRPr="00E27ED9">
              <w:rPr>
                <w:rFonts w:ascii="Arial" w:hAnsi="Arial" w:cs="Arial"/>
                <w:sz w:val="14"/>
                <w:szCs w:val="14"/>
                <w:lang w:val="en-GB"/>
              </w:rPr>
              <w:t>:</w:t>
            </w:r>
          </w:p>
        </w:tc>
        <w:tc>
          <w:tcPr>
            <w:tcW w:w="1170" w:type="dxa"/>
            <w:vAlign w:val="bottom"/>
          </w:tcPr>
          <w:p w14:paraId="7A4806B8"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3836AED7"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990" w:type="dxa"/>
            <w:vAlign w:val="bottom"/>
          </w:tcPr>
          <w:p w14:paraId="24DE3A76"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7C7577DC"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080" w:type="dxa"/>
            <w:vAlign w:val="bottom"/>
          </w:tcPr>
          <w:p w14:paraId="41843F90"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09874EE8"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70" w:type="dxa"/>
            <w:vAlign w:val="bottom"/>
          </w:tcPr>
          <w:p w14:paraId="26EADAB9"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1AD5A6C7"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54" w:type="dxa"/>
            <w:vAlign w:val="bottom"/>
          </w:tcPr>
          <w:p w14:paraId="116BE348"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36" w:type="dxa"/>
            <w:vAlign w:val="bottom"/>
          </w:tcPr>
          <w:p w14:paraId="72FB0377"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053" w:type="dxa"/>
            <w:vAlign w:val="bottom"/>
          </w:tcPr>
          <w:p w14:paraId="22C0E2EB" w14:textId="77777777" w:rsidR="00E27ED9" w:rsidRPr="00E27ED9" w:rsidRDefault="00E27ED9" w:rsidP="00CD1CA8">
            <w:pPr>
              <w:tabs>
                <w:tab w:val="num" w:pos="360"/>
                <w:tab w:val="left" w:pos="990"/>
              </w:tabs>
              <w:spacing w:line="360" w:lineRule="auto"/>
              <w:jc w:val="right"/>
              <w:rPr>
                <w:rFonts w:ascii="Arial" w:hAnsi="Arial" w:cs="Arial"/>
                <w:sz w:val="14"/>
                <w:szCs w:val="14"/>
                <w:cs/>
                <w:lang w:val="en-GB" w:bidi="th-TH"/>
              </w:rPr>
            </w:pPr>
          </w:p>
        </w:tc>
      </w:tr>
      <w:tr w:rsidR="00E27ED9" w:rsidRPr="00E27ED9" w14:paraId="4F7D87B4" w14:textId="77777777" w:rsidTr="00CD1CA8">
        <w:trPr>
          <w:trHeight w:val="218"/>
        </w:trPr>
        <w:tc>
          <w:tcPr>
            <w:tcW w:w="1530" w:type="dxa"/>
            <w:vAlign w:val="bottom"/>
          </w:tcPr>
          <w:p w14:paraId="6ABE9AE9" w14:textId="77777777" w:rsidR="00E27ED9" w:rsidRPr="00E27ED9" w:rsidRDefault="00E27ED9" w:rsidP="00CD1CA8">
            <w:pPr>
              <w:tabs>
                <w:tab w:val="left" w:pos="990"/>
              </w:tabs>
              <w:spacing w:line="360" w:lineRule="auto"/>
              <w:rPr>
                <w:rFonts w:ascii="Arial" w:hAnsi="Arial" w:cs="Arial"/>
                <w:sz w:val="14"/>
                <w:szCs w:val="14"/>
                <w:lang w:val="en-GB"/>
              </w:rPr>
            </w:pPr>
            <w:r w:rsidRPr="00E27ED9">
              <w:rPr>
                <w:rFonts w:ascii="Arial" w:hAnsi="Arial" w:cs="Arial"/>
                <w:sz w:val="14"/>
                <w:szCs w:val="14"/>
                <w:lang w:val="en-GB"/>
              </w:rPr>
              <w:t>Proceeds</w:t>
            </w:r>
          </w:p>
        </w:tc>
        <w:tc>
          <w:tcPr>
            <w:tcW w:w="1170" w:type="dxa"/>
            <w:vAlign w:val="bottom"/>
          </w:tcPr>
          <w:p w14:paraId="2D49C805"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bidi="th-TH"/>
              </w:rPr>
              <w:t>1,762,636,084</w:t>
            </w:r>
          </w:p>
        </w:tc>
        <w:tc>
          <w:tcPr>
            <w:tcW w:w="180" w:type="dxa"/>
            <w:vAlign w:val="bottom"/>
          </w:tcPr>
          <w:p w14:paraId="028B2676"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990" w:type="dxa"/>
            <w:vAlign w:val="bottom"/>
          </w:tcPr>
          <w:p w14:paraId="2F4F2AA6"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59,000,000</w:t>
            </w:r>
          </w:p>
        </w:tc>
        <w:tc>
          <w:tcPr>
            <w:tcW w:w="180" w:type="dxa"/>
            <w:vAlign w:val="bottom"/>
          </w:tcPr>
          <w:p w14:paraId="0B23FB7A"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080" w:type="dxa"/>
            <w:vAlign w:val="bottom"/>
          </w:tcPr>
          <w:p w14:paraId="7E732147"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694,750,000</w:t>
            </w:r>
          </w:p>
        </w:tc>
        <w:tc>
          <w:tcPr>
            <w:tcW w:w="180" w:type="dxa"/>
            <w:vAlign w:val="bottom"/>
          </w:tcPr>
          <w:p w14:paraId="21D09635"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70" w:type="dxa"/>
            <w:vAlign w:val="bottom"/>
          </w:tcPr>
          <w:p w14:paraId="5A1F3B01"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175,155,818</w:t>
            </w:r>
          </w:p>
        </w:tc>
        <w:tc>
          <w:tcPr>
            <w:tcW w:w="180" w:type="dxa"/>
            <w:vAlign w:val="bottom"/>
          </w:tcPr>
          <w:p w14:paraId="7B2787B3"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54" w:type="dxa"/>
            <w:vAlign w:val="bottom"/>
          </w:tcPr>
          <w:p w14:paraId="368DE546" w14:textId="28A7C902"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US" w:bidi="th-TH"/>
              </w:rPr>
            </w:pPr>
            <w:r w:rsidRPr="00E27ED9">
              <w:rPr>
                <w:rFonts w:ascii="Arial" w:hAnsi="Arial" w:cs="Arial"/>
                <w:sz w:val="14"/>
                <w:szCs w:val="14"/>
                <w:lang w:val="en-US" w:bidi="th-TH"/>
              </w:rPr>
              <w:t xml:space="preserve">        -</w:t>
            </w:r>
          </w:p>
        </w:tc>
        <w:tc>
          <w:tcPr>
            <w:tcW w:w="136" w:type="dxa"/>
            <w:vAlign w:val="bottom"/>
          </w:tcPr>
          <w:p w14:paraId="7CA18305"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053" w:type="dxa"/>
            <w:vAlign w:val="bottom"/>
          </w:tcPr>
          <w:p w14:paraId="5B2C59CA"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bidi="th-TH"/>
              </w:rPr>
            </w:pPr>
            <w:r w:rsidRPr="00E27ED9">
              <w:rPr>
                <w:rFonts w:ascii="Arial" w:hAnsi="Arial" w:cs="Arial"/>
                <w:sz w:val="14"/>
                <w:szCs w:val="14"/>
                <w:lang w:val="en-GB" w:bidi="th-TH"/>
              </w:rPr>
              <w:t>2</w:t>
            </w:r>
            <w:r w:rsidRPr="00E27ED9">
              <w:rPr>
                <w:rFonts w:ascii="Arial" w:hAnsi="Arial" w:cs="Arial"/>
                <w:sz w:val="14"/>
                <w:szCs w:val="14"/>
                <w:cs/>
                <w:lang w:val="en-GB" w:bidi="th-TH"/>
              </w:rPr>
              <w:t>,</w:t>
            </w:r>
            <w:r w:rsidRPr="00E27ED9">
              <w:rPr>
                <w:rFonts w:ascii="Arial" w:hAnsi="Arial" w:cs="Arial"/>
                <w:sz w:val="14"/>
                <w:szCs w:val="14"/>
                <w:lang w:val="en-GB" w:bidi="th-TH"/>
              </w:rPr>
              <w:t>691</w:t>
            </w:r>
            <w:r w:rsidRPr="00E27ED9">
              <w:rPr>
                <w:rFonts w:ascii="Arial" w:hAnsi="Arial" w:cs="Arial"/>
                <w:sz w:val="14"/>
                <w:szCs w:val="14"/>
                <w:cs/>
                <w:lang w:val="en-GB" w:bidi="th-TH"/>
              </w:rPr>
              <w:t>,</w:t>
            </w:r>
            <w:r w:rsidRPr="00E27ED9">
              <w:rPr>
                <w:rFonts w:ascii="Arial" w:hAnsi="Arial" w:cs="Arial"/>
                <w:sz w:val="14"/>
                <w:szCs w:val="14"/>
                <w:lang w:val="en-GB" w:bidi="th-TH"/>
              </w:rPr>
              <w:t>541</w:t>
            </w:r>
            <w:r w:rsidRPr="00E27ED9">
              <w:rPr>
                <w:rFonts w:ascii="Arial" w:hAnsi="Arial" w:cs="Arial"/>
                <w:sz w:val="14"/>
                <w:szCs w:val="14"/>
                <w:cs/>
                <w:lang w:val="en-GB" w:bidi="th-TH"/>
              </w:rPr>
              <w:t>,</w:t>
            </w:r>
            <w:r w:rsidRPr="00E27ED9">
              <w:rPr>
                <w:rFonts w:ascii="Arial" w:hAnsi="Arial" w:cs="Arial"/>
                <w:sz w:val="14"/>
                <w:szCs w:val="14"/>
                <w:lang w:val="en-US" w:bidi="th-TH"/>
              </w:rPr>
              <w:t>902</w:t>
            </w:r>
            <w:r w:rsidRPr="00E27ED9">
              <w:rPr>
                <w:rFonts w:ascii="Arial" w:hAnsi="Arial" w:cs="Arial"/>
                <w:sz w:val="14"/>
                <w:szCs w:val="14"/>
                <w:cs/>
                <w:lang w:val="en-GB" w:bidi="th-TH"/>
              </w:rPr>
              <w:t xml:space="preserve"> </w:t>
            </w:r>
          </w:p>
        </w:tc>
      </w:tr>
      <w:tr w:rsidR="00E27ED9" w:rsidRPr="00E27ED9" w14:paraId="4CEE5122" w14:textId="77777777" w:rsidTr="00CD1CA8">
        <w:trPr>
          <w:trHeight w:val="265"/>
        </w:trPr>
        <w:tc>
          <w:tcPr>
            <w:tcW w:w="1530" w:type="dxa"/>
            <w:vAlign w:val="bottom"/>
          </w:tcPr>
          <w:p w14:paraId="1DCBDEC2" w14:textId="77777777" w:rsidR="00E27ED9" w:rsidRPr="00E27ED9" w:rsidRDefault="00E27ED9" w:rsidP="00CD1CA8">
            <w:pPr>
              <w:tabs>
                <w:tab w:val="left" w:pos="990"/>
              </w:tabs>
              <w:spacing w:line="360" w:lineRule="auto"/>
              <w:rPr>
                <w:rFonts w:ascii="Arial" w:hAnsi="Arial" w:cs="Arial"/>
                <w:sz w:val="14"/>
                <w:szCs w:val="14"/>
                <w:lang w:val="en-GB"/>
              </w:rPr>
            </w:pPr>
            <w:r w:rsidRPr="00E27ED9">
              <w:rPr>
                <w:rFonts w:ascii="Arial" w:hAnsi="Arial" w:cs="Arial"/>
                <w:sz w:val="14"/>
                <w:szCs w:val="14"/>
                <w:lang w:val="en-GB"/>
              </w:rPr>
              <w:t>Repayment</w:t>
            </w:r>
          </w:p>
        </w:tc>
        <w:tc>
          <w:tcPr>
            <w:tcW w:w="1170" w:type="dxa"/>
            <w:vAlign w:val="bottom"/>
          </w:tcPr>
          <w:p w14:paraId="312D6E34"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bidi="th-TH"/>
              </w:rPr>
              <w:t>(1,683,684,591)</w:t>
            </w:r>
          </w:p>
        </w:tc>
        <w:tc>
          <w:tcPr>
            <w:tcW w:w="180" w:type="dxa"/>
            <w:vAlign w:val="bottom"/>
          </w:tcPr>
          <w:p w14:paraId="36E97D6F"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990" w:type="dxa"/>
            <w:vAlign w:val="bottom"/>
          </w:tcPr>
          <w:p w14:paraId="367DDC2C"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(59,000,000)</w:t>
            </w:r>
          </w:p>
        </w:tc>
        <w:tc>
          <w:tcPr>
            <w:tcW w:w="180" w:type="dxa"/>
            <w:vAlign w:val="bottom"/>
          </w:tcPr>
          <w:p w14:paraId="15745D74"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080" w:type="dxa"/>
            <w:vAlign w:val="bottom"/>
          </w:tcPr>
          <w:p w14:paraId="2C31D9F9"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E27ED9">
              <w:rPr>
                <w:rFonts w:ascii="Arial" w:hAnsi="Arial" w:cs="Arial"/>
                <w:color w:val="000000"/>
                <w:sz w:val="14"/>
                <w:szCs w:val="14"/>
                <w:cs/>
                <w:lang w:bidi="th-TH"/>
              </w:rPr>
              <w:t xml:space="preserve">       -</w:t>
            </w:r>
          </w:p>
        </w:tc>
        <w:tc>
          <w:tcPr>
            <w:tcW w:w="180" w:type="dxa"/>
            <w:vAlign w:val="bottom"/>
          </w:tcPr>
          <w:p w14:paraId="0F83ED17"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70" w:type="dxa"/>
            <w:vAlign w:val="bottom"/>
          </w:tcPr>
          <w:p w14:paraId="532B57B5"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(1,295,973,047)</w:t>
            </w:r>
          </w:p>
        </w:tc>
        <w:tc>
          <w:tcPr>
            <w:tcW w:w="180" w:type="dxa"/>
            <w:vAlign w:val="bottom"/>
          </w:tcPr>
          <w:p w14:paraId="40D0981D"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54" w:type="dxa"/>
            <w:vAlign w:val="bottom"/>
          </w:tcPr>
          <w:p w14:paraId="1D6876D1"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(450,613,245)</w:t>
            </w:r>
          </w:p>
        </w:tc>
        <w:tc>
          <w:tcPr>
            <w:tcW w:w="136" w:type="dxa"/>
            <w:vAlign w:val="bottom"/>
          </w:tcPr>
          <w:p w14:paraId="4BA2E114"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053" w:type="dxa"/>
            <w:vAlign w:val="bottom"/>
          </w:tcPr>
          <w:p w14:paraId="42A19C19" w14:textId="77777777" w:rsidR="00E27ED9" w:rsidRPr="00E27ED9" w:rsidRDefault="00E27ED9" w:rsidP="00CD1CA8">
            <w:pPr>
              <w:tabs>
                <w:tab w:val="num" w:pos="360"/>
                <w:tab w:val="left" w:pos="990"/>
              </w:tabs>
              <w:spacing w:line="360" w:lineRule="auto"/>
              <w:ind w:hanging="162"/>
              <w:jc w:val="right"/>
              <w:rPr>
                <w:rFonts w:ascii="Arial" w:hAnsi="Arial" w:cs="Arial"/>
                <w:sz w:val="14"/>
                <w:szCs w:val="14"/>
                <w:lang w:val="en-GB"/>
              </w:rPr>
            </w:pPr>
            <w:r w:rsidRPr="00E27ED9">
              <w:rPr>
                <w:rFonts w:ascii="Arial" w:hAnsi="Arial" w:cs="Arial"/>
                <w:sz w:val="14"/>
                <w:szCs w:val="14"/>
                <w:lang w:val="en-GB"/>
              </w:rPr>
              <w:t>(</w:t>
            </w:r>
            <w:r w:rsidRPr="00E27ED9">
              <w:rPr>
                <w:rFonts w:ascii="Arial" w:hAnsi="Arial" w:cs="Arial"/>
                <w:sz w:val="14"/>
                <w:szCs w:val="14"/>
                <w:lang w:val="en-US" w:bidi="th-TH"/>
              </w:rPr>
              <w:t>3</w:t>
            </w:r>
            <w:r w:rsidRPr="00E27ED9">
              <w:rPr>
                <w:rFonts w:ascii="Arial" w:hAnsi="Arial" w:cs="Arial"/>
                <w:sz w:val="14"/>
                <w:szCs w:val="14"/>
                <w:cs/>
                <w:lang w:val="en-GB" w:bidi="th-TH"/>
              </w:rPr>
              <w:t>,</w:t>
            </w:r>
            <w:r w:rsidRPr="00E27ED9">
              <w:rPr>
                <w:rFonts w:ascii="Arial" w:hAnsi="Arial" w:cs="Arial"/>
                <w:sz w:val="14"/>
                <w:szCs w:val="14"/>
                <w:lang w:val="en-US" w:bidi="th-TH"/>
              </w:rPr>
              <w:t>489</w:t>
            </w:r>
            <w:r w:rsidRPr="00E27ED9">
              <w:rPr>
                <w:rFonts w:ascii="Arial" w:hAnsi="Arial" w:cs="Arial"/>
                <w:sz w:val="14"/>
                <w:szCs w:val="14"/>
                <w:cs/>
                <w:lang w:val="en-GB" w:bidi="th-TH"/>
              </w:rPr>
              <w:t>,</w:t>
            </w:r>
            <w:r w:rsidRPr="00E27ED9">
              <w:rPr>
                <w:rFonts w:ascii="Arial" w:hAnsi="Arial" w:cs="Arial"/>
                <w:sz w:val="14"/>
                <w:szCs w:val="14"/>
                <w:lang w:val="en-US" w:bidi="th-TH"/>
              </w:rPr>
              <w:t>270</w:t>
            </w:r>
            <w:r w:rsidRPr="00E27ED9">
              <w:rPr>
                <w:rFonts w:ascii="Arial" w:hAnsi="Arial" w:cs="Arial"/>
                <w:sz w:val="14"/>
                <w:szCs w:val="14"/>
                <w:cs/>
                <w:lang w:val="en-GB" w:bidi="th-TH"/>
              </w:rPr>
              <w:t>,</w:t>
            </w:r>
            <w:r w:rsidRPr="00E27ED9">
              <w:rPr>
                <w:rFonts w:ascii="Arial" w:hAnsi="Arial" w:cs="Arial"/>
                <w:sz w:val="14"/>
                <w:szCs w:val="14"/>
                <w:lang w:val="en-US" w:bidi="th-TH"/>
              </w:rPr>
              <w:t>883</w:t>
            </w:r>
            <w:r w:rsidRPr="00E27ED9">
              <w:rPr>
                <w:rFonts w:ascii="Arial" w:hAnsi="Arial" w:cs="Arial"/>
                <w:sz w:val="14"/>
                <w:szCs w:val="14"/>
                <w:lang w:val="en-GB"/>
              </w:rPr>
              <w:t>)</w:t>
            </w:r>
            <w:r w:rsidRPr="00E27ED9">
              <w:rPr>
                <w:rFonts w:ascii="Arial" w:hAnsi="Arial" w:cs="Arial"/>
                <w:sz w:val="14"/>
                <w:szCs w:val="14"/>
                <w:cs/>
                <w:lang w:val="en-GB" w:bidi="th-TH"/>
              </w:rPr>
              <w:t xml:space="preserve"> </w:t>
            </w:r>
          </w:p>
        </w:tc>
      </w:tr>
      <w:tr w:rsidR="00E27ED9" w:rsidRPr="00E27ED9" w14:paraId="671FBBE6" w14:textId="77777777" w:rsidTr="00CD1CA8">
        <w:trPr>
          <w:trHeight w:val="80"/>
        </w:trPr>
        <w:tc>
          <w:tcPr>
            <w:tcW w:w="1530" w:type="dxa"/>
            <w:vAlign w:val="bottom"/>
          </w:tcPr>
          <w:p w14:paraId="6DAB6E53" w14:textId="77777777" w:rsidR="00E27ED9" w:rsidRPr="00E27ED9" w:rsidRDefault="00E27ED9" w:rsidP="00CD1CA8">
            <w:pPr>
              <w:tabs>
                <w:tab w:val="left" w:pos="990"/>
              </w:tabs>
              <w:spacing w:line="360" w:lineRule="auto"/>
              <w:rPr>
                <w:rFonts w:ascii="Arial" w:hAnsi="Arial" w:cs="Arial"/>
                <w:sz w:val="14"/>
                <w:szCs w:val="14"/>
                <w:lang w:val="en-GB"/>
              </w:rPr>
            </w:pPr>
            <w:r w:rsidRPr="00E27ED9">
              <w:rPr>
                <w:rFonts w:ascii="Arial" w:hAnsi="Arial" w:cs="Arial"/>
                <w:b/>
                <w:bCs/>
                <w:sz w:val="14"/>
                <w:szCs w:val="14"/>
                <w:lang w:val="en-GB"/>
              </w:rPr>
              <w:t>Non-cash</w:t>
            </w:r>
            <w:r w:rsidRPr="00E27ED9">
              <w:rPr>
                <w:rFonts w:ascii="Arial" w:hAnsi="Arial" w:cs="Arial"/>
                <w:sz w:val="14"/>
                <w:szCs w:val="14"/>
                <w:lang w:val="en-GB"/>
              </w:rPr>
              <w:t>:</w:t>
            </w:r>
          </w:p>
        </w:tc>
        <w:tc>
          <w:tcPr>
            <w:tcW w:w="1170" w:type="dxa"/>
            <w:vAlign w:val="bottom"/>
          </w:tcPr>
          <w:p w14:paraId="64B45259"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74C80542"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990" w:type="dxa"/>
            <w:vAlign w:val="bottom"/>
          </w:tcPr>
          <w:p w14:paraId="387EA884"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6E13AD63"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080" w:type="dxa"/>
            <w:vAlign w:val="bottom"/>
          </w:tcPr>
          <w:p w14:paraId="03EF9C37"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1A48972A"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70" w:type="dxa"/>
            <w:vAlign w:val="bottom"/>
          </w:tcPr>
          <w:p w14:paraId="6DDBEE09"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80" w:type="dxa"/>
            <w:vAlign w:val="bottom"/>
          </w:tcPr>
          <w:p w14:paraId="2947CFEC"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54" w:type="dxa"/>
            <w:vAlign w:val="bottom"/>
          </w:tcPr>
          <w:p w14:paraId="430065EE" w14:textId="77777777" w:rsidR="00E27ED9" w:rsidRPr="00E27ED9" w:rsidRDefault="00E27ED9" w:rsidP="00CD1CA8">
            <w:pPr>
              <w:tabs>
                <w:tab w:val="num" w:pos="360"/>
              </w:tabs>
              <w:spacing w:line="360" w:lineRule="auto"/>
              <w:jc w:val="right"/>
              <w:rPr>
                <w:rFonts w:ascii="Arial" w:hAnsi="Arial" w:cs="Arial"/>
                <w:sz w:val="14"/>
                <w:szCs w:val="14"/>
                <w:lang w:val="en-GB"/>
              </w:rPr>
            </w:pPr>
          </w:p>
        </w:tc>
        <w:tc>
          <w:tcPr>
            <w:tcW w:w="136" w:type="dxa"/>
            <w:vAlign w:val="bottom"/>
          </w:tcPr>
          <w:p w14:paraId="01532319"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053" w:type="dxa"/>
            <w:vAlign w:val="bottom"/>
          </w:tcPr>
          <w:p w14:paraId="6D761C11"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r>
      <w:tr w:rsidR="00E27ED9" w:rsidRPr="00E27ED9" w14:paraId="56F4358E" w14:textId="77777777" w:rsidTr="00CD1CA8">
        <w:trPr>
          <w:trHeight w:val="80"/>
        </w:trPr>
        <w:tc>
          <w:tcPr>
            <w:tcW w:w="1530" w:type="dxa"/>
            <w:vAlign w:val="bottom"/>
          </w:tcPr>
          <w:p w14:paraId="4778585F" w14:textId="77777777" w:rsidR="00E27ED9" w:rsidRPr="00E27ED9" w:rsidRDefault="00E27ED9" w:rsidP="00CD1CA8">
            <w:pPr>
              <w:tabs>
                <w:tab w:val="left" w:pos="990"/>
              </w:tabs>
              <w:spacing w:line="360" w:lineRule="auto"/>
              <w:rPr>
                <w:rFonts w:ascii="Arial" w:hAnsi="Arial" w:cs="Arial"/>
                <w:sz w:val="14"/>
                <w:szCs w:val="14"/>
                <w:lang w:val="en-GB"/>
              </w:rPr>
            </w:pPr>
            <w:r w:rsidRPr="00E27ED9">
              <w:rPr>
                <w:rFonts w:ascii="Arial" w:hAnsi="Arial" w:cs="Arial"/>
                <w:sz w:val="14"/>
                <w:szCs w:val="14"/>
                <w:lang w:val="en-GB"/>
              </w:rPr>
              <w:t>Amortization fee</w:t>
            </w:r>
          </w:p>
        </w:tc>
        <w:tc>
          <w:tcPr>
            <w:tcW w:w="1170" w:type="dxa"/>
            <w:vAlign w:val="bottom"/>
          </w:tcPr>
          <w:p w14:paraId="6EE30AFA"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E27ED9">
              <w:rPr>
                <w:rFonts w:ascii="Arial" w:hAnsi="Arial" w:cs="Arial"/>
                <w:color w:val="000000"/>
                <w:sz w:val="14"/>
                <w:szCs w:val="14"/>
                <w:cs/>
                <w:lang w:bidi="th-TH"/>
              </w:rPr>
              <w:t xml:space="preserve">        -</w:t>
            </w:r>
          </w:p>
        </w:tc>
        <w:tc>
          <w:tcPr>
            <w:tcW w:w="180" w:type="dxa"/>
            <w:vAlign w:val="bottom"/>
          </w:tcPr>
          <w:p w14:paraId="17290A31"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bidi="th-TH"/>
              </w:rPr>
            </w:pPr>
            <w:r w:rsidRPr="00E27ED9">
              <w:rPr>
                <w:rFonts w:ascii="Arial" w:hAnsi="Arial" w:cs="Arial"/>
                <w:sz w:val="14"/>
                <w:szCs w:val="14"/>
                <w:cs/>
                <w:lang w:val="en-GB" w:bidi="th-TH"/>
              </w:rPr>
              <w:t xml:space="preserve">   </w:t>
            </w:r>
          </w:p>
        </w:tc>
        <w:tc>
          <w:tcPr>
            <w:tcW w:w="990" w:type="dxa"/>
            <w:vAlign w:val="bottom"/>
          </w:tcPr>
          <w:p w14:paraId="1C78A689"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E27ED9">
              <w:rPr>
                <w:rFonts w:ascii="Arial" w:hAnsi="Arial" w:cs="Arial"/>
                <w:color w:val="000000"/>
                <w:sz w:val="14"/>
                <w:szCs w:val="14"/>
                <w:cs/>
                <w:lang w:bidi="th-TH"/>
              </w:rPr>
              <w:t xml:space="preserve">     -</w:t>
            </w:r>
          </w:p>
        </w:tc>
        <w:tc>
          <w:tcPr>
            <w:tcW w:w="180" w:type="dxa"/>
            <w:vAlign w:val="bottom"/>
          </w:tcPr>
          <w:p w14:paraId="5B999A1A"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080" w:type="dxa"/>
            <w:vAlign w:val="bottom"/>
          </w:tcPr>
          <w:p w14:paraId="2EB9CA76"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1,245,754</w:t>
            </w:r>
          </w:p>
        </w:tc>
        <w:tc>
          <w:tcPr>
            <w:tcW w:w="180" w:type="dxa"/>
            <w:vAlign w:val="bottom"/>
          </w:tcPr>
          <w:p w14:paraId="2898E3BD"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70" w:type="dxa"/>
            <w:vAlign w:val="bottom"/>
          </w:tcPr>
          <w:p w14:paraId="0C659F75"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bidi="th-TH"/>
              </w:rPr>
              <w:t>7,652,583</w:t>
            </w:r>
          </w:p>
        </w:tc>
        <w:tc>
          <w:tcPr>
            <w:tcW w:w="180" w:type="dxa"/>
            <w:vAlign w:val="bottom"/>
          </w:tcPr>
          <w:p w14:paraId="31A2FE28"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54" w:type="dxa"/>
            <w:vAlign w:val="bottom"/>
          </w:tcPr>
          <w:p w14:paraId="54FD1647"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US" w:bidi="th-TH"/>
              </w:rPr>
            </w:pPr>
            <w:r w:rsidRPr="00E27ED9">
              <w:rPr>
                <w:rFonts w:ascii="Arial" w:hAnsi="Arial" w:cs="Arial"/>
                <w:sz w:val="14"/>
                <w:szCs w:val="14"/>
                <w:lang w:val="en-US" w:bidi="th-TH"/>
              </w:rPr>
              <w:t xml:space="preserve">         -</w:t>
            </w:r>
          </w:p>
        </w:tc>
        <w:tc>
          <w:tcPr>
            <w:tcW w:w="136" w:type="dxa"/>
            <w:vAlign w:val="bottom"/>
          </w:tcPr>
          <w:p w14:paraId="0C4C8227"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053" w:type="dxa"/>
            <w:vAlign w:val="bottom"/>
          </w:tcPr>
          <w:p w14:paraId="6E29DC45"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jc w:val="right"/>
              <w:rPr>
                <w:rFonts w:ascii="Arial" w:hAnsi="Arial" w:cs="Arial"/>
                <w:color w:val="000000"/>
                <w:sz w:val="14"/>
                <w:szCs w:val="14"/>
                <w:cs/>
                <w:lang w:bidi="th-TH"/>
              </w:rPr>
            </w:pPr>
            <w:r w:rsidRPr="00E27ED9">
              <w:rPr>
                <w:rFonts w:ascii="Arial" w:hAnsi="Arial" w:cs="Arial"/>
                <w:color w:val="000000"/>
                <w:sz w:val="14"/>
                <w:szCs w:val="14"/>
                <w:cs/>
                <w:lang w:bidi="th-TH"/>
              </w:rPr>
              <w:t xml:space="preserve">       </w:t>
            </w:r>
            <w:r w:rsidRPr="00E27ED9">
              <w:rPr>
                <w:rFonts w:ascii="Arial" w:hAnsi="Arial" w:cs="Arial"/>
                <w:color w:val="000000"/>
                <w:sz w:val="14"/>
                <w:szCs w:val="14"/>
                <w:lang w:val="en-US" w:bidi="th-TH"/>
              </w:rPr>
              <w:t>8</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898</w:t>
            </w:r>
            <w:r w:rsidRPr="00E27ED9">
              <w:rPr>
                <w:rFonts w:ascii="Arial" w:hAnsi="Arial" w:cs="Arial"/>
                <w:color w:val="000000"/>
                <w:sz w:val="14"/>
                <w:szCs w:val="14"/>
                <w:cs/>
                <w:lang w:bidi="th-TH"/>
              </w:rPr>
              <w:t>,</w:t>
            </w:r>
            <w:r w:rsidRPr="00E27ED9">
              <w:rPr>
                <w:rFonts w:ascii="Arial" w:hAnsi="Arial" w:cs="Arial"/>
                <w:color w:val="000000"/>
                <w:sz w:val="14"/>
                <w:szCs w:val="14"/>
                <w:lang w:val="en-US" w:bidi="th-TH"/>
              </w:rPr>
              <w:t>337</w:t>
            </w:r>
            <w:r w:rsidRPr="00E27ED9">
              <w:rPr>
                <w:rFonts w:ascii="Arial" w:hAnsi="Arial" w:cs="Arial"/>
                <w:color w:val="000000"/>
                <w:sz w:val="14"/>
                <w:szCs w:val="14"/>
                <w:cs/>
                <w:lang w:bidi="th-TH"/>
              </w:rPr>
              <w:t xml:space="preserve"> </w:t>
            </w:r>
          </w:p>
        </w:tc>
      </w:tr>
      <w:tr w:rsidR="00E27ED9" w:rsidRPr="00E27ED9" w14:paraId="02BDFBA9" w14:textId="77777777" w:rsidTr="00CD1CA8">
        <w:trPr>
          <w:trHeight w:val="80"/>
        </w:trPr>
        <w:tc>
          <w:tcPr>
            <w:tcW w:w="1530" w:type="dxa"/>
            <w:vAlign w:val="bottom"/>
          </w:tcPr>
          <w:p w14:paraId="71B77767" w14:textId="77777777" w:rsidR="00E27ED9" w:rsidRPr="00E27ED9" w:rsidRDefault="00E27ED9" w:rsidP="00CD1CA8">
            <w:pPr>
              <w:tabs>
                <w:tab w:val="left" w:pos="990"/>
              </w:tabs>
              <w:spacing w:line="360" w:lineRule="auto"/>
              <w:rPr>
                <w:rFonts w:ascii="Arial" w:hAnsi="Arial" w:cs="Arial"/>
                <w:b/>
                <w:bCs/>
                <w:sz w:val="14"/>
                <w:szCs w:val="14"/>
                <w:lang w:val="en-GB"/>
              </w:rPr>
            </w:pPr>
            <w:r w:rsidRPr="00E27ED9">
              <w:rPr>
                <w:rFonts w:ascii="Arial" w:hAnsi="Arial" w:cs="Arial"/>
                <w:sz w:val="14"/>
                <w:szCs w:val="14"/>
                <w:lang w:val="en-GB"/>
              </w:rPr>
              <w:t>Acquisition</w:t>
            </w:r>
          </w:p>
        </w:tc>
        <w:tc>
          <w:tcPr>
            <w:tcW w:w="1170" w:type="dxa"/>
            <w:vAlign w:val="bottom"/>
          </w:tcPr>
          <w:p w14:paraId="266C9D0F"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E27ED9">
              <w:rPr>
                <w:rFonts w:ascii="Arial" w:hAnsi="Arial" w:cs="Arial"/>
                <w:color w:val="000000"/>
                <w:sz w:val="14"/>
                <w:szCs w:val="14"/>
                <w:cs/>
                <w:lang w:bidi="th-TH"/>
              </w:rPr>
              <w:t>-</w:t>
            </w:r>
          </w:p>
        </w:tc>
        <w:tc>
          <w:tcPr>
            <w:tcW w:w="180" w:type="dxa"/>
            <w:vAlign w:val="bottom"/>
          </w:tcPr>
          <w:p w14:paraId="2FD21EFE"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990" w:type="dxa"/>
            <w:tcBorders>
              <w:bottom w:val="single" w:sz="4" w:space="0" w:color="auto"/>
            </w:tcBorders>
            <w:vAlign w:val="bottom"/>
          </w:tcPr>
          <w:p w14:paraId="2AFBC83F"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E27ED9">
              <w:rPr>
                <w:rFonts w:ascii="Arial" w:hAnsi="Arial" w:cs="Arial"/>
                <w:color w:val="000000"/>
                <w:sz w:val="14"/>
                <w:szCs w:val="14"/>
                <w:cs/>
                <w:lang w:bidi="th-TH"/>
              </w:rPr>
              <w:t>-</w:t>
            </w:r>
          </w:p>
        </w:tc>
        <w:tc>
          <w:tcPr>
            <w:tcW w:w="180" w:type="dxa"/>
            <w:vAlign w:val="bottom"/>
          </w:tcPr>
          <w:p w14:paraId="183DE7CA"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080" w:type="dxa"/>
            <w:tcBorders>
              <w:bottom w:val="single" w:sz="4" w:space="0" w:color="auto"/>
            </w:tcBorders>
            <w:vAlign w:val="bottom"/>
          </w:tcPr>
          <w:p w14:paraId="19F1EE20"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E27ED9">
              <w:rPr>
                <w:rFonts w:ascii="Arial" w:hAnsi="Arial" w:cs="Arial"/>
                <w:color w:val="000000"/>
                <w:sz w:val="14"/>
                <w:szCs w:val="14"/>
                <w:cs/>
                <w:lang w:bidi="th-TH"/>
              </w:rPr>
              <w:t>-</w:t>
            </w:r>
          </w:p>
        </w:tc>
        <w:tc>
          <w:tcPr>
            <w:tcW w:w="180" w:type="dxa"/>
            <w:vAlign w:val="bottom"/>
          </w:tcPr>
          <w:p w14:paraId="71490EE0"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70" w:type="dxa"/>
            <w:vAlign w:val="bottom"/>
          </w:tcPr>
          <w:p w14:paraId="1ACC8BA2"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sz w:val="14"/>
                <w:szCs w:val="14"/>
                <w:lang w:val="en-GB"/>
              </w:rPr>
            </w:pPr>
            <w:r w:rsidRPr="00E27ED9">
              <w:rPr>
                <w:rFonts w:ascii="Arial" w:hAnsi="Arial" w:cs="Arial"/>
                <w:sz w:val="14"/>
                <w:szCs w:val="14"/>
                <w:lang w:val="en-GB" w:bidi="th-TH"/>
              </w:rPr>
              <w:t>-</w:t>
            </w:r>
          </w:p>
        </w:tc>
        <w:tc>
          <w:tcPr>
            <w:tcW w:w="180" w:type="dxa"/>
            <w:vAlign w:val="bottom"/>
          </w:tcPr>
          <w:p w14:paraId="34157AD4"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54" w:type="dxa"/>
            <w:vAlign w:val="bottom"/>
          </w:tcPr>
          <w:p w14:paraId="3715DA9A"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592,870,968</w:t>
            </w:r>
          </w:p>
        </w:tc>
        <w:tc>
          <w:tcPr>
            <w:tcW w:w="136" w:type="dxa"/>
            <w:vAlign w:val="bottom"/>
          </w:tcPr>
          <w:p w14:paraId="5C7019A4" w14:textId="77777777" w:rsidR="00E27ED9" w:rsidRPr="00E27ED9" w:rsidRDefault="00E27ED9" w:rsidP="00CD1CA8">
            <w:pPr>
              <w:tabs>
                <w:tab w:val="num" w:pos="360"/>
                <w:tab w:val="left" w:pos="990"/>
              </w:tabs>
              <w:spacing w:line="360" w:lineRule="auto"/>
              <w:jc w:val="right"/>
              <w:rPr>
                <w:rFonts w:ascii="Arial" w:hAnsi="Arial" w:cs="Arial"/>
                <w:b/>
                <w:bCs/>
                <w:sz w:val="14"/>
                <w:szCs w:val="14"/>
                <w:lang w:val="en-GB"/>
              </w:rPr>
            </w:pPr>
          </w:p>
        </w:tc>
        <w:tc>
          <w:tcPr>
            <w:tcW w:w="1053" w:type="dxa"/>
            <w:vAlign w:val="bottom"/>
          </w:tcPr>
          <w:p w14:paraId="53947E4C"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592,870,968</w:t>
            </w:r>
          </w:p>
        </w:tc>
      </w:tr>
      <w:tr w:rsidR="00E27ED9" w:rsidRPr="00E27ED9" w14:paraId="38CFAFDA" w14:textId="77777777" w:rsidTr="00CD1CA8">
        <w:trPr>
          <w:trHeight w:val="205"/>
        </w:trPr>
        <w:tc>
          <w:tcPr>
            <w:tcW w:w="1530" w:type="dxa"/>
            <w:vAlign w:val="bottom"/>
          </w:tcPr>
          <w:p w14:paraId="4D6C31E6" w14:textId="77777777" w:rsidR="00E27ED9" w:rsidRPr="00E27ED9" w:rsidRDefault="00E27ED9" w:rsidP="00CD1CA8">
            <w:pPr>
              <w:tabs>
                <w:tab w:val="left" w:pos="990"/>
              </w:tabs>
              <w:spacing w:line="360" w:lineRule="auto"/>
              <w:rPr>
                <w:rFonts w:ascii="Arial" w:hAnsi="Arial" w:cs="Arial"/>
                <w:b/>
                <w:bCs/>
                <w:sz w:val="14"/>
                <w:szCs w:val="14"/>
                <w:lang w:val="en-GB"/>
              </w:rPr>
            </w:pPr>
            <w:r w:rsidRPr="00E27ED9">
              <w:rPr>
                <w:rFonts w:ascii="Arial" w:hAnsi="Arial" w:cs="Arial"/>
                <w:b/>
                <w:bCs/>
                <w:sz w:val="14"/>
                <w:szCs w:val="14"/>
                <w:lang w:val="en-GB"/>
              </w:rPr>
              <w:t>31 December 2019</w:t>
            </w:r>
          </w:p>
        </w:tc>
        <w:tc>
          <w:tcPr>
            <w:tcW w:w="1170" w:type="dxa"/>
            <w:tcBorders>
              <w:top w:val="single" w:sz="4" w:space="0" w:color="auto"/>
              <w:bottom w:val="single" w:sz="12" w:space="0" w:color="auto"/>
            </w:tcBorders>
            <w:vAlign w:val="bottom"/>
          </w:tcPr>
          <w:p w14:paraId="4AC3248A"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905,142,395</w:t>
            </w:r>
          </w:p>
        </w:tc>
        <w:tc>
          <w:tcPr>
            <w:tcW w:w="180" w:type="dxa"/>
            <w:vAlign w:val="bottom"/>
          </w:tcPr>
          <w:p w14:paraId="3B5DA6C3"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990" w:type="dxa"/>
            <w:tcBorders>
              <w:top w:val="single" w:sz="4" w:space="0" w:color="auto"/>
              <w:bottom w:val="single" w:sz="12" w:space="0" w:color="auto"/>
            </w:tcBorders>
            <w:vAlign w:val="bottom"/>
          </w:tcPr>
          <w:p w14:paraId="12D35E82" w14:textId="77777777" w:rsidR="00E27ED9" w:rsidRPr="00E27ED9" w:rsidRDefault="00E27ED9" w:rsidP="00CD1C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179"/>
              <w:jc w:val="right"/>
              <w:rPr>
                <w:rFonts w:ascii="Arial" w:hAnsi="Arial" w:cs="Arial"/>
                <w:color w:val="000000"/>
                <w:sz w:val="14"/>
                <w:szCs w:val="14"/>
                <w:cs/>
                <w:lang w:bidi="th-TH"/>
              </w:rPr>
            </w:pPr>
            <w:r w:rsidRPr="00E27ED9">
              <w:rPr>
                <w:rFonts w:ascii="Arial" w:hAnsi="Arial" w:cs="Arial"/>
                <w:color w:val="000000"/>
                <w:sz w:val="14"/>
                <w:szCs w:val="14"/>
                <w:cs/>
                <w:lang w:bidi="th-TH"/>
              </w:rPr>
              <w:t xml:space="preserve">     -</w:t>
            </w:r>
          </w:p>
        </w:tc>
        <w:tc>
          <w:tcPr>
            <w:tcW w:w="180" w:type="dxa"/>
            <w:vAlign w:val="bottom"/>
          </w:tcPr>
          <w:p w14:paraId="51DD68A2"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080" w:type="dxa"/>
            <w:tcBorders>
              <w:top w:val="single" w:sz="4" w:space="0" w:color="auto"/>
              <w:bottom w:val="single" w:sz="12" w:space="0" w:color="auto"/>
            </w:tcBorders>
            <w:vAlign w:val="bottom"/>
          </w:tcPr>
          <w:p w14:paraId="3603ECAA"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rPr>
              <w:t>994,592,844</w:t>
            </w:r>
          </w:p>
        </w:tc>
        <w:tc>
          <w:tcPr>
            <w:tcW w:w="180" w:type="dxa"/>
            <w:vAlign w:val="bottom"/>
          </w:tcPr>
          <w:p w14:paraId="4F9AF91E"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70" w:type="dxa"/>
            <w:tcBorders>
              <w:top w:val="single" w:sz="4" w:space="0" w:color="auto"/>
              <w:bottom w:val="single" w:sz="12" w:space="0" w:color="auto"/>
            </w:tcBorders>
            <w:vAlign w:val="bottom"/>
          </w:tcPr>
          <w:p w14:paraId="0753D90E" w14:textId="77777777" w:rsidR="00E27ED9" w:rsidRPr="00E27ED9" w:rsidRDefault="00E27ED9" w:rsidP="00CD1CA8">
            <w:pPr>
              <w:tabs>
                <w:tab w:val="num" w:pos="360"/>
                <w:tab w:val="left" w:pos="990"/>
              </w:tabs>
              <w:spacing w:line="360" w:lineRule="auto"/>
              <w:jc w:val="right"/>
              <w:rPr>
                <w:rFonts w:ascii="Arial" w:hAnsi="Arial" w:cs="Arial"/>
                <w:sz w:val="14"/>
                <w:szCs w:val="14"/>
                <w:cs/>
                <w:lang w:val="en-GB" w:bidi="th-TH"/>
              </w:rPr>
            </w:pPr>
            <w:r w:rsidRPr="00E27ED9">
              <w:rPr>
                <w:rFonts w:ascii="Arial" w:hAnsi="Arial" w:cs="Arial"/>
                <w:sz w:val="14"/>
                <w:szCs w:val="14"/>
                <w:lang w:val="en-GB"/>
              </w:rPr>
              <w:t>5,309,413,853</w:t>
            </w:r>
          </w:p>
        </w:tc>
        <w:tc>
          <w:tcPr>
            <w:tcW w:w="180" w:type="dxa"/>
            <w:vAlign w:val="bottom"/>
          </w:tcPr>
          <w:p w14:paraId="36BAA9CE"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p>
        </w:tc>
        <w:tc>
          <w:tcPr>
            <w:tcW w:w="1154" w:type="dxa"/>
            <w:tcBorders>
              <w:top w:val="single" w:sz="4" w:space="0" w:color="auto"/>
              <w:bottom w:val="single" w:sz="12" w:space="0" w:color="auto"/>
            </w:tcBorders>
            <w:vAlign w:val="bottom"/>
          </w:tcPr>
          <w:p w14:paraId="321114C2"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sz w:val="14"/>
                <w:szCs w:val="14"/>
                <w:lang w:val="en-GB" w:bidi="th-TH"/>
              </w:rPr>
              <w:t>560,681,620</w:t>
            </w:r>
          </w:p>
        </w:tc>
        <w:tc>
          <w:tcPr>
            <w:tcW w:w="136" w:type="dxa"/>
            <w:vAlign w:val="bottom"/>
          </w:tcPr>
          <w:p w14:paraId="545636E9" w14:textId="77777777" w:rsidR="00E27ED9" w:rsidRPr="00E27ED9" w:rsidRDefault="00E27ED9" w:rsidP="00CD1CA8">
            <w:pPr>
              <w:tabs>
                <w:tab w:val="num" w:pos="360"/>
                <w:tab w:val="left" w:pos="990"/>
              </w:tabs>
              <w:spacing w:line="360" w:lineRule="auto"/>
              <w:jc w:val="center"/>
              <w:rPr>
                <w:rFonts w:ascii="Arial" w:hAnsi="Arial" w:cs="Arial"/>
                <w:b/>
                <w:bCs/>
                <w:sz w:val="14"/>
                <w:szCs w:val="14"/>
                <w:lang w:val="en-GB"/>
              </w:rPr>
            </w:pPr>
          </w:p>
        </w:tc>
        <w:tc>
          <w:tcPr>
            <w:tcW w:w="1053" w:type="dxa"/>
            <w:tcBorders>
              <w:top w:val="single" w:sz="4" w:space="0" w:color="auto"/>
              <w:bottom w:val="single" w:sz="12" w:space="0" w:color="auto"/>
            </w:tcBorders>
            <w:vAlign w:val="bottom"/>
          </w:tcPr>
          <w:p w14:paraId="0A8559B8" w14:textId="77777777" w:rsidR="00E27ED9" w:rsidRPr="00E27ED9" w:rsidRDefault="00E27ED9" w:rsidP="00CD1CA8">
            <w:pPr>
              <w:tabs>
                <w:tab w:val="num" w:pos="360"/>
                <w:tab w:val="left" w:pos="990"/>
              </w:tabs>
              <w:spacing w:line="360" w:lineRule="auto"/>
              <w:jc w:val="right"/>
              <w:rPr>
                <w:rFonts w:ascii="Arial" w:hAnsi="Arial" w:cs="Arial"/>
                <w:sz w:val="14"/>
                <w:szCs w:val="14"/>
                <w:lang w:val="en-GB"/>
              </w:rPr>
            </w:pPr>
            <w:r w:rsidRPr="00E27ED9">
              <w:rPr>
                <w:rFonts w:ascii="Arial" w:hAnsi="Arial" w:cs="Arial"/>
                <w:color w:val="000000"/>
                <w:sz w:val="14"/>
                <w:szCs w:val="14"/>
                <w:lang w:val="en-GB" w:bidi="th-TH"/>
              </w:rPr>
              <w:t>7,769,830,712</w:t>
            </w:r>
            <w:r w:rsidRPr="00E27ED9">
              <w:rPr>
                <w:rFonts w:ascii="Arial" w:hAnsi="Arial" w:cs="Arial"/>
                <w:color w:val="000000"/>
                <w:sz w:val="14"/>
                <w:szCs w:val="14"/>
                <w:cs/>
                <w:lang w:bidi="th-TH"/>
              </w:rPr>
              <w:t xml:space="preserve"> </w:t>
            </w:r>
          </w:p>
        </w:tc>
      </w:tr>
    </w:tbl>
    <w:p w14:paraId="39554885" w14:textId="17CBFAA6" w:rsidR="00CE60F0" w:rsidRPr="00E27ED9" w:rsidRDefault="00CE60F0" w:rsidP="00E27ED9">
      <w:pPr>
        <w:spacing w:line="360" w:lineRule="auto"/>
        <w:ind w:left="423"/>
        <w:jc w:val="thaiDistribute"/>
        <w:rPr>
          <w:rFonts w:ascii="Arial" w:hAnsi="Arial" w:cs="Arial"/>
          <w:sz w:val="19"/>
          <w:szCs w:val="19"/>
          <w:lang w:val="en-US"/>
        </w:rPr>
      </w:pPr>
    </w:p>
    <w:p w14:paraId="2D92024F" w14:textId="28E64C5C" w:rsidR="00D403D5" w:rsidRPr="00E27ED9" w:rsidRDefault="00D403D5" w:rsidP="001958C3">
      <w:pPr>
        <w:pStyle w:val="ListParagraph"/>
        <w:numPr>
          <w:ilvl w:val="0"/>
          <w:numId w:val="34"/>
        </w:numPr>
        <w:spacing w:after="0" w:line="360" w:lineRule="auto"/>
        <w:ind w:left="441" w:hanging="414"/>
        <w:rPr>
          <w:rFonts w:ascii="Arial" w:hAnsi="Arial" w:cs="Arial"/>
          <w:b/>
          <w:bCs/>
          <w:caps/>
          <w:sz w:val="19"/>
          <w:szCs w:val="19"/>
          <w:lang w:val="en-GB"/>
        </w:rPr>
      </w:pPr>
      <w:r w:rsidRPr="00E27ED9">
        <w:rPr>
          <w:rFonts w:ascii="Arial" w:hAnsi="Arial" w:cs="Arial"/>
          <w:b/>
          <w:bCs/>
          <w:caps/>
          <w:sz w:val="19"/>
          <w:szCs w:val="19"/>
          <w:lang w:val="en-GB"/>
        </w:rPr>
        <w:t>FINANCIAL INSTRUMENT</w:t>
      </w:r>
      <w:r w:rsidR="00A77712" w:rsidRPr="00E27ED9">
        <w:rPr>
          <w:rFonts w:ascii="Arial" w:hAnsi="Arial" w:cs="Arial"/>
          <w:b/>
          <w:bCs/>
          <w:caps/>
          <w:sz w:val="19"/>
          <w:szCs w:val="19"/>
          <w:lang w:val="en-GB"/>
        </w:rPr>
        <w:t>s</w:t>
      </w:r>
      <w:r w:rsidRPr="00E27ED9">
        <w:rPr>
          <w:rFonts w:ascii="Arial" w:hAnsi="Arial" w:cs="Arial"/>
          <w:b/>
          <w:bCs/>
          <w:caps/>
          <w:sz w:val="19"/>
          <w:szCs w:val="19"/>
          <w:lang w:val="en-GB"/>
        </w:rPr>
        <w:t xml:space="preserve"> </w:t>
      </w:r>
    </w:p>
    <w:p w14:paraId="5DDEC01B" w14:textId="77777777" w:rsidR="004F7917" w:rsidRPr="00C901D6" w:rsidRDefault="004F7917" w:rsidP="00847E01">
      <w:pPr>
        <w:spacing w:line="360" w:lineRule="auto"/>
        <w:ind w:left="426"/>
        <w:jc w:val="thaiDistribute"/>
        <w:rPr>
          <w:rFonts w:ascii="Arial" w:hAnsi="Arial" w:cs="Arial"/>
          <w:sz w:val="16"/>
          <w:szCs w:val="16"/>
          <w:u w:val="single"/>
          <w:lang w:val="en-GB"/>
        </w:rPr>
      </w:pPr>
    </w:p>
    <w:p w14:paraId="556F56C2" w14:textId="415B126D" w:rsidR="00F23B7A" w:rsidRPr="00C901D6" w:rsidRDefault="00F23B7A" w:rsidP="001958C3">
      <w:pPr>
        <w:spacing w:line="360" w:lineRule="auto"/>
        <w:ind w:left="450"/>
        <w:jc w:val="thaiDistribute"/>
        <w:rPr>
          <w:rFonts w:ascii="Arial" w:hAnsi="Arial" w:cs="Arial"/>
          <w:sz w:val="19"/>
          <w:szCs w:val="19"/>
          <w:u w:val="single"/>
          <w:lang w:val="en-GB"/>
        </w:rPr>
      </w:pPr>
      <w:r w:rsidRPr="00C901D6">
        <w:rPr>
          <w:rFonts w:ascii="Arial" w:hAnsi="Arial" w:cs="Arial"/>
          <w:sz w:val="19"/>
          <w:szCs w:val="19"/>
          <w:u w:val="single"/>
          <w:lang w:val="en-GB"/>
        </w:rPr>
        <w:t>Financial risk management policies</w:t>
      </w:r>
    </w:p>
    <w:p w14:paraId="2B6023F3" w14:textId="77777777" w:rsidR="00F23B7A" w:rsidRPr="00C901D6" w:rsidRDefault="00F23B7A" w:rsidP="001958C3">
      <w:pPr>
        <w:spacing w:line="360" w:lineRule="auto"/>
        <w:ind w:left="450"/>
        <w:jc w:val="thaiDistribute"/>
        <w:rPr>
          <w:rFonts w:ascii="Arial" w:hAnsi="Arial" w:cs="Arial"/>
          <w:sz w:val="19"/>
          <w:szCs w:val="19"/>
          <w:lang w:val="en-GB"/>
        </w:rPr>
      </w:pPr>
      <w:r w:rsidRPr="00C901D6">
        <w:rPr>
          <w:rFonts w:ascii="Arial" w:hAnsi="Arial" w:cs="Arial"/>
          <w:sz w:val="19"/>
          <w:szCs w:val="19"/>
          <w:lang w:val="en-GB"/>
        </w:rPr>
        <w:t>The Company ha</w:t>
      </w:r>
      <w:r w:rsidR="002B0EA5" w:rsidRPr="00C901D6">
        <w:rPr>
          <w:rFonts w:ascii="Arial" w:hAnsi="Arial" w:cs="Arial"/>
          <w:sz w:val="19"/>
          <w:szCs w:val="19"/>
          <w:lang w:val="en-GB"/>
        </w:rPr>
        <w:t>s</w:t>
      </w:r>
      <w:r w:rsidRPr="00C901D6">
        <w:rPr>
          <w:rFonts w:ascii="Arial" w:hAnsi="Arial" w:cs="Arial"/>
          <w:sz w:val="19"/>
          <w:szCs w:val="19"/>
          <w:lang w:val="en-GB"/>
        </w:rPr>
        <w:t xml:space="preserve"> exposure to normal business risks from changes in market interest rates and foreign currency rates and from non-performance of contractual obligations by counterparties. The Company do</w:t>
      </w:r>
      <w:r w:rsidR="002B0EA5" w:rsidRPr="00C901D6">
        <w:rPr>
          <w:rFonts w:ascii="Arial" w:hAnsi="Arial" w:cs="Arial"/>
          <w:sz w:val="19"/>
          <w:szCs w:val="19"/>
          <w:lang w:val="en-GB"/>
        </w:rPr>
        <w:t>es</w:t>
      </w:r>
      <w:r w:rsidRPr="00C901D6">
        <w:rPr>
          <w:rFonts w:ascii="Arial" w:hAnsi="Arial" w:cs="Arial"/>
          <w:sz w:val="19"/>
          <w:szCs w:val="19"/>
          <w:lang w:val="en-GB"/>
        </w:rPr>
        <w:t xml:space="preserve"> not hold or issue derivative financial instruments for speculative or trading purposes.</w:t>
      </w:r>
    </w:p>
    <w:p w14:paraId="71799ACE" w14:textId="6DE2D274" w:rsidR="00A05F6B" w:rsidRDefault="00A05F6B" w:rsidP="001958C3">
      <w:pPr>
        <w:spacing w:line="360" w:lineRule="auto"/>
        <w:ind w:left="450"/>
        <w:jc w:val="thaiDistribute"/>
        <w:rPr>
          <w:rFonts w:ascii="Arial" w:hAnsi="Arial" w:cs="Arial"/>
          <w:sz w:val="19"/>
          <w:szCs w:val="19"/>
          <w:lang w:val="en-GB"/>
        </w:rPr>
      </w:pPr>
    </w:p>
    <w:p w14:paraId="6DA16AC3" w14:textId="77777777" w:rsidR="00F23B7A" w:rsidRPr="00C901D6" w:rsidRDefault="00F23B7A" w:rsidP="001958C3">
      <w:pPr>
        <w:spacing w:line="360" w:lineRule="auto"/>
        <w:ind w:left="450"/>
        <w:jc w:val="thaiDistribute"/>
        <w:rPr>
          <w:rFonts w:ascii="Arial" w:hAnsi="Arial" w:cs="Arial"/>
          <w:sz w:val="19"/>
          <w:szCs w:val="19"/>
          <w:u w:val="single"/>
          <w:lang w:val="en-GB"/>
        </w:rPr>
      </w:pPr>
      <w:r w:rsidRPr="00C901D6">
        <w:rPr>
          <w:rFonts w:ascii="Arial" w:hAnsi="Arial" w:cs="Arial"/>
          <w:sz w:val="19"/>
          <w:szCs w:val="19"/>
          <w:u w:val="single"/>
          <w:lang w:val="en-GB"/>
        </w:rPr>
        <w:t>Liquidity risk</w:t>
      </w:r>
    </w:p>
    <w:p w14:paraId="6489B5F2" w14:textId="323F7882" w:rsidR="00F23B7A" w:rsidRDefault="00F23B7A" w:rsidP="001958C3">
      <w:pPr>
        <w:spacing w:line="360" w:lineRule="auto"/>
        <w:ind w:left="450"/>
        <w:jc w:val="thaiDistribute"/>
        <w:rPr>
          <w:rFonts w:ascii="Arial" w:hAnsi="Arial" w:cs="Arial"/>
          <w:sz w:val="19"/>
          <w:szCs w:val="19"/>
          <w:lang w:val="en-GB"/>
        </w:rPr>
      </w:pPr>
      <w:r w:rsidRPr="00C901D6">
        <w:rPr>
          <w:rFonts w:ascii="Arial" w:hAnsi="Arial" w:cs="Arial"/>
          <w:sz w:val="19"/>
          <w:szCs w:val="19"/>
          <w:lang w:val="en-GB"/>
        </w:rPr>
        <w:t xml:space="preserve">The Company monitor its liquidity risk and maintain a level of cash and cash equivalents deemed adequate by management to finance the </w:t>
      </w:r>
      <w:r w:rsidR="004479D0">
        <w:rPr>
          <w:rFonts w:ascii="Arial" w:hAnsi="Arial" w:cs="Arial"/>
          <w:sz w:val="19"/>
          <w:szCs w:val="19"/>
          <w:lang w:val="en-GB"/>
        </w:rPr>
        <w:t>Group’s</w:t>
      </w:r>
      <w:r w:rsidRPr="00C901D6">
        <w:rPr>
          <w:rFonts w:ascii="Arial" w:hAnsi="Arial" w:cs="Arial"/>
          <w:sz w:val="19"/>
          <w:szCs w:val="19"/>
          <w:lang w:val="en-GB"/>
        </w:rPr>
        <w:t xml:space="preserve"> operations and to mitigate the effects of fluctuations in cash flows. </w:t>
      </w:r>
    </w:p>
    <w:p w14:paraId="11DE7E8D" w14:textId="369B0F80" w:rsidR="0088506A" w:rsidRDefault="0088506A" w:rsidP="00847E01">
      <w:pPr>
        <w:spacing w:line="360" w:lineRule="auto"/>
        <w:ind w:left="426"/>
        <w:jc w:val="thaiDistribute"/>
        <w:rPr>
          <w:rFonts w:ascii="Arial" w:hAnsi="Arial" w:cs="Arial"/>
          <w:sz w:val="19"/>
          <w:szCs w:val="19"/>
          <w:lang w:val="en-GB"/>
        </w:rPr>
      </w:pPr>
    </w:p>
    <w:p w14:paraId="75AE73FE" w14:textId="77777777" w:rsidR="00517C84" w:rsidRDefault="00517C84" w:rsidP="00847E01">
      <w:pPr>
        <w:spacing w:line="360" w:lineRule="auto"/>
        <w:ind w:left="426"/>
        <w:jc w:val="thaiDistribute"/>
        <w:rPr>
          <w:rFonts w:ascii="Arial" w:hAnsi="Arial" w:cs="Arial"/>
          <w:sz w:val="19"/>
          <w:szCs w:val="19"/>
          <w:u w:val="single"/>
          <w:lang w:val="en-GB"/>
        </w:rPr>
      </w:pPr>
    </w:p>
    <w:p w14:paraId="6661BE32" w14:textId="77777777" w:rsidR="006962D5" w:rsidRDefault="006962D5" w:rsidP="00847E01">
      <w:pPr>
        <w:spacing w:line="360" w:lineRule="auto"/>
        <w:ind w:left="426"/>
        <w:jc w:val="thaiDistribute"/>
        <w:rPr>
          <w:rFonts w:ascii="Arial" w:hAnsi="Arial" w:cs="Arial"/>
          <w:sz w:val="19"/>
          <w:szCs w:val="19"/>
          <w:u w:val="single"/>
          <w:lang w:val="en-GB"/>
        </w:rPr>
      </w:pPr>
    </w:p>
    <w:p w14:paraId="6E9346D0" w14:textId="1A95173B" w:rsidR="00F23B7A" w:rsidRPr="00C901D6" w:rsidRDefault="00F23B7A" w:rsidP="00847E01">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lastRenderedPageBreak/>
        <w:t>Credit risk</w:t>
      </w:r>
    </w:p>
    <w:p w14:paraId="231096EB" w14:textId="372762B1" w:rsidR="00F23B7A" w:rsidRPr="00C901D6" w:rsidRDefault="00F23B7A" w:rsidP="00847E01">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The Company </w:t>
      </w:r>
      <w:r w:rsidR="001A5351" w:rsidRPr="00C901D6">
        <w:rPr>
          <w:rFonts w:ascii="Arial" w:hAnsi="Arial" w:cs="Arial"/>
          <w:sz w:val="19"/>
          <w:szCs w:val="19"/>
          <w:lang w:val="en-GB"/>
        </w:rPr>
        <w:t>are subject to significant concentrations of credit risk, service revenues are made to Electricity Generating Authority of Thailand (EGAT)</w:t>
      </w:r>
      <w:r w:rsidR="009E23B6" w:rsidRPr="00C901D6">
        <w:rPr>
          <w:rFonts w:ascii="Arial" w:hAnsi="Arial" w:cs="Arial"/>
          <w:sz w:val="19"/>
          <w:szCs w:val="19"/>
          <w:lang w:val="en-GB"/>
        </w:rPr>
        <w:t xml:space="preserve"> and Hongsa Power Co., Ltd.</w:t>
      </w:r>
      <w:r w:rsidR="001A5351" w:rsidRPr="00C901D6">
        <w:rPr>
          <w:rFonts w:ascii="Arial" w:hAnsi="Arial" w:cs="Arial"/>
          <w:sz w:val="19"/>
          <w:szCs w:val="19"/>
          <w:lang w:val="en-GB"/>
        </w:rPr>
        <w:t>, the Company does not expect to incur material credit loss on its risk management or other financial instruments.</w:t>
      </w:r>
      <w:r w:rsidRPr="00C901D6">
        <w:rPr>
          <w:rFonts w:ascii="Arial" w:hAnsi="Arial" w:cs="Arial"/>
          <w:sz w:val="19"/>
          <w:szCs w:val="19"/>
          <w:lang w:val="en-GB"/>
        </w:rPr>
        <w:t xml:space="preserve"> </w:t>
      </w:r>
    </w:p>
    <w:p w14:paraId="5E0E53A3" w14:textId="77777777" w:rsidR="00CE60F0" w:rsidRPr="00EA0CD6" w:rsidRDefault="00CE60F0" w:rsidP="00EA0CD6">
      <w:pPr>
        <w:spacing w:line="360" w:lineRule="auto"/>
        <w:ind w:left="426"/>
        <w:jc w:val="thaiDistribute"/>
        <w:rPr>
          <w:rFonts w:ascii="Arial" w:hAnsi="Arial" w:cs="Arial"/>
          <w:sz w:val="19"/>
          <w:szCs w:val="19"/>
          <w:lang w:val="en-GB"/>
        </w:rPr>
      </w:pPr>
    </w:p>
    <w:p w14:paraId="4E7A8ADD" w14:textId="13E03B14" w:rsidR="00F23B7A" w:rsidRPr="00C901D6" w:rsidRDefault="00F23B7A" w:rsidP="00847E01">
      <w:pPr>
        <w:pStyle w:val="Preformatted"/>
        <w:tabs>
          <w:tab w:val="clear" w:pos="0"/>
          <w:tab w:val="left" w:pos="720"/>
        </w:tabs>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t>Foreign currency risk</w:t>
      </w:r>
    </w:p>
    <w:p w14:paraId="46457085" w14:textId="47C98252" w:rsidR="005A4A1C" w:rsidRDefault="00F23B7A" w:rsidP="00985FBA">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 xml:space="preserve">The Company </w:t>
      </w:r>
      <w:r w:rsidR="001A5351" w:rsidRPr="00C901D6">
        <w:rPr>
          <w:rFonts w:ascii="Arial" w:hAnsi="Arial" w:cs="Arial"/>
          <w:sz w:val="19"/>
          <w:szCs w:val="19"/>
          <w:lang w:val="en-GB"/>
        </w:rPr>
        <w:t>has</w:t>
      </w:r>
      <w:r w:rsidRPr="00C901D6">
        <w:rPr>
          <w:rFonts w:ascii="Arial" w:hAnsi="Arial" w:cs="Arial"/>
          <w:sz w:val="19"/>
          <w:szCs w:val="19"/>
          <w:lang w:val="en-GB"/>
        </w:rPr>
        <w:t xml:space="preserve"> some transaction in foreign currencies </w:t>
      </w:r>
      <w:r w:rsidR="00132FD5" w:rsidRPr="00C901D6">
        <w:rPr>
          <w:rFonts w:ascii="Arial" w:hAnsi="Arial" w:cs="Arial"/>
          <w:sz w:val="19"/>
          <w:szCs w:val="19"/>
          <w:lang w:val="en-GB"/>
        </w:rPr>
        <w:t>with</w:t>
      </w:r>
      <w:r w:rsidRPr="00C901D6">
        <w:rPr>
          <w:rFonts w:ascii="Arial" w:hAnsi="Arial" w:cs="Arial"/>
          <w:sz w:val="19"/>
          <w:szCs w:val="19"/>
          <w:lang w:val="en-GB"/>
        </w:rPr>
        <w:t xml:space="preserve"> exposure to changes in exchange rates.  However, the management believes that the foreign exchange rate risk is minimal.</w:t>
      </w:r>
    </w:p>
    <w:p w14:paraId="74C3C939" w14:textId="77777777" w:rsidR="00424955" w:rsidRPr="00C901D6" w:rsidRDefault="00424955" w:rsidP="00985FBA">
      <w:pPr>
        <w:spacing w:line="360" w:lineRule="auto"/>
        <w:ind w:left="426"/>
        <w:jc w:val="thaiDistribute"/>
        <w:rPr>
          <w:rFonts w:ascii="Arial" w:hAnsi="Arial" w:cs="Arial"/>
          <w:sz w:val="19"/>
          <w:szCs w:val="19"/>
          <w:lang w:val="en-GB"/>
        </w:rPr>
      </w:pPr>
    </w:p>
    <w:p w14:paraId="70AC0BE4" w14:textId="77777777" w:rsidR="00F23B7A" w:rsidRPr="00C901D6" w:rsidRDefault="00F23B7A" w:rsidP="00847E01">
      <w:pPr>
        <w:spacing w:line="360" w:lineRule="auto"/>
        <w:ind w:left="426"/>
        <w:jc w:val="thaiDistribute"/>
        <w:rPr>
          <w:rFonts w:ascii="Arial" w:hAnsi="Arial" w:cs="Arial"/>
          <w:sz w:val="19"/>
          <w:szCs w:val="19"/>
          <w:u w:val="single"/>
          <w:lang w:val="en-GB"/>
        </w:rPr>
      </w:pPr>
      <w:r w:rsidRPr="00C901D6">
        <w:rPr>
          <w:rFonts w:ascii="Arial" w:hAnsi="Arial" w:cs="Arial"/>
          <w:sz w:val="19"/>
          <w:szCs w:val="19"/>
          <w:u w:val="single"/>
          <w:lang w:val="en-GB"/>
        </w:rPr>
        <w:t>Interest rate risk</w:t>
      </w:r>
    </w:p>
    <w:p w14:paraId="07C573E1" w14:textId="287AFD66" w:rsidR="00BA4A14" w:rsidRPr="001A28F0" w:rsidRDefault="00F23B7A" w:rsidP="001A28F0">
      <w:pPr>
        <w:spacing w:line="360" w:lineRule="auto"/>
        <w:ind w:left="426"/>
        <w:jc w:val="thaiDistribute"/>
        <w:rPr>
          <w:rFonts w:ascii="Arial" w:hAnsi="Arial" w:cs="Arial"/>
          <w:sz w:val="19"/>
          <w:szCs w:val="19"/>
          <w:lang w:val="en-GB"/>
        </w:rPr>
      </w:pPr>
      <w:r w:rsidRPr="00C901D6">
        <w:rPr>
          <w:rFonts w:ascii="Arial" w:hAnsi="Arial" w:cs="Arial"/>
          <w:sz w:val="19"/>
          <w:szCs w:val="19"/>
          <w:lang w:val="en-GB"/>
        </w:rPr>
        <w:t>Interest rate risk is the risk that future movements in market interest rates will affect the Company</w:t>
      </w:r>
      <w:r w:rsidR="00770FFE" w:rsidRPr="00C901D6">
        <w:rPr>
          <w:rFonts w:ascii="Arial" w:hAnsi="Arial" w:cs="Arial"/>
          <w:sz w:val="19"/>
          <w:szCs w:val="19"/>
          <w:lang w:val="en-GB"/>
        </w:rPr>
        <w:t>’s</w:t>
      </w:r>
      <w:r w:rsidRPr="00C901D6">
        <w:rPr>
          <w:rFonts w:ascii="Arial" w:hAnsi="Arial" w:cs="Arial"/>
          <w:sz w:val="19"/>
          <w:szCs w:val="19"/>
          <w:lang w:val="en-GB"/>
        </w:rPr>
        <w:t xml:space="preserve"> </w:t>
      </w:r>
      <w:r w:rsidR="008662B9" w:rsidRPr="00C901D6">
        <w:rPr>
          <w:rFonts w:ascii="Arial" w:hAnsi="Arial" w:cs="Arial"/>
          <w:sz w:val="19"/>
          <w:szCs w:val="19"/>
          <w:lang w:val="en-GB"/>
        </w:rPr>
        <w:t>c</w:t>
      </w:r>
      <w:r w:rsidRPr="00C901D6">
        <w:rPr>
          <w:rFonts w:ascii="Arial" w:hAnsi="Arial" w:cs="Arial"/>
          <w:sz w:val="19"/>
          <w:szCs w:val="19"/>
          <w:lang w:val="en-GB"/>
        </w:rPr>
        <w:t xml:space="preserve">ash flows because loan interest rates are mainly floating.  The Company </w:t>
      </w:r>
      <w:r w:rsidR="001A5351" w:rsidRPr="00C901D6">
        <w:rPr>
          <w:rFonts w:ascii="Arial" w:hAnsi="Arial" w:cs="Arial"/>
          <w:sz w:val="19"/>
          <w:szCs w:val="19"/>
          <w:lang w:val="en-GB"/>
        </w:rPr>
        <w:t>is</w:t>
      </w:r>
      <w:r w:rsidRPr="00C901D6">
        <w:rPr>
          <w:rFonts w:ascii="Arial" w:hAnsi="Arial" w:cs="Arial"/>
          <w:sz w:val="19"/>
          <w:szCs w:val="19"/>
          <w:lang w:val="en-GB"/>
        </w:rPr>
        <w:t xml:space="preserve"> primarily </w:t>
      </w:r>
      <w:r w:rsidR="00132FD5" w:rsidRPr="00C901D6">
        <w:rPr>
          <w:rFonts w:ascii="Arial" w:hAnsi="Arial" w:cs="Arial"/>
          <w:sz w:val="19"/>
          <w:szCs w:val="19"/>
          <w:lang w:val="en-GB"/>
        </w:rPr>
        <w:t>has exposure</w:t>
      </w:r>
      <w:r w:rsidRPr="00C901D6">
        <w:rPr>
          <w:rFonts w:ascii="Arial" w:hAnsi="Arial" w:cs="Arial"/>
          <w:sz w:val="19"/>
          <w:szCs w:val="19"/>
          <w:lang w:val="en-GB"/>
        </w:rPr>
        <w:t xml:space="preserve"> to interest rate risk from its borrowings. Interest rate risk will arise from a change of interest rates in the market.</w:t>
      </w:r>
    </w:p>
    <w:p w14:paraId="0A43EADB" w14:textId="77777777" w:rsidR="00BA4A14" w:rsidRPr="00580A70" w:rsidRDefault="00BA4A14" w:rsidP="00847E01">
      <w:pPr>
        <w:spacing w:line="360" w:lineRule="auto"/>
        <w:ind w:left="426"/>
        <w:jc w:val="thaiDistribute"/>
        <w:rPr>
          <w:rFonts w:ascii="Arial" w:hAnsi="Arial" w:cstheme="minorBidi"/>
          <w:sz w:val="19"/>
          <w:szCs w:val="24"/>
          <w:lang w:val="en-GB" w:bidi="th-TH"/>
        </w:rPr>
      </w:pPr>
    </w:p>
    <w:p w14:paraId="52994C1C" w14:textId="6B6C226B" w:rsidR="001A5351" w:rsidRDefault="00232DFA" w:rsidP="003F1A5A">
      <w:pPr>
        <w:spacing w:line="360" w:lineRule="auto"/>
        <w:ind w:left="426"/>
        <w:jc w:val="thaiDistribute"/>
        <w:rPr>
          <w:rFonts w:ascii="Arial" w:hAnsi="Arial" w:cs="Arial"/>
          <w:sz w:val="19"/>
          <w:szCs w:val="19"/>
          <w:lang w:val="en-GB" w:bidi="th-TH"/>
        </w:rPr>
      </w:pPr>
      <w:r w:rsidRPr="00C901D6">
        <w:rPr>
          <w:rFonts w:ascii="Arial" w:hAnsi="Arial" w:cs="Arial"/>
          <w:sz w:val="19"/>
          <w:szCs w:val="19"/>
          <w:lang w:val="en-GB"/>
        </w:rPr>
        <w:t>The significant financial assets and liabilities are classified below, according to interest rate type:</w:t>
      </w:r>
      <w:r w:rsidR="00D403D5" w:rsidRPr="00C901D6">
        <w:rPr>
          <w:rFonts w:ascii="Arial" w:hAnsi="Arial" w:cs="Arial"/>
          <w:sz w:val="19"/>
          <w:szCs w:val="19"/>
          <w:cs/>
          <w:lang w:val="en-GB" w:bidi="th-TH"/>
        </w:rPr>
        <w:t xml:space="preserve"> </w:t>
      </w:r>
    </w:p>
    <w:p w14:paraId="2E714DB8" w14:textId="77777777" w:rsidR="000219F8" w:rsidRPr="00C901D6" w:rsidRDefault="000219F8" w:rsidP="003F1A5A">
      <w:pPr>
        <w:spacing w:line="360" w:lineRule="auto"/>
        <w:ind w:left="426"/>
        <w:jc w:val="thaiDistribute"/>
        <w:rPr>
          <w:rFonts w:ascii="Arial" w:hAnsi="Arial" w:cs="Arial"/>
          <w:sz w:val="19"/>
          <w:szCs w:val="19"/>
          <w:lang w:val="en-GB" w:bidi="th-TH"/>
        </w:rPr>
      </w:pPr>
    </w:p>
    <w:tbl>
      <w:tblPr>
        <w:tblW w:w="9024" w:type="dxa"/>
        <w:tblInd w:w="426" w:type="dxa"/>
        <w:tblLayout w:type="fixed"/>
        <w:tblCellMar>
          <w:left w:w="86" w:type="dxa"/>
          <w:right w:w="86" w:type="dxa"/>
        </w:tblCellMar>
        <w:tblLook w:val="04A0" w:firstRow="1" w:lastRow="0" w:firstColumn="1" w:lastColumn="0" w:noHBand="0" w:noVBand="1"/>
      </w:tblPr>
      <w:tblGrid>
        <w:gridCol w:w="2234"/>
        <w:gridCol w:w="850"/>
        <w:gridCol w:w="379"/>
        <w:gridCol w:w="195"/>
        <w:gridCol w:w="254"/>
        <w:gridCol w:w="851"/>
        <w:gridCol w:w="851"/>
        <w:gridCol w:w="800"/>
        <w:gridCol w:w="810"/>
        <w:gridCol w:w="900"/>
        <w:gridCol w:w="900"/>
      </w:tblGrid>
      <w:tr w:rsidR="00232DFA" w:rsidRPr="00702FFD" w14:paraId="1E7C8775" w14:textId="77777777" w:rsidTr="00702FFD">
        <w:trPr>
          <w:cantSplit/>
        </w:trPr>
        <w:tc>
          <w:tcPr>
            <w:tcW w:w="2234" w:type="dxa"/>
            <w:vAlign w:val="bottom"/>
          </w:tcPr>
          <w:p w14:paraId="5E09B832" w14:textId="77777777" w:rsidR="00232DFA" w:rsidRPr="00702FFD" w:rsidRDefault="00232DFA"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5"/>
                <w:szCs w:val="15"/>
                <w:cs/>
                <w:lang w:bidi="th-TH"/>
              </w:rPr>
            </w:pPr>
          </w:p>
        </w:tc>
        <w:tc>
          <w:tcPr>
            <w:tcW w:w="1229" w:type="dxa"/>
            <w:gridSpan w:val="2"/>
            <w:vAlign w:val="bottom"/>
          </w:tcPr>
          <w:p w14:paraId="35EC30D4" w14:textId="77777777" w:rsidR="00232DFA" w:rsidRPr="00702FFD" w:rsidRDefault="00232DFA"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eastAsia="Times New Roman" w:hAnsi="Arial" w:cs="Arial"/>
                <w:sz w:val="15"/>
                <w:szCs w:val="15"/>
                <w:cs/>
                <w:lang w:bidi="th-TH"/>
              </w:rPr>
            </w:pPr>
          </w:p>
        </w:tc>
        <w:tc>
          <w:tcPr>
            <w:tcW w:w="5561" w:type="dxa"/>
            <w:gridSpan w:val="8"/>
            <w:vAlign w:val="bottom"/>
            <w:hideMark/>
          </w:tcPr>
          <w:p w14:paraId="411A069D" w14:textId="77777777" w:rsidR="00232DFA" w:rsidRPr="00702FFD" w:rsidRDefault="00232DFA"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eastAsia="Times New Roman" w:hAnsi="Arial" w:cs="Arial"/>
                <w:sz w:val="15"/>
                <w:szCs w:val="15"/>
                <w:cs/>
                <w:lang w:bidi="th-TH"/>
              </w:rPr>
            </w:pPr>
            <w:r w:rsidRPr="00702FFD">
              <w:rPr>
                <w:rFonts w:ascii="Arial" w:hAnsi="Arial" w:cs="Arial"/>
                <w:sz w:val="15"/>
                <w:szCs w:val="15"/>
                <w:cs/>
                <w:lang w:bidi="th-TH"/>
              </w:rPr>
              <w:t>(Unit : Thousand Baht)</w:t>
            </w:r>
          </w:p>
        </w:tc>
      </w:tr>
      <w:tr w:rsidR="00232DFA" w:rsidRPr="00702FFD" w14:paraId="3A5801E7" w14:textId="77777777" w:rsidTr="00702FFD">
        <w:trPr>
          <w:cantSplit/>
        </w:trPr>
        <w:tc>
          <w:tcPr>
            <w:tcW w:w="2234" w:type="dxa"/>
            <w:vAlign w:val="bottom"/>
          </w:tcPr>
          <w:p w14:paraId="2A6565DA" w14:textId="77777777" w:rsidR="00232DFA" w:rsidRPr="00702FFD" w:rsidRDefault="00232DFA"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5"/>
                <w:szCs w:val="15"/>
                <w:cs/>
                <w:lang w:bidi="th-TH"/>
              </w:rPr>
            </w:pPr>
          </w:p>
        </w:tc>
        <w:tc>
          <w:tcPr>
            <w:tcW w:w="6790" w:type="dxa"/>
            <w:gridSpan w:val="10"/>
            <w:vAlign w:val="bottom"/>
            <w:hideMark/>
          </w:tcPr>
          <w:p w14:paraId="0F012794" w14:textId="7FC8872A" w:rsidR="00232DFA" w:rsidRPr="00702FFD" w:rsidRDefault="00CB1C77" w:rsidP="00EA0CD6">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val="en-GB" w:bidi="th-TH"/>
              </w:rPr>
            </w:pPr>
            <w:r w:rsidRPr="00702FFD">
              <w:rPr>
                <w:rFonts w:ascii="Arial" w:hAnsi="Arial" w:cs="Arial"/>
                <w:sz w:val="15"/>
                <w:szCs w:val="15"/>
                <w:lang w:val="en-GB" w:bidi="th-TH"/>
              </w:rPr>
              <w:t xml:space="preserve">CONSOLIDATED </w:t>
            </w:r>
            <w:r w:rsidR="00631728" w:rsidRPr="00702FFD">
              <w:rPr>
                <w:rFonts w:ascii="Arial" w:hAnsi="Arial" w:cs="Arial"/>
                <w:sz w:val="15"/>
                <w:szCs w:val="15"/>
                <w:lang w:val="en-GB" w:bidi="th-TH"/>
              </w:rPr>
              <w:t>STATEMENT</w:t>
            </w:r>
          </w:p>
        </w:tc>
      </w:tr>
      <w:tr w:rsidR="00232DFA" w:rsidRPr="00702FFD" w14:paraId="5367E4DB" w14:textId="77777777" w:rsidTr="00A50B38">
        <w:trPr>
          <w:cantSplit/>
        </w:trPr>
        <w:tc>
          <w:tcPr>
            <w:tcW w:w="2234" w:type="dxa"/>
            <w:vAlign w:val="bottom"/>
          </w:tcPr>
          <w:p w14:paraId="5D4DCA0A" w14:textId="77777777" w:rsidR="00232DFA" w:rsidRPr="00702FFD" w:rsidRDefault="00232DFA"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5"/>
                <w:szCs w:val="15"/>
                <w:cs/>
                <w:lang w:bidi="th-TH"/>
              </w:rPr>
            </w:pPr>
          </w:p>
        </w:tc>
        <w:tc>
          <w:tcPr>
            <w:tcW w:w="1678" w:type="dxa"/>
            <w:gridSpan w:val="4"/>
            <w:vAlign w:val="bottom"/>
            <w:hideMark/>
          </w:tcPr>
          <w:p w14:paraId="0C4CDAA5" w14:textId="77777777" w:rsidR="00232DFA" w:rsidRPr="00702FFD" w:rsidRDefault="00232DFA" w:rsidP="00EA0CD6">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bidi="th-TH"/>
              </w:rPr>
            </w:pPr>
            <w:r w:rsidRPr="00702FFD">
              <w:rPr>
                <w:rFonts w:ascii="Arial" w:hAnsi="Arial" w:cs="Arial"/>
                <w:sz w:val="15"/>
                <w:szCs w:val="15"/>
                <w:cs/>
                <w:lang w:bidi="th-TH"/>
              </w:rPr>
              <w:t>Fixed interest rate</w:t>
            </w:r>
          </w:p>
        </w:tc>
        <w:tc>
          <w:tcPr>
            <w:tcW w:w="1702" w:type="dxa"/>
            <w:gridSpan w:val="2"/>
            <w:vAlign w:val="bottom"/>
            <w:hideMark/>
          </w:tcPr>
          <w:p w14:paraId="7B6CACD3" w14:textId="77777777" w:rsidR="00232DFA" w:rsidRPr="00702FFD" w:rsidRDefault="00232DFA" w:rsidP="00EA0CD6">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bidi="th-TH"/>
              </w:rPr>
            </w:pPr>
            <w:r w:rsidRPr="00702FFD">
              <w:rPr>
                <w:rFonts w:ascii="Arial" w:hAnsi="Arial" w:cs="Arial"/>
                <w:sz w:val="15"/>
                <w:szCs w:val="15"/>
                <w:cs/>
                <w:lang w:bidi="th-TH"/>
              </w:rPr>
              <w:t>Float interest rate</w:t>
            </w:r>
          </w:p>
        </w:tc>
        <w:tc>
          <w:tcPr>
            <w:tcW w:w="1610" w:type="dxa"/>
            <w:gridSpan w:val="2"/>
            <w:vAlign w:val="bottom"/>
            <w:hideMark/>
          </w:tcPr>
          <w:p w14:paraId="132F2666" w14:textId="77777777" w:rsidR="00232DFA" w:rsidRPr="00702FFD" w:rsidRDefault="00232DFA" w:rsidP="00EA0CD6">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bidi="th-TH"/>
              </w:rPr>
            </w:pPr>
            <w:r w:rsidRPr="00702FFD">
              <w:rPr>
                <w:rFonts w:ascii="Arial" w:hAnsi="Arial" w:cs="Arial"/>
                <w:sz w:val="15"/>
                <w:szCs w:val="15"/>
                <w:cs/>
                <w:lang w:bidi="th-TH"/>
              </w:rPr>
              <w:t xml:space="preserve">No interest </w:t>
            </w:r>
          </w:p>
        </w:tc>
        <w:tc>
          <w:tcPr>
            <w:tcW w:w="1800" w:type="dxa"/>
            <w:gridSpan w:val="2"/>
            <w:vAlign w:val="bottom"/>
            <w:hideMark/>
          </w:tcPr>
          <w:p w14:paraId="12E0C164" w14:textId="77777777" w:rsidR="00232DFA" w:rsidRPr="00702FFD" w:rsidRDefault="00232DFA" w:rsidP="00EA0CD6">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bidi="th-TH"/>
              </w:rPr>
            </w:pPr>
            <w:r w:rsidRPr="00702FFD">
              <w:rPr>
                <w:rFonts w:ascii="Arial" w:hAnsi="Arial" w:cs="Arial"/>
                <w:sz w:val="15"/>
                <w:szCs w:val="15"/>
                <w:cs/>
                <w:lang w:bidi="th-TH"/>
              </w:rPr>
              <w:t>Total</w:t>
            </w:r>
          </w:p>
        </w:tc>
      </w:tr>
      <w:tr w:rsidR="00702FFD" w:rsidRPr="00702FFD" w14:paraId="1D50704D" w14:textId="77777777" w:rsidTr="00A50B38">
        <w:trPr>
          <w:cantSplit/>
        </w:trPr>
        <w:tc>
          <w:tcPr>
            <w:tcW w:w="2234" w:type="dxa"/>
            <w:vAlign w:val="bottom"/>
          </w:tcPr>
          <w:p w14:paraId="53C382FE" w14:textId="77777777"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5"/>
                <w:szCs w:val="15"/>
                <w:cs/>
                <w:lang w:bidi="th-TH"/>
              </w:rPr>
            </w:pPr>
          </w:p>
        </w:tc>
        <w:tc>
          <w:tcPr>
            <w:tcW w:w="850" w:type="dxa"/>
            <w:vAlign w:val="bottom"/>
            <w:hideMark/>
          </w:tcPr>
          <w:p w14:paraId="0E853786" w14:textId="5DC8FCF2"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val="en-GB" w:bidi="th-TH"/>
              </w:rPr>
            </w:pPr>
            <w:r w:rsidRPr="00702FFD">
              <w:rPr>
                <w:rFonts w:ascii="Arial" w:hAnsi="Arial" w:cs="Arial"/>
                <w:sz w:val="15"/>
                <w:szCs w:val="15"/>
                <w:lang w:val="en-GB" w:bidi="th-TH"/>
              </w:rPr>
              <w:t>20</w:t>
            </w:r>
            <w:r>
              <w:rPr>
                <w:rFonts w:ascii="Arial" w:hAnsi="Arial" w:cs="Arial"/>
                <w:sz w:val="15"/>
                <w:szCs w:val="15"/>
                <w:lang w:val="en-GB" w:bidi="th-TH"/>
              </w:rPr>
              <w:t>20</w:t>
            </w:r>
            <w:r w:rsidRPr="00702FFD">
              <w:rPr>
                <w:rFonts w:ascii="Arial" w:hAnsi="Arial" w:cs="Arial"/>
                <w:sz w:val="15"/>
                <w:szCs w:val="15"/>
                <w:lang w:val="en-GB" w:bidi="th-TH"/>
              </w:rPr>
              <w:t xml:space="preserve">                 </w:t>
            </w:r>
          </w:p>
        </w:tc>
        <w:tc>
          <w:tcPr>
            <w:tcW w:w="828" w:type="dxa"/>
            <w:gridSpan w:val="3"/>
            <w:vAlign w:val="bottom"/>
            <w:hideMark/>
          </w:tcPr>
          <w:p w14:paraId="27AFBCB7" w14:textId="79C73124"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bidi="th-TH"/>
              </w:rPr>
            </w:pPr>
            <w:r w:rsidRPr="00702FFD">
              <w:rPr>
                <w:rFonts w:ascii="Arial" w:hAnsi="Arial" w:cs="Arial"/>
                <w:sz w:val="15"/>
                <w:szCs w:val="15"/>
                <w:lang w:val="en-GB" w:bidi="th-TH"/>
              </w:rPr>
              <w:t xml:space="preserve">2019                 </w:t>
            </w:r>
          </w:p>
        </w:tc>
        <w:tc>
          <w:tcPr>
            <w:tcW w:w="851" w:type="dxa"/>
            <w:vAlign w:val="bottom"/>
            <w:hideMark/>
          </w:tcPr>
          <w:p w14:paraId="1BE77254" w14:textId="0C2493C7"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val="en-GB" w:bidi="th-TH"/>
              </w:rPr>
            </w:pPr>
            <w:r w:rsidRPr="00702FFD">
              <w:rPr>
                <w:rFonts w:ascii="Arial" w:hAnsi="Arial" w:cs="Arial"/>
                <w:sz w:val="15"/>
                <w:szCs w:val="15"/>
                <w:lang w:val="en-GB" w:bidi="th-TH"/>
              </w:rPr>
              <w:t>20</w:t>
            </w:r>
            <w:r>
              <w:rPr>
                <w:rFonts w:ascii="Arial" w:hAnsi="Arial" w:cs="Arial"/>
                <w:sz w:val="15"/>
                <w:szCs w:val="15"/>
                <w:lang w:val="en-GB" w:bidi="th-TH"/>
              </w:rPr>
              <w:t>20</w:t>
            </w:r>
            <w:r w:rsidRPr="00702FFD">
              <w:rPr>
                <w:rFonts w:ascii="Arial" w:hAnsi="Arial" w:cs="Arial"/>
                <w:sz w:val="15"/>
                <w:szCs w:val="15"/>
                <w:lang w:val="en-GB" w:bidi="th-TH"/>
              </w:rPr>
              <w:t xml:space="preserve">                 </w:t>
            </w:r>
          </w:p>
        </w:tc>
        <w:tc>
          <w:tcPr>
            <w:tcW w:w="851" w:type="dxa"/>
            <w:vAlign w:val="bottom"/>
            <w:hideMark/>
          </w:tcPr>
          <w:p w14:paraId="1919BCB0" w14:textId="0042AB9D"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bidi="th-TH"/>
              </w:rPr>
            </w:pPr>
            <w:r w:rsidRPr="00702FFD">
              <w:rPr>
                <w:rFonts w:ascii="Arial" w:hAnsi="Arial" w:cs="Arial"/>
                <w:sz w:val="15"/>
                <w:szCs w:val="15"/>
                <w:lang w:val="en-GB" w:bidi="th-TH"/>
              </w:rPr>
              <w:t xml:space="preserve">2019                 </w:t>
            </w:r>
          </w:p>
        </w:tc>
        <w:tc>
          <w:tcPr>
            <w:tcW w:w="800" w:type="dxa"/>
            <w:vAlign w:val="bottom"/>
            <w:hideMark/>
          </w:tcPr>
          <w:p w14:paraId="0B6859F2" w14:textId="577D1F48"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val="en-GB" w:bidi="th-TH"/>
              </w:rPr>
            </w:pPr>
            <w:r w:rsidRPr="00702FFD">
              <w:rPr>
                <w:rFonts w:ascii="Arial" w:hAnsi="Arial" w:cs="Arial"/>
                <w:sz w:val="15"/>
                <w:szCs w:val="15"/>
                <w:lang w:val="en-GB" w:bidi="th-TH"/>
              </w:rPr>
              <w:t>20</w:t>
            </w:r>
            <w:r>
              <w:rPr>
                <w:rFonts w:ascii="Arial" w:hAnsi="Arial" w:cs="Arial"/>
                <w:sz w:val="15"/>
                <w:szCs w:val="15"/>
                <w:lang w:val="en-GB" w:bidi="th-TH"/>
              </w:rPr>
              <w:t>20</w:t>
            </w:r>
            <w:r w:rsidRPr="00702FFD">
              <w:rPr>
                <w:rFonts w:ascii="Arial" w:hAnsi="Arial" w:cs="Arial"/>
                <w:sz w:val="15"/>
                <w:szCs w:val="15"/>
                <w:lang w:val="en-GB" w:bidi="th-TH"/>
              </w:rPr>
              <w:t xml:space="preserve">                 </w:t>
            </w:r>
          </w:p>
        </w:tc>
        <w:tc>
          <w:tcPr>
            <w:tcW w:w="810" w:type="dxa"/>
            <w:vAlign w:val="bottom"/>
            <w:hideMark/>
          </w:tcPr>
          <w:p w14:paraId="3D4F609F" w14:textId="29E3BE4A"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bidi="th-TH"/>
              </w:rPr>
            </w:pPr>
            <w:r w:rsidRPr="00702FFD">
              <w:rPr>
                <w:rFonts w:ascii="Arial" w:hAnsi="Arial" w:cs="Arial"/>
                <w:sz w:val="15"/>
                <w:szCs w:val="15"/>
                <w:lang w:val="en-GB" w:bidi="th-TH"/>
              </w:rPr>
              <w:t xml:space="preserve">2019                 </w:t>
            </w:r>
          </w:p>
        </w:tc>
        <w:tc>
          <w:tcPr>
            <w:tcW w:w="900" w:type="dxa"/>
            <w:vAlign w:val="bottom"/>
            <w:hideMark/>
          </w:tcPr>
          <w:p w14:paraId="293A8715" w14:textId="463E0F29"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val="en-GB" w:bidi="th-TH"/>
              </w:rPr>
            </w:pPr>
            <w:r w:rsidRPr="00702FFD">
              <w:rPr>
                <w:rFonts w:ascii="Arial" w:hAnsi="Arial" w:cs="Arial"/>
                <w:sz w:val="15"/>
                <w:szCs w:val="15"/>
                <w:lang w:val="en-GB" w:bidi="th-TH"/>
              </w:rPr>
              <w:t>20</w:t>
            </w:r>
            <w:r>
              <w:rPr>
                <w:rFonts w:ascii="Arial" w:hAnsi="Arial" w:cs="Arial"/>
                <w:sz w:val="15"/>
                <w:szCs w:val="15"/>
                <w:lang w:val="en-GB" w:bidi="th-TH"/>
              </w:rPr>
              <w:t>20</w:t>
            </w:r>
            <w:r w:rsidRPr="00702FFD">
              <w:rPr>
                <w:rFonts w:ascii="Arial" w:hAnsi="Arial" w:cs="Arial"/>
                <w:sz w:val="15"/>
                <w:szCs w:val="15"/>
                <w:lang w:val="en-GB" w:bidi="th-TH"/>
              </w:rPr>
              <w:t xml:space="preserve">                 </w:t>
            </w:r>
          </w:p>
        </w:tc>
        <w:tc>
          <w:tcPr>
            <w:tcW w:w="900" w:type="dxa"/>
            <w:vAlign w:val="bottom"/>
            <w:hideMark/>
          </w:tcPr>
          <w:p w14:paraId="455D09DE" w14:textId="6A53D931"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bidi="th-TH"/>
              </w:rPr>
            </w:pPr>
            <w:r w:rsidRPr="00702FFD">
              <w:rPr>
                <w:rFonts w:ascii="Arial" w:hAnsi="Arial" w:cs="Arial"/>
                <w:sz w:val="15"/>
                <w:szCs w:val="15"/>
                <w:lang w:val="en-GB" w:bidi="th-TH"/>
              </w:rPr>
              <w:t xml:space="preserve">2019                 </w:t>
            </w:r>
          </w:p>
        </w:tc>
      </w:tr>
      <w:tr w:rsidR="00702FFD" w:rsidRPr="00702FFD" w14:paraId="1CBAE05A" w14:textId="77777777" w:rsidTr="00A50B38">
        <w:trPr>
          <w:cantSplit/>
        </w:trPr>
        <w:tc>
          <w:tcPr>
            <w:tcW w:w="2234" w:type="dxa"/>
            <w:vAlign w:val="bottom"/>
          </w:tcPr>
          <w:p w14:paraId="74E30C57" w14:textId="19DB4F38"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hAnsi="Arial" w:cs="Arial"/>
                <w:b/>
                <w:bCs/>
                <w:sz w:val="15"/>
                <w:szCs w:val="15"/>
                <w:u w:val="single"/>
                <w:cs/>
                <w:lang w:bidi="th-TH"/>
              </w:rPr>
            </w:pPr>
            <w:r w:rsidRPr="00702FFD">
              <w:rPr>
                <w:rFonts w:ascii="Arial" w:hAnsi="Arial" w:cs="Arial"/>
                <w:b/>
                <w:bCs/>
                <w:sz w:val="15"/>
                <w:szCs w:val="15"/>
                <w:u w:val="single"/>
                <w:cs/>
                <w:lang w:bidi="th-TH"/>
              </w:rPr>
              <w:t>Financial assets</w:t>
            </w:r>
          </w:p>
        </w:tc>
        <w:tc>
          <w:tcPr>
            <w:tcW w:w="850" w:type="dxa"/>
            <w:vAlign w:val="bottom"/>
          </w:tcPr>
          <w:p w14:paraId="455D65CF" w14:textId="77777777" w:rsidR="00702FFD" w:rsidRPr="00702FFD" w:rsidRDefault="00702FFD" w:rsidP="00702F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5"/>
                <w:szCs w:val="15"/>
                <w:cs/>
                <w:lang w:bidi="th-TH"/>
              </w:rPr>
            </w:pPr>
          </w:p>
        </w:tc>
        <w:tc>
          <w:tcPr>
            <w:tcW w:w="828" w:type="dxa"/>
            <w:gridSpan w:val="3"/>
            <w:vAlign w:val="bottom"/>
          </w:tcPr>
          <w:p w14:paraId="2B1787F3" w14:textId="77777777" w:rsidR="00702FFD" w:rsidRPr="00702FFD" w:rsidRDefault="00702FFD" w:rsidP="00702FFD">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5"/>
                <w:szCs w:val="15"/>
                <w:cs/>
                <w:lang w:bidi="th-TH"/>
              </w:rPr>
            </w:pPr>
          </w:p>
        </w:tc>
        <w:tc>
          <w:tcPr>
            <w:tcW w:w="851" w:type="dxa"/>
            <w:vAlign w:val="bottom"/>
          </w:tcPr>
          <w:p w14:paraId="40C72F46" w14:textId="77777777" w:rsidR="00702FFD" w:rsidRPr="00702FFD" w:rsidRDefault="00702FFD" w:rsidP="00702F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5"/>
                <w:szCs w:val="15"/>
                <w:cs/>
                <w:lang w:bidi="th-TH"/>
              </w:rPr>
            </w:pPr>
          </w:p>
        </w:tc>
        <w:tc>
          <w:tcPr>
            <w:tcW w:w="851" w:type="dxa"/>
            <w:vAlign w:val="bottom"/>
          </w:tcPr>
          <w:p w14:paraId="346D5A89" w14:textId="77777777" w:rsidR="00702FFD" w:rsidRPr="00702FFD" w:rsidRDefault="00702FFD" w:rsidP="00702FFD">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5"/>
                <w:szCs w:val="15"/>
                <w:cs/>
                <w:lang w:bidi="th-TH"/>
              </w:rPr>
            </w:pPr>
          </w:p>
        </w:tc>
        <w:tc>
          <w:tcPr>
            <w:tcW w:w="800" w:type="dxa"/>
            <w:vAlign w:val="bottom"/>
          </w:tcPr>
          <w:p w14:paraId="623705E5" w14:textId="77777777" w:rsidR="00702FFD" w:rsidRPr="00702FFD" w:rsidRDefault="00702FFD" w:rsidP="00702F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5"/>
                <w:szCs w:val="15"/>
                <w:cs/>
                <w:lang w:bidi="th-TH"/>
              </w:rPr>
            </w:pPr>
          </w:p>
        </w:tc>
        <w:tc>
          <w:tcPr>
            <w:tcW w:w="810" w:type="dxa"/>
            <w:vAlign w:val="bottom"/>
          </w:tcPr>
          <w:p w14:paraId="73EA1102" w14:textId="77777777"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bidi="th-TH"/>
              </w:rPr>
            </w:pPr>
          </w:p>
        </w:tc>
        <w:tc>
          <w:tcPr>
            <w:tcW w:w="900" w:type="dxa"/>
            <w:vAlign w:val="bottom"/>
          </w:tcPr>
          <w:p w14:paraId="759B6C5D" w14:textId="77777777"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bidi="th-TH"/>
              </w:rPr>
            </w:pPr>
          </w:p>
        </w:tc>
        <w:tc>
          <w:tcPr>
            <w:tcW w:w="900" w:type="dxa"/>
            <w:vAlign w:val="bottom"/>
          </w:tcPr>
          <w:p w14:paraId="669928B0" w14:textId="77777777" w:rsidR="00702FFD" w:rsidRPr="00702FFD" w:rsidRDefault="00702FFD" w:rsidP="00702FF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5"/>
                <w:szCs w:val="15"/>
                <w:cs/>
                <w:lang w:bidi="th-TH"/>
              </w:rPr>
            </w:pPr>
          </w:p>
        </w:tc>
      </w:tr>
      <w:tr w:rsidR="00D23582" w:rsidRPr="00702FFD" w14:paraId="26DFCBC1" w14:textId="77777777" w:rsidTr="00A50B38">
        <w:trPr>
          <w:cantSplit/>
        </w:trPr>
        <w:tc>
          <w:tcPr>
            <w:tcW w:w="2234" w:type="dxa"/>
            <w:vAlign w:val="bottom"/>
            <w:hideMark/>
          </w:tcPr>
          <w:p w14:paraId="0CBA9074" w14:textId="77777777" w:rsidR="00D23582" w:rsidRPr="00702FFD" w:rsidRDefault="00D23582" w:rsidP="00D23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5"/>
                <w:szCs w:val="15"/>
                <w:cs/>
                <w:lang w:bidi="th-TH"/>
              </w:rPr>
            </w:pPr>
            <w:r w:rsidRPr="00702FFD">
              <w:rPr>
                <w:rFonts w:ascii="Arial" w:hAnsi="Arial" w:cs="Arial"/>
                <w:sz w:val="15"/>
                <w:szCs w:val="15"/>
                <w:cs/>
                <w:lang w:bidi="th-TH"/>
              </w:rPr>
              <w:t>Cash and cash equivalents</w:t>
            </w:r>
          </w:p>
        </w:tc>
        <w:tc>
          <w:tcPr>
            <w:tcW w:w="850" w:type="dxa"/>
            <w:vAlign w:val="center"/>
          </w:tcPr>
          <w:p w14:paraId="6C447A12" w14:textId="3C18E06F"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bidi="th-TH"/>
              </w:rPr>
              <w:t xml:space="preserve">    -</w:t>
            </w:r>
          </w:p>
        </w:tc>
        <w:tc>
          <w:tcPr>
            <w:tcW w:w="828" w:type="dxa"/>
            <w:gridSpan w:val="3"/>
            <w:vAlign w:val="center"/>
          </w:tcPr>
          <w:p w14:paraId="1A0BECC4" w14:textId="0178102D"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bidi="th-TH"/>
              </w:rPr>
              <w:t xml:space="preserve">    -</w:t>
            </w:r>
          </w:p>
        </w:tc>
        <w:tc>
          <w:tcPr>
            <w:tcW w:w="851" w:type="dxa"/>
            <w:vAlign w:val="center"/>
          </w:tcPr>
          <w:p w14:paraId="5686E827" w14:textId="4FC6AC55"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Pr>
                <w:rFonts w:ascii="Browallia New" w:eastAsia="Times New Roman" w:hAnsi="Browallia New" w:cs="Browallia New"/>
                <w:sz w:val="22"/>
                <w:szCs w:val="22"/>
                <w:lang w:val="en-US" w:bidi="th-TH"/>
              </w:rPr>
              <w:t>240,526</w:t>
            </w:r>
          </w:p>
        </w:tc>
        <w:tc>
          <w:tcPr>
            <w:tcW w:w="851" w:type="dxa"/>
            <w:vAlign w:val="center"/>
          </w:tcPr>
          <w:p w14:paraId="10850EEA" w14:textId="62D67858" w:rsidR="00D23582" w:rsidRPr="00702FFD" w:rsidRDefault="00D23582" w:rsidP="00D23582">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Pr>
                <w:rFonts w:ascii="Browallia New" w:eastAsia="Times New Roman" w:hAnsi="Browallia New" w:cs="Browallia New"/>
                <w:sz w:val="22"/>
                <w:szCs w:val="22"/>
                <w:lang w:val="en-GB"/>
              </w:rPr>
              <w:t>254,558</w:t>
            </w:r>
          </w:p>
        </w:tc>
        <w:tc>
          <w:tcPr>
            <w:tcW w:w="800" w:type="dxa"/>
            <w:vAlign w:val="center"/>
          </w:tcPr>
          <w:p w14:paraId="5B99EC51" w14:textId="4D2CA936" w:rsidR="00D23582" w:rsidRPr="00702FFD" w:rsidRDefault="00D23582" w:rsidP="00D2358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Pr>
                <w:rFonts w:ascii="Browallia New" w:eastAsia="Times New Roman" w:hAnsi="Browallia New" w:cs="Browallia New"/>
                <w:sz w:val="22"/>
                <w:szCs w:val="22"/>
                <w:lang w:val="en-GB" w:bidi="th-TH"/>
              </w:rPr>
              <w:t>1,158</w:t>
            </w:r>
          </w:p>
        </w:tc>
        <w:tc>
          <w:tcPr>
            <w:tcW w:w="810" w:type="dxa"/>
            <w:vAlign w:val="center"/>
          </w:tcPr>
          <w:p w14:paraId="3B0BB9F1" w14:textId="34CB9E62" w:rsidR="00D23582" w:rsidRPr="00702FFD" w:rsidRDefault="00D23582" w:rsidP="00D2358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1,027</w:t>
            </w:r>
          </w:p>
        </w:tc>
        <w:tc>
          <w:tcPr>
            <w:tcW w:w="900" w:type="dxa"/>
            <w:vAlign w:val="center"/>
          </w:tcPr>
          <w:p w14:paraId="4BE91636" w14:textId="380E2231" w:rsidR="00D23582" w:rsidRPr="00702FFD" w:rsidRDefault="00D23582" w:rsidP="00D2358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Pr>
                <w:rFonts w:ascii="Browallia New" w:eastAsia="Times New Roman" w:hAnsi="Browallia New" w:cs="Browallia New"/>
                <w:sz w:val="22"/>
                <w:szCs w:val="22"/>
                <w:lang w:val="en-GB" w:bidi="th-TH"/>
              </w:rPr>
              <w:t>241,684</w:t>
            </w:r>
          </w:p>
        </w:tc>
        <w:tc>
          <w:tcPr>
            <w:tcW w:w="900" w:type="dxa"/>
            <w:vAlign w:val="center"/>
          </w:tcPr>
          <w:p w14:paraId="4805F048" w14:textId="3FB1F2BC" w:rsidR="00D23582" w:rsidRPr="00702FFD" w:rsidRDefault="00D23582" w:rsidP="00D2358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2</w:t>
            </w:r>
            <w:r>
              <w:rPr>
                <w:rFonts w:ascii="Browallia New" w:eastAsia="Times New Roman" w:hAnsi="Browallia New" w:cs="Browallia New"/>
                <w:sz w:val="22"/>
                <w:szCs w:val="22"/>
                <w:lang w:val="en-GB" w:bidi="th-TH"/>
              </w:rPr>
              <w:t>55,585</w:t>
            </w:r>
          </w:p>
        </w:tc>
      </w:tr>
      <w:tr w:rsidR="00C035A7" w:rsidRPr="00702FFD" w14:paraId="66B4910A" w14:textId="77777777" w:rsidTr="00A50B38">
        <w:trPr>
          <w:cantSplit/>
        </w:trPr>
        <w:tc>
          <w:tcPr>
            <w:tcW w:w="2234" w:type="dxa"/>
            <w:vAlign w:val="bottom"/>
            <w:hideMark/>
          </w:tcPr>
          <w:p w14:paraId="72987D88" w14:textId="77777777" w:rsidR="00C035A7" w:rsidRPr="00702FFD" w:rsidRDefault="00C035A7"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5"/>
                <w:szCs w:val="15"/>
                <w:lang w:val="en-GB"/>
              </w:rPr>
            </w:pPr>
            <w:r w:rsidRPr="00702FFD">
              <w:rPr>
                <w:rFonts w:ascii="Arial" w:hAnsi="Arial" w:cs="Arial"/>
                <w:spacing w:val="-4"/>
                <w:sz w:val="15"/>
                <w:szCs w:val="15"/>
                <w:cs/>
                <w:lang w:bidi="th-TH"/>
              </w:rPr>
              <w:t>Trade and other receivable</w:t>
            </w:r>
            <w:r w:rsidRPr="00702FFD">
              <w:rPr>
                <w:rFonts w:ascii="Arial" w:hAnsi="Arial" w:cs="Arial"/>
                <w:spacing w:val="-4"/>
                <w:sz w:val="15"/>
                <w:szCs w:val="15"/>
                <w:lang w:val="en-GB" w:bidi="th-TH"/>
              </w:rPr>
              <w:t>s</w:t>
            </w:r>
          </w:p>
        </w:tc>
        <w:tc>
          <w:tcPr>
            <w:tcW w:w="850" w:type="dxa"/>
            <w:vAlign w:val="center"/>
          </w:tcPr>
          <w:p w14:paraId="5F14C31D" w14:textId="301776D1" w:rsidR="00C035A7" w:rsidRPr="00702FFD" w:rsidRDefault="00C035A7" w:rsidP="00C035A7">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828" w:type="dxa"/>
            <w:gridSpan w:val="3"/>
            <w:vAlign w:val="center"/>
          </w:tcPr>
          <w:p w14:paraId="3A8E215A" w14:textId="24D9F021" w:rsidR="00C035A7" w:rsidRPr="00702FFD" w:rsidRDefault="00C035A7" w:rsidP="00C035A7">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851" w:type="dxa"/>
            <w:vAlign w:val="center"/>
          </w:tcPr>
          <w:p w14:paraId="79A25029" w14:textId="57DDF3F5" w:rsidR="00C035A7" w:rsidRPr="00702FFD" w:rsidRDefault="00C035A7" w:rsidP="00C035A7">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w:t>
            </w:r>
          </w:p>
        </w:tc>
        <w:tc>
          <w:tcPr>
            <w:tcW w:w="851" w:type="dxa"/>
            <w:vAlign w:val="center"/>
          </w:tcPr>
          <w:p w14:paraId="62EA2642" w14:textId="02555BD0" w:rsidR="00C035A7" w:rsidRPr="00702FFD" w:rsidRDefault="00C035A7" w:rsidP="00C035A7">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00" w:type="dxa"/>
            <w:vAlign w:val="center"/>
          </w:tcPr>
          <w:p w14:paraId="4BCAAB6F" w14:textId="1FAFE174" w:rsidR="00C035A7" w:rsidRPr="00702FFD" w:rsidRDefault="00C035A7" w:rsidP="00C035A7">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US" w:bidi="th-TH"/>
              </w:rPr>
              <w:t>813,676</w:t>
            </w:r>
          </w:p>
        </w:tc>
        <w:tc>
          <w:tcPr>
            <w:tcW w:w="810" w:type="dxa"/>
            <w:vAlign w:val="center"/>
          </w:tcPr>
          <w:p w14:paraId="391FAC06" w14:textId="06F46E1A" w:rsidR="00C035A7" w:rsidRPr="00702FFD" w:rsidRDefault="00C035A7" w:rsidP="00C035A7">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US" w:bidi="th-TH"/>
              </w:rPr>
              <w:t>99</w:t>
            </w:r>
            <w:r>
              <w:rPr>
                <w:rFonts w:ascii="Browallia New" w:eastAsia="Times New Roman" w:hAnsi="Browallia New" w:cs="Browallia New"/>
                <w:sz w:val="22"/>
                <w:szCs w:val="22"/>
                <w:lang w:val="en-US" w:bidi="th-TH"/>
              </w:rPr>
              <w:t>0</w:t>
            </w:r>
            <w:r w:rsidRPr="009847D1">
              <w:rPr>
                <w:rFonts w:ascii="Browallia New" w:eastAsia="Times New Roman" w:hAnsi="Browallia New" w:cs="Browallia New" w:hint="cs"/>
                <w:sz w:val="22"/>
                <w:szCs w:val="22"/>
                <w:lang w:val="en-US" w:bidi="th-TH"/>
              </w:rPr>
              <w:t>,437</w:t>
            </w:r>
          </w:p>
        </w:tc>
        <w:tc>
          <w:tcPr>
            <w:tcW w:w="900" w:type="dxa"/>
            <w:vAlign w:val="center"/>
          </w:tcPr>
          <w:p w14:paraId="0F172ED6" w14:textId="6A308807" w:rsidR="00C035A7" w:rsidRPr="00702FFD" w:rsidRDefault="00C035A7" w:rsidP="00C035A7">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bidi="th-TH"/>
              </w:rPr>
              <w:t>813,676</w:t>
            </w:r>
          </w:p>
        </w:tc>
        <w:tc>
          <w:tcPr>
            <w:tcW w:w="900" w:type="dxa"/>
            <w:vAlign w:val="center"/>
          </w:tcPr>
          <w:p w14:paraId="076C7441" w14:textId="2C3EF23B" w:rsidR="00C035A7" w:rsidRPr="00702FFD" w:rsidRDefault="00C035A7" w:rsidP="00C035A7">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bidi="th-TH"/>
              </w:rPr>
              <w:t>990,437</w:t>
            </w:r>
          </w:p>
        </w:tc>
      </w:tr>
      <w:tr w:rsidR="00D209C9" w:rsidRPr="00702FFD" w14:paraId="551803C5" w14:textId="77777777" w:rsidTr="00A50B38">
        <w:trPr>
          <w:cantSplit/>
        </w:trPr>
        <w:tc>
          <w:tcPr>
            <w:tcW w:w="2234" w:type="dxa"/>
            <w:vAlign w:val="bottom"/>
          </w:tcPr>
          <w:p w14:paraId="1E4EBF3A" w14:textId="7D4F38CA" w:rsidR="00D209C9" w:rsidRPr="00702FFD" w:rsidRDefault="00D209C9" w:rsidP="00D20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hAnsi="Arial" w:cs="Arial"/>
                <w:spacing w:val="-4"/>
                <w:sz w:val="15"/>
                <w:szCs w:val="15"/>
                <w:cs/>
                <w:lang w:bidi="th-TH"/>
              </w:rPr>
            </w:pPr>
            <w:r w:rsidRPr="00702FFD">
              <w:rPr>
                <w:rFonts w:ascii="Arial" w:hAnsi="Arial" w:cs="Arial"/>
                <w:spacing w:val="-4"/>
                <w:sz w:val="15"/>
                <w:szCs w:val="15"/>
                <w:lang w:val="en-US"/>
              </w:rPr>
              <w:t>Restricted deposits with banks</w:t>
            </w:r>
          </w:p>
        </w:tc>
        <w:tc>
          <w:tcPr>
            <w:tcW w:w="850" w:type="dxa"/>
            <w:vAlign w:val="center"/>
          </w:tcPr>
          <w:p w14:paraId="4E0AE691" w14:textId="05DF938F" w:rsidR="00D209C9" w:rsidRPr="00702FFD" w:rsidRDefault="00D209C9" w:rsidP="00D209C9">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bidi="th-TH"/>
              </w:rPr>
              <w:t xml:space="preserve">    -</w:t>
            </w:r>
          </w:p>
        </w:tc>
        <w:tc>
          <w:tcPr>
            <w:tcW w:w="828" w:type="dxa"/>
            <w:gridSpan w:val="3"/>
            <w:vAlign w:val="center"/>
          </w:tcPr>
          <w:p w14:paraId="133C21FE" w14:textId="60ED8A18" w:rsidR="00D209C9" w:rsidRPr="00702FFD" w:rsidRDefault="00D209C9" w:rsidP="00D209C9">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bidi="th-TH"/>
              </w:rPr>
              <w:t xml:space="preserve">    -</w:t>
            </w:r>
          </w:p>
        </w:tc>
        <w:tc>
          <w:tcPr>
            <w:tcW w:w="851" w:type="dxa"/>
            <w:vAlign w:val="center"/>
          </w:tcPr>
          <w:p w14:paraId="04F0D489" w14:textId="50003143" w:rsidR="00D209C9" w:rsidRPr="00702FFD" w:rsidRDefault="00D209C9" w:rsidP="00D209C9">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bidi="th-TH"/>
              </w:rPr>
              <w:t>11,096</w:t>
            </w:r>
          </w:p>
        </w:tc>
        <w:tc>
          <w:tcPr>
            <w:tcW w:w="851" w:type="dxa"/>
            <w:vAlign w:val="center"/>
          </w:tcPr>
          <w:p w14:paraId="26163548" w14:textId="5ACF6C0C" w:rsidR="00D209C9" w:rsidRPr="00702FFD" w:rsidRDefault="00D209C9" w:rsidP="00D209C9">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21,061</w:t>
            </w:r>
          </w:p>
        </w:tc>
        <w:tc>
          <w:tcPr>
            <w:tcW w:w="800" w:type="dxa"/>
            <w:vAlign w:val="center"/>
          </w:tcPr>
          <w:p w14:paraId="3D06D6C2" w14:textId="766B3BAC" w:rsidR="00D209C9" w:rsidRPr="00C035A7" w:rsidRDefault="00D209C9" w:rsidP="00D209C9">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 xml:space="preserve">     -</w:t>
            </w:r>
          </w:p>
        </w:tc>
        <w:tc>
          <w:tcPr>
            <w:tcW w:w="810" w:type="dxa"/>
            <w:vAlign w:val="center"/>
          </w:tcPr>
          <w:p w14:paraId="4A69B4E1" w14:textId="401CDDFA" w:rsidR="00D209C9" w:rsidRPr="00702FFD" w:rsidRDefault="00D209C9" w:rsidP="00D209C9">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bidi="th-TH"/>
              </w:rPr>
              <w:t xml:space="preserve">      -</w:t>
            </w:r>
          </w:p>
        </w:tc>
        <w:tc>
          <w:tcPr>
            <w:tcW w:w="900" w:type="dxa"/>
            <w:vAlign w:val="center"/>
          </w:tcPr>
          <w:p w14:paraId="544D04DD" w14:textId="7597A654" w:rsidR="00D209C9" w:rsidRPr="00702FFD" w:rsidRDefault="00D209C9" w:rsidP="00D209C9">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bidi="th-TH"/>
              </w:rPr>
              <w:t>11,096</w:t>
            </w:r>
          </w:p>
        </w:tc>
        <w:tc>
          <w:tcPr>
            <w:tcW w:w="900" w:type="dxa"/>
            <w:vAlign w:val="center"/>
          </w:tcPr>
          <w:p w14:paraId="29C0660F" w14:textId="640AE078" w:rsidR="00D209C9" w:rsidRPr="00702FFD" w:rsidRDefault="00D209C9" w:rsidP="00D209C9">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21,061</w:t>
            </w:r>
          </w:p>
        </w:tc>
      </w:tr>
      <w:tr w:rsidR="00C035A7" w:rsidRPr="00702FFD" w14:paraId="1B58D025" w14:textId="77777777" w:rsidTr="00A50B38">
        <w:trPr>
          <w:cantSplit/>
        </w:trPr>
        <w:tc>
          <w:tcPr>
            <w:tcW w:w="2234" w:type="dxa"/>
            <w:vAlign w:val="bottom"/>
            <w:hideMark/>
          </w:tcPr>
          <w:p w14:paraId="382D2C03" w14:textId="77777777" w:rsidR="00C035A7" w:rsidRPr="00702FFD" w:rsidRDefault="00C035A7"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jc w:val="thaiDistribute"/>
              <w:rPr>
                <w:rFonts w:ascii="Arial" w:eastAsia="Times New Roman" w:hAnsi="Arial" w:cs="Arial"/>
                <w:b/>
                <w:bCs/>
                <w:sz w:val="15"/>
                <w:szCs w:val="15"/>
                <w:u w:val="single"/>
                <w:cs/>
                <w:lang w:bidi="th-TH"/>
              </w:rPr>
            </w:pPr>
            <w:r w:rsidRPr="00702FFD">
              <w:rPr>
                <w:rFonts w:ascii="Arial" w:hAnsi="Arial" w:cs="Arial"/>
                <w:sz w:val="15"/>
                <w:szCs w:val="15"/>
                <w:cs/>
                <w:lang w:bidi="th-TH"/>
              </w:rPr>
              <w:t>Total</w:t>
            </w:r>
          </w:p>
        </w:tc>
        <w:tc>
          <w:tcPr>
            <w:tcW w:w="850" w:type="dxa"/>
            <w:vAlign w:val="center"/>
          </w:tcPr>
          <w:p w14:paraId="37FE40D6" w14:textId="25DE6A63" w:rsidR="00C035A7" w:rsidRPr="00702FFD" w:rsidRDefault="00C035A7" w:rsidP="00C035A7">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828" w:type="dxa"/>
            <w:gridSpan w:val="3"/>
            <w:vAlign w:val="center"/>
          </w:tcPr>
          <w:p w14:paraId="300A321A" w14:textId="1362BCAE" w:rsidR="00C035A7" w:rsidRPr="00702FFD" w:rsidRDefault="00C035A7" w:rsidP="00C035A7">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851" w:type="dxa"/>
            <w:vAlign w:val="center"/>
          </w:tcPr>
          <w:p w14:paraId="1230D98D" w14:textId="622C53B6" w:rsidR="00C035A7" w:rsidRPr="00702FFD" w:rsidRDefault="00C035A7" w:rsidP="00C035A7">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Pr>
                <w:rFonts w:ascii="Browallia New" w:eastAsia="Times New Roman" w:hAnsi="Browallia New" w:cs="Browallia New"/>
                <w:sz w:val="22"/>
                <w:szCs w:val="22"/>
                <w:lang w:val="en-GB" w:bidi="th-TH"/>
              </w:rPr>
              <w:t>251,62</w:t>
            </w:r>
            <w:r w:rsidR="003F6960">
              <w:rPr>
                <w:rFonts w:ascii="Browallia New" w:eastAsia="Times New Roman" w:hAnsi="Browallia New" w:cs="Browallia New"/>
                <w:sz w:val="22"/>
                <w:szCs w:val="22"/>
                <w:lang w:val="en-GB" w:bidi="th-TH"/>
              </w:rPr>
              <w:t>2</w:t>
            </w:r>
          </w:p>
        </w:tc>
        <w:tc>
          <w:tcPr>
            <w:tcW w:w="851" w:type="dxa"/>
            <w:vAlign w:val="center"/>
          </w:tcPr>
          <w:p w14:paraId="7716C259" w14:textId="49C019F3" w:rsidR="00C035A7" w:rsidRPr="00702FFD" w:rsidRDefault="00C035A7" w:rsidP="00C035A7">
            <w:pPr>
              <w:pBdr>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rPr>
              <w:t>275,619</w:t>
            </w:r>
          </w:p>
        </w:tc>
        <w:tc>
          <w:tcPr>
            <w:tcW w:w="800" w:type="dxa"/>
            <w:vAlign w:val="center"/>
          </w:tcPr>
          <w:p w14:paraId="3F2ABF27" w14:textId="69B05C43" w:rsidR="00C035A7" w:rsidRPr="00702FFD" w:rsidRDefault="00C035A7" w:rsidP="00C035A7">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814,834</w:t>
            </w:r>
          </w:p>
        </w:tc>
        <w:tc>
          <w:tcPr>
            <w:tcW w:w="810" w:type="dxa"/>
            <w:vAlign w:val="center"/>
          </w:tcPr>
          <w:p w14:paraId="65F40785" w14:textId="2E050AD6" w:rsidR="00C035A7" w:rsidRPr="00702FFD" w:rsidRDefault="00C035A7" w:rsidP="00C035A7">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rPr>
              <w:t>991,464</w:t>
            </w:r>
          </w:p>
        </w:tc>
        <w:tc>
          <w:tcPr>
            <w:tcW w:w="900" w:type="dxa"/>
            <w:vAlign w:val="center"/>
          </w:tcPr>
          <w:p w14:paraId="5DD156AD" w14:textId="3B8352B7" w:rsidR="00C035A7" w:rsidRPr="00702FFD" w:rsidRDefault="00C035A7" w:rsidP="00C035A7">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1,066,45</w:t>
            </w:r>
            <w:r w:rsidR="003F6960">
              <w:rPr>
                <w:rFonts w:ascii="Browallia New" w:eastAsia="Times New Roman" w:hAnsi="Browallia New" w:cs="Browallia New"/>
                <w:sz w:val="22"/>
                <w:szCs w:val="22"/>
                <w:lang w:val="en-GB"/>
              </w:rPr>
              <w:t>6</w:t>
            </w:r>
          </w:p>
        </w:tc>
        <w:tc>
          <w:tcPr>
            <w:tcW w:w="900" w:type="dxa"/>
            <w:vAlign w:val="center"/>
          </w:tcPr>
          <w:p w14:paraId="42F71120" w14:textId="764B77AF" w:rsidR="00C035A7" w:rsidRPr="00702FFD" w:rsidRDefault="00C035A7" w:rsidP="00C035A7">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Pr>
                <w:rFonts w:ascii="Browallia New" w:eastAsia="Times New Roman" w:hAnsi="Browallia New" w:cs="Browallia New"/>
                <w:sz w:val="22"/>
                <w:szCs w:val="22"/>
                <w:lang w:val="en-GB"/>
              </w:rPr>
              <w:t>1,267,083</w:t>
            </w:r>
          </w:p>
        </w:tc>
      </w:tr>
      <w:tr w:rsidR="00702FFD" w:rsidRPr="00702FFD" w14:paraId="2C48CB75" w14:textId="77777777" w:rsidTr="00A50B38">
        <w:trPr>
          <w:cantSplit/>
        </w:trPr>
        <w:tc>
          <w:tcPr>
            <w:tcW w:w="2234" w:type="dxa"/>
            <w:vAlign w:val="bottom"/>
          </w:tcPr>
          <w:p w14:paraId="3935D4EA" w14:textId="77777777" w:rsidR="00702FFD" w:rsidRPr="00702FFD" w:rsidRDefault="00702FFD" w:rsidP="00702F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b/>
                <w:bCs/>
                <w:sz w:val="15"/>
                <w:szCs w:val="15"/>
                <w:u w:val="single"/>
                <w:lang w:val="en-GB"/>
              </w:rPr>
            </w:pPr>
          </w:p>
        </w:tc>
        <w:tc>
          <w:tcPr>
            <w:tcW w:w="850" w:type="dxa"/>
            <w:vAlign w:val="bottom"/>
          </w:tcPr>
          <w:p w14:paraId="6135D4B2" w14:textId="77777777" w:rsidR="00702FFD" w:rsidRPr="00702FFD" w:rsidRDefault="00702FFD" w:rsidP="00702F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828" w:type="dxa"/>
            <w:gridSpan w:val="3"/>
            <w:vAlign w:val="bottom"/>
          </w:tcPr>
          <w:p w14:paraId="692D99A3" w14:textId="77777777" w:rsidR="00702FFD" w:rsidRPr="00702FFD" w:rsidRDefault="00702FFD" w:rsidP="00702F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851" w:type="dxa"/>
            <w:vAlign w:val="bottom"/>
          </w:tcPr>
          <w:p w14:paraId="156BEE6A" w14:textId="77777777" w:rsidR="00702FFD" w:rsidRPr="00702FFD" w:rsidRDefault="00702FFD" w:rsidP="00702F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851" w:type="dxa"/>
            <w:vAlign w:val="bottom"/>
          </w:tcPr>
          <w:p w14:paraId="68A61712" w14:textId="77777777" w:rsidR="00702FFD" w:rsidRPr="00702FFD" w:rsidRDefault="00702FFD" w:rsidP="00702F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800" w:type="dxa"/>
            <w:vAlign w:val="bottom"/>
          </w:tcPr>
          <w:p w14:paraId="46D00114" w14:textId="77777777" w:rsidR="00702FFD" w:rsidRPr="00702FFD" w:rsidRDefault="00702FFD" w:rsidP="00702F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810" w:type="dxa"/>
            <w:vAlign w:val="bottom"/>
          </w:tcPr>
          <w:p w14:paraId="34C6398D" w14:textId="77777777" w:rsidR="00702FFD" w:rsidRPr="00702FFD" w:rsidRDefault="00702FFD" w:rsidP="00702F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900" w:type="dxa"/>
            <w:vAlign w:val="bottom"/>
          </w:tcPr>
          <w:p w14:paraId="339AB588" w14:textId="77777777" w:rsidR="00702FFD" w:rsidRPr="00702FFD" w:rsidRDefault="00702FFD" w:rsidP="00702F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val="en-US" w:bidi="th-TH"/>
              </w:rPr>
            </w:pPr>
          </w:p>
        </w:tc>
        <w:tc>
          <w:tcPr>
            <w:tcW w:w="900" w:type="dxa"/>
            <w:vAlign w:val="bottom"/>
          </w:tcPr>
          <w:p w14:paraId="5132FE0B" w14:textId="77777777" w:rsidR="00702FFD" w:rsidRPr="00702FFD" w:rsidRDefault="00702FFD" w:rsidP="00702F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r>
      <w:tr w:rsidR="00702FFD" w:rsidRPr="00702FFD" w14:paraId="0276653B" w14:textId="77777777" w:rsidTr="00A50B38">
        <w:trPr>
          <w:cantSplit/>
        </w:trPr>
        <w:tc>
          <w:tcPr>
            <w:tcW w:w="2234" w:type="dxa"/>
            <w:vAlign w:val="bottom"/>
            <w:hideMark/>
          </w:tcPr>
          <w:p w14:paraId="7FB20AB6" w14:textId="0EBAEFD1" w:rsidR="00702FFD" w:rsidRPr="00702FFD" w:rsidRDefault="00702FFD" w:rsidP="00702F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b/>
                <w:bCs/>
                <w:sz w:val="15"/>
                <w:szCs w:val="15"/>
                <w:u w:val="single"/>
                <w:cs/>
                <w:lang w:bidi="th-TH"/>
              </w:rPr>
            </w:pPr>
            <w:r w:rsidRPr="00702FFD">
              <w:rPr>
                <w:rFonts w:ascii="Arial" w:hAnsi="Arial" w:cs="Arial"/>
                <w:sz w:val="15"/>
                <w:szCs w:val="15"/>
                <w:cs/>
                <w:lang w:bidi="th-TH"/>
              </w:rPr>
              <w:br w:type="page"/>
            </w:r>
            <w:r w:rsidRPr="00702FFD">
              <w:rPr>
                <w:rFonts w:ascii="Arial" w:hAnsi="Arial" w:cs="Arial"/>
                <w:sz w:val="15"/>
                <w:szCs w:val="15"/>
                <w:cs/>
                <w:lang w:bidi="th-TH"/>
              </w:rPr>
              <w:br w:type="page"/>
            </w:r>
            <w:r w:rsidRPr="00702FFD">
              <w:rPr>
                <w:rFonts w:ascii="Arial" w:hAnsi="Arial" w:cs="Arial"/>
                <w:b/>
                <w:bCs/>
                <w:sz w:val="15"/>
                <w:szCs w:val="15"/>
                <w:u w:val="single"/>
                <w:lang w:val="en-GB"/>
              </w:rPr>
              <w:t>Financial Liabilities</w:t>
            </w:r>
          </w:p>
        </w:tc>
        <w:tc>
          <w:tcPr>
            <w:tcW w:w="850" w:type="dxa"/>
            <w:vAlign w:val="bottom"/>
          </w:tcPr>
          <w:p w14:paraId="6C51E5B2" w14:textId="77777777" w:rsidR="00702FFD" w:rsidRPr="00702FFD" w:rsidRDefault="00702FFD" w:rsidP="00702F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828" w:type="dxa"/>
            <w:gridSpan w:val="3"/>
            <w:vAlign w:val="bottom"/>
          </w:tcPr>
          <w:p w14:paraId="1CE5C7FD" w14:textId="77777777" w:rsidR="00702FFD" w:rsidRPr="00702FFD" w:rsidRDefault="00702FFD" w:rsidP="00702F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851" w:type="dxa"/>
            <w:vAlign w:val="bottom"/>
          </w:tcPr>
          <w:p w14:paraId="36360529" w14:textId="77777777" w:rsidR="00702FFD" w:rsidRPr="00702FFD" w:rsidRDefault="00702FFD" w:rsidP="00702F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851" w:type="dxa"/>
            <w:vAlign w:val="bottom"/>
          </w:tcPr>
          <w:p w14:paraId="5170BDFA" w14:textId="77777777" w:rsidR="00702FFD" w:rsidRPr="00702FFD" w:rsidRDefault="00702FFD" w:rsidP="00702F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800" w:type="dxa"/>
            <w:vAlign w:val="bottom"/>
          </w:tcPr>
          <w:p w14:paraId="6D34EF9E" w14:textId="77777777" w:rsidR="00702FFD" w:rsidRPr="00702FFD" w:rsidRDefault="00702FFD" w:rsidP="00702F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810" w:type="dxa"/>
            <w:vAlign w:val="bottom"/>
          </w:tcPr>
          <w:p w14:paraId="22D96B66" w14:textId="77777777" w:rsidR="00702FFD" w:rsidRPr="00702FFD" w:rsidRDefault="00702FFD" w:rsidP="00702F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c>
          <w:tcPr>
            <w:tcW w:w="900" w:type="dxa"/>
            <w:vAlign w:val="bottom"/>
          </w:tcPr>
          <w:p w14:paraId="09F9EA38" w14:textId="77777777" w:rsidR="00702FFD" w:rsidRPr="00702FFD" w:rsidRDefault="00702FFD" w:rsidP="00702F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val="en-US" w:bidi="th-TH"/>
              </w:rPr>
            </w:pPr>
          </w:p>
        </w:tc>
        <w:tc>
          <w:tcPr>
            <w:tcW w:w="900" w:type="dxa"/>
            <w:vAlign w:val="bottom"/>
          </w:tcPr>
          <w:p w14:paraId="539B28BB" w14:textId="77777777" w:rsidR="00702FFD" w:rsidRPr="00702FFD" w:rsidRDefault="00702FFD" w:rsidP="00702F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val="en-US" w:bidi="th-TH"/>
              </w:rPr>
            </w:pPr>
          </w:p>
        </w:tc>
      </w:tr>
      <w:tr w:rsidR="00A50B38" w:rsidRPr="00702FFD" w14:paraId="2885C420" w14:textId="77777777" w:rsidTr="00A50B38">
        <w:trPr>
          <w:cantSplit/>
        </w:trPr>
        <w:tc>
          <w:tcPr>
            <w:tcW w:w="2234" w:type="dxa"/>
            <w:vAlign w:val="bottom"/>
            <w:hideMark/>
          </w:tcPr>
          <w:p w14:paraId="13162D00" w14:textId="77777777" w:rsidR="00A50B38" w:rsidRPr="00702FFD" w:rsidRDefault="00A50B38" w:rsidP="00702F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5"/>
                <w:szCs w:val="15"/>
                <w:lang w:val="en-US"/>
              </w:rPr>
            </w:pPr>
            <w:r w:rsidRPr="00702FFD">
              <w:rPr>
                <w:rFonts w:ascii="Arial" w:hAnsi="Arial" w:cs="Arial"/>
                <w:spacing w:val="-4"/>
                <w:sz w:val="15"/>
                <w:szCs w:val="15"/>
                <w:lang w:val="en-US"/>
              </w:rPr>
              <w:t>Short - term loan from financial institutions</w:t>
            </w:r>
          </w:p>
        </w:tc>
        <w:tc>
          <w:tcPr>
            <w:tcW w:w="850" w:type="dxa"/>
            <w:vAlign w:val="center"/>
          </w:tcPr>
          <w:p w14:paraId="54C9250E" w14:textId="6C5B3449"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Pr>
                <w:rFonts w:ascii="Browallia New" w:eastAsia="Times New Roman" w:hAnsi="Browallia New" w:cs="Browallia New"/>
                <w:sz w:val="22"/>
                <w:szCs w:val="22"/>
                <w:lang w:val="en-GB" w:bidi="th-TH"/>
              </w:rPr>
              <w:t>49,805</w:t>
            </w:r>
          </w:p>
        </w:tc>
        <w:tc>
          <w:tcPr>
            <w:tcW w:w="828" w:type="dxa"/>
            <w:gridSpan w:val="3"/>
            <w:vAlign w:val="center"/>
          </w:tcPr>
          <w:p w14:paraId="439F6294" w14:textId="33192A5F" w:rsidR="00A50B38" w:rsidRPr="00D23582" w:rsidRDefault="00A50B38"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178,768</w:t>
            </w:r>
          </w:p>
        </w:tc>
        <w:tc>
          <w:tcPr>
            <w:tcW w:w="851" w:type="dxa"/>
            <w:vAlign w:val="center"/>
          </w:tcPr>
          <w:p w14:paraId="54958F19" w14:textId="677B562E"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Pr>
                <w:rFonts w:ascii="Browallia New" w:eastAsia="Times New Roman" w:hAnsi="Browallia New" w:cs="Browallia New"/>
                <w:sz w:val="22"/>
                <w:szCs w:val="22"/>
                <w:lang w:val="en-GB" w:bidi="th-TH"/>
              </w:rPr>
              <w:t>619,410</w:t>
            </w:r>
          </w:p>
        </w:tc>
        <w:tc>
          <w:tcPr>
            <w:tcW w:w="851" w:type="dxa"/>
            <w:vAlign w:val="center"/>
          </w:tcPr>
          <w:p w14:paraId="089F88ED" w14:textId="5885D701" w:rsidR="00A50B38" w:rsidRPr="00702FFD" w:rsidRDefault="00A50B38"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bidi="th-TH"/>
              </w:rPr>
              <w:t>726,374</w:t>
            </w:r>
          </w:p>
        </w:tc>
        <w:tc>
          <w:tcPr>
            <w:tcW w:w="800" w:type="dxa"/>
            <w:vAlign w:val="center"/>
          </w:tcPr>
          <w:p w14:paraId="6B54B394" w14:textId="2DFD2C68"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810" w:type="dxa"/>
            <w:vAlign w:val="center"/>
          </w:tcPr>
          <w:p w14:paraId="2B7A198C" w14:textId="0070BD69"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900" w:type="dxa"/>
            <w:vAlign w:val="center"/>
          </w:tcPr>
          <w:p w14:paraId="0632CF2D" w14:textId="66C78A1A"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669,215</w:t>
            </w:r>
          </w:p>
        </w:tc>
        <w:tc>
          <w:tcPr>
            <w:tcW w:w="900" w:type="dxa"/>
            <w:vAlign w:val="center"/>
          </w:tcPr>
          <w:p w14:paraId="6642B77B" w14:textId="69DA53BC"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rPr>
              <w:t>905,142</w:t>
            </w:r>
          </w:p>
        </w:tc>
      </w:tr>
      <w:tr w:rsidR="00A50B38" w:rsidRPr="00702FFD" w14:paraId="1C852596" w14:textId="77777777" w:rsidTr="00A50B38">
        <w:trPr>
          <w:cantSplit/>
        </w:trPr>
        <w:tc>
          <w:tcPr>
            <w:tcW w:w="2234" w:type="dxa"/>
            <w:vAlign w:val="bottom"/>
            <w:hideMark/>
          </w:tcPr>
          <w:p w14:paraId="2EC1BC51" w14:textId="77777777" w:rsidR="00A50B38" w:rsidRPr="00702FFD" w:rsidRDefault="00A50B38" w:rsidP="00702F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5"/>
                <w:szCs w:val="15"/>
                <w:cs/>
                <w:lang w:val="en-GB" w:bidi="th-TH"/>
              </w:rPr>
            </w:pPr>
            <w:r w:rsidRPr="00702FFD">
              <w:rPr>
                <w:rFonts w:ascii="Arial" w:hAnsi="Arial" w:cs="Arial"/>
                <w:spacing w:val="-4"/>
                <w:sz w:val="15"/>
                <w:szCs w:val="15"/>
                <w:cs/>
                <w:lang w:bidi="th-TH"/>
              </w:rPr>
              <w:t>Trade and other payable</w:t>
            </w:r>
            <w:r w:rsidRPr="00702FFD">
              <w:rPr>
                <w:rFonts w:ascii="Arial" w:hAnsi="Arial" w:cs="Arial"/>
                <w:spacing w:val="-4"/>
                <w:sz w:val="15"/>
                <w:szCs w:val="15"/>
                <w:lang w:val="en-GB" w:bidi="th-TH"/>
              </w:rPr>
              <w:t>s</w:t>
            </w:r>
          </w:p>
        </w:tc>
        <w:tc>
          <w:tcPr>
            <w:tcW w:w="850" w:type="dxa"/>
            <w:vAlign w:val="center"/>
          </w:tcPr>
          <w:p w14:paraId="59624E35" w14:textId="77CB4F73"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28" w:type="dxa"/>
            <w:gridSpan w:val="3"/>
            <w:vAlign w:val="center"/>
          </w:tcPr>
          <w:p w14:paraId="2B5F3ED7" w14:textId="0AC44648"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51" w:type="dxa"/>
            <w:vAlign w:val="center"/>
          </w:tcPr>
          <w:p w14:paraId="7FFA940B" w14:textId="26C8F227"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51" w:type="dxa"/>
            <w:vAlign w:val="center"/>
          </w:tcPr>
          <w:p w14:paraId="4B0E774F" w14:textId="1158258F"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00" w:type="dxa"/>
            <w:vAlign w:val="center"/>
          </w:tcPr>
          <w:p w14:paraId="050401B9" w14:textId="7DA5A767"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353,636</w:t>
            </w:r>
          </w:p>
        </w:tc>
        <w:tc>
          <w:tcPr>
            <w:tcW w:w="810" w:type="dxa"/>
            <w:vAlign w:val="center"/>
          </w:tcPr>
          <w:p w14:paraId="05C2B887" w14:textId="3745CEFE"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rPr>
              <w:t>462,572</w:t>
            </w:r>
          </w:p>
        </w:tc>
        <w:tc>
          <w:tcPr>
            <w:tcW w:w="900" w:type="dxa"/>
            <w:vAlign w:val="center"/>
          </w:tcPr>
          <w:p w14:paraId="1A2DCDDD" w14:textId="0C22B840"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353,636</w:t>
            </w:r>
          </w:p>
        </w:tc>
        <w:tc>
          <w:tcPr>
            <w:tcW w:w="900" w:type="dxa"/>
            <w:vAlign w:val="center"/>
          </w:tcPr>
          <w:p w14:paraId="6A3F6150" w14:textId="30B45E20"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rPr>
              <w:t>462,572</w:t>
            </w:r>
          </w:p>
        </w:tc>
      </w:tr>
      <w:tr w:rsidR="00D23582" w:rsidRPr="00702FFD" w14:paraId="682D8120" w14:textId="77777777" w:rsidTr="00A50B38">
        <w:trPr>
          <w:cantSplit/>
          <w:trHeight w:val="189"/>
        </w:trPr>
        <w:tc>
          <w:tcPr>
            <w:tcW w:w="2234" w:type="dxa"/>
            <w:vAlign w:val="bottom"/>
            <w:hideMark/>
          </w:tcPr>
          <w:p w14:paraId="3AFFB812" w14:textId="77777777" w:rsidR="00D23582" w:rsidRPr="00702FFD" w:rsidRDefault="00D23582" w:rsidP="00D2358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5"/>
                <w:szCs w:val="15"/>
                <w:cs/>
                <w:lang w:bidi="th-TH"/>
              </w:rPr>
            </w:pPr>
            <w:r w:rsidRPr="00702FFD">
              <w:rPr>
                <w:rFonts w:ascii="Arial" w:hAnsi="Arial" w:cs="Arial"/>
                <w:spacing w:val="-4"/>
                <w:sz w:val="15"/>
                <w:szCs w:val="15"/>
                <w:lang w:val="en-GB"/>
              </w:rPr>
              <w:t>F</w:t>
            </w:r>
            <w:r w:rsidRPr="00702FFD">
              <w:rPr>
                <w:rFonts w:ascii="Arial" w:hAnsi="Arial" w:cs="Arial"/>
                <w:spacing w:val="-4"/>
                <w:sz w:val="15"/>
                <w:szCs w:val="15"/>
                <w:cs/>
                <w:lang w:bidi="th-TH"/>
              </w:rPr>
              <w:t>inance lease payables</w:t>
            </w:r>
          </w:p>
        </w:tc>
        <w:tc>
          <w:tcPr>
            <w:tcW w:w="850" w:type="dxa"/>
            <w:shd w:val="clear" w:color="auto" w:fill="auto"/>
            <w:vAlign w:val="center"/>
          </w:tcPr>
          <w:p w14:paraId="7F455670" w14:textId="2754BD96"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Pr>
                <w:rFonts w:ascii="Browallia New" w:eastAsia="Times New Roman" w:hAnsi="Browallia New" w:cs="Browallia New"/>
                <w:sz w:val="22"/>
                <w:szCs w:val="22"/>
                <w:lang w:val="en-US" w:bidi="th-TH"/>
              </w:rPr>
              <w:t>306,010</w:t>
            </w:r>
          </w:p>
        </w:tc>
        <w:tc>
          <w:tcPr>
            <w:tcW w:w="828" w:type="dxa"/>
            <w:gridSpan w:val="3"/>
            <w:shd w:val="clear" w:color="auto" w:fill="auto"/>
            <w:vAlign w:val="center"/>
          </w:tcPr>
          <w:p w14:paraId="221206F8" w14:textId="2805A83C"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US" w:bidi="th-TH"/>
              </w:rPr>
              <w:t>533,494</w:t>
            </w:r>
          </w:p>
        </w:tc>
        <w:tc>
          <w:tcPr>
            <w:tcW w:w="851" w:type="dxa"/>
            <w:shd w:val="clear" w:color="auto" w:fill="auto"/>
            <w:vAlign w:val="center"/>
          </w:tcPr>
          <w:p w14:paraId="28A20A5F" w14:textId="20970BFA"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Pr>
                <w:rFonts w:ascii="Browallia New" w:eastAsia="Times New Roman" w:hAnsi="Browallia New" w:cs="Browallia New"/>
                <w:sz w:val="22"/>
                <w:szCs w:val="22"/>
                <w:lang w:val="en-US" w:bidi="th-TH"/>
              </w:rPr>
              <w:t>37,184</w:t>
            </w:r>
          </w:p>
        </w:tc>
        <w:tc>
          <w:tcPr>
            <w:tcW w:w="851" w:type="dxa"/>
            <w:vAlign w:val="center"/>
          </w:tcPr>
          <w:p w14:paraId="6B74B3C7" w14:textId="3F6081F8" w:rsidR="00D23582" w:rsidRPr="00702FFD" w:rsidRDefault="00D23582" w:rsidP="00D23582">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US" w:bidi="th-TH"/>
              </w:rPr>
              <w:t xml:space="preserve">  </w:t>
            </w:r>
            <w:r w:rsidRPr="009847D1">
              <w:rPr>
                <w:rFonts w:ascii="Browallia New" w:eastAsia="Times New Roman" w:hAnsi="Browallia New" w:cs="Browallia New" w:hint="cs"/>
                <w:sz w:val="22"/>
                <w:szCs w:val="22"/>
                <w:cs/>
                <w:lang w:val="en-US" w:bidi="th-TH"/>
              </w:rPr>
              <w:t xml:space="preserve">  </w:t>
            </w:r>
            <w:r w:rsidRPr="009847D1">
              <w:rPr>
                <w:rFonts w:ascii="Browallia New" w:eastAsia="Times New Roman" w:hAnsi="Browallia New" w:cs="Browallia New" w:hint="cs"/>
                <w:sz w:val="22"/>
                <w:szCs w:val="22"/>
                <w:lang w:val="en-US" w:bidi="th-TH"/>
              </w:rPr>
              <w:t>27,188</w:t>
            </w:r>
          </w:p>
        </w:tc>
        <w:tc>
          <w:tcPr>
            <w:tcW w:w="800" w:type="dxa"/>
            <w:vAlign w:val="center"/>
          </w:tcPr>
          <w:p w14:paraId="7721CE41" w14:textId="65C3EA01"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810" w:type="dxa"/>
            <w:vAlign w:val="center"/>
          </w:tcPr>
          <w:p w14:paraId="66F28248" w14:textId="2AF3DE6D"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900" w:type="dxa"/>
            <w:vAlign w:val="center"/>
          </w:tcPr>
          <w:p w14:paraId="007CE8F0" w14:textId="11E6C652" w:rsidR="00D23582" w:rsidRPr="00702FFD" w:rsidRDefault="00D23582" w:rsidP="00D2358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343,194</w:t>
            </w:r>
          </w:p>
        </w:tc>
        <w:tc>
          <w:tcPr>
            <w:tcW w:w="900" w:type="dxa"/>
            <w:vAlign w:val="center"/>
          </w:tcPr>
          <w:p w14:paraId="5300FE6D" w14:textId="5334C910" w:rsidR="00D23582" w:rsidRPr="00702FFD" w:rsidRDefault="00D23582" w:rsidP="00D2358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rPr>
              <w:t>560,682</w:t>
            </w:r>
          </w:p>
        </w:tc>
      </w:tr>
      <w:tr w:rsidR="00A50B38" w:rsidRPr="00702FFD" w14:paraId="59E93778" w14:textId="77777777" w:rsidTr="00A50B38">
        <w:trPr>
          <w:cantSplit/>
          <w:trHeight w:val="243"/>
        </w:trPr>
        <w:tc>
          <w:tcPr>
            <w:tcW w:w="2234" w:type="dxa"/>
            <w:vAlign w:val="bottom"/>
            <w:hideMark/>
          </w:tcPr>
          <w:p w14:paraId="34BF92A6" w14:textId="77777777" w:rsidR="00A50B38" w:rsidRPr="00702FFD" w:rsidRDefault="00A50B38" w:rsidP="00702F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5"/>
                <w:szCs w:val="15"/>
                <w:lang w:val="en-US"/>
              </w:rPr>
            </w:pPr>
            <w:r w:rsidRPr="00702FFD">
              <w:rPr>
                <w:rFonts w:ascii="Arial" w:hAnsi="Arial" w:cs="Arial"/>
                <w:spacing w:val="-4"/>
                <w:sz w:val="15"/>
                <w:szCs w:val="15"/>
                <w:lang w:val="en-US"/>
              </w:rPr>
              <w:t>Long - term loans from financial institutions</w:t>
            </w:r>
          </w:p>
        </w:tc>
        <w:tc>
          <w:tcPr>
            <w:tcW w:w="850" w:type="dxa"/>
            <w:shd w:val="clear" w:color="auto" w:fill="auto"/>
            <w:vAlign w:val="center"/>
          </w:tcPr>
          <w:p w14:paraId="3D51EDBF" w14:textId="77777777" w:rsidR="00F12656" w:rsidRDefault="00A50B38"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220"/>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p w14:paraId="3469C4F8" w14:textId="5DCA84B5" w:rsidR="00A50B38" w:rsidRPr="00702FFD" w:rsidRDefault="00A50B38"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220"/>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828" w:type="dxa"/>
            <w:gridSpan w:val="3"/>
            <w:shd w:val="clear" w:color="auto" w:fill="auto"/>
            <w:vAlign w:val="center"/>
          </w:tcPr>
          <w:p w14:paraId="7FD22EBA" w14:textId="77777777" w:rsidR="00F12656" w:rsidRDefault="00A50B38"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p w14:paraId="58B62FB1" w14:textId="76CEEAA4" w:rsidR="00A50B38" w:rsidRPr="00702FFD" w:rsidRDefault="00F12656"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Pr>
                <w:rFonts w:ascii="Browallia New" w:eastAsia="Times New Roman" w:hAnsi="Browallia New" w:cs="Browallia New"/>
                <w:sz w:val="22"/>
                <w:szCs w:val="22"/>
                <w:lang w:val="en-GB" w:bidi="th-TH"/>
              </w:rPr>
              <w:t xml:space="preserve">    </w:t>
            </w:r>
            <w:r w:rsidR="00A50B38" w:rsidRPr="009847D1">
              <w:rPr>
                <w:rFonts w:ascii="Browallia New" w:eastAsia="Times New Roman" w:hAnsi="Browallia New" w:cs="Browallia New" w:hint="cs"/>
                <w:sz w:val="22"/>
                <w:szCs w:val="22"/>
                <w:lang w:val="en-GB" w:bidi="th-TH"/>
              </w:rPr>
              <w:t xml:space="preserve">  -</w:t>
            </w:r>
          </w:p>
        </w:tc>
        <w:tc>
          <w:tcPr>
            <w:tcW w:w="851" w:type="dxa"/>
            <w:shd w:val="clear" w:color="auto" w:fill="auto"/>
            <w:vAlign w:val="center"/>
          </w:tcPr>
          <w:p w14:paraId="2DA14268" w14:textId="77777777" w:rsidR="00F12656"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rPr>
            </w:pPr>
          </w:p>
          <w:p w14:paraId="60506BB8" w14:textId="7B0C9AF2"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4,557,904</w:t>
            </w:r>
          </w:p>
        </w:tc>
        <w:tc>
          <w:tcPr>
            <w:tcW w:w="851" w:type="dxa"/>
            <w:vAlign w:val="center"/>
          </w:tcPr>
          <w:p w14:paraId="49DCE65E" w14:textId="77777777" w:rsidR="00F12656" w:rsidRDefault="00F12656"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rPr>
            </w:pPr>
          </w:p>
          <w:p w14:paraId="08416A8F" w14:textId="1E7D5970" w:rsidR="00A50B38" w:rsidRPr="00702FFD" w:rsidRDefault="00A50B38"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rPr>
              <w:t>5,309,414</w:t>
            </w:r>
          </w:p>
        </w:tc>
        <w:tc>
          <w:tcPr>
            <w:tcW w:w="800" w:type="dxa"/>
            <w:vAlign w:val="center"/>
          </w:tcPr>
          <w:p w14:paraId="22CDD7E9" w14:textId="77777777" w:rsidR="00F12656"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p w14:paraId="50A194F7" w14:textId="7F18010E" w:rsidR="00A50B38" w:rsidRPr="00702FFD"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Pr>
                <w:rFonts w:ascii="Browallia New" w:eastAsia="Times New Roman" w:hAnsi="Browallia New" w:cs="Browallia New"/>
                <w:sz w:val="22"/>
                <w:szCs w:val="22"/>
                <w:lang w:val="en-GB" w:bidi="th-TH"/>
              </w:rPr>
              <w:t xml:space="preserve">    </w:t>
            </w:r>
            <w:r w:rsidR="00A50B38" w:rsidRPr="009847D1">
              <w:rPr>
                <w:rFonts w:ascii="Browallia New" w:eastAsia="Times New Roman" w:hAnsi="Browallia New" w:cs="Browallia New" w:hint="cs"/>
                <w:sz w:val="22"/>
                <w:szCs w:val="22"/>
                <w:lang w:val="en-GB" w:bidi="th-TH"/>
              </w:rPr>
              <w:t xml:space="preserve"> -</w:t>
            </w:r>
          </w:p>
        </w:tc>
        <w:tc>
          <w:tcPr>
            <w:tcW w:w="810" w:type="dxa"/>
            <w:vAlign w:val="center"/>
          </w:tcPr>
          <w:p w14:paraId="6EB1C8B2" w14:textId="77777777" w:rsidR="00F12656"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p>
          <w:p w14:paraId="61DC973A" w14:textId="23449651" w:rsidR="00A50B38" w:rsidRPr="00702FFD"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Pr>
                <w:rFonts w:ascii="Browallia New" w:eastAsia="Times New Roman" w:hAnsi="Browallia New" w:cs="Browallia New"/>
                <w:sz w:val="22"/>
                <w:szCs w:val="22"/>
                <w:lang w:val="en-GB" w:bidi="th-TH"/>
              </w:rPr>
              <w:t xml:space="preserve">     </w:t>
            </w:r>
            <w:r w:rsidR="00A50B38" w:rsidRPr="009847D1">
              <w:rPr>
                <w:rFonts w:ascii="Browallia New" w:eastAsia="Times New Roman" w:hAnsi="Browallia New" w:cs="Browallia New" w:hint="cs"/>
                <w:sz w:val="22"/>
                <w:szCs w:val="22"/>
                <w:lang w:val="en-GB" w:bidi="th-TH"/>
              </w:rPr>
              <w:t xml:space="preserve"> -</w:t>
            </w:r>
          </w:p>
        </w:tc>
        <w:tc>
          <w:tcPr>
            <w:tcW w:w="900" w:type="dxa"/>
            <w:vAlign w:val="center"/>
          </w:tcPr>
          <w:p w14:paraId="60F86EEF" w14:textId="77777777" w:rsidR="00F12656"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rPr>
            </w:pPr>
          </w:p>
          <w:p w14:paraId="66A2818E" w14:textId="1947579A"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4,557,904</w:t>
            </w:r>
          </w:p>
        </w:tc>
        <w:tc>
          <w:tcPr>
            <w:tcW w:w="900" w:type="dxa"/>
            <w:vAlign w:val="center"/>
          </w:tcPr>
          <w:p w14:paraId="5406A369" w14:textId="77777777" w:rsidR="00F12656"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rPr>
            </w:pPr>
          </w:p>
          <w:p w14:paraId="03511D99" w14:textId="35C4A54F"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rPr>
            </w:pPr>
            <w:r w:rsidRPr="009847D1">
              <w:rPr>
                <w:rFonts w:ascii="Browallia New" w:eastAsia="Times New Roman" w:hAnsi="Browallia New" w:cs="Browallia New" w:hint="cs"/>
                <w:sz w:val="22"/>
                <w:szCs w:val="22"/>
                <w:lang w:val="en-GB"/>
              </w:rPr>
              <w:t>5,309,414</w:t>
            </w:r>
          </w:p>
        </w:tc>
      </w:tr>
      <w:tr w:rsidR="00A50B38" w:rsidRPr="00702FFD" w14:paraId="39A8790C" w14:textId="77777777" w:rsidTr="00A50B38">
        <w:trPr>
          <w:cantSplit/>
          <w:trHeight w:val="243"/>
        </w:trPr>
        <w:tc>
          <w:tcPr>
            <w:tcW w:w="2234" w:type="dxa"/>
            <w:vAlign w:val="bottom"/>
          </w:tcPr>
          <w:p w14:paraId="55B3D947" w14:textId="62C7FCB3" w:rsidR="00A50B38" w:rsidRPr="00702FFD" w:rsidRDefault="00A50B38" w:rsidP="00702F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hAnsi="Arial" w:cs="Arial"/>
                <w:spacing w:val="-4"/>
                <w:sz w:val="15"/>
                <w:szCs w:val="15"/>
                <w:lang w:val="en-US"/>
              </w:rPr>
            </w:pPr>
            <w:r w:rsidRPr="00702FFD">
              <w:rPr>
                <w:rFonts w:ascii="Arial" w:hAnsi="Arial" w:cs="Arial"/>
                <w:spacing w:val="-4"/>
                <w:sz w:val="15"/>
                <w:szCs w:val="15"/>
                <w:lang w:val="en-US"/>
              </w:rPr>
              <w:t>Debenture</w:t>
            </w:r>
            <w:r w:rsidRPr="00702FFD">
              <w:rPr>
                <w:rFonts w:ascii="Arial" w:hAnsi="Arial" w:cs="Arial"/>
                <w:spacing w:val="-4"/>
                <w:sz w:val="15"/>
                <w:szCs w:val="15"/>
                <w:cs/>
                <w:lang w:val="en-US" w:bidi="th-TH"/>
              </w:rPr>
              <w:t xml:space="preserve"> </w:t>
            </w:r>
            <w:r w:rsidRPr="00702FFD">
              <w:rPr>
                <w:rFonts w:ascii="Arial" w:hAnsi="Arial" w:cs="Arial"/>
                <w:spacing w:val="-4"/>
                <w:sz w:val="15"/>
                <w:szCs w:val="15"/>
                <w:lang w:val="en-US"/>
              </w:rPr>
              <w:t xml:space="preserve"> - net</w:t>
            </w:r>
          </w:p>
        </w:tc>
        <w:tc>
          <w:tcPr>
            <w:tcW w:w="850" w:type="dxa"/>
            <w:vAlign w:val="center"/>
          </w:tcPr>
          <w:p w14:paraId="6FA34EA9" w14:textId="2016403A" w:rsidR="00A50B38" w:rsidRPr="00702FFD" w:rsidRDefault="00A50B38"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bidi="th-TH"/>
              </w:rPr>
              <w:t>1,296,998</w:t>
            </w:r>
          </w:p>
        </w:tc>
        <w:tc>
          <w:tcPr>
            <w:tcW w:w="828" w:type="dxa"/>
            <w:gridSpan w:val="3"/>
            <w:vAlign w:val="center"/>
          </w:tcPr>
          <w:p w14:paraId="670D8960" w14:textId="0148B491" w:rsidR="00A50B38" w:rsidRPr="00702FFD" w:rsidRDefault="00A50B38" w:rsidP="00A50B38">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rPr>
              <w:t>994,593</w:t>
            </w:r>
          </w:p>
        </w:tc>
        <w:tc>
          <w:tcPr>
            <w:tcW w:w="851" w:type="dxa"/>
            <w:shd w:val="clear" w:color="auto" w:fill="auto"/>
            <w:vAlign w:val="center"/>
          </w:tcPr>
          <w:p w14:paraId="0D5C1BF1" w14:textId="4B3A0277" w:rsidR="00A50B38" w:rsidRPr="00A50B38" w:rsidRDefault="009C2EAB"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 xml:space="preserve">      -</w:t>
            </w:r>
          </w:p>
        </w:tc>
        <w:tc>
          <w:tcPr>
            <w:tcW w:w="851" w:type="dxa"/>
            <w:vAlign w:val="center"/>
          </w:tcPr>
          <w:p w14:paraId="21A8ADE4" w14:textId="0ACE5748" w:rsidR="00A50B38" w:rsidRPr="00702FFD" w:rsidRDefault="00A50B38"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00" w:type="dxa"/>
            <w:shd w:val="clear" w:color="auto" w:fill="auto"/>
            <w:vAlign w:val="center"/>
          </w:tcPr>
          <w:p w14:paraId="5F23C64A" w14:textId="161A133D" w:rsidR="00A50B38" w:rsidRPr="00702FFD" w:rsidRDefault="00A50B38"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bidi="th-TH"/>
              </w:rPr>
              <w:t xml:space="preserve">     -</w:t>
            </w:r>
          </w:p>
        </w:tc>
        <w:tc>
          <w:tcPr>
            <w:tcW w:w="810" w:type="dxa"/>
            <w:shd w:val="clear" w:color="auto" w:fill="auto"/>
            <w:vAlign w:val="center"/>
          </w:tcPr>
          <w:p w14:paraId="7A7AE324" w14:textId="79EA9642" w:rsidR="00A50B38" w:rsidRPr="00702FFD" w:rsidRDefault="00A50B38"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900" w:type="dxa"/>
            <w:vAlign w:val="center"/>
          </w:tcPr>
          <w:p w14:paraId="5768C93F" w14:textId="3C2479C5" w:rsidR="00A50B38" w:rsidRPr="00702FFD" w:rsidRDefault="00A50B38"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1,296,998</w:t>
            </w:r>
          </w:p>
        </w:tc>
        <w:tc>
          <w:tcPr>
            <w:tcW w:w="900" w:type="dxa"/>
            <w:vAlign w:val="center"/>
          </w:tcPr>
          <w:p w14:paraId="69FD68C0" w14:textId="2F315B5D" w:rsidR="00A50B38" w:rsidRPr="00702FFD" w:rsidRDefault="00A50B38"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rPr>
              <w:t>994,593</w:t>
            </w:r>
          </w:p>
        </w:tc>
      </w:tr>
      <w:tr w:rsidR="00A50B38" w:rsidRPr="00702FFD" w14:paraId="2ACEDAEE" w14:textId="77777777" w:rsidTr="00A50B38">
        <w:trPr>
          <w:cantSplit/>
        </w:trPr>
        <w:tc>
          <w:tcPr>
            <w:tcW w:w="2234" w:type="dxa"/>
            <w:vAlign w:val="bottom"/>
            <w:hideMark/>
          </w:tcPr>
          <w:p w14:paraId="6301DBF9" w14:textId="77777777" w:rsidR="00A50B38" w:rsidRPr="00702FFD" w:rsidRDefault="00A50B38" w:rsidP="00702FFD">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rPr>
                <w:rFonts w:ascii="Arial" w:eastAsia="Times New Roman" w:hAnsi="Arial" w:cs="Arial"/>
                <w:sz w:val="15"/>
                <w:szCs w:val="15"/>
                <w:u w:val="single"/>
                <w:cs/>
                <w:lang w:bidi="th-TH"/>
              </w:rPr>
            </w:pPr>
            <w:r w:rsidRPr="00702FFD">
              <w:rPr>
                <w:rFonts w:ascii="Arial" w:hAnsi="Arial" w:cs="Arial"/>
                <w:sz w:val="15"/>
                <w:szCs w:val="15"/>
                <w:cs/>
                <w:lang w:bidi="th-TH"/>
              </w:rPr>
              <w:t>Total</w:t>
            </w:r>
          </w:p>
        </w:tc>
        <w:tc>
          <w:tcPr>
            <w:tcW w:w="850" w:type="dxa"/>
            <w:shd w:val="clear" w:color="auto" w:fill="auto"/>
            <w:vAlign w:val="center"/>
          </w:tcPr>
          <w:p w14:paraId="5960C715" w14:textId="10E920C0" w:rsidR="00A50B38" w:rsidRPr="00702FFD" w:rsidRDefault="00D23582" w:rsidP="00A50B38">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Pr>
                <w:rFonts w:ascii="Browallia New" w:eastAsia="Times New Roman" w:hAnsi="Browallia New" w:cs="Browallia New"/>
                <w:sz w:val="22"/>
                <w:szCs w:val="22"/>
                <w:lang w:val="en-GB" w:bidi="th-TH"/>
              </w:rPr>
              <w:t>1,652,813</w:t>
            </w:r>
          </w:p>
        </w:tc>
        <w:tc>
          <w:tcPr>
            <w:tcW w:w="828" w:type="dxa"/>
            <w:gridSpan w:val="3"/>
            <w:shd w:val="clear" w:color="auto" w:fill="auto"/>
            <w:vAlign w:val="center"/>
          </w:tcPr>
          <w:p w14:paraId="70C2527C" w14:textId="40A79538" w:rsidR="00A50B38" w:rsidRPr="00702FFD" w:rsidRDefault="00A50B38" w:rsidP="00A50B38">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1,706,855</w:t>
            </w:r>
          </w:p>
        </w:tc>
        <w:tc>
          <w:tcPr>
            <w:tcW w:w="851" w:type="dxa"/>
            <w:shd w:val="clear" w:color="auto" w:fill="auto"/>
            <w:vAlign w:val="center"/>
          </w:tcPr>
          <w:p w14:paraId="69E3416D" w14:textId="49637028" w:rsidR="00A50B38" w:rsidRPr="00702FFD" w:rsidRDefault="00D23582" w:rsidP="00A50B38">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Pr>
                <w:rFonts w:ascii="Browallia New" w:eastAsia="Times New Roman" w:hAnsi="Browallia New" w:cs="Browallia New"/>
                <w:sz w:val="22"/>
                <w:szCs w:val="22"/>
                <w:lang w:val="en-GB" w:bidi="th-TH"/>
              </w:rPr>
              <w:t>5,</w:t>
            </w:r>
            <w:r w:rsidR="009E2FA0">
              <w:rPr>
                <w:rFonts w:ascii="Browallia New" w:eastAsia="Times New Roman" w:hAnsi="Browallia New" w:cs="Browallia New"/>
                <w:sz w:val="22"/>
                <w:szCs w:val="22"/>
                <w:lang w:val="en-GB" w:bidi="th-TH"/>
              </w:rPr>
              <w:t>214</w:t>
            </w:r>
            <w:r>
              <w:rPr>
                <w:rFonts w:ascii="Browallia New" w:eastAsia="Times New Roman" w:hAnsi="Browallia New" w:cs="Browallia New"/>
                <w:sz w:val="22"/>
                <w:szCs w:val="22"/>
                <w:lang w:val="en-GB" w:bidi="th-TH"/>
              </w:rPr>
              <w:t>,498</w:t>
            </w:r>
          </w:p>
        </w:tc>
        <w:tc>
          <w:tcPr>
            <w:tcW w:w="851" w:type="dxa"/>
            <w:vAlign w:val="center"/>
          </w:tcPr>
          <w:p w14:paraId="4E51DF78" w14:textId="1D5B1C8C" w:rsidR="00A50B38" w:rsidRPr="00702FFD" w:rsidRDefault="00A50B38" w:rsidP="00A50B38">
            <w:pPr>
              <w:pBdr>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rPr>
              <w:t>6,062,976</w:t>
            </w:r>
          </w:p>
        </w:tc>
        <w:tc>
          <w:tcPr>
            <w:tcW w:w="800" w:type="dxa"/>
            <w:vAlign w:val="center"/>
          </w:tcPr>
          <w:p w14:paraId="35F6D583" w14:textId="4B62F070" w:rsidR="00A50B38" w:rsidRPr="00702FFD" w:rsidRDefault="00A50B38" w:rsidP="00A50B38">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353,636</w:t>
            </w:r>
          </w:p>
        </w:tc>
        <w:tc>
          <w:tcPr>
            <w:tcW w:w="810" w:type="dxa"/>
            <w:vAlign w:val="center"/>
          </w:tcPr>
          <w:p w14:paraId="5969D10A" w14:textId="28F17E25" w:rsidR="00A50B38" w:rsidRPr="00702FFD" w:rsidRDefault="00A50B38" w:rsidP="00A50B38">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rPr>
              <w:t>462,572</w:t>
            </w:r>
          </w:p>
        </w:tc>
        <w:tc>
          <w:tcPr>
            <w:tcW w:w="900" w:type="dxa"/>
            <w:vAlign w:val="center"/>
          </w:tcPr>
          <w:p w14:paraId="4B854D4A" w14:textId="1E0B0F86" w:rsidR="00A50B38" w:rsidRPr="00702FFD" w:rsidRDefault="00D23582" w:rsidP="00A50B38">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bidi="th-TH"/>
              </w:rPr>
            </w:pPr>
            <w:r>
              <w:rPr>
                <w:rFonts w:ascii="Browallia New" w:eastAsia="Times New Roman" w:hAnsi="Browallia New" w:cs="Browallia New"/>
                <w:sz w:val="22"/>
                <w:szCs w:val="22"/>
                <w:lang w:val="en-GB"/>
              </w:rPr>
              <w:t>7,</w:t>
            </w:r>
            <w:r w:rsidR="009E2FA0">
              <w:rPr>
                <w:rFonts w:ascii="Browallia New" w:eastAsia="Times New Roman" w:hAnsi="Browallia New" w:cs="Browallia New"/>
                <w:sz w:val="22"/>
                <w:szCs w:val="22"/>
                <w:lang w:val="en-GB"/>
              </w:rPr>
              <w:t>220</w:t>
            </w:r>
            <w:r>
              <w:rPr>
                <w:rFonts w:ascii="Browallia New" w:eastAsia="Times New Roman" w:hAnsi="Browallia New" w:cs="Browallia New"/>
                <w:sz w:val="22"/>
                <w:szCs w:val="22"/>
                <w:lang w:val="en-GB"/>
              </w:rPr>
              <w:t>,947</w:t>
            </w:r>
          </w:p>
        </w:tc>
        <w:tc>
          <w:tcPr>
            <w:tcW w:w="900" w:type="dxa"/>
            <w:vAlign w:val="center"/>
          </w:tcPr>
          <w:p w14:paraId="53F2F5DC" w14:textId="6A825805" w:rsidR="00A50B38" w:rsidRPr="00702FFD" w:rsidRDefault="00A50B38" w:rsidP="00A50B38">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rPr>
            </w:pPr>
            <w:r w:rsidRPr="009847D1">
              <w:rPr>
                <w:rFonts w:ascii="Browallia New" w:eastAsia="Times New Roman" w:hAnsi="Browallia New" w:cs="Browallia New" w:hint="cs"/>
                <w:sz w:val="22"/>
                <w:szCs w:val="22"/>
                <w:lang w:val="en-GB"/>
              </w:rPr>
              <w:t>8,232,403</w:t>
            </w:r>
          </w:p>
        </w:tc>
      </w:tr>
      <w:tr w:rsidR="00184639" w:rsidRPr="00702FFD" w14:paraId="4928D734" w14:textId="77777777" w:rsidTr="00702FFD">
        <w:trPr>
          <w:cantSplit/>
        </w:trPr>
        <w:tc>
          <w:tcPr>
            <w:tcW w:w="2234" w:type="dxa"/>
            <w:vAlign w:val="bottom"/>
          </w:tcPr>
          <w:p w14:paraId="02C7673E" w14:textId="77777777" w:rsidR="00184639" w:rsidRPr="00702FFD" w:rsidRDefault="00184639"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36D068C6" w14:textId="77777777" w:rsidR="00184639" w:rsidRPr="00702FFD" w:rsidRDefault="00184639"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7450570F" w14:textId="77777777" w:rsidR="00184639" w:rsidRPr="00702FFD" w:rsidRDefault="00184639"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p>
        </w:tc>
      </w:tr>
      <w:tr w:rsidR="00702FFD" w:rsidRPr="00702FFD" w14:paraId="2DAC762E" w14:textId="77777777" w:rsidTr="00702FFD">
        <w:trPr>
          <w:cantSplit/>
        </w:trPr>
        <w:tc>
          <w:tcPr>
            <w:tcW w:w="2234" w:type="dxa"/>
            <w:vAlign w:val="bottom"/>
          </w:tcPr>
          <w:p w14:paraId="62A3BBA7" w14:textId="77777777" w:rsidR="00702FFD" w:rsidRPr="00702FFD" w:rsidRDefault="00702FFD"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3E62EC21" w14:textId="77777777" w:rsidR="00702FFD" w:rsidRPr="00702FFD" w:rsidRDefault="00702FFD"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74098E7E" w14:textId="77777777" w:rsidR="00702FFD" w:rsidRPr="00702FFD" w:rsidRDefault="00702FFD"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p>
        </w:tc>
      </w:tr>
      <w:tr w:rsidR="00702FFD" w:rsidRPr="00702FFD" w14:paraId="4AB8B4EA" w14:textId="77777777" w:rsidTr="00702FFD">
        <w:trPr>
          <w:cantSplit/>
        </w:trPr>
        <w:tc>
          <w:tcPr>
            <w:tcW w:w="2234" w:type="dxa"/>
            <w:vAlign w:val="bottom"/>
          </w:tcPr>
          <w:p w14:paraId="1EDFF726" w14:textId="77777777" w:rsidR="00702FFD" w:rsidRPr="00702FFD" w:rsidRDefault="00702FFD"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11193111" w14:textId="77777777" w:rsidR="00702FFD" w:rsidRPr="00702FFD" w:rsidRDefault="00702FFD"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0E7C1EDD" w14:textId="77777777" w:rsidR="00702FFD" w:rsidRPr="00702FFD" w:rsidRDefault="00702FFD"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p>
        </w:tc>
      </w:tr>
      <w:tr w:rsidR="00841771" w:rsidRPr="00702FFD" w14:paraId="0D6C1FA7" w14:textId="77777777" w:rsidTr="00702FFD">
        <w:trPr>
          <w:cantSplit/>
        </w:trPr>
        <w:tc>
          <w:tcPr>
            <w:tcW w:w="2234" w:type="dxa"/>
            <w:vAlign w:val="bottom"/>
          </w:tcPr>
          <w:p w14:paraId="5A2FB6B0"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738051EE"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1CD4090E"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p>
        </w:tc>
      </w:tr>
      <w:tr w:rsidR="00841771" w:rsidRPr="00702FFD" w14:paraId="0D9325E5" w14:textId="77777777" w:rsidTr="00702FFD">
        <w:trPr>
          <w:cantSplit/>
        </w:trPr>
        <w:tc>
          <w:tcPr>
            <w:tcW w:w="2234" w:type="dxa"/>
            <w:vAlign w:val="bottom"/>
          </w:tcPr>
          <w:p w14:paraId="7E7A386E"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31D3DC2F"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27B2B33E"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p>
        </w:tc>
      </w:tr>
      <w:tr w:rsidR="00841771" w:rsidRPr="00702FFD" w14:paraId="71883DC4" w14:textId="77777777" w:rsidTr="00702FFD">
        <w:trPr>
          <w:cantSplit/>
        </w:trPr>
        <w:tc>
          <w:tcPr>
            <w:tcW w:w="2234" w:type="dxa"/>
            <w:vAlign w:val="bottom"/>
          </w:tcPr>
          <w:p w14:paraId="03316369"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18BF6D71"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02D647AC"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p>
        </w:tc>
      </w:tr>
      <w:tr w:rsidR="00841771" w:rsidRPr="00702FFD" w14:paraId="46759521" w14:textId="77777777" w:rsidTr="00702FFD">
        <w:trPr>
          <w:cantSplit/>
        </w:trPr>
        <w:tc>
          <w:tcPr>
            <w:tcW w:w="2234" w:type="dxa"/>
            <w:vAlign w:val="bottom"/>
          </w:tcPr>
          <w:p w14:paraId="7B8EE655"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34274F5A"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631C0EED"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p>
        </w:tc>
      </w:tr>
      <w:tr w:rsidR="00841771" w:rsidRPr="00702FFD" w14:paraId="7B952A92" w14:textId="77777777" w:rsidTr="00702FFD">
        <w:trPr>
          <w:cantSplit/>
        </w:trPr>
        <w:tc>
          <w:tcPr>
            <w:tcW w:w="2234" w:type="dxa"/>
            <w:vAlign w:val="bottom"/>
          </w:tcPr>
          <w:p w14:paraId="632CAFC7"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446048B9"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3CD2BC78"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p>
        </w:tc>
      </w:tr>
      <w:tr w:rsidR="00841771" w:rsidRPr="00702FFD" w14:paraId="227C6FF7" w14:textId="77777777" w:rsidTr="00702FFD">
        <w:trPr>
          <w:cantSplit/>
        </w:trPr>
        <w:tc>
          <w:tcPr>
            <w:tcW w:w="2234" w:type="dxa"/>
            <w:vAlign w:val="bottom"/>
          </w:tcPr>
          <w:p w14:paraId="71ED80A9"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3F6DC942"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71CEB82C"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p>
        </w:tc>
      </w:tr>
      <w:tr w:rsidR="00841771" w:rsidRPr="00702FFD" w14:paraId="0F9E853C" w14:textId="77777777" w:rsidTr="00702FFD">
        <w:trPr>
          <w:cantSplit/>
        </w:trPr>
        <w:tc>
          <w:tcPr>
            <w:tcW w:w="2234" w:type="dxa"/>
            <w:vAlign w:val="bottom"/>
          </w:tcPr>
          <w:p w14:paraId="23F4CF68"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01C58002"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10CC7B2F"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p>
        </w:tc>
      </w:tr>
      <w:tr w:rsidR="00841771" w:rsidRPr="00702FFD" w14:paraId="5E041A8F" w14:textId="77777777" w:rsidTr="00702FFD">
        <w:trPr>
          <w:cantSplit/>
        </w:trPr>
        <w:tc>
          <w:tcPr>
            <w:tcW w:w="2234" w:type="dxa"/>
            <w:vAlign w:val="bottom"/>
          </w:tcPr>
          <w:p w14:paraId="27C9C733"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02EBB178"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2703F614"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p>
        </w:tc>
      </w:tr>
      <w:tr w:rsidR="00841771" w:rsidRPr="00702FFD" w14:paraId="38EA915E" w14:textId="77777777" w:rsidTr="00702FFD">
        <w:trPr>
          <w:cantSplit/>
        </w:trPr>
        <w:tc>
          <w:tcPr>
            <w:tcW w:w="2234" w:type="dxa"/>
            <w:vAlign w:val="bottom"/>
          </w:tcPr>
          <w:p w14:paraId="0CB2DC59"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44BC0BC3" w14:textId="77777777" w:rsidR="00841771" w:rsidRPr="00702FFD" w:rsidRDefault="00841771"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7D1C11FA" w14:textId="73B7B733" w:rsidR="00355183" w:rsidRPr="00355183" w:rsidRDefault="00355183"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theme="minorBidi"/>
                <w:sz w:val="15"/>
                <w:szCs w:val="15"/>
                <w:cs/>
                <w:lang w:bidi="th-TH"/>
              </w:rPr>
            </w:pPr>
          </w:p>
        </w:tc>
      </w:tr>
      <w:tr w:rsidR="006962D5" w:rsidRPr="00702FFD" w14:paraId="39CDC10C" w14:textId="77777777" w:rsidTr="00702FFD">
        <w:trPr>
          <w:cantSplit/>
        </w:trPr>
        <w:tc>
          <w:tcPr>
            <w:tcW w:w="2234" w:type="dxa"/>
            <w:vAlign w:val="bottom"/>
          </w:tcPr>
          <w:p w14:paraId="1692EF5F" w14:textId="77777777" w:rsidR="006962D5" w:rsidRPr="00702FFD" w:rsidRDefault="006962D5"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1DF5DE0A" w14:textId="77777777" w:rsidR="006962D5" w:rsidRPr="00702FFD" w:rsidRDefault="006962D5"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7C53E6E4" w14:textId="77777777" w:rsidR="006962D5" w:rsidRPr="00355183" w:rsidRDefault="006962D5"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theme="minorBidi"/>
                <w:sz w:val="15"/>
                <w:szCs w:val="15"/>
                <w:cs/>
                <w:lang w:bidi="th-TH"/>
              </w:rPr>
            </w:pPr>
          </w:p>
        </w:tc>
      </w:tr>
      <w:tr w:rsidR="00184639" w:rsidRPr="00702FFD" w14:paraId="05030DD6" w14:textId="77777777" w:rsidTr="00702FFD">
        <w:trPr>
          <w:cantSplit/>
        </w:trPr>
        <w:tc>
          <w:tcPr>
            <w:tcW w:w="2234" w:type="dxa"/>
            <w:vAlign w:val="bottom"/>
          </w:tcPr>
          <w:p w14:paraId="6CBB0866" w14:textId="52871958" w:rsidR="00184639" w:rsidRPr="00702FFD" w:rsidRDefault="00184639"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hAnsi="Arial" w:cs="Arial"/>
                <w:sz w:val="15"/>
                <w:szCs w:val="15"/>
                <w:cs/>
                <w:lang w:bidi="th-TH"/>
              </w:rPr>
            </w:pPr>
          </w:p>
        </w:tc>
        <w:tc>
          <w:tcPr>
            <w:tcW w:w="1424" w:type="dxa"/>
            <w:gridSpan w:val="3"/>
            <w:vAlign w:val="bottom"/>
          </w:tcPr>
          <w:p w14:paraId="5E3E1708" w14:textId="77777777" w:rsidR="00184639" w:rsidRPr="00702FFD" w:rsidRDefault="00184639"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center"/>
              <w:rPr>
                <w:rFonts w:ascii="Arial" w:eastAsia="Times New Roman" w:hAnsi="Arial" w:cs="Arial"/>
                <w:sz w:val="15"/>
                <w:szCs w:val="15"/>
                <w:cs/>
                <w:lang w:bidi="th-TH"/>
              </w:rPr>
            </w:pPr>
          </w:p>
        </w:tc>
        <w:tc>
          <w:tcPr>
            <w:tcW w:w="5366" w:type="dxa"/>
            <w:gridSpan w:val="7"/>
            <w:vAlign w:val="bottom"/>
          </w:tcPr>
          <w:p w14:paraId="0F066FFE" w14:textId="6A3AC397" w:rsidR="00184639" w:rsidRPr="00702FFD" w:rsidRDefault="00184639"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hAnsi="Arial" w:cs="Arial"/>
                <w:sz w:val="15"/>
                <w:szCs w:val="15"/>
                <w:cs/>
                <w:lang w:bidi="th-TH"/>
              </w:rPr>
            </w:pPr>
            <w:r w:rsidRPr="00702FFD">
              <w:rPr>
                <w:rFonts w:ascii="Arial" w:hAnsi="Arial" w:cs="Arial"/>
                <w:sz w:val="15"/>
                <w:szCs w:val="15"/>
                <w:cs/>
                <w:lang w:bidi="th-TH"/>
              </w:rPr>
              <w:t>(Unit : Thousand Baht)</w:t>
            </w:r>
          </w:p>
        </w:tc>
      </w:tr>
      <w:tr w:rsidR="00184639" w:rsidRPr="00702FFD" w14:paraId="2CAF9753" w14:textId="0F07FC9A" w:rsidTr="00702FFD">
        <w:trPr>
          <w:cantSplit/>
          <w:trHeight w:val="288"/>
        </w:trPr>
        <w:tc>
          <w:tcPr>
            <w:tcW w:w="2234" w:type="dxa"/>
            <w:vAlign w:val="bottom"/>
          </w:tcPr>
          <w:p w14:paraId="252DDBAE" w14:textId="1F0F6771" w:rsidR="00184639" w:rsidRPr="00702FFD" w:rsidRDefault="00184639"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5"/>
                <w:szCs w:val="15"/>
                <w:cs/>
                <w:lang w:bidi="th-TH"/>
              </w:rPr>
            </w:pPr>
          </w:p>
        </w:tc>
        <w:tc>
          <w:tcPr>
            <w:tcW w:w="6790" w:type="dxa"/>
            <w:gridSpan w:val="10"/>
            <w:vAlign w:val="bottom"/>
            <w:hideMark/>
          </w:tcPr>
          <w:p w14:paraId="6B51657F" w14:textId="76C81A04" w:rsidR="00184639" w:rsidRPr="00702FFD" w:rsidRDefault="00184639" w:rsidP="00EA0CD6">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hAnsi="Arial" w:cs="Arial"/>
                <w:sz w:val="15"/>
                <w:szCs w:val="15"/>
                <w:cs/>
                <w:lang w:val="en-GB" w:bidi="th-TH"/>
              </w:rPr>
            </w:pPr>
            <w:r w:rsidRPr="00702FFD">
              <w:rPr>
                <w:rFonts w:ascii="Arial" w:hAnsi="Arial" w:cs="Arial"/>
                <w:sz w:val="15"/>
                <w:szCs w:val="15"/>
                <w:lang w:val="en-GB" w:bidi="th-TH"/>
              </w:rPr>
              <w:t>SEPARATE STATEMENT</w:t>
            </w:r>
          </w:p>
        </w:tc>
      </w:tr>
      <w:tr w:rsidR="00184639" w:rsidRPr="00702FFD" w14:paraId="6F5F4E86" w14:textId="43274815" w:rsidTr="00A50B38">
        <w:trPr>
          <w:cantSplit/>
        </w:trPr>
        <w:tc>
          <w:tcPr>
            <w:tcW w:w="2234" w:type="dxa"/>
            <w:vAlign w:val="bottom"/>
          </w:tcPr>
          <w:p w14:paraId="674D0B10" w14:textId="77777777" w:rsidR="00184639" w:rsidRPr="00702FFD" w:rsidRDefault="00184639" w:rsidP="00EA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center"/>
              <w:rPr>
                <w:rFonts w:ascii="Arial" w:eastAsia="Times New Roman" w:hAnsi="Arial" w:cs="Arial"/>
                <w:sz w:val="15"/>
                <w:szCs w:val="15"/>
                <w:cs/>
                <w:lang w:bidi="th-TH"/>
              </w:rPr>
            </w:pPr>
          </w:p>
        </w:tc>
        <w:tc>
          <w:tcPr>
            <w:tcW w:w="1678" w:type="dxa"/>
            <w:gridSpan w:val="4"/>
            <w:vAlign w:val="bottom"/>
            <w:hideMark/>
          </w:tcPr>
          <w:p w14:paraId="11AE62B2" w14:textId="77777777" w:rsidR="00184639" w:rsidRPr="00702FFD" w:rsidRDefault="00184639" w:rsidP="00EA0CD6">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bidi="th-TH"/>
              </w:rPr>
            </w:pPr>
            <w:r w:rsidRPr="00702FFD">
              <w:rPr>
                <w:rFonts w:ascii="Arial" w:hAnsi="Arial" w:cs="Arial"/>
                <w:sz w:val="15"/>
                <w:szCs w:val="15"/>
                <w:cs/>
                <w:lang w:bidi="th-TH"/>
              </w:rPr>
              <w:t>Fixed interest rate</w:t>
            </w:r>
          </w:p>
        </w:tc>
        <w:tc>
          <w:tcPr>
            <w:tcW w:w="1702" w:type="dxa"/>
            <w:gridSpan w:val="2"/>
            <w:vAlign w:val="bottom"/>
            <w:hideMark/>
          </w:tcPr>
          <w:p w14:paraId="6A0D0022" w14:textId="77777777" w:rsidR="00184639" w:rsidRPr="00702FFD" w:rsidRDefault="00184639" w:rsidP="00EA0CD6">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bidi="th-TH"/>
              </w:rPr>
            </w:pPr>
            <w:r w:rsidRPr="00702FFD">
              <w:rPr>
                <w:rFonts w:ascii="Arial" w:hAnsi="Arial" w:cs="Arial"/>
                <w:sz w:val="15"/>
                <w:szCs w:val="15"/>
                <w:cs/>
                <w:lang w:bidi="th-TH"/>
              </w:rPr>
              <w:t>Float interest rate</w:t>
            </w:r>
          </w:p>
        </w:tc>
        <w:tc>
          <w:tcPr>
            <w:tcW w:w="1610" w:type="dxa"/>
            <w:gridSpan w:val="2"/>
            <w:vAlign w:val="bottom"/>
            <w:hideMark/>
          </w:tcPr>
          <w:p w14:paraId="0FCAFE68" w14:textId="1F78EF4A" w:rsidR="00184639" w:rsidRPr="00702FFD" w:rsidRDefault="00184639" w:rsidP="00EA0CD6">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bidi="th-TH"/>
              </w:rPr>
            </w:pPr>
            <w:r w:rsidRPr="00702FFD">
              <w:rPr>
                <w:rFonts w:ascii="Arial" w:hAnsi="Arial" w:cs="Arial"/>
                <w:sz w:val="15"/>
                <w:szCs w:val="15"/>
                <w:cs/>
                <w:lang w:bidi="th-TH"/>
              </w:rPr>
              <w:t>No interest</w:t>
            </w:r>
          </w:p>
        </w:tc>
        <w:tc>
          <w:tcPr>
            <w:tcW w:w="1800" w:type="dxa"/>
            <w:gridSpan w:val="2"/>
            <w:vAlign w:val="bottom"/>
          </w:tcPr>
          <w:p w14:paraId="798E9E64" w14:textId="72A80BFC" w:rsidR="00184639" w:rsidRPr="00702FFD" w:rsidRDefault="00184639" w:rsidP="00EA0CD6">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bidi="th-TH"/>
              </w:rPr>
            </w:pPr>
            <w:r w:rsidRPr="00702FFD">
              <w:rPr>
                <w:rFonts w:ascii="Arial" w:hAnsi="Arial" w:cs="Arial"/>
                <w:sz w:val="15"/>
                <w:szCs w:val="15"/>
                <w:cs/>
                <w:lang w:bidi="th-TH"/>
              </w:rPr>
              <w:t>Total</w:t>
            </w:r>
          </w:p>
        </w:tc>
      </w:tr>
      <w:tr w:rsidR="00702FFD" w:rsidRPr="00702FFD" w14:paraId="03DBBDA7" w14:textId="77777777" w:rsidTr="00A50B38">
        <w:trPr>
          <w:cantSplit/>
        </w:trPr>
        <w:tc>
          <w:tcPr>
            <w:tcW w:w="2234" w:type="dxa"/>
            <w:vAlign w:val="bottom"/>
          </w:tcPr>
          <w:p w14:paraId="36544F9C" w14:textId="77777777"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5"/>
                <w:szCs w:val="15"/>
                <w:cs/>
                <w:lang w:bidi="th-TH"/>
              </w:rPr>
            </w:pPr>
          </w:p>
        </w:tc>
        <w:tc>
          <w:tcPr>
            <w:tcW w:w="850" w:type="dxa"/>
            <w:vAlign w:val="bottom"/>
            <w:hideMark/>
          </w:tcPr>
          <w:p w14:paraId="5B7EE0EC" w14:textId="579B8871"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val="en-GB" w:bidi="th-TH"/>
              </w:rPr>
            </w:pPr>
            <w:r w:rsidRPr="00702FFD">
              <w:rPr>
                <w:rFonts w:ascii="Arial" w:hAnsi="Arial" w:cs="Arial"/>
                <w:sz w:val="15"/>
                <w:szCs w:val="15"/>
                <w:lang w:val="en-GB" w:bidi="th-TH"/>
              </w:rPr>
              <w:t>20</w:t>
            </w:r>
            <w:r>
              <w:rPr>
                <w:rFonts w:ascii="Arial" w:hAnsi="Arial" w:cs="Arial"/>
                <w:sz w:val="15"/>
                <w:szCs w:val="15"/>
                <w:lang w:val="en-GB" w:bidi="th-TH"/>
              </w:rPr>
              <w:t>20</w:t>
            </w:r>
            <w:r w:rsidRPr="00702FFD">
              <w:rPr>
                <w:rFonts w:ascii="Arial" w:hAnsi="Arial" w:cs="Arial"/>
                <w:sz w:val="15"/>
                <w:szCs w:val="15"/>
                <w:lang w:val="en-GB" w:bidi="th-TH"/>
              </w:rPr>
              <w:t xml:space="preserve">                </w:t>
            </w:r>
          </w:p>
        </w:tc>
        <w:tc>
          <w:tcPr>
            <w:tcW w:w="828" w:type="dxa"/>
            <w:gridSpan w:val="3"/>
            <w:vAlign w:val="bottom"/>
            <w:hideMark/>
          </w:tcPr>
          <w:p w14:paraId="2D87A1FD" w14:textId="630D9DE9"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bidi="th-TH"/>
              </w:rPr>
            </w:pPr>
            <w:r w:rsidRPr="00702FFD">
              <w:rPr>
                <w:rFonts w:ascii="Arial" w:hAnsi="Arial" w:cs="Arial"/>
                <w:sz w:val="15"/>
                <w:szCs w:val="15"/>
                <w:lang w:val="en-GB" w:bidi="th-TH"/>
              </w:rPr>
              <w:t xml:space="preserve">2019                 </w:t>
            </w:r>
          </w:p>
        </w:tc>
        <w:tc>
          <w:tcPr>
            <w:tcW w:w="851" w:type="dxa"/>
            <w:vAlign w:val="bottom"/>
            <w:hideMark/>
          </w:tcPr>
          <w:p w14:paraId="475E4219" w14:textId="2288A6EA"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val="en-GB" w:bidi="th-TH"/>
              </w:rPr>
            </w:pPr>
            <w:r w:rsidRPr="00702FFD">
              <w:rPr>
                <w:rFonts w:ascii="Arial" w:hAnsi="Arial" w:cs="Arial"/>
                <w:sz w:val="15"/>
                <w:szCs w:val="15"/>
                <w:lang w:val="en-GB" w:bidi="th-TH"/>
              </w:rPr>
              <w:t>20</w:t>
            </w:r>
            <w:r>
              <w:rPr>
                <w:rFonts w:ascii="Arial" w:hAnsi="Arial" w:cs="Arial"/>
                <w:sz w:val="15"/>
                <w:szCs w:val="15"/>
                <w:lang w:val="en-GB" w:bidi="th-TH"/>
              </w:rPr>
              <w:t>20</w:t>
            </w:r>
            <w:r w:rsidRPr="00702FFD">
              <w:rPr>
                <w:rFonts w:ascii="Arial" w:hAnsi="Arial" w:cs="Arial"/>
                <w:sz w:val="15"/>
                <w:szCs w:val="15"/>
                <w:lang w:val="en-GB" w:bidi="th-TH"/>
              </w:rPr>
              <w:t xml:space="preserve">                </w:t>
            </w:r>
          </w:p>
        </w:tc>
        <w:tc>
          <w:tcPr>
            <w:tcW w:w="851" w:type="dxa"/>
            <w:vAlign w:val="bottom"/>
            <w:hideMark/>
          </w:tcPr>
          <w:p w14:paraId="061A9519" w14:textId="702CE564"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bidi="th-TH"/>
              </w:rPr>
            </w:pPr>
            <w:r w:rsidRPr="00702FFD">
              <w:rPr>
                <w:rFonts w:ascii="Arial" w:hAnsi="Arial" w:cs="Arial"/>
                <w:sz w:val="15"/>
                <w:szCs w:val="15"/>
                <w:lang w:val="en-GB" w:bidi="th-TH"/>
              </w:rPr>
              <w:t xml:space="preserve">2019                 </w:t>
            </w:r>
          </w:p>
        </w:tc>
        <w:tc>
          <w:tcPr>
            <w:tcW w:w="800" w:type="dxa"/>
            <w:vAlign w:val="bottom"/>
            <w:hideMark/>
          </w:tcPr>
          <w:p w14:paraId="44D695A8" w14:textId="2F0A4BE5"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val="en-GB" w:bidi="th-TH"/>
              </w:rPr>
            </w:pPr>
            <w:r w:rsidRPr="00702FFD">
              <w:rPr>
                <w:rFonts w:ascii="Arial" w:hAnsi="Arial" w:cs="Arial"/>
                <w:sz w:val="15"/>
                <w:szCs w:val="15"/>
                <w:lang w:val="en-GB" w:bidi="th-TH"/>
              </w:rPr>
              <w:t>20</w:t>
            </w:r>
            <w:r>
              <w:rPr>
                <w:rFonts w:ascii="Arial" w:hAnsi="Arial" w:cs="Arial"/>
                <w:sz w:val="15"/>
                <w:szCs w:val="15"/>
                <w:lang w:val="en-GB" w:bidi="th-TH"/>
              </w:rPr>
              <w:t>20</w:t>
            </w:r>
            <w:r w:rsidRPr="00702FFD">
              <w:rPr>
                <w:rFonts w:ascii="Arial" w:hAnsi="Arial" w:cs="Arial"/>
                <w:sz w:val="15"/>
                <w:szCs w:val="15"/>
                <w:lang w:val="en-GB" w:bidi="th-TH"/>
              </w:rPr>
              <w:t xml:space="preserve">                </w:t>
            </w:r>
          </w:p>
        </w:tc>
        <w:tc>
          <w:tcPr>
            <w:tcW w:w="810" w:type="dxa"/>
            <w:vAlign w:val="bottom"/>
            <w:hideMark/>
          </w:tcPr>
          <w:p w14:paraId="773822FF" w14:textId="78C4698D"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bidi="th-TH"/>
              </w:rPr>
            </w:pPr>
            <w:r w:rsidRPr="00702FFD">
              <w:rPr>
                <w:rFonts w:ascii="Arial" w:hAnsi="Arial" w:cs="Arial"/>
                <w:sz w:val="15"/>
                <w:szCs w:val="15"/>
                <w:lang w:val="en-GB" w:bidi="th-TH"/>
              </w:rPr>
              <w:t xml:space="preserve">2019                 </w:t>
            </w:r>
          </w:p>
        </w:tc>
        <w:tc>
          <w:tcPr>
            <w:tcW w:w="900" w:type="dxa"/>
            <w:vAlign w:val="bottom"/>
            <w:hideMark/>
          </w:tcPr>
          <w:p w14:paraId="3FA39017" w14:textId="2F08593E"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val="en-GB" w:bidi="th-TH"/>
              </w:rPr>
            </w:pPr>
            <w:r w:rsidRPr="00702FFD">
              <w:rPr>
                <w:rFonts w:ascii="Arial" w:hAnsi="Arial" w:cs="Arial"/>
                <w:sz w:val="15"/>
                <w:szCs w:val="15"/>
                <w:lang w:val="en-GB" w:bidi="th-TH"/>
              </w:rPr>
              <w:t>20</w:t>
            </w:r>
            <w:r>
              <w:rPr>
                <w:rFonts w:ascii="Arial" w:hAnsi="Arial" w:cs="Arial"/>
                <w:sz w:val="15"/>
                <w:szCs w:val="15"/>
                <w:lang w:val="en-GB" w:bidi="th-TH"/>
              </w:rPr>
              <w:t>20</w:t>
            </w:r>
            <w:r w:rsidRPr="00702FFD">
              <w:rPr>
                <w:rFonts w:ascii="Arial" w:hAnsi="Arial" w:cs="Arial"/>
                <w:sz w:val="15"/>
                <w:szCs w:val="15"/>
                <w:lang w:val="en-GB" w:bidi="th-TH"/>
              </w:rPr>
              <w:t xml:space="preserve">                </w:t>
            </w:r>
          </w:p>
        </w:tc>
        <w:tc>
          <w:tcPr>
            <w:tcW w:w="900" w:type="dxa"/>
            <w:vAlign w:val="bottom"/>
            <w:hideMark/>
          </w:tcPr>
          <w:p w14:paraId="00DB9B26" w14:textId="3A5ECF58" w:rsidR="00702FFD" w:rsidRPr="00702FFD" w:rsidRDefault="00702FFD" w:rsidP="00702FFD">
            <w:pPr>
              <w:pBdr>
                <w:bottom w:val="single" w:sz="4" w:space="1" w:color="auto"/>
              </w:pBdr>
              <w:spacing w:line="360" w:lineRule="auto"/>
              <w:ind w:left="-18" w:right="-18"/>
              <w:jc w:val="center"/>
              <w:rPr>
                <w:rFonts w:ascii="Arial" w:hAnsi="Arial" w:cs="Arial"/>
                <w:sz w:val="15"/>
                <w:szCs w:val="15"/>
                <w:cs/>
                <w:lang w:bidi="th-TH"/>
              </w:rPr>
            </w:pPr>
            <w:r w:rsidRPr="00702FFD">
              <w:rPr>
                <w:rFonts w:ascii="Arial" w:hAnsi="Arial" w:cs="Arial"/>
                <w:sz w:val="15"/>
                <w:szCs w:val="15"/>
                <w:lang w:val="en-GB" w:bidi="th-TH"/>
              </w:rPr>
              <w:t xml:space="preserve">2019                 </w:t>
            </w:r>
          </w:p>
        </w:tc>
      </w:tr>
      <w:tr w:rsidR="00702FFD" w:rsidRPr="00702FFD" w14:paraId="5986208B" w14:textId="77777777" w:rsidTr="00A50B38">
        <w:trPr>
          <w:cantSplit/>
        </w:trPr>
        <w:tc>
          <w:tcPr>
            <w:tcW w:w="2234" w:type="dxa"/>
            <w:vAlign w:val="bottom"/>
            <w:hideMark/>
          </w:tcPr>
          <w:p w14:paraId="20074FAA" w14:textId="77777777"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b/>
                <w:bCs/>
                <w:sz w:val="15"/>
                <w:szCs w:val="15"/>
                <w:u w:val="single"/>
                <w:cs/>
                <w:lang w:bidi="th-TH"/>
              </w:rPr>
            </w:pPr>
            <w:r w:rsidRPr="00702FFD">
              <w:rPr>
                <w:rFonts w:ascii="Arial" w:hAnsi="Arial" w:cs="Arial"/>
                <w:b/>
                <w:bCs/>
                <w:sz w:val="15"/>
                <w:szCs w:val="15"/>
                <w:u w:val="single"/>
                <w:cs/>
                <w:lang w:bidi="th-TH"/>
              </w:rPr>
              <w:t>Financial assets</w:t>
            </w:r>
          </w:p>
        </w:tc>
        <w:tc>
          <w:tcPr>
            <w:tcW w:w="850" w:type="dxa"/>
            <w:vAlign w:val="bottom"/>
          </w:tcPr>
          <w:p w14:paraId="5388013C" w14:textId="77777777" w:rsidR="00702FFD" w:rsidRPr="00702FFD" w:rsidRDefault="00702FFD" w:rsidP="00702F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828" w:type="dxa"/>
            <w:gridSpan w:val="3"/>
            <w:vAlign w:val="bottom"/>
          </w:tcPr>
          <w:p w14:paraId="23A4387F" w14:textId="77777777" w:rsidR="00702FFD" w:rsidRPr="00702FFD" w:rsidRDefault="00702FFD" w:rsidP="00702FFD">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851" w:type="dxa"/>
            <w:vAlign w:val="bottom"/>
          </w:tcPr>
          <w:p w14:paraId="6E182C43" w14:textId="77777777" w:rsidR="00702FFD" w:rsidRPr="00702FFD" w:rsidRDefault="00702FFD" w:rsidP="00702F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851" w:type="dxa"/>
            <w:vAlign w:val="bottom"/>
          </w:tcPr>
          <w:p w14:paraId="3066F529" w14:textId="2F3827E9" w:rsidR="00702FFD" w:rsidRPr="00702FFD" w:rsidRDefault="00702FFD" w:rsidP="00702FFD">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800" w:type="dxa"/>
            <w:vAlign w:val="bottom"/>
          </w:tcPr>
          <w:p w14:paraId="78D7F23E" w14:textId="1FA9E862" w:rsidR="00702FFD" w:rsidRPr="00702FFD" w:rsidRDefault="00702FFD" w:rsidP="00702F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810" w:type="dxa"/>
            <w:vAlign w:val="bottom"/>
          </w:tcPr>
          <w:p w14:paraId="0F753840" w14:textId="3B7A4426"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900" w:type="dxa"/>
            <w:vAlign w:val="bottom"/>
          </w:tcPr>
          <w:p w14:paraId="1EFBAF51" w14:textId="5263CDEE"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5"/>
                <w:szCs w:val="15"/>
                <w:cs/>
                <w:lang w:bidi="th-TH"/>
              </w:rPr>
            </w:pPr>
          </w:p>
        </w:tc>
        <w:tc>
          <w:tcPr>
            <w:tcW w:w="900" w:type="dxa"/>
            <w:vAlign w:val="bottom"/>
          </w:tcPr>
          <w:p w14:paraId="38817584" w14:textId="6C07D556" w:rsidR="00702FFD" w:rsidRPr="00702FFD" w:rsidRDefault="00702FFD" w:rsidP="00702FF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5"/>
                <w:szCs w:val="15"/>
                <w:cs/>
                <w:lang w:bidi="th-TH"/>
              </w:rPr>
            </w:pPr>
          </w:p>
        </w:tc>
      </w:tr>
      <w:tr w:rsidR="00D23582" w:rsidRPr="00702FFD" w14:paraId="187E231F" w14:textId="77777777" w:rsidTr="00A50B38">
        <w:trPr>
          <w:cantSplit/>
        </w:trPr>
        <w:tc>
          <w:tcPr>
            <w:tcW w:w="2234" w:type="dxa"/>
            <w:vAlign w:val="bottom"/>
            <w:hideMark/>
          </w:tcPr>
          <w:p w14:paraId="099B5B4D" w14:textId="77777777" w:rsidR="00D23582" w:rsidRPr="00702FFD" w:rsidRDefault="00D23582" w:rsidP="00D23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5"/>
                <w:szCs w:val="15"/>
                <w:cs/>
                <w:lang w:bidi="th-TH"/>
              </w:rPr>
            </w:pPr>
            <w:r w:rsidRPr="00702FFD">
              <w:rPr>
                <w:rFonts w:ascii="Arial" w:hAnsi="Arial" w:cs="Arial"/>
                <w:sz w:val="15"/>
                <w:szCs w:val="15"/>
                <w:cs/>
                <w:lang w:bidi="th-TH"/>
              </w:rPr>
              <w:t>Cash and cash equivalents</w:t>
            </w:r>
          </w:p>
        </w:tc>
        <w:tc>
          <w:tcPr>
            <w:tcW w:w="850" w:type="dxa"/>
            <w:vAlign w:val="center"/>
          </w:tcPr>
          <w:p w14:paraId="280A548B" w14:textId="51F452D4"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bidi="th-TH"/>
              </w:rPr>
              <w:t xml:space="preserve">    -</w:t>
            </w:r>
          </w:p>
        </w:tc>
        <w:tc>
          <w:tcPr>
            <w:tcW w:w="828" w:type="dxa"/>
            <w:gridSpan w:val="3"/>
            <w:vAlign w:val="center"/>
          </w:tcPr>
          <w:p w14:paraId="2F5A1B7C" w14:textId="0479E59A"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bidi="th-TH"/>
              </w:rPr>
              <w:t xml:space="preserve">    -</w:t>
            </w:r>
          </w:p>
        </w:tc>
        <w:tc>
          <w:tcPr>
            <w:tcW w:w="851" w:type="dxa"/>
            <w:vAlign w:val="center"/>
          </w:tcPr>
          <w:p w14:paraId="2EDD265C" w14:textId="314560F7" w:rsidR="00D23582" w:rsidRPr="00702FFD" w:rsidRDefault="00D23582" w:rsidP="00D23582">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Pr>
                <w:rFonts w:ascii="Browallia New" w:eastAsia="Times New Roman" w:hAnsi="Browallia New" w:cs="Browallia New"/>
                <w:sz w:val="22"/>
                <w:szCs w:val="22"/>
                <w:lang w:val="en-GB" w:bidi="th-TH"/>
              </w:rPr>
              <w:t>240,170</w:t>
            </w:r>
          </w:p>
        </w:tc>
        <w:tc>
          <w:tcPr>
            <w:tcW w:w="851" w:type="dxa"/>
            <w:vAlign w:val="center"/>
          </w:tcPr>
          <w:p w14:paraId="751567BE" w14:textId="2DA46D09" w:rsidR="00D23582" w:rsidRPr="00872E74" w:rsidRDefault="00D23582" w:rsidP="00D23582">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2</w:t>
            </w:r>
            <w:r>
              <w:rPr>
                <w:rFonts w:ascii="Browallia New" w:eastAsia="Times New Roman" w:hAnsi="Browallia New" w:cs="Browallia New"/>
                <w:sz w:val="22"/>
                <w:szCs w:val="22"/>
                <w:lang w:val="en-GB" w:bidi="th-TH"/>
              </w:rPr>
              <w:t>5</w:t>
            </w:r>
            <w:r w:rsidR="00C4662D">
              <w:rPr>
                <w:rFonts w:ascii="Browallia New" w:eastAsia="Times New Roman" w:hAnsi="Browallia New" w:cs="Browallia New"/>
                <w:sz w:val="22"/>
                <w:szCs w:val="22"/>
                <w:lang w:val="en-GB" w:bidi="th-TH"/>
              </w:rPr>
              <w:t>3</w:t>
            </w:r>
            <w:r>
              <w:rPr>
                <w:rFonts w:ascii="Browallia New" w:eastAsia="Times New Roman" w:hAnsi="Browallia New" w:cs="Browallia New"/>
                <w:sz w:val="22"/>
                <w:szCs w:val="22"/>
                <w:lang w:val="en-GB" w:bidi="th-TH"/>
              </w:rPr>
              <w:t>,</w:t>
            </w:r>
            <w:r w:rsidR="00C4662D">
              <w:rPr>
                <w:rFonts w:ascii="Browallia New" w:eastAsia="Times New Roman" w:hAnsi="Browallia New" w:cs="Browallia New"/>
                <w:sz w:val="22"/>
                <w:szCs w:val="22"/>
                <w:lang w:val="en-GB" w:bidi="th-TH"/>
              </w:rPr>
              <w:t>8</w:t>
            </w:r>
            <w:r w:rsidR="00CF544A">
              <w:rPr>
                <w:rFonts w:ascii="Browallia New" w:eastAsia="Times New Roman" w:hAnsi="Browallia New" w:cs="Browallia New"/>
                <w:sz w:val="22"/>
                <w:szCs w:val="22"/>
                <w:lang w:val="en-GB" w:bidi="th-TH"/>
              </w:rPr>
              <w:t>6</w:t>
            </w:r>
            <w:r w:rsidR="00C4662D">
              <w:rPr>
                <w:rFonts w:ascii="Browallia New" w:eastAsia="Times New Roman" w:hAnsi="Browallia New" w:cs="Browallia New"/>
                <w:sz w:val="22"/>
                <w:szCs w:val="22"/>
                <w:lang w:val="en-GB" w:bidi="th-TH"/>
              </w:rPr>
              <w:t>6</w:t>
            </w:r>
          </w:p>
        </w:tc>
        <w:tc>
          <w:tcPr>
            <w:tcW w:w="800" w:type="dxa"/>
            <w:vAlign w:val="center"/>
          </w:tcPr>
          <w:p w14:paraId="5139D96F" w14:textId="439A24B9" w:rsidR="00D23582" w:rsidRPr="00702FFD" w:rsidRDefault="00D23582" w:rsidP="00D23582">
            <w:pPr>
              <w:tabs>
                <w:tab w:val="left" w:pos="227"/>
                <w:tab w:val="decimal" w:pos="690"/>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Pr>
                <w:rFonts w:ascii="Browallia New" w:eastAsia="Times New Roman" w:hAnsi="Browallia New" w:cs="Browallia New"/>
                <w:sz w:val="22"/>
                <w:szCs w:val="22"/>
                <w:lang w:val="en-GB" w:bidi="th-TH"/>
              </w:rPr>
              <w:t>1,158</w:t>
            </w:r>
          </w:p>
        </w:tc>
        <w:tc>
          <w:tcPr>
            <w:tcW w:w="810" w:type="dxa"/>
            <w:vAlign w:val="center"/>
          </w:tcPr>
          <w:p w14:paraId="33576971" w14:textId="3CA278BD" w:rsidR="00D23582" w:rsidRPr="00702FFD" w:rsidRDefault="00D23582" w:rsidP="00D23582">
            <w:pPr>
              <w:tabs>
                <w:tab w:val="left" w:pos="227"/>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lang w:val="en-GB" w:bidi="th-TH"/>
              </w:rPr>
              <w:t>1,027</w:t>
            </w:r>
          </w:p>
        </w:tc>
        <w:tc>
          <w:tcPr>
            <w:tcW w:w="900" w:type="dxa"/>
            <w:vAlign w:val="center"/>
          </w:tcPr>
          <w:p w14:paraId="3B74E007" w14:textId="28A05863" w:rsidR="00D23582" w:rsidRPr="00702FFD" w:rsidRDefault="00D23582" w:rsidP="00D23582">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Pr>
                <w:rFonts w:ascii="Browallia New" w:eastAsia="Times New Roman" w:hAnsi="Browallia New" w:cs="Browallia New"/>
                <w:sz w:val="22"/>
                <w:szCs w:val="22"/>
                <w:lang w:val="en-GB" w:bidi="th-TH"/>
              </w:rPr>
              <w:t>241,328</w:t>
            </w:r>
          </w:p>
        </w:tc>
        <w:tc>
          <w:tcPr>
            <w:tcW w:w="900" w:type="dxa"/>
            <w:vAlign w:val="center"/>
          </w:tcPr>
          <w:p w14:paraId="0DC34D6E" w14:textId="79B35953" w:rsidR="00D23582" w:rsidRPr="00702FFD" w:rsidRDefault="00D23582" w:rsidP="00D23582">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2</w:t>
            </w:r>
            <w:r>
              <w:rPr>
                <w:rFonts w:ascii="Browallia New" w:eastAsia="Times New Roman" w:hAnsi="Browallia New" w:cs="Browallia New"/>
                <w:sz w:val="22"/>
                <w:szCs w:val="22"/>
                <w:lang w:val="en-GB" w:bidi="th-TH"/>
              </w:rPr>
              <w:t>54,893</w:t>
            </w:r>
          </w:p>
        </w:tc>
      </w:tr>
      <w:tr w:rsidR="00A50B38" w:rsidRPr="00702FFD" w14:paraId="571B417E" w14:textId="77777777" w:rsidTr="00A50B38">
        <w:trPr>
          <w:cantSplit/>
        </w:trPr>
        <w:tc>
          <w:tcPr>
            <w:tcW w:w="2234" w:type="dxa"/>
            <w:vAlign w:val="bottom"/>
            <w:hideMark/>
          </w:tcPr>
          <w:p w14:paraId="3A160B8B" w14:textId="77777777" w:rsidR="00A50B38" w:rsidRPr="00702FFD" w:rsidRDefault="00A50B38"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5"/>
                <w:szCs w:val="15"/>
                <w:lang w:val="en-GB"/>
              </w:rPr>
            </w:pPr>
            <w:r w:rsidRPr="00702FFD">
              <w:rPr>
                <w:rFonts w:ascii="Arial" w:hAnsi="Arial" w:cs="Arial"/>
                <w:spacing w:val="-4"/>
                <w:sz w:val="15"/>
                <w:szCs w:val="15"/>
                <w:lang w:val="en-US"/>
              </w:rPr>
              <w:t>Trade and other receivables</w:t>
            </w:r>
          </w:p>
        </w:tc>
        <w:tc>
          <w:tcPr>
            <w:tcW w:w="850" w:type="dxa"/>
            <w:vAlign w:val="center"/>
          </w:tcPr>
          <w:p w14:paraId="7AC59E92" w14:textId="65A8BB53"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828" w:type="dxa"/>
            <w:gridSpan w:val="3"/>
            <w:vAlign w:val="center"/>
          </w:tcPr>
          <w:p w14:paraId="0A614765" w14:textId="227F17DD" w:rsidR="00A50B38" w:rsidRPr="00702FFD" w:rsidRDefault="00A50B38"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851" w:type="dxa"/>
            <w:vAlign w:val="center"/>
          </w:tcPr>
          <w:p w14:paraId="50FCA703" w14:textId="748A35B4" w:rsidR="00A50B38" w:rsidRPr="00702FFD" w:rsidRDefault="00A50B38" w:rsidP="00A50B38">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51" w:type="dxa"/>
            <w:vAlign w:val="center"/>
          </w:tcPr>
          <w:p w14:paraId="079FF636" w14:textId="5715ED9F" w:rsidR="00A50B38" w:rsidRPr="00702FFD" w:rsidRDefault="00A50B38" w:rsidP="00A50B38">
            <w:pPr>
              <w:tabs>
                <w:tab w:val="left" w:pos="227"/>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00" w:type="dxa"/>
            <w:vAlign w:val="center"/>
          </w:tcPr>
          <w:p w14:paraId="1EB51A1C" w14:textId="7F49D8CE" w:rsidR="00A50B38" w:rsidRPr="00702FFD" w:rsidRDefault="00A50B38" w:rsidP="00A50B38">
            <w:pP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US" w:bidi="th-TH"/>
              </w:rPr>
              <w:t>819,970</w:t>
            </w:r>
          </w:p>
        </w:tc>
        <w:tc>
          <w:tcPr>
            <w:tcW w:w="810" w:type="dxa"/>
            <w:vAlign w:val="center"/>
          </w:tcPr>
          <w:p w14:paraId="24B76942" w14:textId="1A1DB14C" w:rsidR="00A50B38" w:rsidRPr="00702FFD" w:rsidRDefault="00A50B38" w:rsidP="00A50B38">
            <w:pP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US" w:bidi="th-TH"/>
              </w:rPr>
              <w:t>992,574</w:t>
            </w:r>
          </w:p>
        </w:tc>
        <w:tc>
          <w:tcPr>
            <w:tcW w:w="900" w:type="dxa"/>
            <w:vAlign w:val="center"/>
          </w:tcPr>
          <w:p w14:paraId="2B4DCE96" w14:textId="00276DC1" w:rsidR="00A50B38" w:rsidRPr="00702FFD" w:rsidRDefault="00A50B38" w:rsidP="00A50B38">
            <w:pP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bidi="th-TH"/>
              </w:rPr>
              <w:t>819,970</w:t>
            </w:r>
          </w:p>
        </w:tc>
        <w:tc>
          <w:tcPr>
            <w:tcW w:w="900" w:type="dxa"/>
            <w:vAlign w:val="center"/>
          </w:tcPr>
          <w:p w14:paraId="62FB2084" w14:textId="358BBC0C" w:rsidR="00A50B38" w:rsidRPr="00702FFD" w:rsidRDefault="00A50B38" w:rsidP="00A50B38">
            <w:pP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bidi="th-TH"/>
              </w:rPr>
              <w:t>992,574</w:t>
            </w:r>
          </w:p>
        </w:tc>
      </w:tr>
      <w:tr w:rsidR="00D209C9" w:rsidRPr="00702FFD" w14:paraId="2E6AC200" w14:textId="77777777" w:rsidTr="00A50B38">
        <w:trPr>
          <w:cantSplit/>
        </w:trPr>
        <w:tc>
          <w:tcPr>
            <w:tcW w:w="2234" w:type="dxa"/>
            <w:vAlign w:val="bottom"/>
          </w:tcPr>
          <w:p w14:paraId="0A1974A1" w14:textId="7304BBE7" w:rsidR="00D209C9" w:rsidRPr="00702FFD" w:rsidRDefault="00D209C9" w:rsidP="00D20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hAnsi="Arial" w:cs="Arial"/>
                <w:spacing w:val="-4"/>
                <w:sz w:val="15"/>
                <w:szCs w:val="15"/>
                <w:lang w:val="en-US"/>
              </w:rPr>
            </w:pPr>
            <w:r w:rsidRPr="00702FFD">
              <w:rPr>
                <w:rFonts w:ascii="Arial" w:hAnsi="Arial" w:cs="Arial"/>
                <w:spacing w:val="-4"/>
                <w:sz w:val="15"/>
                <w:szCs w:val="15"/>
                <w:lang w:val="en-US"/>
              </w:rPr>
              <w:t>Restricted deposits with banks</w:t>
            </w:r>
          </w:p>
        </w:tc>
        <w:tc>
          <w:tcPr>
            <w:tcW w:w="850" w:type="dxa"/>
            <w:vAlign w:val="center"/>
          </w:tcPr>
          <w:p w14:paraId="0D9BF6C5" w14:textId="4CB9D88F" w:rsidR="00D209C9" w:rsidRPr="00702FFD" w:rsidRDefault="00D209C9" w:rsidP="00D209C9">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bidi="th-TH"/>
              </w:rPr>
              <w:t xml:space="preserve">    -</w:t>
            </w:r>
          </w:p>
        </w:tc>
        <w:tc>
          <w:tcPr>
            <w:tcW w:w="828" w:type="dxa"/>
            <w:gridSpan w:val="3"/>
            <w:vAlign w:val="center"/>
          </w:tcPr>
          <w:p w14:paraId="33569279" w14:textId="27F2F567" w:rsidR="00D209C9" w:rsidRPr="00702FFD" w:rsidRDefault="00D209C9" w:rsidP="00D209C9">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sidRPr="009847D1">
              <w:rPr>
                <w:rFonts w:ascii="Browallia New" w:eastAsia="Times New Roman" w:hAnsi="Browallia New" w:cs="Browallia New" w:hint="cs"/>
                <w:sz w:val="22"/>
                <w:szCs w:val="22"/>
                <w:lang w:val="en-GB" w:bidi="th-TH"/>
              </w:rPr>
              <w:t xml:space="preserve">    -</w:t>
            </w:r>
          </w:p>
        </w:tc>
        <w:tc>
          <w:tcPr>
            <w:tcW w:w="851" w:type="dxa"/>
            <w:vAlign w:val="center"/>
          </w:tcPr>
          <w:p w14:paraId="1B3DFA8F" w14:textId="3BDCB024" w:rsidR="00D209C9" w:rsidRPr="00702FFD" w:rsidRDefault="00D209C9" w:rsidP="00D209C9">
            <w:pPr>
              <w:pBdr>
                <w:bottom w:val="single" w:sz="4" w:space="1" w:color="auto"/>
              </w:pBd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bidi="th-TH"/>
              </w:rPr>
              <w:t>11,096</w:t>
            </w:r>
          </w:p>
        </w:tc>
        <w:tc>
          <w:tcPr>
            <w:tcW w:w="851" w:type="dxa"/>
            <w:vAlign w:val="center"/>
          </w:tcPr>
          <w:p w14:paraId="33C2082E" w14:textId="656B7155" w:rsidR="00D209C9" w:rsidRPr="00702FFD" w:rsidRDefault="00D209C9" w:rsidP="00D209C9">
            <w:pPr>
              <w:pBdr>
                <w:bottom w:val="single" w:sz="4" w:space="1" w:color="auto"/>
              </w:pBdr>
              <w:tabs>
                <w:tab w:val="left" w:pos="227"/>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rPr>
              <w:t>21,061</w:t>
            </w:r>
          </w:p>
        </w:tc>
        <w:tc>
          <w:tcPr>
            <w:tcW w:w="800" w:type="dxa"/>
            <w:vAlign w:val="bottom"/>
          </w:tcPr>
          <w:p w14:paraId="35C0AA72" w14:textId="222443A5" w:rsidR="00D209C9" w:rsidRPr="00702FFD" w:rsidRDefault="00D209C9" w:rsidP="00D209C9">
            <w:pPr>
              <w:pBdr>
                <w:bottom w:val="single" w:sz="4"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w:t>
            </w:r>
          </w:p>
        </w:tc>
        <w:tc>
          <w:tcPr>
            <w:tcW w:w="810" w:type="dxa"/>
            <w:vAlign w:val="bottom"/>
          </w:tcPr>
          <w:p w14:paraId="3B57BA2C" w14:textId="303174CC" w:rsidR="00D209C9" w:rsidRPr="00702FFD" w:rsidRDefault="00D209C9" w:rsidP="00D209C9">
            <w:pPr>
              <w:pBdr>
                <w:bottom w:val="single" w:sz="4"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w:t>
            </w:r>
          </w:p>
        </w:tc>
        <w:tc>
          <w:tcPr>
            <w:tcW w:w="900" w:type="dxa"/>
            <w:vAlign w:val="center"/>
          </w:tcPr>
          <w:p w14:paraId="2F8DECE6" w14:textId="6B222588" w:rsidR="00D209C9" w:rsidRPr="00702FFD" w:rsidRDefault="00D209C9" w:rsidP="00D209C9">
            <w:pPr>
              <w:pBdr>
                <w:bottom w:val="single" w:sz="4"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bidi="th-TH"/>
              </w:rPr>
              <w:t>11,096</w:t>
            </w:r>
          </w:p>
        </w:tc>
        <w:tc>
          <w:tcPr>
            <w:tcW w:w="900" w:type="dxa"/>
            <w:vAlign w:val="center"/>
          </w:tcPr>
          <w:p w14:paraId="72C5EEE5" w14:textId="54526FE4" w:rsidR="00D209C9" w:rsidRPr="00702FFD" w:rsidRDefault="00D209C9" w:rsidP="00D209C9">
            <w:pPr>
              <w:pBdr>
                <w:bottom w:val="single" w:sz="4"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rPr>
              <w:t>21,061</w:t>
            </w:r>
          </w:p>
        </w:tc>
      </w:tr>
      <w:tr w:rsidR="00A50B38" w:rsidRPr="00702FFD" w14:paraId="06FF9414" w14:textId="77777777" w:rsidTr="00A50B38">
        <w:trPr>
          <w:cantSplit/>
        </w:trPr>
        <w:tc>
          <w:tcPr>
            <w:tcW w:w="2234" w:type="dxa"/>
            <w:vAlign w:val="bottom"/>
            <w:hideMark/>
          </w:tcPr>
          <w:p w14:paraId="4BAC5AEF" w14:textId="77777777" w:rsidR="00A50B38" w:rsidRPr="00702FFD" w:rsidRDefault="00A50B38"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jc w:val="thaiDistribute"/>
              <w:rPr>
                <w:rFonts w:ascii="Arial" w:eastAsia="Times New Roman" w:hAnsi="Arial" w:cs="Arial"/>
                <w:sz w:val="15"/>
                <w:szCs w:val="15"/>
                <w:lang w:val="en-GB"/>
              </w:rPr>
            </w:pPr>
            <w:r w:rsidRPr="00702FFD">
              <w:rPr>
                <w:rFonts w:ascii="Arial" w:hAnsi="Arial" w:cs="Arial"/>
                <w:sz w:val="15"/>
                <w:szCs w:val="15"/>
                <w:cs/>
                <w:lang w:bidi="th-TH"/>
              </w:rPr>
              <w:t>Total</w:t>
            </w:r>
          </w:p>
        </w:tc>
        <w:tc>
          <w:tcPr>
            <w:tcW w:w="850" w:type="dxa"/>
            <w:vAlign w:val="center"/>
          </w:tcPr>
          <w:p w14:paraId="2E296CB3" w14:textId="709B58F7" w:rsidR="00A50B38" w:rsidRPr="00702FFD" w:rsidRDefault="00A50B38" w:rsidP="00A50B38">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828" w:type="dxa"/>
            <w:gridSpan w:val="3"/>
            <w:vAlign w:val="center"/>
          </w:tcPr>
          <w:p w14:paraId="063BDBC2" w14:textId="291FE432" w:rsidR="00A50B38" w:rsidRPr="00702FFD" w:rsidRDefault="00A50B38" w:rsidP="00A50B38">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sidRPr="009847D1">
              <w:rPr>
                <w:rFonts w:ascii="Browallia New" w:eastAsia="Times New Roman" w:hAnsi="Browallia New" w:cs="Browallia New" w:hint="cs"/>
                <w:sz w:val="22"/>
                <w:szCs w:val="22"/>
                <w:lang w:val="en-GB" w:bidi="th-TH"/>
              </w:rPr>
              <w:t xml:space="preserve">    -</w:t>
            </w:r>
          </w:p>
        </w:tc>
        <w:tc>
          <w:tcPr>
            <w:tcW w:w="851" w:type="dxa"/>
            <w:vAlign w:val="center"/>
          </w:tcPr>
          <w:p w14:paraId="416A54F4" w14:textId="47821E24" w:rsidR="00A50B38" w:rsidRPr="00702FFD" w:rsidRDefault="00A50B38" w:rsidP="00A50B38">
            <w:pPr>
              <w:pBdr>
                <w:bottom w:val="single" w:sz="12" w:space="1" w:color="auto"/>
              </w:pBd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Pr>
                <w:rFonts w:ascii="Browallia New" w:eastAsia="Times New Roman" w:hAnsi="Browallia New" w:cs="Browallia New"/>
                <w:sz w:val="22"/>
                <w:szCs w:val="22"/>
                <w:lang w:val="en-GB" w:bidi="th-TH"/>
              </w:rPr>
              <w:t>251,266</w:t>
            </w:r>
          </w:p>
        </w:tc>
        <w:tc>
          <w:tcPr>
            <w:tcW w:w="851" w:type="dxa"/>
            <w:vAlign w:val="center"/>
          </w:tcPr>
          <w:p w14:paraId="2749E650" w14:textId="12CEC6E3" w:rsidR="00A50B38" w:rsidRPr="00702FFD" w:rsidRDefault="00A50B38" w:rsidP="00A50B38">
            <w:pPr>
              <w:pBdr>
                <w:bottom w:val="single" w:sz="12" w:space="1" w:color="auto"/>
              </w:pBd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lang w:val="en-GB" w:bidi="th-TH"/>
              </w:rPr>
              <w:t>27</w:t>
            </w:r>
            <w:r w:rsidR="00C4662D">
              <w:rPr>
                <w:rFonts w:ascii="Browallia New" w:eastAsia="Times New Roman" w:hAnsi="Browallia New" w:cs="Browallia New"/>
                <w:sz w:val="22"/>
                <w:szCs w:val="22"/>
                <w:lang w:val="en-GB" w:bidi="th-TH"/>
              </w:rPr>
              <w:t>4</w:t>
            </w:r>
            <w:r w:rsidRPr="009847D1">
              <w:rPr>
                <w:rFonts w:ascii="Browallia New" w:eastAsia="Times New Roman" w:hAnsi="Browallia New" w:cs="Browallia New" w:hint="cs"/>
                <w:sz w:val="22"/>
                <w:szCs w:val="22"/>
                <w:lang w:val="en-GB" w:bidi="th-TH"/>
              </w:rPr>
              <w:t>,</w:t>
            </w:r>
            <w:r w:rsidR="00C4662D">
              <w:rPr>
                <w:rFonts w:ascii="Browallia New" w:eastAsia="Times New Roman" w:hAnsi="Browallia New" w:cs="Browallia New"/>
                <w:sz w:val="22"/>
                <w:szCs w:val="22"/>
                <w:lang w:val="en-GB" w:bidi="th-TH"/>
              </w:rPr>
              <w:t>927</w:t>
            </w:r>
          </w:p>
        </w:tc>
        <w:tc>
          <w:tcPr>
            <w:tcW w:w="800" w:type="dxa"/>
            <w:vAlign w:val="center"/>
          </w:tcPr>
          <w:p w14:paraId="59156473" w14:textId="5CC5EA1B" w:rsidR="00A50B38" w:rsidRPr="00702FFD" w:rsidRDefault="00A50B38" w:rsidP="00A50B38">
            <w:pPr>
              <w:pBdr>
                <w:bottom w:val="single" w:sz="12"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rPr>
              <w:t>821,128</w:t>
            </w:r>
          </w:p>
        </w:tc>
        <w:tc>
          <w:tcPr>
            <w:tcW w:w="810" w:type="dxa"/>
            <w:vAlign w:val="center"/>
          </w:tcPr>
          <w:p w14:paraId="24BB845E" w14:textId="00F7143E" w:rsidR="00A50B38" w:rsidRPr="00702FFD" w:rsidRDefault="00A50B38" w:rsidP="00A50B38">
            <w:pPr>
              <w:pBdr>
                <w:bottom w:val="single" w:sz="12"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GB"/>
              </w:rPr>
              <w:t>993,601</w:t>
            </w:r>
          </w:p>
        </w:tc>
        <w:tc>
          <w:tcPr>
            <w:tcW w:w="900" w:type="dxa"/>
            <w:vAlign w:val="center"/>
          </w:tcPr>
          <w:p w14:paraId="48D1D5E7" w14:textId="21D047C5" w:rsidR="00A50B38" w:rsidRPr="00702FFD" w:rsidRDefault="00A50B38" w:rsidP="00A50B38">
            <w:pPr>
              <w:pBdr>
                <w:bottom w:val="single" w:sz="12" w:space="1" w:color="auto"/>
              </w:pBdr>
              <w:tabs>
                <w:tab w:val="left" w:pos="227"/>
                <w:tab w:val="left" w:pos="454"/>
                <w:tab w:val="left" w:pos="680"/>
                <w:tab w:val="decimal" w:pos="714"/>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rPr>
              <w:t>1,072,394</w:t>
            </w:r>
          </w:p>
        </w:tc>
        <w:tc>
          <w:tcPr>
            <w:tcW w:w="900" w:type="dxa"/>
            <w:vAlign w:val="center"/>
          </w:tcPr>
          <w:p w14:paraId="3507CAE5" w14:textId="5D8FA780" w:rsidR="00A50B38" w:rsidRPr="00702FFD" w:rsidRDefault="00A50B38" w:rsidP="00A50B38">
            <w:pPr>
              <w:pBdr>
                <w:bottom w:val="single" w:sz="12"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rPr>
              <w:t>1,2</w:t>
            </w:r>
            <w:r w:rsidRPr="009847D1">
              <w:rPr>
                <w:rFonts w:ascii="Browallia New" w:eastAsia="Times New Roman" w:hAnsi="Browallia New" w:cs="Browallia New" w:hint="cs"/>
                <w:sz w:val="22"/>
                <w:szCs w:val="22"/>
                <w:lang w:val="en-US"/>
              </w:rPr>
              <w:t>6</w:t>
            </w:r>
            <w:r w:rsidR="00C4662D">
              <w:rPr>
                <w:rFonts w:ascii="Browallia New" w:eastAsia="Times New Roman" w:hAnsi="Browallia New" w:cs="Browallia New"/>
                <w:sz w:val="22"/>
                <w:szCs w:val="22"/>
                <w:lang w:val="en-US"/>
              </w:rPr>
              <w:t>8</w:t>
            </w:r>
            <w:r w:rsidRPr="009847D1">
              <w:rPr>
                <w:rFonts w:ascii="Browallia New" w:eastAsia="Times New Roman" w:hAnsi="Browallia New" w:cs="Browallia New" w:hint="cs"/>
                <w:sz w:val="22"/>
                <w:szCs w:val="22"/>
                <w:lang w:val="en-GB"/>
              </w:rPr>
              <w:t>,</w:t>
            </w:r>
            <w:r w:rsidR="00CF544A">
              <w:rPr>
                <w:rFonts w:ascii="Browallia New" w:eastAsia="Times New Roman" w:hAnsi="Browallia New" w:cs="Browallia New"/>
                <w:sz w:val="22"/>
                <w:szCs w:val="22"/>
                <w:lang w:val="en-GB"/>
              </w:rPr>
              <w:t>52</w:t>
            </w:r>
            <w:r w:rsidR="00C4662D">
              <w:rPr>
                <w:rFonts w:ascii="Browallia New" w:eastAsia="Times New Roman" w:hAnsi="Browallia New" w:cs="Browallia New"/>
                <w:sz w:val="22"/>
                <w:szCs w:val="22"/>
                <w:lang w:val="en-GB"/>
              </w:rPr>
              <w:t>8</w:t>
            </w:r>
          </w:p>
        </w:tc>
      </w:tr>
      <w:tr w:rsidR="00702FFD" w:rsidRPr="00702FFD" w14:paraId="7A40D42C" w14:textId="77777777" w:rsidTr="00A50B38">
        <w:trPr>
          <w:cantSplit/>
        </w:trPr>
        <w:tc>
          <w:tcPr>
            <w:tcW w:w="2234" w:type="dxa"/>
            <w:vAlign w:val="bottom"/>
          </w:tcPr>
          <w:p w14:paraId="15E0716D" w14:textId="77777777"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hAnsi="Arial" w:cs="Arial"/>
                <w:b/>
                <w:bCs/>
                <w:sz w:val="15"/>
                <w:szCs w:val="15"/>
                <w:u w:val="single"/>
                <w:lang w:val="en-GB"/>
              </w:rPr>
            </w:pPr>
          </w:p>
        </w:tc>
        <w:tc>
          <w:tcPr>
            <w:tcW w:w="850" w:type="dxa"/>
            <w:vAlign w:val="bottom"/>
          </w:tcPr>
          <w:p w14:paraId="5E6C11E0" w14:textId="77777777" w:rsidR="00702FFD" w:rsidRPr="00702FFD" w:rsidRDefault="00702FFD" w:rsidP="00702F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828" w:type="dxa"/>
            <w:gridSpan w:val="3"/>
            <w:vAlign w:val="bottom"/>
          </w:tcPr>
          <w:p w14:paraId="72F6AFD0" w14:textId="77777777" w:rsidR="00702FFD" w:rsidRPr="00702FFD" w:rsidRDefault="00702FFD" w:rsidP="00702F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851" w:type="dxa"/>
            <w:vAlign w:val="bottom"/>
          </w:tcPr>
          <w:p w14:paraId="7CC3BEE9" w14:textId="77777777" w:rsidR="00702FFD" w:rsidRPr="00702FFD" w:rsidRDefault="00702FFD" w:rsidP="00702F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851" w:type="dxa"/>
            <w:vAlign w:val="bottom"/>
          </w:tcPr>
          <w:p w14:paraId="7C7FF6B0" w14:textId="77777777" w:rsidR="00702FFD" w:rsidRPr="00702FFD" w:rsidRDefault="00702FFD" w:rsidP="00702F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800" w:type="dxa"/>
            <w:vAlign w:val="bottom"/>
          </w:tcPr>
          <w:p w14:paraId="5427BC7E" w14:textId="77777777" w:rsidR="00702FFD" w:rsidRPr="00702FFD" w:rsidRDefault="00702FFD" w:rsidP="00702F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810" w:type="dxa"/>
            <w:vAlign w:val="bottom"/>
          </w:tcPr>
          <w:p w14:paraId="1376FFAC" w14:textId="77777777" w:rsidR="00702FFD" w:rsidRPr="00702FFD" w:rsidRDefault="00702FFD" w:rsidP="00702F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900" w:type="dxa"/>
            <w:vAlign w:val="bottom"/>
          </w:tcPr>
          <w:p w14:paraId="573B316A" w14:textId="77777777"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c>
          <w:tcPr>
            <w:tcW w:w="900" w:type="dxa"/>
            <w:vAlign w:val="bottom"/>
          </w:tcPr>
          <w:p w14:paraId="14E397BC" w14:textId="77777777"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5"/>
                <w:szCs w:val="15"/>
                <w:cs/>
                <w:lang w:bidi="th-TH"/>
              </w:rPr>
            </w:pPr>
          </w:p>
        </w:tc>
      </w:tr>
      <w:tr w:rsidR="00702FFD" w:rsidRPr="00702FFD" w14:paraId="70A749AA" w14:textId="77777777" w:rsidTr="00A50B38">
        <w:trPr>
          <w:cantSplit/>
        </w:trPr>
        <w:tc>
          <w:tcPr>
            <w:tcW w:w="2234" w:type="dxa"/>
            <w:vAlign w:val="bottom"/>
            <w:hideMark/>
          </w:tcPr>
          <w:p w14:paraId="241883C3" w14:textId="7909C071"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b/>
                <w:bCs/>
                <w:sz w:val="15"/>
                <w:szCs w:val="15"/>
                <w:u w:val="single"/>
                <w:rtl/>
                <w:cs/>
                <w:lang w:val="en-GB"/>
              </w:rPr>
            </w:pPr>
            <w:r w:rsidRPr="00702FFD">
              <w:rPr>
                <w:rFonts w:ascii="Arial" w:hAnsi="Arial" w:cs="Arial"/>
                <w:b/>
                <w:bCs/>
                <w:sz w:val="15"/>
                <w:szCs w:val="15"/>
                <w:u w:val="single"/>
                <w:lang w:val="en-GB"/>
              </w:rPr>
              <w:t>Financial Liabilities</w:t>
            </w:r>
          </w:p>
        </w:tc>
        <w:tc>
          <w:tcPr>
            <w:tcW w:w="850" w:type="dxa"/>
            <w:vAlign w:val="bottom"/>
          </w:tcPr>
          <w:p w14:paraId="5B839958" w14:textId="35C16DFF" w:rsidR="00702FFD" w:rsidRPr="00702FFD" w:rsidRDefault="00702FFD" w:rsidP="00702F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5"/>
                <w:szCs w:val="15"/>
                <w:cs/>
                <w:lang w:bidi="th-TH"/>
              </w:rPr>
            </w:pPr>
          </w:p>
        </w:tc>
        <w:tc>
          <w:tcPr>
            <w:tcW w:w="828" w:type="dxa"/>
            <w:gridSpan w:val="3"/>
            <w:vAlign w:val="bottom"/>
          </w:tcPr>
          <w:p w14:paraId="629EA613" w14:textId="77777777" w:rsidR="00702FFD" w:rsidRPr="00702FFD" w:rsidRDefault="00702FFD" w:rsidP="00702F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5"/>
                <w:szCs w:val="15"/>
                <w:cs/>
                <w:lang w:bidi="th-TH"/>
              </w:rPr>
            </w:pPr>
          </w:p>
        </w:tc>
        <w:tc>
          <w:tcPr>
            <w:tcW w:w="851" w:type="dxa"/>
            <w:vAlign w:val="bottom"/>
          </w:tcPr>
          <w:p w14:paraId="7B561053" w14:textId="3B4734CD" w:rsidR="00702FFD" w:rsidRPr="00702FFD" w:rsidRDefault="00702FFD" w:rsidP="00702F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5"/>
                <w:szCs w:val="15"/>
                <w:cs/>
                <w:lang w:bidi="th-TH"/>
              </w:rPr>
            </w:pPr>
          </w:p>
        </w:tc>
        <w:tc>
          <w:tcPr>
            <w:tcW w:w="851" w:type="dxa"/>
            <w:vAlign w:val="bottom"/>
          </w:tcPr>
          <w:p w14:paraId="2FBD2FCC" w14:textId="6A260433" w:rsidR="00702FFD" w:rsidRPr="00702FFD" w:rsidRDefault="00702FFD" w:rsidP="00702F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5"/>
                <w:szCs w:val="15"/>
                <w:cs/>
                <w:lang w:bidi="th-TH"/>
              </w:rPr>
            </w:pPr>
          </w:p>
        </w:tc>
        <w:tc>
          <w:tcPr>
            <w:tcW w:w="800" w:type="dxa"/>
            <w:vAlign w:val="bottom"/>
          </w:tcPr>
          <w:p w14:paraId="07DF7177" w14:textId="0C254EFD" w:rsidR="00702FFD" w:rsidRPr="00702FFD" w:rsidRDefault="00702FFD" w:rsidP="00702F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5"/>
                <w:szCs w:val="15"/>
                <w:cs/>
                <w:lang w:bidi="th-TH"/>
              </w:rPr>
            </w:pPr>
          </w:p>
        </w:tc>
        <w:tc>
          <w:tcPr>
            <w:tcW w:w="810" w:type="dxa"/>
            <w:vAlign w:val="bottom"/>
          </w:tcPr>
          <w:p w14:paraId="2210993B" w14:textId="5B04DA8E" w:rsidR="00702FFD" w:rsidRPr="00702FFD" w:rsidRDefault="00702FFD" w:rsidP="00702F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5"/>
                <w:szCs w:val="15"/>
                <w:cs/>
                <w:lang w:bidi="th-TH"/>
              </w:rPr>
            </w:pPr>
          </w:p>
        </w:tc>
        <w:tc>
          <w:tcPr>
            <w:tcW w:w="900" w:type="dxa"/>
            <w:vAlign w:val="bottom"/>
          </w:tcPr>
          <w:p w14:paraId="71D32C58" w14:textId="1DC851FD"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5"/>
                <w:szCs w:val="15"/>
                <w:cs/>
                <w:lang w:bidi="th-TH"/>
              </w:rPr>
            </w:pPr>
          </w:p>
        </w:tc>
        <w:tc>
          <w:tcPr>
            <w:tcW w:w="900" w:type="dxa"/>
            <w:vAlign w:val="bottom"/>
          </w:tcPr>
          <w:p w14:paraId="4D5929D9" w14:textId="5F905E75" w:rsidR="00702FFD" w:rsidRPr="00702FFD" w:rsidRDefault="00702FFD" w:rsidP="00702F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right="-18"/>
              <w:rPr>
                <w:rFonts w:ascii="Arial" w:eastAsia="Times New Roman" w:hAnsi="Arial" w:cs="Arial"/>
                <w:sz w:val="15"/>
                <w:szCs w:val="15"/>
                <w:cs/>
                <w:lang w:bidi="th-TH"/>
              </w:rPr>
            </w:pPr>
          </w:p>
        </w:tc>
      </w:tr>
      <w:tr w:rsidR="00A50B38" w:rsidRPr="00702FFD" w14:paraId="695FEC78" w14:textId="77777777" w:rsidTr="00A50B38">
        <w:trPr>
          <w:cantSplit/>
        </w:trPr>
        <w:tc>
          <w:tcPr>
            <w:tcW w:w="2234" w:type="dxa"/>
            <w:vAlign w:val="bottom"/>
            <w:hideMark/>
          </w:tcPr>
          <w:p w14:paraId="5CC1E4CF" w14:textId="77777777" w:rsidR="00A50B38" w:rsidRPr="00702FFD" w:rsidRDefault="00A50B38" w:rsidP="00702F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5"/>
                <w:szCs w:val="15"/>
                <w:lang w:val="en-US"/>
              </w:rPr>
            </w:pPr>
            <w:r w:rsidRPr="00702FFD">
              <w:rPr>
                <w:rFonts w:ascii="Arial" w:hAnsi="Arial" w:cs="Arial"/>
                <w:spacing w:val="-4"/>
                <w:sz w:val="15"/>
                <w:szCs w:val="15"/>
                <w:lang w:val="en-US"/>
              </w:rPr>
              <w:t>Short - term loan from financial institutions</w:t>
            </w:r>
          </w:p>
        </w:tc>
        <w:tc>
          <w:tcPr>
            <w:tcW w:w="850" w:type="dxa"/>
            <w:vAlign w:val="center"/>
          </w:tcPr>
          <w:p w14:paraId="26FA82BA" w14:textId="77777777" w:rsidR="00F12656" w:rsidRDefault="00F12656" w:rsidP="00F12656">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bidi="th-TH"/>
              </w:rPr>
            </w:pPr>
          </w:p>
          <w:p w14:paraId="1573C254" w14:textId="78105E31" w:rsidR="00A50B38" w:rsidRPr="00F12656" w:rsidRDefault="00A50B38" w:rsidP="00F12656">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49,805</w:t>
            </w:r>
          </w:p>
        </w:tc>
        <w:tc>
          <w:tcPr>
            <w:tcW w:w="828" w:type="dxa"/>
            <w:gridSpan w:val="3"/>
            <w:vAlign w:val="center"/>
          </w:tcPr>
          <w:p w14:paraId="0E109FF1" w14:textId="77777777" w:rsidR="00F12656"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bidi="th-TH"/>
              </w:rPr>
            </w:pPr>
          </w:p>
          <w:p w14:paraId="14F2BDED" w14:textId="7375ECF6"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lang w:val="en-GB" w:bidi="th-TH"/>
              </w:rPr>
              <w:t>178,768</w:t>
            </w:r>
          </w:p>
        </w:tc>
        <w:tc>
          <w:tcPr>
            <w:tcW w:w="851" w:type="dxa"/>
            <w:vAlign w:val="center"/>
          </w:tcPr>
          <w:p w14:paraId="2D8D1337" w14:textId="77777777" w:rsidR="00F12656"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bidi="th-TH"/>
              </w:rPr>
            </w:pPr>
          </w:p>
          <w:p w14:paraId="3F6CE36C" w14:textId="2ED49CB8"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Pr>
                <w:rFonts w:ascii="Browallia New" w:eastAsia="Times New Roman" w:hAnsi="Browallia New" w:cs="Browallia New"/>
                <w:sz w:val="22"/>
                <w:szCs w:val="22"/>
                <w:lang w:val="en-GB" w:bidi="th-TH"/>
              </w:rPr>
              <w:t>619,410</w:t>
            </w:r>
          </w:p>
        </w:tc>
        <w:tc>
          <w:tcPr>
            <w:tcW w:w="851" w:type="dxa"/>
            <w:vAlign w:val="center"/>
          </w:tcPr>
          <w:p w14:paraId="2852EF42" w14:textId="77777777" w:rsidR="00F12656" w:rsidRDefault="00F12656"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bidi="th-TH"/>
              </w:rPr>
            </w:pPr>
          </w:p>
          <w:p w14:paraId="4F5D7429" w14:textId="1826ECB1" w:rsidR="00A50B38" w:rsidRPr="00702FFD" w:rsidRDefault="00A50B38"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GB" w:bidi="th-TH"/>
              </w:rPr>
              <w:t>726,374</w:t>
            </w:r>
          </w:p>
        </w:tc>
        <w:tc>
          <w:tcPr>
            <w:tcW w:w="800" w:type="dxa"/>
            <w:vAlign w:val="center"/>
          </w:tcPr>
          <w:p w14:paraId="6CE12EE9" w14:textId="77777777" w:rsidR="00F12656" w:rsidRDefault="00F12656" w:rsidP="00F12656">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right="-18"/>
              <w:rPr>
                <w:rFonts w:ascii="Browallia New" w:eastAsia="Times New Roman" w:hAnsi="Browallia New" w:cs="Browallia New"/>
                <w:sz w:val="22"/>
                <w:szCs w:val="22"/>
                <w:lang w:val="en-GB" w:bidi="th-TH"/>
              </w:rPr>
            </w:pPr>
          </w:p>
          <w:p w14:paraId="4F3E1F23" w14:textId="112F8BB0" w:rsidR="00F12656" w:rsidRPr="00F12656" w:rsidRDefault="00F12656" w:rsidP="00F12656">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right="-18"/>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 xml:space="preserve">         </w:t>
            </w:r>
            <w:r w:rsidRPr="00F12656">
              <w:rPr>
                <w:rFonts w:ascii="Browallia New" w:eastAsia="Times New Roman" w:hAnsi="Browallia New" w:cs="Browallia New"/>
                <w:sz w:val="22"/>
                <w:szCs w:val="22"/>
                <w:lang w:val="en-GB" w:bidi="th-TH"/>
              </w:rPr>
              <w:t>-</w:t>
            </w:r>
          </w:p>
        </w:tc>
        <w:tc>
          <w:tcPr>
            <w:tcW w:w="810" w:type="dxa"/>
            <w:vAlign w:val="center"/>
          </w:tcPr>
          <w:p w14:paraId="4026B65B" w14:textId="77777777" w:rsidR="00F12656" w:rsidRDefault="00F12656" w:rsidP="00F12656">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right="-18"/>
              <w:rPr>
                <w:rFonts w:ascii="Browallia New" w:eastAsia="Times New Roman" w:hAnsi="Browallia New" w:cs="Browallia New"/>
                <w:sz w:val="22"/>
                <w:szCs w:val="22"/>
                <w:lang w:val="en-GB" w:bidi="th-TH"/>
              </w:rPr>
            </w:pPr>
          </w:p>
          <w:p w14:paraId="1D3D5E2E" w14:textId="0714A655" w:rsidR="00A50B38" w:rsidRPr="00F12656" w:rsidRDefault="00F12656" w:rsidP="00F12656">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right="-18"/>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 xml:space="preserve">        </w:t>
            </w:r>
            <w:r w:rsidR="00A50B38" w:rsidRPr="00F12656">
              <w:rPr>
                <w:rFonts w:ascii="Browallia New" w:eastAsia="Times New Roman" w:hAnsi="Browallia New" w:cs="Browallia New"/>
                <w:sz w:val="22"/>
                <w:szCs w:val="22"/>
                <w:lang w:val="en-GB" w:bidi="th-TH"/>
              </w:rPr>
              <w:t>-</w:t>
            </w:r>
          </w:p>
        </w:tc>
        <w:tc>
          <w:tcPr>
            <w:tcW w:w="900" w:type="dxa"/>
            <w:vAlign w:val="center"/>
          </w:tcPr>
          <w:p w14:paraId="4E34F2C6" w14:textId="77777777" w:rsidR="00F12656" w:rsidRDefault="00F12656"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rPr>
            </w:pPr>
          </w:p>
          <w:p w14:paraId="5652C3BB" w14:textId="745A7B31"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rPr>
              <w:t>669,215</w:t>
            </w:r>
          </w:p>
        </w:tc>
        <w:tc>
          <w:tcPr>
            <w:tcW w:w="900" w:type="dxa"/>
            <w:vAlign w:val="center"/>
          </w:tcPr>
          <w:p w14:paraId="5420FB0D" w14:textId="77777777" w:rsidR="00F12656" w:rsidRDefault="00F12656"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rPr>
            </w:pPr>
          </w:p>
          <w:p w14:paraId="402BBF8A" w14:textId="60526607"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rPr>
              <w:t>905,142</w:t>
            </w:r>
          </w:p>
        </w:tc>
      </w:tr>
      <w:tr w:rsidR="00A50B38" w:rsidRPr="00702FFD" w14:paraId="09A5DCDE" w14:textId="77777777" w:rsidTr="00A50B38">
        <w:trPr>
          <w:cantSplit/>
        </w:trPr>
        <w:tc>
          <w:tcPr>
            <w:tcW w:w="2234" w:type="dxa"/>
            <w:vAlign w:val="bottom"/>
            <w:hideMark/>
          </w:tcPr>
          <w:p w14:paraId="1FFFA18B" w14:textId="77777777" w:rsidR="00A50B38" w:rsidRPr="00702FFD" w:rsidRDefault="00A50B38" w:rsidP="00702F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5"/>
                <w:szCs w:val="15"/>
                <w:cs/>
                <w:lang w:val="en-GB" w:bidi="th-TH"/>
              </w:rPr>
            </w:pPr>
            <w:r w:rsidRPr="00702FFD">
              <w:rPr>
                <w:rFonts w:ascii="Arial" w:hAnsi="Arial" w:cs="Arial"/>
                <w:spacing w:val="-4"/>
                <w:sz w:val="15"/>
                <w:szCs w:val="15"/>
                <w:cs/>
                <w:lang w:bidi="th-TH"/>
              </w:rPr>
              <w:t>Trade and other payable</w:t>
            </w:r>
            <w:r w:rsidRPr="00702FFD">
              <w:rPr>
                <w:rFonts w:ascii="Arial" w:hAnsi="Arial" w:cs="Arial"/>
                <w:spacing w:val="-4"/>
                <w:sz w:val="15"/>
                <w:szCs w:val="15"/>
                <w:lang w:val="en-GB" w:bidi="th-TH"/>
              </w:rPr>
              <w:t>s</w:t>
            </w:r>
          </w:p>
        </w:tc>
        <w:tc>
          <w:tcPr>
            <w:tcW w:w="850" w:type="dxa"/>
            <w:vAlign w:val="center"/>
          </w:tcPr>
          <w:p w14:paraId="2CE52531" w14:textId="2E2E9B65"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right="-18"/>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r w:rsidR="008729CA">
              <w:rPr>
                <w:rFonts w:ascii="Browallia New" w:eastAsia="Times New Roman" w:hAnsi="Browallia New" w:cs="Browallia New"/>
                <w:sz w:val="22"/>
                <w:szCs w:val="22"/>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28" w:type="dxa"/>
            <w:gridSpan w:val="3"/>
            <w:vAlign w:val="center"/>
          </w:tcPr>
          <w:p w14:paraId="6DD09E84" w14:textId="78237AF5"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r w:rsidR="008729CA">
              <w:rPr>
                <w:rFonts w:ascii="Browallia New" w:eastAsia="Times New Roman" w:hAnsi="Browallia New" w:cs="Browallia New"/>
                <w:sz w:val="22"/>
                <w:szCs w:val="22"/>
                <w:lang w:val="en-GB" w:bidi="th-TH"/>
              </w:rPr>
              <w:t xml:space="preserve">    </w:t>
            </w:r>
            <w:r w:rsidRPr="009847D1">
              <w:rPr>
                <w:rFonts w:ascii="Browallia New" w:eastAsia="Times New Roman" w:hAnsi="Browallia New" w:cs="Browallia New" w:hint="cs"/>
                <w:sz w:val="22"/>
                <w:szCs w:val="22"/>
                <w:lang w:val="en-GB" w:bidi="th-TH"/>
              </w:rPr>
              <w:t>-</w:t>
            </w:r>
          </w:p>
        </w:tc>
        <w:tc>
          <w:tcPr>
            <w:tcW w:w="851" w:type="dxa"/>
            <w:vAlign w:val="center"/>
          </w:tcPr>
          <w:p w14:paraId="775E265C" w14:textId="7747D472"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51" w:type="dxa"/>
            <w:vAlign w:val="center"/>
          </w:tcPr>
          <w:p w14:paraId="71F293BA" w14:textId="45256AA6"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00" w:type="dxa"/>
            <w:vAlign w:val="center"/>
          </w:tcPr>
          <w:p w14:paraId="021A2D9A" w14:textId="477936D3"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rPr>
              <w:t>353,606</w:t>
            </w:r>
          </w:p>
        </w:tc>
        <w:tc>
          <w:tcPr>
            <w:tcW w:w="810" w:type="dxa"/>
            <w:vAlign w:val="center"/>
          </w:tcPr>
          <w:p w14:paraId="41541721" w14:textId="787FB8AF"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GB"/>
              </w:rPr>
              <w:t>462,512</w:t>
            </w:r>
          </w:p>
        </w:tc>
        <w:tc>
          <w:tcPr>
            <w:tcW w:w="900" w:type="dxa"/>
            <w:vAlign w:val="center"/>
          </w:tcPr>
          <w:p w14:paraId="520830F2" w14:textId="56DD11ED"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rPr>
              <w:t>353,606</w:t>
            </w:r>
          </w:p>
        </w:tc>
        <w:tc>
          <w:tcPr>
            <w:tcW w:w="900" w:type="dxa"/>
            <w:vAlign w:val="center"/>
          </w:tcPr>
          <w:p w14:paraId="1F4A8A3C" w14:textId="429020C6"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rPr>
              <w:t>462,512</w:t>
            </w:r>
          </w:p>
        </w:tc>
      </w:tr>
      <w:tr w:rsidR="00D23582" w:rsidRPr="00702FFD" w14:paraId="4E6EE555" w14:textId="77777777" w:rsidTr="00A50B38">
        <w:trPr>
          <w:cantSplit/>
        </w:trPr>
        <w:tc>
          <w:tcPr>
            <w:tcW w:w="2234" w:type="dxa"/>
            <w:vAlign w:val="bottom"/>
            <w:hideMark/>
          </w:tcPr>
          <w:p w14:paraId="3B16E58C" w14:textId="77777777" w:rsidR="00D23582" w:rsidRPr="00702FFD" w:rsidRDefault="00D23582" w:rsidP="00D2358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5"/>
                <w:szCs w:val="15"/>
                <w:cs/>
                <w:lang w:bidi="th-TH"/>
              </w:rPr>
            </w:pPr>
            <w:r w:rsidRPr="00702FFD">
              <w:rPr>
                <w:rFonts w:ascii="Arial" w:hAnsi="Arial" w:cs="Arial"/>
                <w:spacing w:val="-4"/>
                <w:sz w:val="15"/>
                <w:szCs w:val="15"/>
                <w:lang w:val="en-GB"/>
              </w:rPr>
              <w:t>F</w:t>
            </w:r>
            <w:r w:rsidRPr="00702FFD">
              <w:rPr>
                <w:rFonts w:ascii="Arial" w:hAnsi="Arial" w:cs="Arial"/>
                <w:spacing w:val="-4"/>
                <w:sz w:val="15"/>
                <w:szCs w:val="15"/>
                <w:cs/>
                <w:lang w:bidi="th-TH"/>
              </w:rPr>
              <w:t>inance lease payables</w:t>
            </w:r>
          </w:p>
        </w:tc>
        <w:tc>
          <w:tcPr>
            <w:tcW w:w="850" w:type="dxa"/>
            <w:shd w:val="clear" w:color="auto" w:fill="FFFFFF" w:themeFill="background1"/>
            <w:vAlign w:val="center"/>
          </w:tcPr>
          <w:p w14:paraId="78710ED6" w14:textId="183E25A6" w:rsidR="00D23582" w:rsidRPr="00DE6AF2"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Pr>
                <w:rFonts w:ascii="Browallia New" w:eastAsia="Times New Roman" w:hAnsi="Browallia New" w:cs="Browallia New"/>
                <w:sz w:val="22"/>
                <w:szCs w:val="22"/>
                <w:lang w:val="en-GB" w:bidi="th-TH"/>
              </w:rPr>
              <w:t>306,010</w:t>
            </w:r>
          </w:p>
        </w:tc>
        <w:tc>
          <w:tcPr>
            <w:tcW w:w="828" w:type="dxa"/>
            <w:gridSpan w:val="3"/>
            <w:shd w:val="clear" w:color="auto" w:fill="FFFFFF" w:themeFill="background1"/>
            <w:vAlign w:val="center"/>
          </w:tcPr>
          <w:p w14:paraId="245325EC" w14:textId="11D0520C" w:rsidR="00D23582" w:rsidRPr="00DE6AF2"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sidRPr="00060ECB">
              <w:rPr>
                <w:rFonts w:ascii="Browallia New" w:eastAsia="Times New Roman" w:hAnsi="Browallia New" w:cs="Browallia New" w:hint="cs"/>
                <w:sz w:val="22"/>
                <w:szCs w:val="22"/>
                <w:lang w:val="en-GB" w:bidi="th-TH"/>
              </w:rPr>
              <w:t>533,494</w:t>
            </w:r>
          </w:p>
        </w:tc>
        <w:tc>
          <w:tcPr>
            <w:tcW w:w="851" w:type="dxa"/>
            <w:shd w:val="clear" w:color="auto" w:fill="FFFFFF" w:themeFill="background1"/>
            <w:vAlign w:val="center"/>
          </w:tcPr>
          <w:p w14:paraId="24E2A414" w14:textId="0C2656C6" w:rsidR="00D23582" w:rsidRPr="00DE6AF2"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Pr>
                <w:rFonts w:ascii="Browallia New" w:eastAsia="Times New Roman" w:hAnsi="Browallia New" w:cs="Browallia New"/>
                <w:sz w:val="22"/>
                <w:szCs w:val="22"/>
                <w:lang w:val="en-GB" w:bidi="th-TH"/>
              </w:rPr>
              <w:t>37,184</w:t>
            </w:r>
          </w:p>
        </w:tc>
        <w:tc>
          <w:tcPr>
            <w:tcW w:w="851" w:type="dxa"/>
            <w:vAlign w:val="center"/>
          </w:tcPr>
          <w:p w14:paraId="25BD68D6" w14:textId="44B3F625" w:rsidR="00D23582" w:rsidRPr="00702FFD" w:rsidRDefault="00D23582" w:rsidP="00D23582">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sidRPr="00060ECB">
              <w:rPr>
                <w:rFonts w:ascii="Browallia New" w:eastAsia="Times New Roman" w:hAnsi="Browallia New" w:cs="Browallia New" w:hint="cs"/>
                <w:sz w:val="22"/>
                <w:szCs w:val="22"/>
                <w:cs/>
                <w:lang w:val="en-US" w:bidi="th-TH"/>
              </w:rPr>
              <w:t xml:space="preserve">   </w:t>
            </w:r>
            <w:r w:rsidRPr="00060ECB">
              <w:rPr>
                <w:rFonts w:ascii="Browallia New" w:eastAsia="Times New Roman" w:hAnsi="Browallia New" w:cs="Browallia New" w:hint="cs"/>
                <w:sz w:val="22"/>
                <w:szCs w:val="22"/>
                <w:lang w:val="en-US" w:bidi="th-TH"/>
              </w:rPr>
              <w:t>27,188</w:t>
            </w:r>
          </w:p>
        </w:tc>
        <w:tc>
          <w:tcPr>
            <w:tcW w:w="800" w:type="dxa"/>
            <w:vAlign w:val="center"/>
          </w:tcPr>
          <w:p w14:paraId="6E6B9DD9" w14:textId="020AC5B7"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lang w:val="en-GB" w:bidi="th-TH"/>
              </w:rPr>
              <w:t xml:space="preserve">    -</w:t>
            </w:r>
          </w:p>
        </w:tc>
        <w:tc>
          <w:tcPr>
            <w:tcW w:w="810" w:type="dxa"/>
            <w:vAlign w:val="center"/>
          </w:tcPr>
          <w:p w14:paraId="3193924E" w14:textId="74618E67" w:rsidR="00D23582" w:rsidRPr="00702FFD" w:rsidRDefault="00D23582" w:rsidP="00D2358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lang w:val="en-GB" w:bidi="th-TH"/>
              </w:rPr>
              <w:t xml:space="preserve">    -</w:t>
            </w:r>
          </w:p>
        </w:tc>
        <w:tc>
          <w:tcPr>
            <w:tcW w:w="900" w:type="dxa"/>
            <w:vAlign w:val="center"/>
          </w:tcPr>
          <w:p w14:paraId="05609993" w14:textId="034ACE91" w:rsidR="00D23582" w:rsidRPr="00702FFD" w:rsidRDefault="00D23582" w:rsidP="00D2358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rPr>
              <w:t>343,194</w:t>
            </w:r>
          </w:p>
        </w:tc>
        <w:tc>
          <w:tcPr>
            <w:tcW w:w="900" w:type="dxa"/>
            <w:vAlign w:val="center"/>
          </w:tcPr>
          <w:p w14:paraId="65F04AB5" w14:textId="1597B3E3" w:rsidR="00D23582" w:rsidRPr="00702FFD" w:rsidRDefault="00D23582" w:rsidP="00D2358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rPr>
              <w:t>560,682</w:t>
            </w:r>
          </w:p>
        </w:tc>
      </w:tr>
      <w:tr w:rsidR="00A50B38" w:rsidRPr="00702FFD" w14:paraId="5419C521" w14:textId="77777777" w:rsidTr="00A50B38">
        <w:trPr>
          <w:cantSplit/>
        </w:trPr>
        <w:tc>
          <w:tcPr>
            <w:tcW w:w="2234" w:type="dxa"/>
            <w:vAlign w:val="bottom"/>
            <w:hideMark/>
          </w:tcPr>
          <w:p w14:paraId="0F60D715" w14:textId="77777777" w:rsidR="00A50B38" w:rsidRPr="00702FFD" w:rsidRDefault="00A50B38" w:rsidP="00702F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5"/>
                <w:szCs w:val="15"/>
                <w:lang w:val="en-US"/>
              </w:rPr>
            </w:pPr>
            <w:r w:rsidRPr="00702FFD">
              <w:rPr>
                <w:rFonts w:ascii="Arial" w:hAnsi="Arial" w:cs="Arial"/>
                <w:spacing w:val="-4"/>
                <w:sz w:val="15"/>
                <w:szCs w:val="15"/>
                <w:lang w:val="en-US"/>
              </w:rPr>
              <w:t>Long - term loans from financial institutions</w:t>
            </w:r>
          </w:p>
        </w:tc>
        <w:tc>
          <w:tcPr>
            <w:tcW w:w="850" w:type="dxa"/>
            <w:vAlign w:val="center"/>
          </w:tcPr>
          <w:p w14:paraId="4DB99816" w14:textId="77777777" w:rsidR="00F12656"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r w:rsidR="008729CA">
              <w:rPr>
                <w:rFonts w:ascii="Browallia New" w:eastAsia="Times New Roman" w:hAnsi="Browallia New" w:cs="Browallia New"/>
                <w:sz w:val="22"/>
                <w:szCs w:val="22"/>
                <w:lang w:val="en-GB" w:bidi="th-TH"/>
              </w:rPr>
              <w:t xml:space="preserve">   </w:t>
            </w:r>
          </w:p>
          <w:p w14:paraId="1127F502" w14:textId="40D033B0" w:rsidR="00A50B38" w:rsidRPr="00702FFD"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GB" w:bidi="th-TH"/>
              </w:rPr>
            </w:pPr>
            <w:r>
              <w:rPr>
                <w:rFonts w:ascii="Browallia New" w:eastAsia="Times New Roman" w:hAnsi="Browallia New" w:cs="Browallia New"/>
                <w:sz w:val="22"/>
                <w:szCs w:val="22"/>
                <w:lang w:val="en-GB" w:bidi="th-TH"/>
              </w:rPr>
              <w:t xml:space="preserve">      </w:t>
            </w:r>
            <w:r w:rsidR="00A50B38" w:rsidRPr="009847D1">
              <w:rPr>
                <w:rFonts w:ascii="Browallia New" w:eastAsia="Times New Roman" w:hAnsi="Browallia New" w:cs="Browallia New" w:hint="cs"/>
                <w:sz w:val="22"/>
                <w:szCs w:val="22"/>
                <w:lang w:val="en-GB" w:bidi="th-TH"/>
              </w:rPr>
              <w:t>-</w:t>
            </w:r>
          </w:p>
        </w:tc>
        <w:tc>
          <w:tcPr>
            <w:tcW w:w="828" w:type="dxa"/>
            <w:gridSpan w:val="3"/>
            <w:vAlign w:val="center"/>
          </w:tcPr>
          <w:p w14:paraId="110A1107" w14:textId="77777777" w:rsidR="00F12656"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right="-18"/>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r w:rsidR="008729CA">
              <w:rPr>
                <w:rFonts w:ascii="Browallia New" w:eastAsia="Times New Roman" w:hAnsi="Browallia New" w:cs="Browallia New"/>
                <w:sz w:val="22"/>
                <w:szCs w:val="22"/>
                <w:lang w:val="en-GB" w:bidi="th-TH"/>
              </w:rPr>
              <w:t xml:space="preserve">  </w:t>
            </w:r>
          </w:p>
          <w:p w14:paraId="44EEFFEE" w14:textId="1796E849" w:rsidR="00A50B38" w:rsidRPr="00702FFD"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right="-18"/>
              <w:jc w:val="center"/>
              <w:rPr>
                <w:rFonts w:ascii="Arial" w:eastAsia="Times New Roman" w:hAnsi="Arial" w:cs="Arial"/>
                <w:sz w:val="15"/>
                <w:szCs w:val="15"/>
                <w:lang w:val="en-GB" w:bidi="th-TH"/>
              </w:rPr>
            </w:pPr>
            <w:r>
              <w:rPr>
                <w:rFonts w:ascii="Browallia New" w:eastAsia="Times New Roman" w:hAnsi="Browallia New" w:cs="Browallia New"/>
                <w:sz w:val="22"/>
                <w:szCs w:val="22"/>
                <w:lang w:val="en-GB" w:bidi="th-TH"/>
              </w:rPr>
              <w:t xml:space="preserve">    </w:t>
            </w:r>
            <w:r w:rsidR="00A50B38" w:rsidRPr="009847D1">
              <w:rPr>
                <w:rFonts w:ascii="Browallia New" w:eastAsia="Times New Roman" w:hAnsi="Browallia New" w:cs="Browallia New" w:hint="cs"/>
                <w:sz w:val="22"/>
                <w:szCs w:val="22"/>
                <w:lang w:val="en-GB" w:bidi="th-TH"/>
              </w:rPr>
              <w:t>-</w:t>
            </w:r>
          </w:p>
        </w:tc>
        <w:tc>
          <w:tcPr>
            <w:tcW w:w="851" w:type="dxa"/>
            <w:vAlign w:val="center"/>
          </w:tcPr>
          <w:p w14:paraId="7D0158D2" w14:textId="77777777" w:rsidR="00F12656"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bidi="th-TH"/>
              </w:rPr>
            </w:pPr>
          </w:p>
          <w:p w14:paraId="1FDD1BC3" w14:textId="1359F464" w:rsidR="00A50B38" w:rsidRPr="00702FFD"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bidi="th-TH"/>
              </w:rPr>
              <w:t>4,557,904</w:t>
            </w:r>
          </w:p>
        </w:tc>
        <w:tc>
          <w:tcPr>
            <w:tcW w:w="851" w:type="dxa"/>
            <w:vAlign w:val="center"/>
          </w:tcPr>
          <w:p w14:paraId="5FDE265D" w14:textId="77777777" w:rsidR="00F12656" w:rsidRDefault="00F12656"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bidi="th-TH"/>
              </w:rPr>
            </w:pPr>
          </w:p>
          <w:p w14:paraId="007EDA91" w14:textId="37B96ED8" w:rsidR="00A50B38" w:rsidRPr="00702FFD" w:rsidRDefault="00A50B38" w:rsidP="00A50B38">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GB" w:bidi="th-TH"/>
              </w:rPr>
              <w:t>5,309,414</w:t>
            </w:r>
          </w:p>
        </w:tc>
        <w:tc>
          <w:tcPr>
            <w:tcW w:w="800" w:type="dxa"/>
            <w:vAlign w:val="center"/>
          </w:tcPr>
          <w:p w14:paraId="1240637E" w14:textId="77777777" w:rsidR="00F12656"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rPr>
              <w:t xml:space="preserve">  </w:t>
            </w:r>
            <w:r w:rsidRPr="009847D1">
              <w:rPr>
                <w:rFonts w:ascii="Browallia New" w:eastAsia="Times New Roman" w:hAnsi="Browallia New" w:cs="Browallia New" w:hint="cs"/>
                <w:sz w:val="22"/>
                <w:szCs w:val="22"/>
                <w:cs/>
                <w:lang w:val="en-GB" w:bidi="th-TH"/>
              </w:rPr>
              <w:t xml:space="preserve">   </w:t>
            </w:r>
          </w:p>
          <w:p w14:paraId="1D938E2C" w14:textId="0176C10B" w:rsidR="00A50B38" w:rsidRPr="00702FFD"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cs/>
                <w:lang w:val="en-US" w:bidi="th-TH"/>
              </w:rPr>
            </w:pPr>
            <w:r>
              <w:rPr>
                <w:rFonts w:ascii="Browallia New" w:eastAsia="Times New Roman" w:hAnsi="Browallia New" w:cs="Browallia New"/>
                <w:sz w:val="22"/>
                <w:szCs w:val="22"/>
                <w:lang w:val="en-GB" w:bidi="th-TH"/>
              </w:rPr>
              <w:t xml:space="preserve">     </w:t>
            </w:r>
            <w:r w:rsidR="00A50B38" w:rsidRPr="009847D1">
              <w:rPr>
                <w:rFonts w:ascii="Browallia New" w:eastAsia="Times New Roman" w:hAnsi="Browallia New" w:cs="Browallia New" w:hint="cs"/>
                <w:sz w:val="22"/>
                <w:szCs w:val="22"/>
                <w:lang w:val="en-GB"/>
              </w:rPr>
              <w:t xml:space="preserve"> -</w:t>
            </w:r>
          </w:p>
        </w:tc>
        <w:tc>
          <w:tcPr>
            <w:tcW w:w="810" w:type="dxa"/>
            <w:vAlign w:val="center"/>
          </w:tcPr>
          <w:p w14:paraId="5FBC2EDB" w14:textId="77777777" w:rsidR="00F12656" w:rsidRDefault="00A50B38"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rPr>
              <w:t xml:space="preserve">  </w:t>
            </w:r>
            <w:r w:rsidRPr="009847D1">
              <w:rPr>
                <w:rFonts w:ascii="Browallia New" w:eastAsia="Times New Roman" w:hAnsi="Browallia New" w:cs="Browallia New" w:hint="cs"/>
                <w:sz w:val="22"/>
                <w:szCs w:val="22"/>
                <w:cs/>
                <w:lang w:val="en-GB" w:bidi="th-TH"/>
              </w:rPr>
              <w:t xml:space="preserve">  </w:t>
            </w:r>
          </w:p>
          <w:p w14:paraId="40C1E8E1" w14:textId="56089065" w:rsidR="00A50B38" w:rsidRPr="00702FFD" w:rsidRDefault="00F12656" w:rsidP="00A50B38">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US" w:bidi="th-TH"/>
              </w:rPr>
            </w:pPr>
            <w:r>
              <w:rPr>
                <w:rFonts w:ascii="Browallia New" w:eastAsia="Times New Roman" w:hAnsi="Browallia New" w:cs="Browallia New"/>
                <w:sz w:val="22"/>
                <w:szCs w:val="22"/>
                <w:lang w:val="en-GB" w:bidi="th-TH"/>
              </w:rPr>
              <w:t xml:space="preserve">    </w:t>
            </w:r>
            <w:r w:rsidR="00A50B38" w:rsidRPr="009847D1">
              <w:rPr>
                <w:rFonts w:ascii="Browallia New" w:eastAsia="Times New Roman" w:hAnsi="Browallia New" w:cs="Browallia New" w:hint="cs"/>
                <w:sz w:val="22"/>
                <w:szCs w:val="22"/>
                <w:lang w:val="en-GB"/>
              </w:rPr>
              <w:t xml:space="preserve"> -</w:t>
            </w:r>
          </w:p>
        </w:tc>
        <w:tc>
          <w:tcPr>
            <w:tcW w:w="900" w:type="dxa"/>
            <w:vAlign w:val="center"/>
          </w:tcPr>
          <w:p w14:paraId="6C71BB6B" w14:textId="77777777" w:rsidR="00F12656" w:rsidRDefault="00F12656"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rPr>
            </w:pPr>
          </w:p>
          <w:p w14:paraId="6A0FDC3C" w14:textId="219857EC"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rPr>
              <w:t>4,557,904</w:t>
            </w:r>
          </w:p>
        </w:tc>
        <w:tc>
          <w:tcPr>
            <w:tcW w:w="900" w:type="dxa"/>
            <w:vAlign w:val="center"/>
          </w:tcPr>
          <w:p w14:paraId="63589926" w14:textId="77777777" w:rsidR="00F12656" w:rsidRDefault="00F12656"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Browallia New" w:eastAsia="Times New Roman" w:hAnsi="Browallia New" w:cs="Browallia New"/>
                <w:sz w:val="22"/>
                <w:szCs w:val="22"/>
                <w:lang w:val="en-GB"/>
              </w:rPr>
            </w:pPr>
          </w:p>
          <w:p w14:paraId="7D80DFE1" w14:textId="622FEB09" w:rsidR="00A50B38" w:rsidRPr="00702FFD" w:rsidRDefault="00A50B38" w:rsidP="00A50B38">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rPr>
              <w:t>5,309,414</w:t>
            </w:r>
          </w:p>
        </w:tc>
      </w:tr>
      <w:tr w:rsidR="00A50B38" w:rsidRPr="00702FFD" w14:paraId="23D139FA" w14:textId="77777777" w:rsidTr="00A50B38">
        <w:trPr>
          <w:cantSplit/>
        </w:trPr>
        <w:tc>
          <w:tcPr>
            <w:tcW w:w="2234" w:type="dxa"/>
            <w:vAlign w:val="bottom"/>
          </w:tcPr>
          <w:p w14:paraId="0BAD6D55" w14:textId="50F90FDC" w:rsidR="00A50B38" w:rsidRPr="00702FFD" w:rsidRDefault="00A50B38" w:rsidP="00702F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hAnsi="Arial" w:cs="Arial"/>
                <w:spacing w:val="-4"/>
                <w:sz w:val="15"/>
                <w:szCs w:val="15"/>
                <w:lang w:val="en-US"/>
              </w:rPr>
            </w:pPr>
            <w:r w:rsidRPr="00702FFD">
              <w:rPr>
                <w:rFonts w:ascii="Arial" w:hAnsi="Arial" w:cs="Arial"/>
                <w:spacing w:val="-4"/>
                <w:sz w:val="15"/>
                <w:szCs w:val="15"/>
                <w:lang w:val="en-US"/>
              </w:rPr>
              <w:t>Debenture</w:t>
            </w:r>
            <w:r w:rsidRPr="00702FFD">
              <w:rPr>
                <w:rFonts w:ascii="Arial" w:hAnsi="Arial" w:cs="Arial"/>
                <w:spacing w:val="-4"/>
                <w:sz w:val="15"/>
                <w:szCs w:val="15"/>
                <w:cs/>
                <w:lang w:val="en-US" w:bidi="th-TH"/>
              </w:rPr>
              <w:t xml:space="preserve"> </w:t>
            </w:r>
            <w:r w:rsidRPr="00702FFD">
              <w:rPr>
                <w:rFonts w:ascii="Arial" w:hAnsi="Arial" w:cs="Arial"/>
                <w:spacing w:val="-4"/>
                <w:sz w:val="15"/>
                <w:szCs w:val="15"/>
                <w:lang w:val="en-US"/>
              </w:rPr>
              <w:t xml:space="preserve"> - net</w:t>
            </w:r>
          </w:p>
        </w:tc>
        <w:tc>
          <w:tcPr>
            <w:tcW w:w="850" w:type="dxa"/>
            <w:vAlign w:val="center"/>
          </w:tcPr>
          <w:p w14:paraId="1747FDAB" w14:textId="4758851D" w:rsidR="00A50B38" w:rsidRPr="00702FFD" w:rsidRDefault="00A50B38"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bidi="th-TH"/>
              </w:rPr>
              <w:t>1,296,998</w:t>
            </w:r>
          </w:p>
        </w:tc>
        <w:tc>
          <w:tcPr>
            <w:tcW w:w="828" w:type="dxa"/>
            <w:gridSpan w:val="3"/>
            <w:vAlign w:val="center"/>
          </w:tcPr>
          <w:p w14:paraId="3FDB4DE8" w14:textId="1580C22F" w:rsidR="00A50B38" w:rsidRPr="00702FFD" w:rsidRDefault="00A50B38"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right="-18"/>
              <w:jc w:val="right"/>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GB"/>
              </w:rPr>
              <w:t>994,593</w:t>
            </w:r>
          </w:p>
        </w:tc>
        <w:tc>
          <w:tcPr>
            <w:tcW w:w="851" w:type="dxa"/>
            <w:vAlign w:val="center"/>
          </w:tcPr>
          <w:p w14:paraId="5B488D61" w14:textId="753B36B2" w:rsidR="00A50B38" w:rsidRPr="00702FFD" w:rsidRDefault="00A50B38"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51" w:type="dxa"/>
            <w:vAlign w:val="center"/>
          </w:tcPr>
          <w:p w14:paraId="0964A2C0" w14:textId="0D4EF681" w:rsidR="00A50B38" w:rsidRPr="00702FFD" w:rsidRDefault="00A50B38" w:rsidP="00A50B38">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800" w:type="dxa"/>
            <w:vAlign w:val="center"/>
          </w:tcPr>
          <w:p w14:paraId="74C4516D" w14:textId="094F61AF" w:rsidR="00A50B38" w:rsidRPr="00702FFD" w:rsidRDefault="00A50B38"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GB"/>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rPr>
              <w:t xml:space="preserve"> -</w:t>
            </w:r>
          </w:p>
        </w:tc>
        <w:tc>
          <w:tcPr>
            <w:tcW w:w="810" w:type="dxa"/>
            <w:vAlign w:val="center"/>
          </w:tcPr>
          <w:p w14:paraId="2A74ACD9" w14:textId="05E2E1EE" w:rsidR="00A50B38" w:rsidRPr="00702FFD" w:rsidRDefault="00A50B38" w:rsidP="00A50B38">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center"/>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GB"/>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rPr>
              <w:t xml:space="preserve"> -</w:t>
            </w:r>
          </w:p>
        </w:tc>
        <w:tc>
          <w:tcPr>
            <w:tcW w:w="900" w:type="dxa"/>
            <w:vAlign w:val="center"/>
          </w:tcPr>
          <w:p w14:paraId="5917CA30" w14:textId="4E6C4D41" w:rsidR="00A50B38" w:rsidRPr="00702FFD" w:rsidRDefault="00A50B38" w:rsidP="00A50B38">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rPr>
              <w:t>1,296,998</w:t>
            </w:r>
          </w:p>
        </w:tc>
        <w:tc>
          <w:tcPr>
            <w:tcW w:w="900" w:type="dxa"/>
            <w:vAlign w:val="center"/>
          </w:tcPr>
          <w:p w14:paraId="00B4669D" w14:textId="480BBEE6" w:rsidR="00A50B38" w:rsidRPr="00702FFD" w:rsidRDefault="00A50B38" w:rsidP="00A50B38">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GB"/>
              </w:rPr>
              <w:t>994,593</w:t>
            </w:r>
          </w:p>
        </w:tc>
      </w:tr>
      <w:tr w:rsidR="00D23582" w:rsidRPr="00702FFD" w14:paraId="1AFE29D9" w14:textId="77777777" w:rsidTr="00A50B38">
        <w:trPr>
          <w:cantSplit/>
        </w:trPr>
        <w:tc>
          <w:tcPr>
            <w:tcW w:w="2234" w:type="dxa"/>
            <w:vAlign w:val="bottom"/>
            <w:hideMark/>
          </w:tcPr>
          <w:p w14:paraId="7BAC6FB5" w14:textId="77777777" w:rsidR="00D23582" w:rsidRPr="00702FFD" w:rsidRDefault="00D23582" w:rsidP="00D23582">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jc w:val="thaiDistribute"/>
              <w:rPr>
                <w:rFonts w:ascii="Arial" w:eastAsia="Times New Roman" w:hAnsi="Arial" w:cs="Arial"/>
                <w:sz w:val="15"/>
                <w:szCs w:val="15"/>
                <w:u w:val="single"/>
                <w:cs/>
                <w:lang w:bidi="th-TH"/>
              </w:rPr>
            </w:pPr>
            <w:r w:rsidRPr="00702FFD">
              <w:rPr>
                <w:rFonts w:ascii="Arial" w:hAnsi="Arial" w:cs="Arial"/>
                <w:sz w:val="15"/>
                <w:szCs w:val="15"/>
                <w:cs/>
                <w:lang w:bidi="th-TH"/>
              </w:rPr>
              <w:t>Total</w:t>
            </w:r>
          </w:p>
        </w:tc>
        <w:tc>
          <w:tcPr>
            <w:tcW w:w="850" w:type="dxa"/>
            <w:vAlign w:val="center"/>
          </w:tcPr>
          <w:p w14:paraId="21466219" w14:textId="14F3685F" w:rsidR="00D23582" w:rsidRPr="00702FFD" w:rsidRDefault="00D23582" w:rsidP="00D23582">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Pr>
                <w:rFonts w:ascii="Browallia New" w:eastAsia="Times New Roman" w:hAnsi="Browallia New" w:cs="Browallia New"/>
                <w:sz w:val="22"/>
                <w:szCs w:val="22"/>
                <w:lang w:val="en-GB" w:bidi="th-TH"/>
              </w:rPr>
              <w:t>1,652,813</w:t>
            </w:r>
          </w:p>
        </w:tc>
        <w:tc>
          <w:tcPr>
            <w:tcW w:w="828" w:type="dxa"/>
            <w:gridSpan w:val="3"/>
            <w:vAlign w:val="center"/>
          </w:tcPr>
          <w:p w14:paraId="242E2FED" w14:textId="33FB03D5" w:rsidR="00D23582" w:rsidRPr="00702FFD" w:rsidRDefault="00D23582" w:rsidP="00D23582">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lang w:val="en-GB" w:bidi="th-TH"/>
              </w:rPr>
              <w:t>1,706,855</w:t>
            </w:r>
          </w:p>
        </w:tc>
        <w:tc>
          <w:tcPr>
            <w:tcW w:w="851" w:type="dxa"/>
            <w:vAlign w:val="center"/>
          </w:tcPr>
          <w:p w14:paraId="1AF15E95" w14:textId="2DC4BC7C" w:rsidR="00D23582" w:rsidRPr="00702FFD" w:rsidRDefault="00D23582" w:rsidP="00D23582">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Pr>
                <w:rFonts w:ascii="Browallia New" w:eastAsia="Times New Roman" w:hAnsi="Browallia New" w:cs="Browallia New"/>
                <w:sz w:val="22"/>
                <w:szCs w:val="22"/>
                <w:lang w:val="en-GB" w:bidi="th-TH"/>
              </w:rPr>
              <w:t>5,</w:t>
            </w:r>
            <w:r w:rsidR="00C4662D">
              <w:rPr>
                <w:rFonts w:ascii="Browallia New" w:eastAsia="Times New Roman" w:hAnsi="Browallia New" w:cs="Browallia New"/>
                <w:sz w:val="22"/>
                <w:szCs w:val="22"/>
                <w:lang w:val="en-GB" w:bidi="th-TH"/>
              </w:rPr>
              <w:t>214</w:t>
            </w:r>
            <w:r>
              <w:rPr>
                <w:rFonts w:ascii="Browallia New" w:eastAsia="Times New Roman" w:hAnsi="Browallia New" w:cs="Browallia New"/>
                <w:sz w:val="22"/>
                <w:szCs w:val="22"/>
                <w:lang w:val="en-GB" w:bidi="th-TH"/>
              </w:rPr>
              <w:t>,498</w:t>
            </w:r>
          </w:p>
        </w:tc>
        <w:tc>
          <w:tcPr>
            <w:tcW w:w="851" w:type="dxa"/>
            <w:vAlign w:val="center"/>
          </w:tcPr>
          <w:p w14:paraId="38C6388C" w14:textId="72B0FBA9" w:rsidR="00D23582" w:rsidRPr="00702FFD" w:rsidRDefault="00D23582" w:rsidP="00D23582">
            <w:pPr>
              <w:pBdr>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cs/>
                <w:lang w:val="en-GB" w:bidi="th-TH"/>
              </w:rPr>
            </w:pPr>
            <w:r w:rsidRPr="009847D1">
              <w:rPr>
                <w:rFonts w:ascii="Browallia New" w:eastAsia="Times New Roman" w:hAnsi="Browallia New" w:cs="Browallia New" w:hint="cs"/>
                <w:sz w:val="22"/>
                <w:szCs w:val="22"/>
                <w:lang w:val="en-GB" w:bidi="th-TH"/>
              </w:rPr>
              <w:t>6,062,976</w:t>
            </w:r>
          </w:p>
        </w:tc>
        <w:tc>
          <w:tcPr>
            <w:tcW w:w="800" w:type="dxa"/>
            <w:vAlign w:val="center"/>
          </w:tcPr>
          <w:p w14:paraId="2774121A" w14:textId="1F6A4A29" w:rsidR="00D23582" w:rsidRPr="00702FFD" w:rsidRDefault="00D23582" w:rsidP="00D23582">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bidi="th-TH"/>
              </w:rPr>
              <w:t>353,606</w:t>
            </w:r>
          </w:p>
        </w:tc>
        <w:tc>
          <w:tcPr>
            <w:tcW w:w="810" w:type="dxa"/>
            <w:vAlign w:val="center"/>
          </w:tcPr>
          <w:p w14:paraId="2AE72E9D" w14:textId="1AFC07EE" w:rsidR="00D23582" w:rsidRPr="00702FFD" w:rsidRDefault="00D23582" w:rsidP="00D23582">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sidRPr="009847D1">
              <w:rPr>
                <w:rFonts w:ascii="Browallia New" w:eastAsia="Times New Roman" w:hAnsi="Browallia New" w:cs="Browallia New" w:hint="cs"/>
                <w:sz w:val="22"/>
                <w:szCs w:val="22"/>
                <w:lang w:val="en-GB" w:bidi="th-TH"/>
              </w:rPr>
              <w:t>462,512</w:t>
            </w:r>
          </w:p>
        </w:tc>
        <w:tc>
          <w:tcPr>
            <w:tcW w:w="900" w:type="dxa"/>
            <w:vAlign w:val="center"/>
          </w:tcPr>
          <w:p w14:paraId="01F3F53C" w14:textId="1DBA2824" w:rsidR="00D23582" w:rsidRPr="00702FFD" w:rsidRDefault="00D23582" w:rsidP="00D23582">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GB" w:bidi="th-TH"/>
              </w:rPr>
            </w:pPr>
            <w:r>
              <w:rPr>
                <w:rFonts w:ascii="Browallia New" w:eastAsia="Times New Roman" w:hAnsi="Browallia New" w:cs="Browallia New"/>
                <w:sz w:val="22"/>
                <w:szCs w:val="22"/>
                <w:lang w:val="en-GB" w:bidi="th-TH"/>
              </w:rPr>
              <w:t>7,</w:t>
            </w:r>
            <w:r w:rsidR="00C4662D">
              <w:rPr>
                <w:rFonts w:ascii="Browallia New" w:eastAsia="Times New Roman" w:hAnsi="Browallia New" w:cs="Browallia New"/>
                <w:sz w:val="22"/>
                <w:szCs w:val="22"/>
                <w:lang w:val="en-GB" w:bidi="th-TH"/>
              </w:rPr>
              <w:t>220</w:t>
            </w:r>
            <w:r>
              <w:rPr>
                <w:rFonts w:ascii="Browallia New" w:eastAsia="Times New Roman" w:hAnsi="Browallia New" w:cs="Browallia New"/>
                <w:sz w:val="22"/>
                <w:szCs w:val="22"/>
                <w:lang w:val="en-GB" w:bidi="th-TH"/>
              </w:rPr>
              <w:t>,9</w:t>
            </w:r>
            <w:r w:rsidR="00C4662D">
              <w:rPr>
                <w:rFonts w:ascii="Browallia New" w:eastAsia="Times New Roman" w:hAnsi="Browallia New" w:cs="Browallia New"/>
                <w:sz w:val="22"/>
                <w:szCs w:val="22"/>
                <w:lang w:val="en-GB" w:bidi="th-TH"/>
              </w:rPr>
              <w:t>1</w:t>
            </w:r>
            <w:r>
              <w:rPr>
                <w:rFonts w:ascii="Browallia New" w:eastAsia="Times New Roman" w:hAnsi="Browallia New" w:cs="Browallia New"/>
                <w:sz w:val="22"/>
                <w:szCs w:val="22"/>
                <w:lang w:val="en-GB" w:bidi="th-TH"/>
              </w:rPr>
              <w:t>7</w:t>
            </w:r>
          </w:p>
        </w:tc>
        <w:tc>
          <w:tcPr>
            <w:tcW w:w="900" w:type="dxa"/>
            <w:vAlign w:val="center"/>
          </w:tcPr>
          <w:p w14:paraId="0713BB1E" w14:textId="598AF341" w:rsidR="00D23582" w:rsidRPr="00702FFD" w:rsidRDefault="00D23582" w:rsidP="00D23582">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ind w:left="-18" w:right="-18"/>
              <w:jc w:val="right"/>
              <w:rPr>
                <w:rFonts w:ascii="Arial" w:eastAsia="Times New Roman" w:hAnsi="Arial" w:cs="Arial"/>
                <w:sz w:val="15"/>
                <w:szCs w:val="15"/>
                <w:lang w:val="en-US"/>
              </w:rPr>
            </w:pPr>
            <w:r w:rsidRPr="009847D1">
              <w:rPr>
                <w:rFonts w:ascii="Browallia New" w:eastAsia="Times New Roman" w:hAnsi="Browallia New" w:cs="Browallia New" w:hint="cs"/>
                <w:sz w:val="22"/>
                <w:szCs w:val="22"/>
                <w:lang w:val="en-GB" w:bidi="th-TH"/>
              </w:rPr>
              <w:t>8,232,343</w:t>
            </w:r>
          </w:p>
        </w:tc>
      </w:tr>
    </w:tbl>
    <w:p w14:paraId="03CAF334" w14:textId="77777777" w:rsidR="00BD6D98" w:rsidRDefault="00BD6D98" w:rsidP="001D1DE3">
      <w:pPr>
        <w:tabs>
          <w:tab w:val="left" w:pos="450"/>
        </w:tabs>
        <w:spacing w:line="360" w:lineRule="auto"/>
        <w:jc w:val="thaiDistribute"/>
        <w:rPr>
          <w:rFonts w:ascii="Arial" w:hAnsi="Arial" w:cstheme="minorBidi"/>
          <w:sz w:val="19"/>
          <w:szCs w:val="19"/>
          <w:u w:val="single"/>
          <w:lang w:bidi="th-TH"/>
        </w:rPr>
      </w:pPr>
    </w:p>
    <w:p w14:paraId="1D277B38" w14:textId="46C3B04A" w:rsidR="001A5351" w:rsidRPr="008252C7" w:rsidRDefault="001A5351" w:rsidP="00847E01">
      <w:pPr>
        <w:tabs>
          <w:tab w:val="left" w:pos="450"/>
        </w:tabs>
        <w:spacing w:line="360" w:lineRule="auto"/>
        <w:ind w:left="450"/>
        <w:jc w:val="thaiDistribute"/>
        <w:rPr>
          <w:rFonts w:ascii="Arial" w:hAnsi="Arial" w:cs="Browallia New"/>
          <w:sz w:val="19"/>
          <w:szCs w:val="24"/>
          <w:u w:val="single"/>
          <w:cs/>
          <w:lang w:val="en-US" w:bidi="th-TH"/>
        </w:rPr>
      </w:pPr>
      <w:r w:rsidRPr="00C901D6">
        <w:rPr>
          <w:rFonts w:ascii="Arial" w:hAnsi="Arial" w:cs="Arial"/>
          <w:sz w:val="19"/>
          <w:szCs w:val="19"/>
          <w:u w:val="single"/>
          <w:cs/>
          <w:lang w:bidi="th-TH"/>
        </w:rPr>
        <w:t>Fair values of financial instrument</w:t>
      </w:r>
    </w:p>
    <w:p w14:paraId="6B3AB598" w14:textId="23A0F12C" w:rsidR="004268E5" w:rsidRPr="00C901D6" w:rsidRDefault="004268E5" w:rsidP="00F460FA">
      <w:pPr>
        <w:tabs>
          <w:tab w:val="left" w:pos="450"/>
        </w:tabs>
        <w:spacing w:line="360" w:lineRule="auto"/>
        <w:ind w:left="450"/>
        <w:jc w:val="thaiDistribute"/>
        <w:rPr>
          <w:rFonts w:ascii="Arial" w:hAnsi="Arial" w:cs="Arial"/>
          <w:sz w:val="19"/>
          <w:szCs w:val="19"/>
          <w:lang w:val="en-US"/>
        </w:rPr>
      </w:pPr>
    </w:p>
    <w:p w14:paraId="0EAED492" w14:textId="286596C6" w:rsidR="001A5351" w:rsidRPr="00C901D6" w:rsidRDefault="001A5351" w:rsidP="00F460FA">
      <w:pPr>
        <w:tabs>
          <w:tab w:val="left" w:pos="450"/>
        </w:tabs>
        <w:spacing w:line="360" w:lineRule="auto"/>
        <w:ind w:left="450"/>
        <w:jc w:val="thaiDistribute"/>
        <w:rPr>
          <w:rFonts w:ascii="Arial" w:hAnsi="Arial" w:cs="Arial"/>
          <w:sz w:val="19"/>
          <w:szCs w:val="19"/>
          <w:lang w:val="en-US"/>
        </w:rPr>
      </w:pPr>
      <w:r w:rsidRPr="00C901D6">
        <w:rPr>
          <w:rFonts w:ascii="Arial" w:hAnsi="Arial" w:cs="Arial"/>
          <w:sz w:val="19"/>
          <w:szCs w:val="19"/>
          <w:lang w:val="en-US"/>
        </w:rPr>
        <w:t xml:space="preserve">The methods and assumptions used </w:t>
      </w:r>
      <w:r w:rsidR="00452F5C">
        <w:rPr>
          <w:rFonts w:ascii="Arial" w:hAnsi="Arial" w:cs="Arial"/>
          <w:sz w:val="19"/>
          <w:szCs w:val="19"/>
          <w:lang w:val="en-US"/>
        </w:rPr>
        <w:t>for</w:t>
      </w:r>
      <w:r w:rsidRPr="00C901D6">
        <w:rPr>
          <w:rFonts w:ascii="Arial" w:hAnsi="Arial" w:cs="Arial"/>
          <w:sz w:val="19"/>
          <w:szCs w:val="19"/>
          <w:lang w:val="en-US"/>
        </w:rPr>
        <w:t xml:space="preserve"> estimat</w:t>
      </w:r>
      <w:r w:rsidR="00452F5C">
        <w:rPr>
          <w:rFonts w:ascii="Arial" w:hAnsi="Arial" w:cs="Arial"/>
          <w:sz w:val="19"/>
          <w:szCs w:val="19"/>
          <w:lang w:val="en-US"/>
        </w:rPr>
        <w:t>ing</w:t>
      </w:r>
      <w:r w:rsidRPr="00C901D6">
        <w:rPr>
          <w:rFonts w:ascii="Arial" w:hAnsi="Arial" w:cs="Arial"/>
          <w:sz w:val="19"/>
          <w:szCs w:val="19"/>
          <w:lang w:val="en-US"/>
        </w:rPr>
        <w:t xml:space="preserve"> the fair value of each class of the Company’s financial instruments:</w:t>
      </w:r>
    </w:p>
    <w:p w14:paraId="641DB03A" w14:textId="77777777" w:rsidR="001A5351" w:rsidRPr="00C901D6" w:rsidRDefault="001A5351" w:rsidP="00847E01">
      <w:pPr>
        <w:tabs>
          <w:tab w:val="left" w:pos="450"/>
        </w:tabs>
        <w:spacing w:line="360" w:lineRule="auto"/>
        <w:ind w:left="450"/>
        <w:jc w:val="thaiDistribute"/>
        <w:rPr>
          <w:rFonts w:ascii="Arial" w:hAnsi="Arial" w:cs="Arial"/>
          <w:sz w:val="16"/>
          <w:szCs w:val="16"/>
          <w:lang w:val="en-US"/>
        </w:rPr>
      </w:pPr>
    </w:p>
    <w:p w14:paraId="61FE98B1" w14:textId="7A91A165" w:rsidR="001A5351" w:rsidRPr="00585DDE" w:rsidRDefault="001A5351" w:rsidP="00847E01">
      <w:pPr>
        <w:tabs>
          <w:tab w:val="left" w:pos="450"/>
        </w:tabs>
        <w:spacing w:line="360" w:lineRule="auto"/>
        <w:ind w:left="450"/>
        <w:jc w:val="thaiDistribute"/>
        <w:rPr>
          <w:rFonts w:ascii="Arial" w:hAnsi="Arial" w:cs="Arial"/>
          <w:sz w:val="19"/>
          <w:szCs w:val="19"/>
          <w:lang w:val="en-US"/>
        </w:rPr>
      </w:pPr>
      <w:r w:rsidRPr="00585DDE">
        <w:rPr>
          <w:rFonts w:ascii="Arial" w:hAnsi="Arial" w:cs="Arial"/>
          <w:sz w:val="19"/>
          <w:szCs w:val="19"/>
          <w:lang w:val="en-US"/>
        </w:rPr>
        <w:t xml:space="preserve">Cash and cash equivalent, </w:t>
      </w:r>
      <w:r w:rsidR="004576C1" w:rsidRPr="00585DDE">
        <w:rPr>
          <w:rFonts w:ascii="Arial" w:hAnsi="Arial" w:cs="Arial"/>
          <w:sz w:val="19"/>
          <w:szCs w:val="19"/>
          <w:lang w:val="en-US"/>
        </w:rPr>
        <w:t xml:space="preserve">short – term fixed deposits, </w:t>
      </w:r>
      <w:r w:rsidRPr="00585DDE">
        <w:rPr>
          <w:rFonts w:ascii="Arial" w:hAnsi="Arial" w:cs="Arial"/>
          <w:sz w:val="19"/>
          <w:szCs w:val="19"/>
          <w:lang w:val="en-US"/>
        </w:rPr>
        <w:t>accounts receivable and accounts payable</w:t>
      </w:r>
      <w:r w:rsidR="004576C1" w:rsidRPr="00585DDE">
        <w:rPr>
          <w:rFonts w:ascii="Arial" w:hAnsi="Arial" w:cs="Arial"/>
          <w:sz w:val="19"/>
          <w:szCs w:val="19"/>
          <w:lang w:val="en-US"/>
        </w:rPr>
        <w:t>,</w:t>
      </w:r>
      <w:r w:rsidR="004576C1" w:rsidRPr="00585DDE">
        <w:rPr>
          <w:lang w:val="en-US"/>
        </w:rPr>
        <w:t xml:space="preserve"> </w:t>
      </w:r>
      <w:r w:rsidR="00BC0352">
        <w:rPr>
          <w:lang w:val="en-US"/>
        </w:rPr>
        <w:t xml:space="preserve">                   </w:t>
      </w:r>
      <w:r w:rsidR="004576C1" w:rsidRPr="00585DDE">
        <w:rPr>
          <w:rFonts w:ascii="Arial" w:hAnsi="Arial" w:cs="Arial"/>
          <w:sz w:val="19"/>
          <w:szCs w:val="19"/>
          <w:lang w:val="en-US"/>
        </w:rPr>
        <w:t>short – term loan from directors</w:t>
      </w:r>
      <w:r w:rsidRPr="00585DDE">
        <w:rPr>
          <w:rFonts w:ascii="Arial" w:hAnsi="Arial" w:cs="Arial"/>
          <w:sz w:val="19"/>
          <w:szCs w:val="19"/>
          <w:lang w:val="en-US"/>
        </w:rPr>
        <w:t xml:space="preserve"> </w:t>
      </w:r>
      <w:r w:rsidR="009C4DCA" w:rsidRPr="00585DDE">
        <w:rPr>
          <w:rFonts w:ascii="Arial" w:hAnsi="Arial" w:cs="Arial"/>
          <w:sz w:val="19"/>
          <w:szCs w:val="19"/>
          <w:lang w:val="en-US"/>
        </w:rPr>
        <w:t>–</w:t>
      </w:r>
      <w:r w:rsidRPr="00585DDE">
        <w:rPr>
          <w:rFonts w:ascii="Arial" w:hAnsi="Arial" w:cs="Arial"/>
          <w:sz w:val="19"/>
          <w:szCs w:val="19"/>
          <w:lang w:val="en-US"/>
        </w:rPr>
        <w:t xml:space="preserve"> the carrying values </w:t>
      </w:r>
      <w:r w:rsidR="00596B51" w:rsidRPr="00067BE0">
        <w:rPr>
          <w:rFonts w:ascii="Arial" w:hAnsi="Arial" w:cs="Arial"/>
          <w:sz w:val="19"/>
          <w:szCs w:val="19"/>
          <w:lang w:val="en-US"/>
        </w:rPr>
        <w:t>are considered</w:t>
      </w:r>
      <w:r w:rsidR="00596B51">
        <w:rPr>
          <w:rFonts w:ascii="Arial" w:hAnsi="Arial" w:cs="Arial"/>
          <w:sz w:val="19"/>
          <w:szCs w:val="19"/>
          <w:lang w:val="en-US"/>
        </w:rPr>
        <w:t xml:space="preserve"> to </w:t>
      </w:r>
      <w:r w:rsidRPr="00585DDE">
        <w:rPr>
          <w:rFonts w:ascii="Arial" w:hAnsi="Arial" w:cs="Arial"/>
          <w:sz w:val="19"/>
          <w:szCs w:val="19"/>
          <w:lang w:val="en-US"/>
        </w:rPr>
        <w:t xml:space="preserve">approximate their fair values due to the relatively short </w:t>
      </w:r>
      <w:r w:rsidR="009C4DCA" w:rsidRPr="00585DDE">
        <w:rPr>
          <w:rFonts w:ascii="Arial" w:hAnsi="Arial" w:cs="Arial"/>
          <w:sz w:val="19"/>
          <w:szCs w:val="19"/>
          <w:lang w:val="en-US"/>
        </w:rPr>
        <w:t>–</w:t>
      </w:r>
      <w:r w:rsidRPr="00585DDE">
        <w:rPr>
          <w:rFonts w:ascii="Arial" w:hAnsi="Arial" w:cs="Arial"/>
          <w:sz w:val="19"/>
          <w:szCs w:val="19"/>
          <w:lang w:val="en-US"/>
        </w:rPr>
        <w:t xml:space="preserve"> term </w:t>
      </w:r>
      <w:r w:rsidR="00596B51" w:rsidRPr="00067BE0">
        <w:rPr>
          <w:rFonts w:ascii="Arial" w:hAnsi="Arial" w:cs="Arial"/>
          <w:sz w:val="19"/>
          <w:szCs w:val="19"/>
          <w:lang w:val="en-US"/>
        </w:rPr>
        <w:t>in nature</w:t>
      </w:r>
      <w:r w:rsidRPr="00585DDE">
        <w:rPr>
          <w:rFonts w:ascii="Arial" w:hAnsi="Arial" w:cs="Arial"/>
          <w:sz w:val="19"/>
          <w:szCs w:val="19"/>
          <w:lang w:val="en-US"/>
        </w:rPr>
        <w:t>.</w:t>
      </w:r>
    </w:p>
    <w:p w14:paraId="7F34AAF1" w14:textId="77777777" w:rsidR="001A5351" w:rsidRPr="00585DDE" w:rsidRDefault="001A5351" w:rsidP="00847E01">
      <w:pPr>
        <w:tabs>
          <w:tab w:val="left" w:pos="450"/>
        </w:tabs>
        <w:spacing w:line="360" w:lineRule="auto"/>
        <w:ind w:left="450"/>
        <w:jc w:val="thaiDistribute"/>
        <w:rPr>
          <w:rFonts w:ascii="Arial" w:hAnsi="Arial" w:cs="Arial"/>
          <w:sz w:val="16"/>
          <w:szCs w:val="16"/>
          <w:lang w:val="en-US"/>
        </w:rPr>
      </w:pPr>
    </w:p>
    <w:p w14:paraId="228EEE4B" w14:textId="04FB7820" w:rsidR="001A5351" w:rsidRPr="00585DDE" w:rsidRDefault="001A5351" w:rsidP="00CC6F67">
      <w:pPr>
        <w:tabs>
          <w:tab w:val="left" w:pos="450"/>
        </w:tabs>
        <w:spacing w:line="360" w:lineRule="auto"/>
        <w:ind w:left="450"/>
        <w:jc w:val="thaiDistribute"/>
        <w:rPr>
          <w:rFonts w:ascii="Arial" w:hAnsi="Arial" w:cs="Arial"/>
          <w:sz w:val="19"/>
          <w:szCs w:val="19"/>
          <w:lang w:val="en-US"/>
        </w:rPr>
      </w:pPr>
      <w:r w:rsidRPr="00585DDE">
        <w:rPr>
          <w:rFonts w:ascii="Arial" w:hAnsi="Arial" w:cs="Arial"/>
          <w:sz w:val="19"/>
          <w:szCs w:val="19"/>
          <w:lang w:val="en-US"/>
        </w:rPr>
        <w:t xml:space="preserve">Long – term loan </w:t>
      </w:r>
      <w:r w:rsidR="009C4DCA" w:rsidRPr="00585DDE">
        <w:rPr>
          <w:rFonts w:ascii="Arial" w:hAnsi="Arial" w:cs="Arial"/>
          <w:sz w:val="19"/>
          <w:szCs w:val="19"/>
          <w:lang w:val="en-US"/>
        </w:rPr>
        <w:t>–</w:t>
      </w:r>
      <w:r w:rsidRPr="00585DDE">
        <w:rPr>
          <w:rFonts w:ascii="Arial" w:hAnsi="Arial" w:cs="Arial"/>
          <w:sz w:val="19"/>
          <w:szCs w:val="19"/>
          <w:lang w:val="en-US"/>
        </w:rPr>
        <w:t xml:space="preserve"> the carrying value</w:t>
      </w:r>
      <w:r w:rsidR="002275B7">
        <w:rPr>
          <w:rFonts w:ascii="Arial" w:hAnsi="Arial" w:cs="Arial"/>
          <w:sz w:val="19"/>
          <w:szCs w:val="19"/>
          <w:lang w:val="en-US"/>
        </w:rPr>
        <w:t xml:space="preserve"> </w:t>
      </w:r>
      <w:r w:rsidR="002275B7" w:rsidRPr="00067BE0">
        <w:rPr>
          <w:rFonts w:ascii="Arial" w:hAnsi="Arial" w:cs="Arial"/>
          <w:sz w:val="19"/>
          <w:szCs w:val="19"/>
          <w:lang w:val="en-US"/>
        </w:rPr>
        <w:t>is considered</w:t>
      </w:r>
      <w:r w:rsidRPr="00585DDE">
        <w:rPr>
          <w:rFonts w:ascii="Arial" w:hAnsi="Arial" w:cs="Arial"/>
          <w:sz w:val="19"/>
          <w:szCs w:val="19"/>
          <w:lang w:val="en-US"/>
        </w:rPr>
        <w:t xml:space="preserve"> not materially different from the fair value since the </w:t>
      </w:r>
      <w:r w:rsidR="00BC0352">
        <w:rPr>
          <w:rFonts w:ascii="Arial" w:hAnsi="Arial" w:cs="Arial"/>
          <w:sz w:val="19"/>
          <w:szCs w:val="19"/>
          <w:lang w:val="en-US"/>
        </w:rPr>
        <w:t xml:space="preserve">       </w:t>
      </w:r>
      <w:r w:rsidRPr="00585DDE">
        <w:rPr>
          <w:rFonts w:ascii="Arial" w:hAnsi="Arial" w:cs="Arial"/>
          <w:sz w:val="19"/>
          <w:szCs w:val="19"/>
          <w:lang w:val="en-US"/>
        </w:rPr>
        <w:t>long – term loan carry interest at the rates close to market rates.</w:t>
      </w:r>
    </w:p>
    <w:p w14:paraId="0C4D0426" w14:textId="77777777" w:rsidR="000A054C" w:rsidRPr="00585DDE" w:rsidRDefault="000A054C" w:rsidP="00BC0352">
      <w:pPr>
        <w:tabs>
          <w:tab w:val="left" w:pos="450"/>
        </w:tabs>
        <w:spacing w:line="360" w:lineRule="auto"/>
        <w:ind w:left="450"/>
        <w:jc w:val="thaiDistribute"/>
        <w:rPr>
          <w:rFonts w:ascii="Arial" w:hAnsi="Arial" w:cs="Arial"/>
          <w:sz w:val="19"/>
          <w:szCs w:val="19"/>
          <w:lang w:val="en-US"/>
        </w:rPr>
      </w:pPr>
    </w:p>
    <w:p w14:paraId="3A91D712" w14:textId="24C102E5" w:rsidR="00962320" w:rsidRPr="00585DDE" w:rsidRDefault="00962320" w:rsidP="000219F8">
      <w:pPr>
        <w:pStyle w:val="ListParagraph"/>
        <w:numPr>
          <w:ilvl w:val="0"/>
          <w:numId w:val="34"/>
        </w:numPr>
        <w:spacing w:after="0" w:line="360" w:lineRule="auto"/>
        <w:ind w:left="441" w:hanging="414"/>
        <w:rPr>
          <w:rFonts w:ascii="Arial" w:hAnsi="Arial" w:cs="Arial"/>
          <w:b/>
          <w:bCs/>
          <w:caps/>
          <w:sz w:val="19"/>
          <w:szCs w:val="19"/>
          <w:lang w:val="en-GB"/>
        </w:rPr>
      </w:pPr>
      <w:r w:rsidRPr="00585DDE">
        <w:rPr>
          <w:rFonts w:ascii="Arial" w:hAnsi="Arial" w:cs="Arial"/>
          <w:b/>
          <w:bCs/>
          <w:caps/>
          <w:sz w:val="19"/>
          <w:szCs w:val="19"/>
          <w:lang w:val="en-GB"/>
        </w:rPr>
        <w:t>COMMITMENTS AND CONTINGENT LIABITITIES</w:t>
      </w:r>
    </w:p>
    <w:p w14:paraId="07F4939A" w14:textId="2E2EC74F" w:rsidR="00962320" w:rsidRPr="00702FFD" w:rsidRDefault="000057F6" w:rsidP="00BC0352">
      <w:pPr>
        <w:spacing w:line="360" w:lineRule="auto"/>
        <w:ind w:left="450"/>
        <w:jc w:val="thaiDistribute"/>
        <w:rPr>
          <w:rFonts w:ascii="Arial" w:hAnsi="Arial" w:cs="Arial"/>
          <w:sz w:val="19"/>
          <w:szCs w:val="19"/>
          <w:lang w:val="en-GB"/>
        </w:rPr>
      </w:pPr>
      <w:r>
        <w:rPr>
          <w:rFonts w:ascii="Arial" w:hAnsi="Arial" w:cs="Arial"/>
          <w:sz w:val="19"/>
          <w:szCs w:val="19"/>
          <w:lang w:val="en-GB"/>
        </w:rPr>
        <w:t xml:space="preserve"> </w:t>
      </w:r>
    </w:p>
    <w:p w14:paraId="19ACF16A" w14:textId="5C15A29F" w:rsidR="00585DDE" w:rsidRPr="00BC0352" w:rsidRDefault="00962320" w:rsidP="00BC0352">
      <w:pPr>
        <w:pStyle w:val="ListParagraph"/>
        <w:numPr>
          <w:ilvl w:val="0"/>
          <w:numId w:val="33"/>
        </w:numPr>
        <w:tabs>
          <w:tab w:val="left" w:pos="1071"/>
        </w:tabs>
        <w:spacing w:after="0" w:line="360" w:lineRule="auto"/>
        <w:ind w:left="981" w:hanging="531"/>
        <w:jc w:val="thaiDistribute"/>
        <w:rPr>
          <w:rFonts w:ascii="Arial" w:hAnsi="Arial" w:cstheme="minorBidi"/>
          <w:sz w:val="19"/>
          <w:szCs w:val="24"/>
        </w:rPr>
      </w:pPr>
      <w:r w:rsidRPr="00BC0352">
        <w:rPr>
          <w:rFonts w:ascii="Arial" w:hAnsi="Arial" w:cs="Arial"/>
          <w:sz w:val="19"/>
          <w:szCs w:val="19"/>
          <w:lang w:val="en-GB"/>
        </w:rPr>
        <w:t>As at 31 December 20</w:t>
      </w:r>
      <w:r w:rsidR="00702FFD" w:rsidRPr="00BC0352">
        <w:rPr>
          <w:rFonts w:ascii="Arial" w:hAnsi="Arial" w:cs="Arial"/>
          <w:sz w:val="19"/>
          <w:szCs w:val="19"/>
          <w:lang w:val="en-GB"/>
        </w:rPr>
        <w:t>20</w:t>
      </w:r>
      <w:r w:rsidRPr="00BC0352">
        <w:rPr>
          <w:rFonts w:ascii="Arial" w:hAnsi="Arial" w:cs="Arial"/>
          <w:sz w:val="19"/>
          <w:szCs w:val="19"/>
          <w:lang w:val="en-GB"/>
        </w:rPr>
        <w:t>, the Company</w:t>
      </w:r>
      <w:r w:rsidR="00806032" w:rsidRPr="00BC0352">
        <w:rPr>
          <w:rFonts w:ascii="Arial" w:hAnsi="Arial" w:cs="Arial"/>
          <w:sz w:val="19"/>
          <w:szCs w:val="19"/>
          <w:lang w:val="en-GB"/>
        </w:rPr>
        <w:t xml:space="preserve"> </w:t>
      </w:r>
      <w:r w:rsidRPr="00BC0352">
        <w:rPr>
          <w:rFonts w:ascii="Arial" w:hAnsi="Arial" w:cs="Arial"/>
          <w:sz w:val="19"/>
          <w:szCs w:val="19"/>
          <w:lang w:val="en-GB"/>
        </w:rPr>
        <w:t>ha</w:t>
      </w:r>
      <w:r w:rsidR="005C3263" w:rsidRPr="00BC0352">
        <w:rPr>
          <w:rFonts w:ascii="Arial" w:hAnsi="Arial" w:cs="Arial"/>
          <w:sz w:val="19"/>
          <w:szCs w:val="19"/>
          <w:lang w:val="en-GB"/>
        </w:rPr>
        <w:t>s un</w:t>
      </w:r>
      <w:r w:rsidR="00B84E5A" w:rsidRPr="00BC0352">
        <w:rPr>
          <w:rFonts w:ascii="Arial" w:hAnsi="Arial" w:cs="Arial"/>
          <w:sz w:val="19"/>
          <w:szCs w:val="19"/>
          <w:lang w:val="en-GB"/>
        </w:rPr>
        <w:t>used</w:t>
      </w:r>
      <w:r w:rsidR="00806032" w:rsidRPr="00BC0352">
        <w:rPr>
          <w:rFonts w:ascii="Arial" w:hAnsi="Arial" w:cs="Arial"/>
          <w:sz w:val="19"/>
          <w:szCs w:val="19"/>
          <w:lang w:val="en-GB"/>
        </w:rPr>
        <w:t xml:space="preserve"> balance of letters of guarantee issued by the financial institution</w:t>
      </w:r>
      <w:r w:rsidR="00734042" w:rsidRPr="00BC0352">
        <w:rPr>
          <w:rFonts w:ascii="Arial" w:hAnsi="Arial" w:cs="Arial"/>
          <w:sz w:val="19"/>
          <w:szCs w:val="19"/>
          <w:lang w:val="en-GB"/>
        </w:rPr>
        <w:t xml:space="preserve"> </w:t>
      </w:r>
      <w:r w:rsidR="00211E9D" w:rsidRPr="00BC0352">
        <w:rPr>
          <w:rFonts w:ascii="Arial" w:hAnsi="Arial" w:cs="Arial"/>
          <w:sz w:val="19"/>
          <w:szCs w:val="19"/>
          <w:lang w:val="en-GB"/>
        </w:rPr>
        <w:t>which were used for general business operation</w:t>
      </w:r>
      <w:r w:rsidR="00CA4277" w:rsidRPr="00BC0352">
        <w:rPr>
          <w:rFonts w:ascii="Arial" w:hAnsi="Arial" w:cstheme="minorBidi"/>
          <w:sz w:val="19"/>
          <w:szCs w:val="24"/>
        </w:rPr>
        <w:t>s of Baht 2,3</w:t>
      </w:r>
      <w:r w:rsidR="00BD3FDA" w:rsidRPr="00BC0352">
        <w:rPr>
          <w:rFonts w:ascii="Arial" w:hAnsi="Arial" w:cstheme="minorBidi"/>
          <w:sz w:val="19"/>
          <w:szCs w:val="24"/>
        </w:rPr>
        <w:t>87.75 million.</w:t>
      </w:r>
    </w:p>
    <w:p w14:paraId="7E30D5A2" w14:textId="77777777" w:rsidR="00C20E2F" w:rsidRDefault="00C20E2F" w:rsidP="00BC0352">
      <w:pPr>
        <w:spacing w:line="360" w:lineRule="auto"/>
        <w:ind w:left="450"/>
        <w:jc w:val="thaiDistribute"/>
        <w:rPr>
          <w:rFonts w:ascii="Arial" w:hAnsi="Arial" w:cstheme="minorBidi"/>
          <w:sz w:val="19"/>
          <w:szCs w:val="24"/>
          <w:lang w:val="en-US" w:bidi="th-TH"/>
        </w:rPr>
      </w:pPr>
    </w:p>
    <w:p w14:paraId="21D503B1" w14:textId="00F6293D" w:rsidR="00C21600" w:rsidRDefault="00C21600" w:rsidP="00BC0352">
      <w:pPr>
        <w:pStyle w:val="ListParagraph"/>
        <w:numPr>
          <w:ilvl w:val="0"/>
          <w:numId w:val="33"/>
        </w:numPr>
        <w:tabs>
          <w:tab w:val="left" w:pos="1071"/>
        </w:tabs>
        <w:spacing w:after="0" w:line="360" w:lineRule="auto"/>
        <w:ind w:left="981" w:hanging="531"/>
        <w:jc w:val="thaiDistribute"/>
        <w:rPr>
          <w:rFonts w:ascii="Arial" w:hAnsi="Arial" w:cs="Arial"/>
          <w:sz w:val="19"/>
          <w:szCs w:val="19"/>
        </w:rPr>
      </w:pPr>
      <w:r>
        <w:rPr>
          <w:rFonts w:ascii="Arial" w:hAnsi="Arial" w:cs="Arial"/>
          <w:sz w:val="19"/>
          <w:szCs w:val="19"/>
        </w:rPr>
        <w:t>As at 31 December 2020, the Company has commitments for purchasing machinery of Baht 44.62 million.</w:t>
      </w:r>
    </w:p>
    <w:p w14:paraId="0BC1DE03" w14:textId="77777777" w:rsidR="00C20E2F" w:rsidRPr="00966F92" w:rsidRDefault="00C20E2F" w:rsidP="00BC0352">
      <w:pPr>
        <w:spacing w:line="360" w:lineRule="auto"/>
        <w:ind w:left="450"/>
        <w:jc w:val="thaiDistribute"/>
        <w:rPr>
          <w:rFonts w:ascii="Arial" w:hAnsi="Arial" w:cs="Arial"/>
          <w:sz w:val="19"/>
          <w:szCs w:val="19"/>
          <w:lang w:val="en-GB" w:bidi="th-TH"/>
        </w:rPr>
      </w:pPr>
    </w:p>
    <w:p w14:paraId="03FB6BAE" w14:textId="48CD5D83" w:rsidR="00C21600" w:rsidRDefault="00C21600" w:rsidP="00BC0352">
      <w:pPr>
        <w:pStyle w:val="ListParagraph"/>
        <w:numPr>
          <w:ilvl w:val="0"/>
          <w:numId w:val="33"/>
        </w:numPr>
        <w:tabs>
          <w:tab w:val="left" w:pos="1071"/>
        </w:tabs>
        <w:spacing w:after="0" w:line="360" w:lineRule="auto"/>
        <w:ind w:left="981" w:hanging="531"/>
        <w:jc w:val="thaiDistribute"/>
        <w:rPr>
          <w:rFonts w:ascii="Arial" w:hAnsi="Arial" w:cs="Arial"/>
          <w:sz w:val="19"/>
          <w:szCs w:val="19"/>
        </w:rPr>
      </w:pPr>
      <w:r>
        <w:rPr>
          <w:rFonts w:ascii="Arial" w:hAnsi="Arial" w:cs="Arial"/>
          <w:sz w:val="19"/>
          <w:szCs w:val="19"/>
        </w:rPr>
        <w:t xml:space="preserve">As at 31 December 2020, the </w:t>
      </w:r>
      <w:r w:rsidR="00BE17F4">
        <w:rPr>
          <w:rFonts w:ascii="Arial" w:hAnsi="Arial" w:cs="Arial"/>
          <w:sz w:val="19"/>
          <w:szCs w:val="19"/>
        </w:rPr>
        <w:t>C</w:t>
      </w:r>
      <w:r>
        <w:rPr>
          <w:rFonts w:ascii="Arial" w:hAnsi="Arial" w:cs="Arial"/>
          <w:sz w:val="19"/>
          <w:szCs w:val="19"/>
        </w:rPr>
        <w:t xml:space="preserve">ompany has </w:t>
      </w:r>
      <w:r w:rsidR="00F229E4">
        <w:rPr>
          <w:rFonts w:ascii="Arial" w:hAnsi="Arial" w:cs="Arial"/>
          <w:sz w:val="19"/>
          <w:szCs w:val="19"/>
        </w:rPr>
        <w:t xml:space="preserve">a </w:t>
      </w:r>
      <w:r>
        <w:rPr>
          <w:rFonts w:ascii="Arial" w:hAnsi="Arial" w:cs="Arial"/>
          <w:sz w:val="19"/>
          <w:szCs w:val="19"/>
        </w:rPr>
        <w:t>commitment for building construction of Baht 4.57 million.</w:t>
      </w:r>
    </w:p>
    <w:p w14:paraId="06DE86EF" w14:textId="77777777" w:rsidR="0085050A" w:rsidRDefault="0085050A" w:rsidP="00BC0352">
      <w:pPr>
        <w:pStyle w:val="NormalWeb"/>
        <w:spacing w:before="0" w:beforeAutospacing="0" w:after="0" w:afterAutospacing="0" w:line="360" w:lineRule="auto"/>
        <w:ind w:left="450"/>
        <w:jc w:val="both"/>
        <w:rPr>
          <w:rFonts w:ascii="Arial" w:hAnsi="Arial" w:cs="Arial"/>
          <w:sz w:val="19"/>
          <w:szCs w:val="19"/>
        </w:rPr>
      </w:pPr>
    </w:p>
    <w:p w14:paraId="558ED8FD" w14:textId="00412349" w:rsidR="00966F92" w:rsidRPr="003420BD" w:rsidRDefault="00966F92" w:rsidP="00BC0352">
      <w:pPr>
        <w:pStyle w:val="ListParagraph"/>
        <w:numPr>
          <w:ilvl w:val="0"/>
          <w:numId w:val="33"/>
        </w:numPr>
        <w:tabs>
          <w:tab w:val="left" w:pos="1071"/>
        </w:tabs>
        <w:spacing w:after="0" w:line="360" w:lineRule="auto"/>
        <w:ind w:left="981" w:hanging="531"/>
        <w:jc w:val="thaiDistribute"/>
        <w:rPr>
          <w:rFonts w:ascii="Segoe UI" w:hAnsi="Segoe UI" w:cs="Segoe UI"/>
          <w:sz w:val="21"/>
          <w:szCs w:val="21"/>
        </w:rPr>
      </w:pPr>
      <w:r>
        <w:rPr>
          <w:rFonts w:ascii="Arial" w:hAnsi="Arial" w:cs="Arial"/>
          <w:sz w:val="19"/>
          <w:szCs w:val="19"/>
        </w:rPr>
        <w:t xml:space="preserve">As at 31 December 2020, the </w:t>
      </w:r>
      <w:r w:rsidR="00BE17F4">
        <w:rPr>
          <w:rFonts w:ascii="Arial" w:hAnsi="Arial" w:cs="Arial"/>
          <w:sz w:val="19"/>
          <w:szCs w:val="19"/>
        </w:rPr>
        <w:t>C</w:t>
      </w:r>
      <w:r>
        <w:rPr>
          <w:rFonts w:ascii="Arial" w:hAnsi="Arial" w:cs="Arial"/>
          <w:sz w:val="19"/>
          <w:szCs w:val="19"/>
        </w:rPr>
        <w:t xml:space="preserve">ompany has commitments for </w:t>
      </w:r>
      <w:r w:rsidR="00036481">
        <w:rPr>
          <w:rFonts w:ascii="Arial" w:hAnsi="Arial" w:cs="Arial"/>
          <w:sz w:val="19"/>
          <w:szCs w:val="19"/>
        </w:rPr>
        <w:t>service agreement</w:t>
      </w:r>
      <w:r>
        <w:rPr>
          <w:rFonts w:ascii="Arial" w:hAnsi="Arial" w:cs="Arial"/>
          <w:sz w:val="19"/>
          <w:szCs w:val="19"/>
        </w:rPr>
        <w:t xml:space="preserve"> of Baht </w:t>
      </w:r>
      <w:r w:rsidR="00DC2B5C">
        <w:rPr>
          <w:rFonts w:ascii="Arial" w:hAnsi="Arial" w:cs="Arial"/>
          <w:sz w:val="19"/>
          <w:szCs w:val="19"/>
        </w:rPr>
        <w:t>67.94</w:t>
      </w:r>
      <w:r>
        <w:rPr>
          <w:rFonts w:ascii="Arial" w:hAnsi="Arial" w:cs="Arial"/>
          <w:sz w:val="19"/>
          <w:szCs w:val="19"/>
        </w:rPr>
        <w:t xml:space="preserve"> million.</w:t>
      </w:r>
    </w:p>
    <w:p w14:paraId="66B7F945" w14:textId="77777777" w:rsidR="004B5DA8" w:rsidRPr="00C21600" w:rsidRDefault="004B5DA8" w:rsidP="00712D13">
      <w:pPr>
        <w:spacing w:line="360" w:lineRule="auto"/>
        <w:jc w:val="thaiDistribute"/>
        <w:rPr>
          <w:rFonts w:ascii="Arial" w:hAnsi="Arial" w:cs="Arial"/>
          <w:sz w:val="19"/>
          <w:szCs w:val="19"/>
          <w:lang w:val="en-US"/>
        </w:rPr>
      </w:pPr>
    </w:p>
    <w:p w14:paraId="6EA763A3" w14:textId="77777777" w:rsidR="000855C3" w:rsidRPr="00702FFD" w:rsidRDefault="000855C3" w:rsidP="000219F8">
      <w:pPr>
        <w:pStyle w:val="ListParagraph"/>
        <w:numPr>
          <w:ilvl w:val="0"/>
          <w:numId w:val="34"/>
        </w:numPr>
        <w:spacing w:after="0" w:line="360" w:lineRule="auto"/>
        <w:ind w:left="441" w:hanging="414"/>
        <w:rPr>
          <w:rFonts w:ascii="Arial" w:hAnsi="Arial" w:cs="Arial"/>
          <w:b/>
          <w:bCs/>
          <w:caps/>
          <w:sz w:val="19"/>
          <w:szCs w:val="19"/>
          <w:lang w:val="en-GB"/>
        </w:rPr>
      </w:pPr>
      <w:r w:rsidRPr="00702FFD">
        <w:rPr>
          <w:rFonts w:ascii="Arial" w:hAnsi="Arial" w:cs="Arial"/>
          <w:b/>
          <w:bCs/>
          <w:caps/>
          <w:sz w:val="19"/>
          <w:szCs w:val="19"/>
          <w:lang w:val="en-GB"/>
        </w:rPr>
        <w:lastRenderedPageBreak/>
        <w:t>CAPITAL RISK MANAGEMENT</w:t>
      </w:r>
    </w:p>
    <w:p w14:paraId="26A64DA4" w14:textId="77777777" w:rsidR="000855C3" w:rsidRPr="00792BE0" w:rsidRDefault="000855C3" w:rsidP="00792BE0">
      <w:pPr>
        <w:spacing w:line="360" w:lineRule="auto"/>
        <w:ind w:left="426"/>
        <w:jc w:val="thaiDistribute"/>
        <w:rPr>
          <w:rFonts w:ascii="Arial" w:hAnsi="Arial" w:cs="Arial"/>
          <w:sz w:val="19"/>
          <w:szCs w:val="19"/>
          <w:lang w:val="en-US"/>
        </w:rPr>
      </w:pPr>
    </w:p>
    <w:p w14:paraId="3B804E4A" w14:textId="1E7C4E67" w:rsidR="00037DE5" w:rsidRDefault="001A5351" w:rsidP="001F42D0">
      <w:pPr>
        <w:spacing w:line="360" w:lineRule="auto"/>
        <w:ind w:left="426"/>
        <w:jc w:val="thaiDistribute"/>
        <w:rPr>
          <w:rFonts w:ascii="Arial" w:hAnsi="Arial" w:cs="Arial"/>
          <w:sz w:val="19"/>
          <w:szCs w:val="19"/>
          <w:lang w:val="en-US"/>
        </w:rPr>
      </w:pPr>
      <w:r w:rsidRPr="00792BE0">
        <w:rPr>
          <w:rFonts w:ascii="Arial" w:hAnsi="Arial" w:cs="Arial"/>
          <w:sz w:val="19"/>
          <w:szCs w:val="19"/>
          <w:lang w:val="en-US"/>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r w:rsidR="00D3150D" w:rsidRPr="00792BE0">
        <w:rPr>
          <w:rFonts w:ascii="Arial" w:hAnsi="Arial" w:cs="Arial"/>
          <w:sz w:val="19"/>
          <w:szCs w:val="19"/>
          <w:lang w:val="en-US"/>
        </w:rPr>
        <w:t xml:space="preserve"> In order to maintain or adjust the capital structure, the Company may adjust policy for distributi</w:t>
      </w:r>
      <w:r w:rsidR="00BD3FDA">
        <w:rPr>
          <w:rFonts w:ascii="Arial" w:hAnsi="Arial" w:cs="Arial"/>
          <w:sz w:val="19"/>
          <w:szCs w:val="19"/>
          <w:lang w:val="en-US"/>
        </w:rPr>
        <w:t>ng</w:t>
      </w:r>
      <w:r w:rsidR="00D3150D" w:rsidRPr="00792BE0">
        <w:rPr>
          <w:rFonts w:ascii="Arial" w:hAnsi="Arial" w:cs="Arial"/>
          <w:sz w:val="19"/>
          <w:szCs w:val="19"/>
          <w:lang w:val="en-US"/>
        </w:rPr>
        <w:t xml:space="preserve"> dividends to shareholders, return capital to shareholders, issue new shares or sell assets to reduce debts.</w:t>
      </w:r>
    </w:p>
    <w:p w14:paraId="5B06AC14" w14:textId="77777777" w:rsidR="00A5292D" w:rsidRDefault="00A5292D" w:rsidP="00BD3FDA">
      <w:pPr>
        <w:spacing w:line="360" w:lineRule="auto"/>
        <w:ind w:left="426"/>
        <w:jc w:val="thaiDistribute"/>
        <w:rPr>
          <w:rFonts w:ascii="Arial" w:hAnsi="Arial" w:cs="Arial"/>
          <w:sz w:val="19"/>
          <w:szCs w:val="19"/>
          <w:lang w:val="en-US"/>
        </w:rPr>
      </w:pPr>
    </w:p>
    <w:p w14:paraId="35C1489D" w14:textId="77777777" w:rsidR="00872E74" w:rsidRPr="00702FFD" w:rsidRDefault="00872E74" w:rsidP="000219F8">
      <w:pPr>
        <w:pStyle w:val="ListParagraph"/>
        <w:numPr>
          <w:ilvl w:val="0"/>
          <w:numId w:val="34"/>
        </w:numPr>
        <w:spacing w:after="0" w:line="360" w:lineRule="auto"/>
        <w:ind w:left="441" w:hanging="414"/>
        <w:rPr>
          <w:rFonts w:ascii="Arial" w:hAnsi="Arial" w:cs="Arial"/>
          <w:b/>
          <w:bCs/>
          <w:caps/>
          <w:sz w:val="19"/>
          <w:szCs w:val="19"/>
          <w:lang w:val="en-GB"/>
        </w:rPr>
      </w:pPr>
      <w:r w:rsidRPr="00702FFD">
        <w:rPr>
          <w:rFonts w:ascii="Arial" w:hAnsi="Arial" w:cs="Arial"/>
          <w:b/>
          <w:bCs/>
          <w:caps/>
          <w:sz w:val="19"/>
          <w:szCs w:val="19"/>
          <w:lang w:val="en-GB"/>
        </w:rPr>
        <w:t>RECLASSIFICATION</w:t>
      </w:r>
    </w:p>
    <w:p w14:paraId="530B7F82" w14:textId="77777777" w:rsidR="00872E74" w:rsidRPr="00792BE0" w:rsidRDefault="00872E74" w:rsidP="00872E74">
      <w:pPr>
        <w:spacing w:line="360" w:lineRule="auto"/>
        <w:ind w:left="426"/>
        <w:jc w:val="thaiDistribute"/>
        <w:rPr>
          <w:rFonts w:ascii="Arial" w:hAnsi="Arial" w:cs="Arial"/>
          <w:sz w:val="19"/>
          <w:szCs w:val="19"/>
          <w:lang w:val="en-US"/>
        </w:rPr>
      </w:pPr>
    </w:p>
    <w:p w14:paraId="7B277B36" w14:textId="403DA6CF" w:rsidR="00872E74" w:rsidRPr="00792BE0" w:rsidRDefault="00872E74" w:rsidP="00872E74">
      <w:pPr>
        <w:spacing w:line="360" w:lineRule="auto"/>
        <w:ind w:left="426"/>
        <w:jc w:val="thaiDistribute"/>
        <w:rPr>
          <w:rFonts w:ascii="Arial" w:hAnsi="Arial" w:cs="Arial"/>
          <w:sz w:val="19"/>
          <w:szCs w:val="19"/>
          <w:lang w:val="en-US"/>
        </w:rPr>
      </w:pPr>
      <w:r w:rsidRPr="00792BE0">
        <w:rPr>
          <w:rFonts w:ascii="Arial" w:hAnsi="Arial" w:cs="Arial"/>
          <w:sz w:val="19"/>
          <w:szCs w:val="19"/>
          <w:lang w:val="en-US"/>
        </w:rPr>
        <w:t xml:space="preserve">Certain </w:t>
      </w:r>
      <w:r>
        <w:rPr>
          <w:rFonts w:ascii="Arial" w:hAnsi="Arial" w:cs="Arial"/>
          <w:sz w:val="19"/>
          <w:szCs w:val="19"/>
          <w:lang w:val="en-US"/>
        </w:rPr>
        <w:t>accounts</w:t>
      </w:r>
      <w:r w:rsidRPr="00792BE0">
        <w:rPr>
          <w:rFonts w:ascii="Arial" w:hAnsi="Arial" w:cs="Arial"/>
          <w:sz w:val="19"/>
          <w:szCs w:val="19"/>
          <w:lang w:val="en-US"/>
        </w:rPr>
        <w:t xml:space="preserve"> in the statement of financial position as at 31 December 20</w:t>
      </w:r>
      <w:r>
        <w:rPr>
          <w:rFonts w:ascii="Arial" w:hAnsi="Arial" w:cs="Arial"/>
          <w:sz w:val="19"/>
          <w:szCs w:val="19"/>
          <w:lang w:val="en-US"/>
        </w:rPr>
        <w:t>20</w:t>
      </w:r>
      <w:r w:rsidRPr="00792BE0">
        <w:rPr>
          <w:rFonts w:ascii="Arial" w:hAnsi="Arial" w:cs="Arial"/>
          <w:sz w:val="19"/>
          <w:szCs w:val="19"/>
          <w:lang w:val="en-US"/>
        </w:rPr>
        <w:t xml:space="preserve"> have been reclassified to conform to the current year’s classification but with no effect to previously reported profit or shareholders’ equity. The reclassifications are as follows:</w:t>
      </w:r>
    </w:p>
    <w:p w14:paraId="34AEB06B" w14:textId="77777777" w:rsidR="00872E74" w:rsidRPr="00792BE0" w:rsidRDefault="00872E74" w:rsidP="00872E74">
      <w:pPr>
        <w:spacing w:line="360" w:lineRule="auto"/>
        <w:ind w:left="426"/>
        <w:jc w:val="thaiDistribute"/>
        <w:rPr>
          <w:rFonts w:ascii="Arial" w:hAnsi="Arial" w:cs="Arial"/>
          <w:sz w:val="19"/>
          <w:szCs w:val="19"/>
          <w:lang w:val="en-US"/>
        </w:rPr>
      </w:pPr>
    </w:p>
    <w:tbl>
      <w:tblPr>
        <w:tblW w:w="8960" w:type="dxa"/>
        <w:tblInd w:w="468" w:type="dxa"/>
        <w:tblLayout w:type="fixed"/>
        <w:tblLook w:val="01E0" w:firstRow="1" w:lastRow="1" w:firstColumn="1" w:lastColumn="1" w:noHBand="0" w:noVBand="0"/>
      </w:tblPr>
      <w:tblGrid>
        <w:gridCol w:w="4500"/>
        <w:gridCol w:w="2120"/>
        <w:gridCol w:w="236"/>
        <w:gridCol w:w="2104"/>
      </w:tblGrid>
      <w:tr w:rsidR="00872E74" w:rsidRPr="00702FFD" w14:paraId="45DF8113" w14:textId="77777777" w:rsidTr="00872E74">
        <w:tc>
          <w:tcPr>
            <w:tcW w:w="4500" w:type="dxa"/>
            <w:vAlign w:val="bottom"/>
          </w:tcPr>
          <w:p w14:paraId="2CB2BEA1" w14:textId="77777777" w:rsidR="00872E74" w:rsidRPr="00702FFD" w:rsidRDefault="00872E74" w:rsidP="00872E74">
            <w:pPr>
              <w:spacing w:line="360" w:lineRule="auto"/>
              <w:jc w:val="center"/>
              <w:rPr>
                <w:rFonts w:ascii="Arial" w:hAnsi="Arial" w:cs="Arial"/>
                <w:sz w:val="19"/>
                <w:szCs w:val="19"/>
                <w:cs/>
                <w:lang w:bidi="th-TH"/>
              </w:rPr>
            </w:pPr>
          </w:p>
        </w:tc>
        <w:tc>
          <w:tcPr>
            <w:tcW w:w="4460" w:type="dxa"/>
            <w:gridSpan w:val="3"/>
            <w:vAlign w:val="bottom"/>
          </w:tcPr>
          <w:p w14:paraId="60480472" w14:textId="77777777" w:rsidR="00872E74" w:rsidRPr="00702FFD" w:rsidRDefault="00872E74" w:rsidP="00872E74">
            <w:pPr>
              <w:spacing w:line="360" w:lineRule="auto"/>
              <w:jc w:val="right"/>
              <w:rPr>
                <w:rFonts w:ascii="Arial" w:hAnsi="Arial" w:cs="Arial"/>
                <w:sz w:val="19"/>
                <w:szCs w:val="19"/>
                <w:cs/>
                <w:lang w:bidi="th-TH"/>
              </w:rPr>
            </w:pPr>
            <w:r w:rsidRPr="00702FFD">
              <w:rPr>
                <w:rFonts w:ascii="Arial" w:hAnsi="Arial" w:cs="Arial"/>
                <w:sz w:val="19"/>
                <w:szCs w:val="19"/>
                <w:cs/>
                <w:lang w:bidi="th-TH"/>
              </w:rPr>
              <w:t>(Unit: Baht)</w:t>
            </w:r>
          </w:p>
        </w:tc>
      </w:tr>
      <w:tr w:rsidR="00872E74" w:rsidRPr="00702FFD" w14:paraId="344CA492" w14:textId="77777777" w:rsidTr="00872E74">
        <w:tc>
          <w:tcPr>
            <w:tcW w:w="4500" w:type="dxa"/>
            <w:vAlign w:val="bottom"/>
          </w:tcPr>
          <w:p w14:paraId="2A6792D1" w14:textId="77777777" w:rsidR="00872E74" w:rsidRPr="00702FFD" w:rsidRDefault="00872E74" w:rsidP="00872E74">
            <w:pPr>
              <w:spacing w:line="360" w:lineRule="auto"/>
              <w:jc w:val="right"/>
              <w:rPr>
                <w:rFonts w:ascii="Arial" w:hAnsi="Arial" w:cs="Arial"/>
                <w:sz w:val="19"/>
                <w:szCs w:val="19"/>
                <w:cs/>
                <w:lang w:bidi="th-TH"/>
              </w:rPr>
            </w:pPr>
          </w:p>
        </w:tc>
        <w:tc>
          <w:tcPr>
            <w:tcW w:w="4460" w:type="dxa"/>
            <w:gridSpan w:val="3"/>
            <w:tcBorders>
              <w:bottom w:val="single" w:sz="4" w:space="0" w:color="auto"/>
            </w:tcBorders>
            <w:vAlign w:val="bottom"/>
          </w:tcPr>
          <w:p w14:paraId="62781864" w14:textId="6D39624A" w:rsidR="00872E74" w:rsidRPr="00702FFD" w:rsidRDefault="00872E74" w:rsidP="00872E74">
            <w:pPr>
              <w:spacing w:line="360" w:lineRule="auto"/>
              <w:jc w:val="center"/>
              <w:rPr>
                <w:rFonts w:ascii="Arial" w:hAnsi="Arial" w:cs="Arial"/>
                <w:sz w:val="19"/>
                <w:szCs w:val="19"/>
                <w:cs/>
                <w:lang w:bidi="th-TH"/>
              </w:rPr>
            </w:pPr>
            <w:r w:rsidRPr="00702FFD">
              <w:rPr>
                <w:rFonts w:ascii="Arial" w:hAnsi="Arial" w:cs="Arial"/>
                <w:sz w:val="19"/>
                <w:szCs w:val="19"/>
                <w:lang w:val="en-GB"/>
              </w:rPr>
              <w:t>CONSOLIDATED AND</w:t>
            </w:r>
            <w:r w:rsidR="003B3BE6">
              <w:rPr>
                <w:rFonts w:ascii="Arial" w:hAnsi="Arial" w:cs="Arial"/>
                <w:sz w:val="19"/>
                <w:szCs w:val="19"/>
                <w:lang w:val="en-GB"/>
              </w:rPr>
              <w:br/>
            </w:r>
            <w:r w:rsidRPr="00702FFD">
              <w:rPr>
                <w:rFonts w:ascii="Arial" w:hAnsi="Arial" w:cs="Arial"/>
                <w:sz w:val="19"/>
                <w:szCs w:val="19"/>
                <w:lang w:val="en-GB"/>
              </w:rPr>
              <w:t>SEPARATE STATEMENTS</w:t>
            </w:r>
          </w:p>
        </w:tc>
      </w:tr>
      <w:tr w:rsidR="00872E74" w:rsidRPr="00702FFD" w14:paraId="1C4D4BD7" w14:textId="77777777" w:rsidTr="00872E74">
        <w:tc>
          <w:tcPr>
            <w:tcW w:w="4500" w:type="dxa"/>
            <w:vAlign w:val="bottom"/>
          </w:tcPr>
          <w:p w14:paraId="7B52529F" w14:textId="77777777" w:rsidR="00872E74" w:rsidRPr="00702FFD" w:rsidRDefault="00872E74" w:rsidP="00872E74">
            <w:pPr>
              <w:spacing w:line="360" w:lineRule="auto"/>
              <w:jc w:val="right"/>
              <w:rPr>
                <w:rFonts w:ascii="Arial" w:hAnsi="Arial" w:cs="Arial"/>
                <w:sz w:val="19"/>
                <w:szCs w:val="19"/>
                <w:cs/>
                <w:lang w:bidi="th-TH"/>
              </w:rPr>
            </w:pPr>
          </w:p>
        </w:tc>
        <w:tc>
          <w:tcPr>
            <w:tcW w:w="2120" w:type="dxa"/>
            <w:tcBorders>
              <w:top w:val="single" w:sz="4" w:space="0" w:color="auto"/>
              <w:bottom w:val="single" w:sz="4" w:space="0" w:color="auto"/>
            </w:tcBorders>
            <w:vAlign w:val="bottom"/>
          </w:tcPr>
          <w:p w14:paraId="203898F2" w14:textId="77777777" w:rsidR="00872E74" w:rsidRPr="00702FFD" w:rsidRDefault="00872E74" w:rsidP="00872E74">
            <w:pPr>
              <w:spacing w:line="360" w:lineRule="auto"/>
              <w:ind w:right="72"/>
              <w:jc w:val="center"/>
              <w:rPr>
                <w:rFonts w:ascii="Arial" w:hAnsi="Arial" w:cs="Arial"/>
                <w:sz w:val="19"/>
                <w:szCs w:val="19"/>
                <w:lang w:val="en-GB"/>
              </w:rPr>
            </w:pPr>
            <w:r w:rsidRPr="00702FFD">
              <w:rPr>
                <w:rFonts w:ascii="Arial" w:hAnsi="Arial" w:cs="Arial"/>
                <w:sz w:val="19"/>
                <w:szCs w:val="19"/>
                <w:lang w:val="en-GB"/>
              </w:rPr>
              <w:t>As reclassified</w:t>
            </w:r>
          </w:p>
        </w:tc>
        <w:tc>
          <w:tcPr>
            <w:tcW w:w="236" w:type="dxa"/>
            <w:tcBorders>
              <w:top w:val="single" w:sz="4" w:space="0" w:color="auto"/>
            </w:tcBorders>
            <w:vAlign w:val="bottom"/>
          </w:tcPr>
          <w:p w14:paraId="36504711" w14:textId="77777777" w:rsidR="00872E74" w:rsidRPr="00702FFD" w:rsidRDefault="00872E74" w:rsidP="00872E74">
            <w:pPr>
              <w:spacing w:line="360" w:lineRule="auto"/>
              <w:jc w:val="right"/>
              <w:rPr>
                <w:rFonts w:ascii="Arial" w:hAnsi="Arial" w:cs="Arial"/>
                <w:sz w:val="19"/>
                <w:szCs w:val="19"/>
                <w:cs/>
                <w:lang w:bidi="th-TH"/>
              </w:rPr>
            </w:pPr>
          </w:p>
        </w:tc>
        <w:tc>
          <w:tcPr>
            <w:tcW w:w="2104" w:type="dxa"/>
            <w:tcBorders>
              <w:top w:val="single" w:sz="4" w:space="0" w:color="auto"/>
            </w:tcBorders>
            <w:vAlign w:val="bottom"/>
          </w:tcPr>
          <w:p w14:paraId="40C33822" w14:textId="77777777" w:rsidR="00872E74" w:rsidRPr="00702FFD" w:rsidRDefault="00872E74" w:rsidP="00872E74">
            <w:pPr>
              <w:spacing w:line="360" w:lineRule="auto"/>
              <w:ind w:right="72"/>
              <w:jc w:val="center"/>
              <w:rPr>
                <w:rFonts w:ascii="Arial" w:hAnsi="Arial" w:cs="Arial"/>
                <w:sz w:val="19"/>
                <w:szCs w:val="19"/>
                <w:lang w:val="en-GB"/>
              </w:rPr>
            </w:pPr>
            <w:r w:rsidRPr="00702FFD">
              <w:rPr>
                <w:rFonts w:ascii="Arial" w:hAnsi="Arial" w:cs="Arial"/>
                <w:sz w:val="19"/>
                <w:szCs w:val="19"/>
                <w:lang w:val="en-GB"/>
              </w:rPr>
              <w:t>As previously reported</w:t>
            </w:r>
          </w:p>
        </w:tc>
      </w:tr>
      <w:tr w:rsidR="00872E74" w:rsidRPr="00702FFD" w14:paraId="6A7D604F" w14:textId="77777777" w:rsidTr="00872E74">
        <w:tc>
          <w:tcPr>
            <w:tcW w:w="4500" w:type="dxa"/>
            <w:vAlign w:val="bottom"/>
          </w:tcPr>
          <w:p w14:paraId="5C6348A0" w14:textId="77777777" w:rsidR="00872E74" w:rsidRPr="00702FFD" w:rsidRDefault="00872E74" w:rsidP="00872E74">
            <w:pPr>
              <w:spacing w:line="360" w:lineRule="auto"/>
              <w:jc w:val="right"/>
              <w:rPr>
                <w:rFonts w:ascii="Arial" w:hAnsi="Arial" w:cs="Arial"/>
                <w:sz w:val="19"/>
                <w:szCs w:val="19"/>
                <w:cs/>
                <w:lang w:bidi="th-TH"/>
              </w:rPr>
            </w:pPr>
          </w:p>
        </w:tc>
        <w:tc>
          <w:tcPr>
            <w:tcW w:w="2120" w:type="dxa"/>
            <w:tcBorders>
              <w:top w:val="single" w:sz="4" w:space="0" w:color="auto"/>
            </w:tcBorders>
            <w:vAlign w:val="bottom"/>
          </w:tcPr>
          <w:p w14:paraId="67E613F0" w14:textId="77777777" w:rsidR="00872E74" w:rsidRPr="00702FFD" w:rsidRDefault="00872E74" w:rsidP="00872E74">
            <w:pPr>
              <w:spacing w:line="360" w:lineRule="auto"/>
              <w:jc w:val="right"/>
              <w:rPr>
                <w:rFonts w:ascii="Arial" w:hAnsi="Arial" w:cs="Arial"/>
                <w:sz w:val="19"/>
                <w:szCs w:val="19"/>
                <w:cs/>
                <w:lang w:bidi="th-TH"/>
              </w:rPr>
            </w:pPr>
          </w:p>
        </w:tc>
        <w:tc>
          <w:tcPr>
            <w:tcW w:w="236" w:type="dxa"/>
            <w:vAlign w:val="bottom"/>
          </w:tcPr>
          <w:p w14:paraId="0097DB06" w14:textId="77777777" w:rsidR="00872E74" w:rsidRPr="00702FFD" w:rsidRDefault="00872E74" w:rsidP="00872E74">
            <w:pPr>
              <w:spacing w:line="360" w:lineRule="auto"/>
              <w:jc w:val="right"/>
              <w:rPr>
                <w:rFonts w:ascii="Arial" w:hAnsi="Arial" w:cs="Arial"/>
                <w:sz w:val="19"/>
                <w:szCs w:val="19"/>
                <w:cs/>
                <w:lang w:bidi="th-TH"/>
              </w:rPr>
            </w:pPr>
          </w:p>
        </w:tc>
        <w:tc>
          <w:tcPr>
            <w:tcW w:w="2104" w:type="dxa"/>
            <w:tcBorders>
              <w:top w:val="single" w:sz="4" w:space="0" w:color="auto"/>
            </w:tcBorders>
            <w:vAlign w:val="bottom"/>
          </w:tcPr>
          <w:p w14:paraId="5CBA19D1" w14:textId="77777777" w:rsidR="00872E74" w:rsidRPr="00702FFD" w:rsidRDefault="00872E74" w:rsidP="00872E74">
            <w:pPr>
              <w:spacing w:line="360" w:lineRule="auto"/>
              <w:ind w:right="72"/>
              <w:jc w:val="right"/>
              <w:rPr>
                <w:rFonts w:ascii="Arial" w:hAnsi="Arial" w:cs="Arial"/>
                <w:sz w:val="19"/>
                <w:szCs w:val="19"/>
                <w:lang w:val="en-GB"/>
              </w:rPr>
            </w:pPr>
          </w:p>
        </w:tc>
      </w:tr>
      <w:tr w:rsidR="00872E74" w:rsidRPr="00306D4F" w14:paraId="3E6B5944" w14:textId="77777777" w:rsidTr="00872E74">
        <w:tc>
          <w:tcPr>
            <w:tcW w:w="4500" w:type="dxa"/>
            <w:vAlign w:val="bottom"/>
          </w:tcPr>
          <w:p w14:paraId="66E4A5E4" w14:textId="7DF3AFD6" w:rsidR="00872E74" w:rsidRPr="001539C4" w:rsidRDefault="00872E74" w:rsidP="00872E74">
            <w:pPr>
              <w:snapToGrid w:val="0"/>
              <w:spacing w:line="360" w:lineRule="auto"/>
              <w:ind w:left="162" w:hanging="162"/>
              <w:rPr>
                <w:rFonts w:ascii="Arial" w:hAnsi="Arial" w:cs="Arial"/>
                <w:sz w:val="19"/>
                <w:szCs w:val="19"/>
                <w:lang w:val="en-US"/>
              </w:rPr>
            </w:pPr>
            <w:r w:rsidRPr="001539C4">
              <w:rPr>
                <w:rFonts w:ascii="Arial" w:hAnsi="Arial" w:cs="Arial"/>
                <w:sz w:val="19"/>
                <w:szCs w:val="19"/>
                <w:lang w:val="en-GB" w:bidi="th-TH"/>
              </w:rPr>
              <w:t>Cash and cash equivalents</w:t>
            </w:r>
          </w:p>
        </w:tc>
        <w:tc>
          <w:tcPr>
            <w:tcW w:w="2120" w:type="dxa"/>
            <w:shd w:val="clear" w:color="auto" w:fill="auto"/>
            <w:vAlign w:val="bottom"/>
          </w:tcPr>
          <w:p w14:paraId="6CBD0AF2" w14:textId="7EBCCF82" w:rsidR="00872E74" w:rsidRPr="00702FFD" w:rsidRDefault="00872E74" w:rsidP="00872E74">
            <w:pPr>
              <w:snapToGrid w:val="0"/>
              <w:spacing w:line="360" w:lineRule="auto"/>
              <w:ind w:left="162" w:hanging="162"/>
              <w:jc w:val="right"/>
              <w:rPr>
                <w:rFonts w:ascii="Arial" w:hAnsi="Arial" w:cs="Arial"/>
                <w:sz w:val="19"/>
                <w:szCs w:val="19"/>
                <w:lang w:val="en-GB" w:bidi="th-TH"/>
              </w:rPr>
            </w:pPr>
            <w:r>
              <w:rPr>
                <w:rFonts w:ascii="Arial" w:hAnsi="Arial" w:cs="Arial"/>
                <w:sz w:val="19"/>
                <w:szCs w:val="19"/>
                <w:lang w:val="en-GB" w:bidi="th-TH"/>
              </w:rPr>
              <w:t>255,584,621</w:t>
            </w:r>
          </w:p>
        </w:tc>
        <w:tc>
          <w:tcPr>
            <w:tcW w:w="236" w:type="dxa"/>
            <w:vAlign w:val="bottom"/>
          </w:tcPr>
          <w:p w14:paraId="2B59CE11" w14:textId="77777777" w:rsidR="00872E74" w:rsidRPr="00702FFD" w:rsidRDefault="00872E74" w:rsidP="00872E74">
            <w:pPr>
              <w:snapToGrid w:val="0"/>
              <w:spacing w:line="360" w:lineRule="auto"/>
              <w:ind w:left="162" w:hanging="162"/>
              <w:jc w:val="right"/>
              <w:rPr>
                <w:rFonts w:ascii="Arial" w:hAnsi="Arial" w:cs="Arial"/>
                <w:sz w:val="19"/>
                <w:szCs w:val="19"/>
                <w:cs/>
                <w:lang w:val="en-GB" w:bidi="th-TH"/>
              </w:rPr>
            </w:pPr>
          </w:p>
        </w:tc>
        <w:tc>
          <w:tcPr>
            <w:tcW w:w="2104" w:type="dxa"/>
            <w:vAlign w:val="bottom"/>
          </w:tcPr>
          <w:p w14:paraId="2F43283C" w14:textId="487DA8AF" w:rsidR="00872E74" w:rsidRPr="00702FFD" w:rsidRDefault="00872E74" w:rsidP="00872E74">
            <w:pPr>
              <w:snapToGrid w:val="0"/>
              <w:spacing w:line="360" w:lineRule="auto"/>
              <w:ind w:left="162" w:hanging="162"/>
              <w:jc w:val="right"/>
              <w:rPr>
                <w:rFonts w:ascii="Arial" w:hAnsi="Arial" w:cs="Arial"/>
                <w:sz w:val="19"/>
                <w:szCs w:val="19"/>
                <w:lang w:val="en-GB" w:bidi="th-TH"/>
              </w:rPr>
            </w:pPr>
            <w:r>
              <w:rPr>
                <w:rFonts w:ascii="Arial" w:hAnsi="Arial" w:cs="Arial"/>
                <w:sz w:val="19"/>
                <w:szCs w:val="19"/>
                <w:lang w:val="en-GB" w:bidi="th-TH"/>
              </w:rPr>
              <w:t>263,084,621</w:t>
            </w:r>
          </w:p>
        </w:tc>
      </w:tr>
      <w:tr w:rsidR="00872E74" w:rsidRPr="00702FFD" w14:paraId="5AD4FBDC" w14:textId="77777777" w:rsidTr="00872E74">
        <w:tc>
          <w:tcPr>
            <w:tcW w:w="4500" w:type="dxa"/>
            <w:vAlign w:val="bottom"/>
          </w:tcPr>
          <w:p w14:paraId="374C6CE1" w14:textId="5FD3BDEA" w:rsidR="00872E74" w:rsidRPr="001539C4" w:rsidRDefault="00872E74" w:rsidP="00872E74">
            <w:pPr>
              <w:snapToGrid w:val="0"/>
              <w:spacing w:line="360" w:lineRule="auto"/>
              <w:ind w:left="162" w:hanging="162"/>
              <w:rPr>
                <w:rFonts w:ascii="Arial" w:hAnsi="Arial" w:cs="Arial"/>
                <w:sz w:val="19"/>
                <w:szCs w:val="19"/>
                <w:lang w:val="en-US" w:bidi="th-TH"/>
              </w:rPr>
            </w:pPr>
            <w:r w:rsidRPr="001539C4">
              <w:rPr>
                <w:rFonts w:ascii="Arial" w:hAnsi="Arial" w:cs="Arial"/>
                <w:sz w:val="19"/>
                <w:szCs w:val="19"/>
                <w:lang w:val="en-US" w:bidi="th-TH"/>
              </w:rPr>
              <w:t>Restricted deposits with banks</w:t>
            </w:r>
          </w:p>
        </w:tc>
        <w:tc>
          <w:tcPr>
            <w:tcW w:w="2120" w:type="dxa"/>
            <w:vAlign w:val="bottom"/>
          </w:tcPr>
          <w:p w14:paraId="09F9D227" w14:textId="51C1F484" w:rsidR="00872E74" w:rsidRPr="00702FFD" w:rsidRDefault="00872E74" w:rsidP="00872E74">
            <w:pPr>
              <w:snapToGrid w:val="0"/>
              <w:spacing w:line="360" w:lineRule="auto"/>
              <w:ind w:left="162" w:hanging="162"/>
              <w:jc w:val="right"/>
              <w:rPr>
                <w:rFonts w:ascii="Arial" w:hAnsi="Arial" w:cs="Arial"/>
                <w:sz w:val="19"/>
                <w:szCs w:val="19"/>
                <w:lang w:val="en-GB" w:bidi="th-TH"/>
              </w:rPr>
            </w:pPr>
            <w:r>
              <w:rPr>
                <w:rFonts w:ascii="Arial" w:hAnsi="Arial" w:cs="Arial"/>
                <w:sz w:val="19"/>
                <w:szCs w:val="19"/>
                <w:lang w:val="en-GB" w:bidi="th-TH"/>
              </w:rPr>
              <w:t>21,061,123</w:t>
            </w:r>
          </w:p>
        </w:tc>
        <w:tc>
          <w:tcPr>
            <w:tcW w:w="236" w:type="dxa"/>
            <w:vAlign w:val="bottom"/>
          </w:tcPr>
          <w:p w14:paraId="4FFFD08C" w14:textId="77777777" w:rsidR="00872E74" w:rsidRPr="00702FFD" w:rsidRDefault="00872E74" w:rsidP="00872E74">
            <w:pPr>
              <w:snapToGrid w:val="0"/>
              <w:spacing w:line="360" w:lineRule="auto"/>
              <w:ind w:left="162" w:hanging="162"/>
              <w:jc w:val="right"/>
              <w:rPr>
                <w:rFonts w:ascii="Arial" w:hAnsi="Arial" w:cs="Arial"/>
                <w:sz w:val="19"/>
                <w:szCs w:val="19"/>
                <w:cs/>
                <w:lang w:val="en-GB" w:bidi="th-TH"/>
              </w:rPr>
            </w:pPr>
          </w:p>
        </w:tc>
        <w:tc>
          <w:tcPr>
            <w:tcW w:w="2104" w:type="dxa"/>
            <w:vAlign w:val="bottom"/>
          </w:tcPr>
          <w:p w14:paraId="23F07569" w14:textId="4A002D76" w:rsidR="00872E74" w:rsidRPr="00702FFD" w:rsidRDefault="00872E74" w:rsidP="00872E74">
            <w:pPr>
              <w:snapToGrid w:val="0"/>
              <w:spacing w:line="360" w:lineRule="auto"/>
              <w:ind w:left="162" w:hanging="162"/>
              <w:jc w:val="right"/>
              <w:rPr>
                <w:rFonts w:ascii="Arial" w:hAnsi="Arial" w:cs="Arial"/>
                <w:sz w:val="19"/>
                <w:szCs w:val="19"/>
                <w:lang w:val="en-GB" w:bidi="th-TH"/>
              </w:rPr>
            </w:pPr>
            <w:r>
              <w:rPr>
                <w:rFonts w:ascii="Arial" w:hAnsi="Arial" w:cs="Arial"/>
                <w:sz w:val="19"/>
                <w:szCs w:val="19"/>
                <w:lang w:val="en-GB" w:bidi="th-TH"/>
              </w:rPr>
              <w:t>13,561,123</w:t>
            </w:r>
          </w:p>
        </w:tc>
      </w:tr>
    </w:tbl>
    <w:p w14:paraId="0F9E9B7B" w14:textId="77777777" w:rsidR="00BD3FDA" w:rsidRPr="00BD3FDA" w:rsidRDefault="00BD3FDA" w:rsidP="00BD3FDA">
      <w:pPr>
        <w:spacing w:line="360" w:lineRule="auto"/>
        <w:ind w:left="426"/>
        <w:jc w:val="thaiDistribute"/>
        <w:rPr>
          <w:rFonts w:ascii="Arial" w:hAnsi="Arial" w:cs="Arial"/>
          <w:sz w:val="19"/>
          <w:szCs w:val="19"/>
          <w:cs/>
          <w:lang w:val="en-US"/>
        </w:rPr>
      </w:pPr>
    </w:p>
    <w:p w14:paraId="0F8AD6B8" w14:textId="59C52CA8" w:rsidR="00134DCD" w:rsidRPr="00702FFD" w:rsidRDefault="00482A04" w:rsidP="000219F8">
      <w:pPr>
        <w:pStyle w:val="ListParagraph"/>
        <w:numPr>
          <w:ilvl w:val="0"/>
          <w:numId w:val="34"/>
        </w:numPr>
        <w:spacing w:after="0" w:line="360" w:lineRule="auto"/>
        <w:ind w:left="441" w:hanging="414"/>
        <w:rPr>
          <w:rFonts w:ascii="Arial" w:hAnsi="Arial" w:cs="Arial"/>
          <w:b/>
          <w:bCs/>
          <w:caps/>
          <w:sz w:val="19"/>
          <w:szCs w:val="19"/>
          <w:rtl/>
          <w:cs/>
          <w:lang w:val="en-GB"/>
        </w:rPr>
      </w:pPr>
      <w:r w:rsidRPr="00702FFD">
        <w:rPr>
          <w:rFonts w:ascii="Arial" w:hAnsi="Arial" w:cs="Arial"/>
          <w:b/>
          <w:bCs/>
          <w:caps/>
          <w:sz w:val="19"/>
          <w:szCs w:val="19"/>
          <w:lang w:val="en-GB"/>
        </w:rPr>
        <w:t>APPROVAL OF FINANCIAL STATEMENTS</w:t>
      </w:r>
    </w:p>
    <w:p w14:paraId="5C5BFE19" w14:textId="77777777" w:rsidR="004029D7" w:rsidRPr="00702FFD" w:rsidRDefault="004029D7" w:rsidP="00792BE0">
      <w:pPr>
        <w:spacing w:line="360" w:lineRule="auto"/>
        <w:ind w:left="426"/>
        <w:jc w:val="thaiDistribute"/>
        <w:rPr>
          <w:rFonts w:ascii="Arial" w:hAnsi="Arial" w:cs="Arial"/>
          <w:sz w:val="19"/>
          <w:szCs w:val="19"/>
          <w:lang w:val="en-US"/>
        </w:rPr>
      </w:pPr>
    </w:p>
    <w:p w14:paraId="502FFA32" w14:textId="77DB8792" w:rsidR="00482A04" w:rsidRPr="00702FFD" w:rsidRDefault="00FE6990" w:rsidP="00702FFD">
      <w:pPr>
        <w:tabs>
          <w:tab w:val="left" w:pos="900"/>
        </w:tabs>
        <w:spacing w:line="360" w:lineRule="auto"/>
        <w:ind w:left="423"/>
        <w:jc w:val="thaiDistribute"/>
        <w:rPr>
          <w:rFonts w:ascii="Arial" w:hAnsi="Arial" w:cs="Arial"/>
          <w:sz w:val="19"/>
          <w:szCs w:val="19"/>
          <w:lang w:val="en-GB"/>
        </w:rPr>
      </w:pPr>
      <w:r w:rsidRPr="002F63E9">
        <w:rPr>
          <w:rFonts w:ascii="Arial" w:hAnsi="Arial" w:cs="Arial"/>
          <w:sz w:val="19"/>
          <w:szCs w:val="19"/>
          <w:lang w:val="en-GB"/>
        </w:rPr>
        <w:t xml:space="preserve">The </w:t>
      </w:r>
      <w:r w:rsidR="00C915D8" w:rsidRPr="002F63E9">
        <w:rPr>
          <w:rFonts w:ascii="Arial" w:hAnsi="Arial" w:cs="Arial"/>
          <w:sz w:val="19"/>
          <w:szCs w:val="19"/>
          <w:lang w:val="en-GB"/>
        </w:rPr>
        <w:t>consolidated and separated statements for the year ended 31 December 20</w:t>
      </w:r>
      <w:r w:rsidR="002B19A7" w:rsidRPr="002F63E9">
        <w:rPr>
          <w:rFonts w:ascii="Arial" w:hAnsi="Arial" w:cs="Arial"/>
          <w:sz w:val="19"/>
          <w:szCs w:val="19"/>
          <w:lang w:val="en-GB"/>
        </w:rPr>
        <w:t>20</w:t>
      </w:r>
      <w:r w:rsidR="00C915D8" w:rsidRPr="002F63E9">
        <w:rPr>
          <w:rFonts w:ascii="Arial" w:hAnsi="Arial" w:cs="Arial"/>
          <w:sz w:val="19"/>
          <w:szCs w:val="19"/>
          <w:lang w:val="en-GB"/>
        </w:rPr>
        <w:t xml:space="preserve"> were</w:t>
      </w:r>
      <w:r w:rsidRPr="002F63E9">
        <w:rPr>
          <w:rFonts w:ascii="Arial" w:hAnsi="Arial" w:cs="Arial"/>
          <w:sz w:val="19"/>
          <w:szCs w:val="19"/>
          <w:lang w:val="en-GB"/>
        </w:rPr>
        <w:t xml:space="preserve"> approved by the Company’s Board of Directors on </w:t>
      </w:r>
      <w:r w:rsidR="008D3782">
        <w:rPr>
          <w:rFonts w:ascii="Arial" w:hAnsi="Arial" w:cstheme="minorBidi"/>
          <w:sz w:val="19"/>
          <w:szCs w:val="19"/>
          <w:lang w:val="en-GB" w:bidi="th-TH"/>
        </w:rPr>
        <w:t>1</w:t>
      </w:r>
      <w:r w:rsidR="00792BE0" w:rsidRPr="002F63E9">
        <w:rPr>
          <w:rFonts w:ascii="Arial" w:hAnsi="Arial" w:cs="Arial"/>
          <w:sz w:val="19"/>
          <w:szCs w:val="19"/>
          <w:lang w:val="en-US" w:bidi="th-TH"/>
        </w:rPr>
        <w:t xml:space="preserve"> </w:t>
      </w:r>
      <w:r w:rsidR="008D3782">
        <w:rPr>
          <w:rFonts w:ascii="Arial" w:hAnsi="Arial" w:cs="Arial"/>
          <w:sz w:val="19"/>
          <w:szCs w:val="19"/>
          <w:lang w:val="en-US" w:bidi="th-TH"/>
        </w:rPr>
        <w:t>March</w:t>
      </w:r>
      <w:r w:rsidR="00F40ED0" w:rsidRPr="002F63E9">
        <w:rPr>
          <w:rFonts w:ascii="Arial" w:hAnsi="Arial" w:cs="Arial"/>
          <w:sz w:val="19"/>
          <w:szCs w:val="19"/>
          <w:lang w:val="en-GB"/>
        </w:rPr>
        <w:t xml:space="preserve"> 202</w:t>
      </w:r>
      <w:r w:rsidR="00792BE0" w:rsidRPr="002F63E9">
        <w:rPr>
          <w:rFonts w:ascii="Arial" w:hAnsi="Arial" w:cs="Arial"/>
          <w:sz w:val="19"/>
          <w:szCs w:val="19"/>
          <w:lang w:val="en-GB"/>
        </w:rPr>
        <w:t>1</w:t>
      </w:r>
      <w:r w:rsidR="00E85EC6" w:rsidRPr="002F63E9">
        <w:rPr>
          <w:rFonts w:ascii="Arial" w:hAnsi="Arial" w:cs="Arial"/>
          <w:sz w:val="19"/>
          <w:szCs w:val="19"/>
          <w:lang w:val="en-GB"/>
        </w:rPr>
        <w:t>.</w:t>
      </w:r>
    </w:p>
    <w:sectPr w:rsidR="00482A04" w:rsidRPr="00702FFD" w:rsidSect="006C60EC">
      <w:footerReference w:type="default" r:id="rId20"/>
      <w:pgSz w:w="11909" w:h="16834" w:code="9"/>
      <w:pgMar w:top="1530" w:right="1138" w:bottom="1135" w:left="1411" w:header="1138"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F46D6" w14:textId="77777777" w:rsidR="00AE2C0F" w:rsidRDefault="00AE2C0F">
      <w:pPr>
        <w:rPr>
          <w:cs/>
          <w:lang w:bidi="th-TH"/>
        </w:rPr>
      </w:pPr>
      <w:r>
        <w:separator/>
      </w:r>
    </w:p>
  </w:endnote>
  <w:endnote w:type="continuationSeparator" w:id="0">
    <w:p w14:paraId="42943667" w14:textId="77777777" w:rsidR="00AE2C0F" w:rsidRDefault="00AE2C0F">
      <w:pPr>
        <w:rPr>
          <w:cs/>
          <w:lang w:bidi="th-TH"/>
        </w:rPr>
      </w:pPr>
      <w:r>
        <w:continuationSeparator/>
      </w:r>
    </w:p>
  </w:endnote>
  <w:endnote w:type="continuationNotice" w:id="1">
    <w:p w14:paraId="255E0A68" w14:textId="77777777" w:rsidR="00AE2C0F" w:rsidRDefault="00AE2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CC1DB" w14:textId="77777777" w:rsidR="00890223" w:rsidRDefault="00890223">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890223" w:rsidRDefault="00890223">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88408" w14:textId="77777777" w:rsidR="00890223" w:rsidRDefault="00890223" w:rsidP="001E0C8B">
    <w:pPr>
      <w:tabs>
        <w:tab w:val="left" w:pos="972"/>
        <w:tab w:val="right" w:pos="9360"/>
      </w:tabs>
      <w:rPr>
        <w:rFonts w:ascii="Arial" w:hAnsi="Arial" w:cs="Angsana New"/>
        <w:sz w:val="19"/>
        <w:szCs w:val="19"/>
        <w:cs/>
        <w:lang w:bidi="th-TH"/>
      </w:rPr>
    </w:pPr>
    <w:r>
      <w:rPr>
        <w:rFonts w:ascii="Arial" w:hAnsi="Arial" w:cs="Angsana New"/>
        <w:sz w:val="19"/>
        <w:szCs w:val="19"/>
        <w:cs/>
        <w:lang w:bidi="th-TH"/>
      </w:rPr>
      <w:tab/>
    </w:r>
  </w:p>
  <w:tbl>
    <w:tblPr>
      <w:tblW w:w="8930" w:type="dxa"/>
      <w:tblInd w:w="534" w:type="dxa"/>
      <w:tblLook w:val="0000" w:firstRow="0" w:lastRow="0" w:firstColumn="0" w:lastColumn="0" w:noHBand="0" w:noVBand="0"/>
    </w:tblPr>
    <w:tblGrid>
      <w:gridCol w:w="4252"/>
      <w:gridCol w:w="4193"/>
      <w:gridCol w:w="485"/>
    </w:tblGrid>
    <w:tr w:rsidR="00890223" w:rsidRPr="0029391B" w14:paraId="606F85D1" w14:textId="77777777" w:rsidTr="00334759">
      <w:tc>
        <w:tcPr>
          <w:tcW w:w="4252" w:type="dxa"/>
          <w:tcBorders>
            <w:top w:val="nil"/>
            <w:left w:val="nil"/>
            <w:bottom w:val="nil"/>
            <w:right w:val="nil"/>
          </w:tcBorders>
          <w:shd w:val="clear" w:color="auto" w:fill="auto"/>
          <w:noWrap/>
          <w:vAlign w:val="center"/>
        </w:tcPr>
        <w:p w14:paraId="579DE29F" w14:textId="24B7C0CC" w:rsidR="00890223" w:rsidRPr="0029391B" w:rsidRDefault="00890223"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4193" w:type="dxa"/>
          <w:tcBorders>
            <w:top w:val="nil"/>
            <w:left w:val="nil"/>
            <w:bottom w:val="nil"/>
          </w:tcBorders>
          <w:shd w:val="clear" w:color="auto" w:fill="auto"/>
          <w:noWrap/>
          <w:vAlign w:val="center"/>
        </w:tcPr>
        <w:p w14:paraId="5F0BE50C" w14:textId="759DDB81" w:rsidR="00890223" w:rsidRPr="0029391B" w:rsidRDefault="00890223" w:rsidP="00257A81">
          <w:pPr>
            <w:spacing w:line="360" w:lineRule="auto"/>
            <w:ind w:right="-108"/>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485" w:type="dxa"/>
          <w:tcBorders>
            <w:top w:val="nil"/>
            <w:bottom w:val="nil"/>
            <w:right w:val="nil"/>
          </w:tcBorders>
          <w:shd w:val="clear" w:color="auto" w:fill="auto"/>
          <w:vAlign w:val="center"/>
        </w:tcPr>
        <w:p w14:paraId="665EDDCA" w14:textId="48A6C60B" w:rsidR="00890223" w:rsidRPr="0029391B" w:rsidRDefault="00890223" w:rsidP="00257A81">
          <w:pPr>
            <w:spacing w:line="360" w:lineRule="auto"/>
            <w:jc w:val="right"/>
            <w:rPr>
              <w:rFonts w:ascii="Arial" w:hAnsi="Arial" w:cs="Arial"/>
              <w:sz w:val="19"/>
              <w:szCs w:val="19"/>
              <w:cs/>
              <w:lang w:bidi="th-TH"/>
            </w:rPr>
          </w:pPr>
          <w:r w:rsidRPr="0029391B">
            <w:rPr>
              <w:rFonts w:ascii="Arial" w:hAnsi="Arial" w:cs="Arial"/>
              <w:sz w:val="19"/>
              <w:szCs w:val="19"/>
            </w:rPr>
            <w:fldChar w:fldCharType="begin"/>
          </w:r>
          <w:r w:rsidRPr="0029391B">
            <w:rPr>
              <w:rFonts w:ascii="Arial" w:hAnsi="Arial" w:cs="Arial"/>
              <w:sz w:val="19"/>
              <w:szCs w:val="19"/>
              <w:rtl/>
              <w:cs/>
            </w:rPr>
            <w:instrText xml:space="preserve"> PAGE </w:instrText>
          </w:r>
          <w:r w:rsidRPr="0029391B">
            <w:rPr>
              <w:rFonts w:ascii="Arial" w:hAnsi="Arial" w:cs="Arial"/>
              <w:sz w:val="19"/>
              <w:szCs w:val="19"/>
            </w:rPr>
            <w:fldChar w:fldCharType="separate"/>
          </w:r>
          <w:r>
            <w:rPr>
              <w:rFonts w:ascii="Arial" w:hAnsi="Arial" w:cs="Arial"/>
              <w:noProof/>
              <w:sz w:val="19"/>
              <w:szCs w:val="19"/>
              <w:rtl/>
            </w:rPr>
            <w:t>31</w:t>
          </w:r>
          <w:r w:rsidRPr="0029391B">
            <w:rPr>
              <w:rFonts w:ascii="Arial" w:hAnsi="Arial" w:cs="Arial"/>
              <w:sz w:val="19"/>
              <w:szCs w:val="19"/>
            </w:rPr>
            <w:fldChar w:fldCharType="end"/>
          </w:r>
        </w:p>
      </w:tc>
    </w:tr>
    <w:tr w:rsidR="00890223" w:rsidRPr="0029391B" w14:paraId="6403A2FC" w14:textId="77777777" w:rsidTr="00334759">
      <w:tc>
        <w:tcPr>
          <w:tcW w:w="4252" w:type="dxa"/>
          <w:tcBorders>
            <w:top w:val="nil"/>
            <w:left w:val="nil"/>
            <w:bottom w:val="nil"/>
            <w:right w:val="nil"/>
          </w:tcBorders>
          <w:shd w:val="clear" w:color="auto" w:fill="auto"/>
          <w:noWrap/>
          <w:vAlign w:val="center"/>
        </w:tcPr>
        <w:p w14:paraId="316D914C" w14:textId="670DDF48" w:rsidR="00890223" w:rsidRPr="0029391B" w:rsidRDefault="00890223"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         </w:t>
          </w:r>
          <w:r w:rsidRPr="0029391B">
            <w:rPr>
              <w:rFonts w:ascii="Arial" w:hAnsi="Arial" w:cs="Arial"/>
              <w:sz w:val="19"/>
              <w:szCs w:val="19"/>
              <w:lang w:val="en-US"/>
            </w:rPr>
            <w:t>Mr. Kavit Sirison</w:t>
          </w:r>
          <w:r w:rsidRPr="0029391B">
            <w:rPr>
              <w:rFonts w:ascii="Arial" w:hAnsi="Arial" w:cs="Arial"/>
              <w:sz w:val="19"/>
              <w:szCs w:val="19"/>
              <w:lang w:val="en-US" w:bidi="th-TH"/>
            </w:rPr>
            <w:t xml:space="preserve">          )</w:t>
          </w:r>
        </w:p>
      </w:tc>
      <w:tc>
        <w:tcPr>
          <w:tcW w:w="4193" w:type="dxa"/>
          <w:tcBorders>
            <w:top w:val="nil"/>
            <w:left w:val="nil"/>
            <w:bottom w:val="nil"/>
          </w:tcBorders>
          <w:shd w:val="clear" w:color="auto" w:fill="auto"/>
          <w:noWrap/>
          <w:vAlign w:val="center"/>
        </w:tcPr>
        <w:p w14:paraId="536BD970" w14:textId="103968CE" w:rsidR="00890223" w:rsidRPr="0029391B" w:rsidRDefault="00890223"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r w:rsidRPr="00E6345B">
            <w:rPr>
              <w:rFonts w:ascii="Arial" w:hAnsi="Arial" w:cs="Arial"/>
              <w:sz w:val="19"/>
              <w:szCs w:val="19"/>
              <w:lang w:val="en-US"/>
            </w:rPr>
            <w:t>S</w:t>
          </w:r>
          <w:r>
            <w:rPr>
              <w:rFonts w:ascii="Arial" w:hAnsi="Arial" w:cs="Arial"/>
              <w:sz w:val="19"/>
              <w:szCs w:val="19"/>
              <w:lang w:val="en-US"/>
            </w:rPr>
            <w:t>asavat</w:t>
          </w:r>
          <w:r w:rsidRPr="0029391B">
            <w:rPr>
              <w:rFonts w:ascii="Arial" w:hAnsi="Arial" w:cs="Arial"/>
              <w:sz w:val="19"/>
              <w:szCs w:val="19"/>
              <w:lang w:val="en-US"/>
            </w:rPr>
            <w:t xml:space="preserve"> Sirison           </w:t>
          </w:r>
          <w:r w:rsidRPr="0029391B">
            <w:rPr>
              <w:rFonts w:ascii="Arial" w:hAnsi="Arial" w:cs="Arial"/>
              <w:sz w:val="19"/>
              <w:szCs w:val="19"/>
              <w:lang w:val="en-US" w:bidi="th-TH"/>
            </w:rPr>
            <w:t>)</w:t>
          </w:r>
        </w:p>
      </w:tc>
      <w:tc>
        <w:tcPr>
          <w:tcW w:w="485" w:type="dxa"/>
          <w:tcBorders>
            <w:top w:val="nil"/>
            <w:bottom w:val="nil"/>
            <w:right w:val="nil"/>
          </w:tcBorders>
          <w:shd w:val="clear" w:color="auto" w:fill="auto"/>
          <w:vAlign w:val="center"/>
        </w:tcPr>
        <w:p w14:paraId="6B818CCE" w14:textId="77777777" w:rsidR="00890223" w:rsidRPr="0029391B" w:rsidRDefault="00890223" w:rsidP="00257A81">
          <w:pPr>
            <w:spacing w:line="360" w:lineRule="auto"/>
            <w:rPr>
              <w:rFonts w:ascii="Arial" w:hAnsi="Arial" w:cs="Arial"/>
              <w:sz w:val="19"/>
              <w:szCs w:val="19"/>
              <w:lang w:val="en-US" w:bidi="th-TH"/>
            </w:rPr>
          </w:pPr>
        </w:p>
      </w:tc>
    </w:tr>
  </w:tbl>
  <w:p w14:paraId="39CB8DCB" w14:textId="41B5DE0F" w:rsidR="00890223" w:rsidRPr="00F8667A" w:rsidRDefault="00890223" w:rsidP="00334759">
    <w:pPr>
      <w:tabs>
        <w:tab w:val="left" w:pos="972"/>
        <w:tab w:val="right" w:pos="9360"/>
      </w:tabs>
      <w:rPr>
        <w:rFonts w:ascii="Arial" w:hAnsi="Arial" w:cs="Arial"/>
        <w:sz w:val="19"/>
        <w:szCs w:val="19"/>
        <w:rtl/>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93C64" w14:textId="77777777" w:rsidR="00890223" w:rsidRDefault="00890223" w:rsidP="001E0C8B">
    <w:pPr>
      <w:tabs>
        <w:tab w:val="left" w:pos="972"/>
        <w:tab w:val="right" w:pos="9360"/>
      </w:tabs>
      <w:rPr>
        <w:rFonts w:ascii="Arial" w:hAnsi="Arial" w:cs="Angsana New"/>
        <w:sz w:val="19"/>
        <w:szCs w:val="19"/>
        <w:cs/>
        <w:lang w:bidi="th-TH"/>
      </w:rPr>
    </w:pPr>
    <w:r>
      <w:rPr>
        <w:rFonts w:ascii="Arial" w:hAnsi="Arial" w:cs="Angsana New"/>
        <w:sz w:val="19"/>
        <w:szCs w:val="19"/>
        <w:cs/>
        <w:lang w:bidi="th-TH"/>
      </w:rPr>
      <w:tab/>
    </w:r>
  </w:p>
  <w:tbl>
    <w:tblPr>
      <w:tblW w:w="14009" w:type="dxa"/>
      <w:tblInd w:w="450" w:type="dxa"/>
      <w:tblLook w:val="0000" w:firstRow="0" w:lastRow="0" w:firstColumn="0" w:lastColumn="0" w:noHBand="0" w:noVBand="0"/>
    </w:tblPr>
    <w:tblGrid>
      <w:gridCol w:w="6921"/>
      <w:gridCol w:w="6379"/>
      <w:gridCol w:w="709"/>
    </w:tblGrid>
    <w:tr w:rsidR="00890223" w:rsidRPr="0029391B" w14:paraId="776C727A" w14:textId="77777777" w:rsidTr="00F22C9B">
      <w:tc>
        <w:tcPr>
          <w:tcW w:w="6921" w:type="dxa"/>
          <w:tcBorders>
            <w:top w:val="nil"/>
            <w:left w:val="nil"/>
            <w:bottom w:val="nil"/>
            <w:right w:val="nil"/>
          </w:tcBorders>
          <w:shd w:val="clear" w:color="auto" w:fill="auto"/>
          <w:noWrap/>
          <w:vAlign w:val="center"/>
        </w:tcPr>
        <w:p w14:paraId="25DEAF6E" w14:textId="77777777" w:rsidR="00890223" w:rsidRPr="0029391B" w:rsidRDefault="00890223"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6379" w:type="dxa"/>
          <w:tcBorders>
            <w:top w:val="nil"/>
            <w:left w:val="nil"/>
            <w:bottom w:val="nil"/>
          </w:tcBorders>
          <w:shd w:val="clear" w:color="auto" w:fill="auto"/>
          <w:noWrap/>
          <w:vAlign w:val="center"/>
        </w:tcPr>
        <w:p w14:paraId="6AFCE666" w14:textId="77777777" w:rsidR="00890223" w:rsidRPr="0029391B" w:rsidRDefault="00890223" w:rsidP="00257A81">
          <w:pPr>
            <w:spacing w:line="360" w:lineRule="auto"/>
            <w:ind w:right="-108"/>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709" w:type="dxa"/>
          <w:tcBorders>
            <w:top w:val="nil"/>
            <w:bottom w:val="nil"/>
            <w:right w:val="nil"/>
          </w:tcBorders>
          <w:shd w:val="clear" w:color="auto" w:fill="auto"/>
          <w:vAlign w:val="center"/>
        </w:tcPr>
        <w:p w14:paraId="031FD649" w14:textId="77777777" w:rsidR="00890223" w:rsidRPr="0029391B" w:rsidRDefault="00890223" w:rsidP="00257A81">
          <w:pPr>
            <w:spacing w:line="360" w:lineRule="auto"/>
            <w:jc w:val="right"/>
            <w:rPr>
              <w:rFonts w:ascii="Arial" w:hAnsi="Arial" w:cs="Arial"/>
              <w:sz w:val="19"/>
              <w:szCs w:val="19"/>
              <w:cs/>
              <w:lang w:bidi="th-TH"/>
            </w:rPr>
          </w:pPr>
          <w:r w:rsidRPr="0029391B">
            <w:rPr>
              <w:rFonts w:ascii="Arial" w:hAnsi="Arial" w:cs="Arial"/>
              <w:sz w:val="19"/>
              <w:szCs w:val="19"/>
            </w:rPr>
            <w:fldChar w:fldCharType="begin"/>
          </w:r>
          <w:r w:rsidRPr="0029391B">
            <w:rPr>
              <w:rFonts w:ascii="Arial" w:hAnsi="Arial" w:cs="Arial"/>
              <w:sz w:val="19"/>
              <w:szCs w:val="19"/>
              <w:rtl/>
              <w:cs/>
            </w:rPr>
            <w:instrText xml:space="preserve"> PAGE </w:instrText>
          </w:r>
          <w:r w:rsidRPr="0029391B">
            <w:rPr>
              <w:rFonts w:ascii="Arial" w:hAnsi="Arial" w:cs="Arial"/>
              <w:sz w:val="19"/>
              <w:szCs w:val="19"/>
            </w:rPr>
            <w:fldChar w:fldCharType="separate"/>
          </w:r>
          <w:r>
            <w:rPr>
              <w:rFonts w:ascii="Arial" w:hAnsi="Arial" w:cs="Arial"/>
              <w:noProof/>
              <w:sz w:val="19"/>
              <w:szCs w:val="19"/>
              <w:rtl/>
            </w:rPr>
            <w:t>34</w:t>
          </w:r>
          <w:r w:rsidRPr="0029391B">
            <w:rPr>
              <w:rFonts w:ascii="Arial" w:hAnsi="Arial" w:cs="Arial"/>
              <w:sz w:val="19"/>
              <w:szCs w:val="19"/>
            </w:rPr>
            <w:fldChar w:fldCharType="end"/>
          </w:r>
        </w:p>
      </w:tc>
    </w:tr>
    <w:tr w:rsidR="00890223" w:rsidRPr="0029391B" w14:paraId="418E6463" w14:textId="77777777" w:rsidTr="00F22C9B">
      <w:tc>
        <w:tcPr>
          <w:tcW w:w="6921" w:type="dxa"/>
          <w:tcBorders>
            <w:top w:val="nil"/>
            <w:left w:val="nil"/>
            <w:bottom w:val="nil"/>
            <w:right w:val="nil"/>
          </w:tcBorders>
          <w:shd w:val="clear" w:color="auto" w:fill="auto"/>
          <w:noWrap/>
          <w:vAlign w:val="center"/>
        </w:tcPr>
        <w:p w14:paraId="1670A8DD" w14:textId="77777777" w:rsidR="00890223" w:rsidRPr="0029391B" w:rsidRDefault="00890223"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         </w:t>
          </w:r>
          <w:r w:rsidRPr="0029391B">
            <w:rPr>
              <w:rFonts w:ascii="Arial" w:hAnsi="Arial" w:cs="Arial"/>
              <w:sz w:val="19"/>
              <w:szCs w:val="19"/>
              <w:lang w:val="en-US"/>
            </w:rPr>
            <w:t>Mr. Kavit Sirison</w:t>
          </w:r>
          <w:r w:rsidRPr="0029391B">
            <w:rPr>
              <w:rFonts w:ascii="Arial" w:hAnsi="Arial" w:cs="Arial"/>
              <w:sz w:val="19"/>
              <w:szCs w:val="19"/>
              <w:lang w:val="en-US" w:bidi="th-TH"/>
            </w:rPr>
            <w:t xml:space="preserve">          )</w:t>
          </w:r>
        </w:p>
      </w:tc>
      <w:tc>
        <w:tcPr>
          <w:tcW w:w="6379" w:type="dxa"/>
          <w:tcBorders>
            <w:top w:val="nil"/>
            <w:left w:val="nil"/>
            <w:bottom w:val="nil"/>
          </w:tcBorders>
          <w:shd w:val="clear" w:color="auto" w:fill="auto"/>
          <w:noWrap/>
          <w:vAlign w:val="center"/>
        </w:tcPr>
        <w:p w14:paraId="7B0AD81C" w14:textId="77777777" w:rsidR="00890223" w:rsidRPr="0029391B" w:rsidRDefault="00890223"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r w:rsidRPr="00E6345B">
            <w:rPr>
              <w:rFonts w:ascii="Arial" w:hAnsi="Arial" w:cs="Arial"/>
              <w:sz w:val="19"/>
              <w:szCs w:val="19"/>
              <w:lang w:val="en-US"/>
            </w:rPr>
            <w:t>S</w:t>
          </w:r>
          <w:r>
            <w:rPr>
              <w:rFonts w:ascii="Arial" w:hAnsi="Arial" w:cs="Arial"/>
              <w:sz w:val="19"/>
              <w:szCs w:val="19"/>
              <w:lang w:val="en-US"/>
            </w:rPr>
            <w:t>asavat</w:t>
          </w:r>
          <w:r w:rsidRPr="0029391B">
            <w:rPr>
              <w:rFonts w:ascii="Arial" w:hAnsi="Arial" w:cs="Arial"/>
              <w:sz w:val="19"/>
              <w:szCs w:val="19"/>
              <w:lang w:val="en-US"/>
            </w:rPr>
            <w:t xml:space="preserve"> Sirison           </w:t>
          </w:r>
          <w:r w:rsidRPr="0029391B">
            <w:rPr>
              <w:rFonts w:ascii="Arial" w:hAnsi="Arial" w:cs="Arial"/>
              <w:sz w:val="19"/>
              <w:szCs w:val="19"/>
              <w:lang w:val="en-US" w:bidi="th-TH"/>
            </w:rPr>
            <w:t>)</w:t>
          </w:r>
        </w:p>
      </w:tc>
      <w:tc>
        <w:tcPr>
          <w:tcW w:w="709" w:type="dxa"/>
          <w:tcBorders>
            <w:top w:val="nil"/>
            <w:bottom w:val="nil"/>
            <w:right w:val="nil"/>
          </w:tcBorders>
          <w:shd w:val="clear" w:color="auto" w:fill="auto"/>
          <w:vAlign w:val="center"/>
        </w:tcPr>
        <w:p w14:paraId="6A11A25B" w14:textId="77777777" w:rsidR="00890223" w:rsidRPr="0029391B" w:rsidRDefault="00890223" w:rsidP="00257A81">
          <w:pPr>
            <w:spacing w:line="360" w:lineRule="auto"/>
            <w:rPr>
              <w:rFonts w:ascii="Arial" w:hAnsi="Arial" w:cs="Arial"/>
              <w:sz w:val="19"/>
              <w:szCs w:val="19"/>
              <w:lang w:val="en-US" w:bidi="th-TH"/>
            </w:rPr>
          </w:pPr>
        </w:p>
      </w:tc>
    </w:tr>
  </w:tbl>
  <w:p w14:paraId="0EADEFF4" w14:textId="77777777" w:rsidR="00890223" w:rsidRPr="00F8667A" w:rsidRDefault="00890223" w:rsidP="00334759">
    <w:pPr>
      <w:tabs>
        <w:tab w:val="left" w:pos="972"/>
        <w:tab w:val="right" w:pos="9360"/>
      </w:tabs>
      <w:rPr>
        <w:rFonts w:ascii="Arial" w:hAnsi="Arial" w:cs="Arial"/>
        <w:sz w:val="19"/>
        <w:szCs w:val="19"/>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E7416" w14:textId="77777777" w:rsidR="00890223" w:rsidRDefault="00890223" w:rsidP="001E0C8B">
    <w:pPr>
      <w:tabs>
        <w:tab w:val="left" w:pos="972"/>
        <w:tab w:val="right" w:pos="9360"/>
      </w:tabs>
      <w:rPr>
        <w:rFonts w:ascii="Arial" w:hAnsi="Arial" w:cs="Angsana New"/>
        <w:sz w:val="19"/>
        <w:szCs w:val="19"/>
        <w:cs/>
        <w:lang w:bidi="th-TH"/>
      </w:rPr>
    </w:pPr>
    <w:r>
      <w:rPr>
        <w:rFonts w:ascii="Arial" w:hAnsi="Arial" w:cs="Angsana New"/>
        <w:sz w:val="19"/>
        <w:szCs w:val="19"/>
        <w:cs/>
        <w:lang w:bidi="th-TH"/>
      </w:rPr>
      <w:tab/>
    </w:r>
  </w:p>
  <w:tbl>
    <w:tblPr>
      <w:tblW w:w="8930" w:type="dxa"/>
      <w:tblInd w:w="534" w:type="dxa"/>
      <w:tblLook w:val="0000" w:firstRow="0" w:lastRow="0" w:firstColumn="0" w:lastColumn="0" w:noHBand="0" w:noVBand="0"/>
    </w:tblPr>
    <w:tblGrid>
      <w:gridCol w:w="4252"/>
      <w:gridCol w:w="4193"/>
      <w:gridCol w:w="485"/>
    </w:tblGrid>
    <w:tr w:rsidR="00890223" w:rsidRPr="0029391B" w14:paraId="0B826659" w14:textId="77777777" w:rsidTr="00334759">
      <w:tc>
        <w:tcPr>
          <w:tcW w:w="4252" w:type="dxa"/>
          <w:tcBorders>
            <w:top w:val="nil"/>
            <w:left w:val="nil"/>
            <w:bottom w:val="nil"/>
            <w:right w:val="nil"/>
          </w:tcBorders>
          <w:shd w:val="clear" w:color="auto" w:fill="auto"/>
          <w:noWrap/>
          <w:vAlign w:val="center"/>
        </w:tcPr>
        <w:p w14:paraId="776838BF" w14:textId="77777777" w:rsidR="00890223" w:rsidRPr="0029391B" w:rsidRDefault="00890223"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4193" w:type="dxa"/>
          <w:tcBorders>
            <w:top w:val="nil"/>
            <w:left w:val="nil"/>
            <w:bottom w:val="nil"/>
          </w:tcBorders>
          <w:shd w:val="clear" w:color="auto" w:fill="auto"/>
          <w:noWrap/>
          <w:vAlign w:val="center"/>
        </w:tcPr>
        <w:p w14:paraId="7455DF89" w14:textId="77777777" w:rsidR="00890223" w:rsidRPr="0029391B" w:rsidRDefault="00890223" w:rsidP="00257A81">
          <w:pPr>
            <w:spacing w:line="360" w:lineRule="auto"/>
            <w:ind w:right="-108"/>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485" w:type="dxa"/>
          <w:tcBorders>
            <w:top w:val="nil"/>
            <w:bottom w:val="nil"/>
            <w:right w:val="nil"/>
          </w:tcBorders>
          <w:shd w:val="clear" w:color="auto" w:fill="auto"/>
          <w:vAlign w:val="center"/>
        </w:tcPr>
        <w:p w14:paraId="1D6D7731" w14:textId="77777777" w:rsidR="00890223" w:rsidRPr="0029391B" w:rsidRDefault="00890223" w:rsidP="00257A81">
          <w:pPr>
            <w:spacing w:line="360" w:lineRule="auto"/>
            <w:jc w:val="right"/>
            <w:rPr>
              <w:rFonts w:ascii="Arial" w:hAnsi="Arial" w:cs="Arial"/>
              <w:sz w:val="19"/>
              <w:szCs w:val="19"/>
              <w:cs/>
              <w:lang w:bidi="th-TH"/>
            </w:rPr>
          </w:pPr>
          <w:r w:rsidRPr="0029391B">
            <w:rPr>
              <w:rFonts w:ascii="Arial" w:hAnsi="Arial" w:cs="Arial"/>
              <w:sz w:val="19"/>
              <w:szCs w:val="19"/>
            </w:rPr>
            <w:fldChar w:fldCharType="begin"/>
          </w:r>
          <w:r w:rsidRPr="0029391B">
            <w:rPr>
              <w:rFonts w:ascii="Arial" w:hAnsi="Arial" w:cs="Arial"/>
              <w:sz w:val="19"/>
              <w:szCs w:val="19"/>
              <w:rtl/>
              <w:cs/>
            </w:rPr>
            <w:instrText xml:space="preserve"> PAGE </w:instrText>
          </w:r>
          <w:r w:rsidRPr="0029391B">
            <w:rPr>
              <w:rFonts w:ascii="Arial" w:hAnsi="Arial" w:cs="Arial"/>
              <w:sz w:val="19"/>
              <w:szCs w:val="19"/>
            </w:rPr>
            <w:fldChar w:fldCharType="separate"/>
          </w:r>
          <w:r>
            <w:rPr>
              <w:rFonts w:ascii="Arial" w:hAnsi="Arial" w:cs="Arial"/>
              <w:noProof/>
              <w:sz w:val="19"/>
              <w:szCs w:val="19"/>
              <w:rtl/>
            </w:rPr>
            <w:t>35</w:t>
          </w:r>
          <w:r w:rsidRPr="0029391B">
            <w:rPr>
              <w:rFonts w:ascii="Arial" w:hAnsi="Arial" w:cs="Arial"/>
              <w:sz w:val="19"/>
              <w:szCs w:val="19"/>
            </w:rPr>
            <w:fldChar w:fldCharType="end"/>
          </w:r>
        </w:p>
      </w:tc>
    </w:tr>
    <w:tr w:rsidR="00890223" w:rsidRPr="0029391B" w14:paraId="193E5198" w14:textId="77777777" w:rsidTr="00334759">
      <w:tc>
        <w:tcPr>
          <w:tcW w:w="4252" w:type="dxa"/>
          <w:tcBorders>
            <w:top w:val="nil"/>
            <w:left w:val="nil"/>
            <w:bottom w:val="nil"/>
            <w:right w:val="nil"/>
          </w:tcBorders>
          <w:shd w:val="clear" w:color="auto" w:fill="auto"/>
          <w:noWrap/>
          <w:vAlign w:val="center"/>
        </w:tcPr>
        <w:p w14:paraId="249D2C1E" w14:textId="77777777" w:rsidR="00890223" w:rsidRPr="0029391B" w:rsidRDefault="00890223"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         </w:t>
          </w:r>
          <w:r w:rsidRPr="0029391B">
            <w:rPr>
              <w:rFonts w:ascii="Arial" w:hAnsi="Arial" w:cs="Arial"/>
              <w:sz w:val="19"/>
              <w:szCs w:val="19"/>
              <w:lang w:val="en-US"/>
            </w:rPr>
            <w:t>Mr. Kavit Sirison</w:t>
          </w:r>
          <w:r w:rsidRPr="0029391B">
            <w:rPr>
              <w:rFonts w:ascii="Arial" w:hAnsi="Arial" w:cs="Arial"/>
              <w:sz w:val="19"/>
              <w:szCs w:val="19"/>
              <w:lang w:val="en-US" w:bidi="th-TH"/>
            </w:rPr>
            <w:t xml:space="preserve">          )</w:t>
          </w:r>
        </w:p>
      </w:tc>
      <w:tc>
        <w:tcPr>
          <w:tcW w:w="4193" w:type="dxa"/>
          <w:tcBorders>
            <w:top w:val="nil"/>
            <w:left w:val="nil"/>
            <w:bottom w:val="nil"/>
          </w:tcBorders>
          <w:shd w:val="clear" w:color="auto" w:fill="auto"/>
          <w:noWrap/>
          <w:vAlign w:val="center"/>
        </w:tcPr>
        <w:p w14:paraId="3CB22ED3" w14:textId="77777777" w:rsidR="00890223" w:rsidRPr="0029391B" w:rsidRDefault="00890223" w:rsidP="00257A81">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r w:rsidRPr="00E6345B">
            <w:rPr>
              <w:rFonts w:ascii="Arial" w:hAnsi="Arial" w:cs="Arial"/>
              <w:sz w:val="19"/>
              <w:szCs w:val="19"/>
              <w:lang w:val="en-US"/>
            </w:rPr>
            <w:t>S</w:t>
          </w:r>
          <w:r>
            <w:rPr>
              <w:rFonts w:ascii="Arial" w:hAnsi="Arial" w:cs="Arial"/>
              <w:sz w:val="19"/>
              <w:szCs w:val="19"/>
              <w:lang w:val="en-US"/>
            </w:rPr>
            <w:t>asavat</w:t>
          </w:r>
          <w:r w:rsidRPr="0029391B">
            <w:rPr>
              <w:rFonts w:ascii="Arial" w:hAnsi="Arial" w:cs="Arial"/>
              <w:sz w:val="19"/>
              <w:szCs w:val="19"/>
              <w:lang w:val="en-US"/>
            </w:rPr>
            <w:t xml:space="preserve"> Sirison           </w:t>
          </w:r>
          <w:r w:rsidRPr="0029391B">
            <w:rPr>
              <w:rFonts w:ascii="Arial" w:hAnsi="Arial" w:cs="Arial"/>
              <w:sz w:val="19"/>
              <w:szCs w:val="19"/>
              <w:lang w:val="en-US" w:bidi="th-TH"/>
            </w:rPr>
            <w:t>)</w:t>
          </w:r>
        </w:p>
      </w:tc>
      <w:tc>
        <w:tcPr>
          <w:tcW w:w="485" w:type="dxa"/>
          <w:tcBorders>
            <w:top w:val="nil"/>
            <w:bottom w:val="nil"/>
            <w:right w:val="nil"/>
          </w:tcBorders>
          <w:shd w:val="clear" w:color="auto" w:fill="auto"/>
          <w:vAlign w:val="center"/>
        </w:tcPr>
        <w:p w14:paraId="1ABB29C6" w14:textId="77777777" w:rsidR="00890223" w:rsidRPr="0029391B" w:rsidRDefault="00890223" w:rsidP="00257A81">
          <w:pPr>
            <w:spacing w:line="360" w:lineRule="auto"/>
            <w:rPr>
              <w:rFonts w:ascii="Arial" w:hAnsi="Arial" w:cs="Arial"/>
              <w:sz w:val="19"/>
              <w:szCs w:val="19"/>
              <w:lang w:val="en-US" w:bidi="th-TH"/>
            </w:rPr>
          </w:pPr>
        </w:p>
      </w:tc>
    </w:tr>
  </w:tbl>
  <w:p w14:paraId="06CD04B2" w14:textId="77777777" w:rsidR="00890223" w:rsidRPr="00F8667A" w:rsidRDefault="00890223" w:rsidP="00334759">
    <w:pPr>
      <w:tabs>
        <w:tab w:val="left" w:pos="972"/>
        <w:tab w:val="right" w:pos="9360"/>
      </w:tabs>
      <w:rPr>
        <w:rFonts w:ascii="Arial" w:hAnsi="Arial" w:cs="Arial"/>
        <w:sz w:val="19"/>
        <w:szCs w:val="19"/>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D8E54" w14:textId="77777777" w:rsidR="00890223" w:rsidRDefault="00890223" w:rsidP="001E0C8B">
    <w:pPr>
      <w:tabs>
        <w:tab w:val="left" w:pos="972"/>
        <w:tab w:val="right" w:pos="9360"/>
      </w:tabs>
      <w:rPr>
        <w:rFonts w:ascii="Arial" w:hAnsi="Arial" w:cs="Angsana New"/>
        <w:sz w:val="19"/>
        <w:szCs w:val="19"/>
        <w:cs/>
        <w:lang w:bidi="th-TH"/>
      </w:rPr>
    </w:pPr>
    <w:r>
      <w:rPr>
        <w:rFonts w:ascii="Arial" w:hAnsi="Arial" w:cs="Angsana New"/>
        <w:sz w:val="19"/>
        <w:szCs w:val="19"/>
        <w:cs/>
        <w:lang w:bidi="th-TH"/>
      </w:rPr>
      <w:tab/>
    </w:r>
  </w:p>
  <w:tbl>
    <w:tblPr>
      <w:tblW w:w="13491" w:type="dxa"/>
      <w:tblInd w:w="534" w:type="dxa"/>
      <w:tblLook w:val="0000" w:firstRow="0" w:lastRow="0" w:firstColumn="0" w:lastColumn="0" w:noHBand="0" w:noVBand="0"/>
    </w:tblPr>
    <w:tblGrid>
      <w:gridCol w:w="6424"/>
      <w:gridCol w:w="6335"/>
      <w:gridCol w:w="732"/>
    </w:tblGrid>
    <w:tr w:rsidR="00890223" w:rsidRPr="0029391B" w14:paraId="42958035" w14:textId="77777777" w:rsidTr="00B43725">
      <w:trPr>
        <w:trHeight w:val="267"/>
      </w:trPr>
      <w:tc>
        <w:tcPr>
          <w:tcW w:w="6424" w:type="dxa"/>
          <w:tcBorders>
            <w:top w:val="nil"/>
            <w:left w:val="nil"/>
            <w:bottom w:val="nil"/>
            <w:right w:val="nil"/>
          </w:tcBorders>
          <w:shd w:val="clear" w:color="auto" w:fill="auto"/>
          <w:noWrap/>
          <w:vAlign w:val="center"/>
        </w:tcPr>
        <w:p w14:paraId="2E59DBCC" w14:textId="77777777" w:rsidR="00890223" w:rsidRPr="0029391B" w:rsidRDefault="00890223" w:rsidP="000723FC">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6335" w:type="dxa"/>
          <w:tcBorders>
            <w:top w:val="nil"/>
            <w:left w:val="nil"/>
            <w:bottom w:val="nil"/>
          </w:tcBorders>
          <w:shd w:val="clear" w:color="auto" w:fill="auto"/>
          <w:noWrap/>
          <w:vAlign w:val="center"/>
        </w:tcPr>
        <w:p w14:paraId="4851EC30" w14:textId="77777777" w:rsidR="00890223" w:rsidRPr="0029391B" w:rsidRDefault="00890223" w:rsidP="000723FC">
          <w:pPr>
            <w:spacing w:line="360" w:lineRule="auto"/>
            <w:ind w:right="-108"/>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732" w:type="dxa"/>
          <w:tcBorders>
            <w:top w:val="nil"/>
            <w:bottom w:val="nil"/>
            <w:right w:val="nil"/>
          </w:tcBorders>
          <w:shd w:val="clear" w:color="auto" w:fill="auto"/>
          <w:vAlign w:val="center"/>
        </w:tcPr>
        <w:p w14:paraId="09DEC76E" w14:textId="61B9482B" w:rsidR="00890223" w:rsidRPr="0029391B" w:rsidRDefault="00890223" w:rsidP="000723FC">
          <w:pPr>
            <w:spacing w:line="360" w:lineRule="auto"/>
            <w:jc w:val="right"/>
            <w:rPr>
              <w:rFonts w:ascii="Arial" w:hAnsi="Arial" w:cs="Arial"/>
              <w:sz w:val="19"/>
              <w:szCs w:val="19"/>
              <w:cs/>
              <w:lang w:bidi="th-TH"/>
            </w:rPr>
          </w:pPr>
          <w:r w:rsidRPr="0029391B">
            <w:rPr>
              <w:rFonts w:ascii="Arial" w:hAnsi="Arial" w:cs="Arial"/>
              <w:sz w:val="19"/>
              <w:szCs w:val="19"/>
            </w:rPr>
            <w:fldChar w:fldCharType="begin"/>
          </w:r>
          <w:r w:rsidRPr="0029391B">
            <w:rPr>
              <w:rFonts w:ascii="Arial" w:hAnsi="Arial" w:cs="Arial"/>
              <w:sz w:val="19"/>
              <w:szCs w:val="19"/>
              <w:rtl/>
              <w:cs/>
            </w:rPr>
            <w:instrText xml:space="preserve"> PAGE </w:instrText>
          </w:r>
          <w:r w:rsidRPr="0029391B">
            <w:rPr>
              <w:rFonts w:ascii="Arial" w:hAnsi="Arial" w:cs="Arial"/>
              <w:sz w:val="19"/>
              <w:szCs w:val="19"/>
            </w:rPr>
            <w:fldChar w:fldCharType="separate"/>
          </w:r>
          <w:r>
            <w:rPr>
              <w:rFonts w:ascii="Arial" w:hAnsi="Arial" w:cs="Arial"/>
              <w:noProof/>
              <w:sz w:val="19"/>
              <w:szCs w:val="19"/>
              <w:rtl/>
            </w:rPr>
            <w:t>36</w:t>
          </w:r>
          <w:r w:rsidRPr="0029391B">
            <w:rPr>
              <w:rFonts w:ascii="Arial" w:hAnsi="Arial" w:cs="Arial"/>
              <w:sz w:val="19"/>
              <w:szCs w:val="19"/>
            </w:rPr>
            <w:fldChar w:fldCharType="end"/>
          </w:r>
        </w:p>
      </w:tc>
    </w:tr>
    <w:tr w:rsidR="00890223" w:rsidRPr="0029391B" w14:paraId="2506DB4B" w14:textId="77777777" w:rsidTr="00B43725">
      <w:trPr>
        <w:trHeight w:val="267"/>
      </w:trPr>
      <w:tc>
        <w:tcPr>
          <w:tcW w:w="6424" w:type="dxa"/>
          <w:tcBorders>
            <w:top w:val="nil"/>
            <w:left w:val="nil"/>
            <w:bottom w:val="nil"/>
            <w:right w:val="nil"/>
          </w:tcBorders>
          <w:shd w:val="clear" w:color="auto" w:fill="auto"/>
          <w:noWrap/>
          <w:vAlign w:val="center"/>
        </w:tcPr>
        <w:p w14:paraId="7C644266" w14:textId="77777777" w:rsidR="00890223" w:rsidRPr="0029391B" w:rsidRDefault="00890223" w:rsidP="000723FC">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         </w:t>
          </w:r>
          <w:r w:rsidRPr="0029391B">
            <w:rPr>
              <w:rFonts w:ascii="Arial" w:hAnsi="Arial" w:cs="Arial"/>
              <w:sz w:val="19"/>
              <w:szCs w:val="19"/>
              <w:lang w:val="en-US"/>
            </w:rPr>
            <w:t>Mr. Kavit Sirison</w:t>
          </w:r>
          <w:r w:rsidRPr="0029391B">
            <w:rPr>
              <w:rFonts w:ascii="Arial" w:hAnsi="Arial" w:cs="Arial"/>
              <w:sz w:val="19"/>
              <w:szCs w:val="19"/>
              <w:lang w:val="en-US" w:bidi="th-TH"/>
            </w:rPr>
            <w:t xml:space="preserve">          )</w:t>
          </w:r>
        </w:p>
      </w:tc>
      <w:tc>
        <w:tcPr>
          <w:tcW w:w="6335" w:type="dxa"/>
          <w:tcBorders>
            <w:top w:val="nil"/>
            <w:left w:val="nil"/>
            <w:bottom w:val="nil"/>
          </w:tcBorders>
          <w:shd w:val="clear" w:color="auto" w:fill="auto"/>
          <w:noWrap/>
          <w:vAlign w:val="center"/>
        </w:tcPr>
        <w:p w14:paraId="2D543865" w14:textId="1158D14F" w:rsidR="00890223" w:rsidRPr="0029391B" w:rsidRDefault="00890223" w:rsidP="000723FC">
          <w:pPr>
            <w:spacing w:line="360" w:lineRule="auto"/>
            <w:rPr>
              <w:rFonts w:ascii="Arial" w:hAnsi="Arial" w:cs="Arial"/>
              <w:sz w:val="19"/>
              <w:szCs w:val="19"/>
              <w:lang w:val="en-US" w:bidi="th-TH"/>
            </w:rPr>
          </w:pPr>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r>
            <w:rPr>
              <w:rFonts w:ascii="Arial" w:hAnsi="Arial" w:cs="Arial"/>
              <w:sz w:val="19"/>
              <w:szCs w:val="19"/>
              <w:lang w:val="en-US"/>
            </w:rPr>
            <w:t>Sasavat</w:t>
          </w:r>
          <w:r w:rsidRPr="0029391B">
            <w:rPr>
              <w:rFonts w:ascii="Arial" w:hAnsi="Arial" w:cs="Arial"/>
              <w:sz w:val="19"/>
              <w:szCs w:val="19"/>
              <w:lang w:val="en-US"/>
            </w:rPr>
            <w:t xml:space="preserve"> Sirison           </w:t>
          </w:r>
          <w:r w:rsidRPr="0029391B">
            <w:rPr>
              <w:rFonts w:ascii="Arial" w:hAnsi="Arial" w:cs="Arial"/>
              <w:sz w:val="19"/>
              <w:szCs w:val="19"/>
              <w:lang w:val="en-US" w:bidi="th-TH"/>
            </w:rPr>
            <w:t>)</w:t>
          </w:r>
        </w:p>
      </w:tc>
      <w:tc>
        <w:tcPr>
          <w:tcW w:w="732" w:type="dxa"/>
          <w:tcBorders>
            <w:top w:val="nil"/>
            <w:bottom w:val="nil"/>
            <w:right w:val="nil"/>
          </w:tcBorders>
          <w:shd w:val="clear" w:color="auto" w:fill="auto"/>
          <w:vAlign w:val="center"/>
        </w:tcPr>
        <w:p w14:paraId="13043F8E" w14:textId="77777777" w:rsidR="00890223" w:rsidRPr="0029391B" w:rsidRDefault="00890223" w:rsidP="000723FC">
          <w:pPr>
            <w:spacing w:line="360" w:lineRule="auto"/>
            <w:rPr>
              <w:rFonts w:ascii="Arial" w:hAnsi="Arial" w:cs="Arial"/>
              <w:sz w:val="19"/>
              <w:szCs w:val="19"/>
              <w:lang w:val="en-US" w:bidi="th-TH"/>
            </w:rPr>
          </w:pPr>
        </w:p>
      </w:tc>
    </w:tr>
  </w:tbl>
  <w:p w14:paraId="13178246" w14:textId="77777777" w:rsidR="00890223" w:rsidRPr="00F8667A" w:rsidRDefault="00890223" w:rsidP="00334759">
    <w:pPr>
      <w:tabs>
        <w:tab w:val="left" w:pos="972"/>
        <w:tab w:val="right" w:pos="9360"/>
      </w:tabs>
      <w:rPr>
        <w:rFonts w:ascii="Arial" w:hAnsi="Arial" w:cs="Arial"/>
        <w:sz w:val="19"/>
        <w:szCs w:val="19"/>
        <w:rtl/>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AE647" w14:textId="56F60193" w:rsidR="00890223" w:rsidRPr="00BE2830" w:rsidRDefault="00890223" w:rsidP="00BE2830">
    <w:pPr>
      <w:pStyle w:val="Footer"/>
      <w:ind w:right="129"/>
      <w:jc w:val="right"/>
      <w:rPr>
        <w:rFonts w:ascii="Arial" w:hAnsi="Arial" w:cs="Arial"/>
        <w:sz w:val="19"/>
        <w:szCs w:val="19"/>
        <w:cs/>
        <w:lang w:bidi="th-TH"/>
      </w:rPr>
    </w:pPr>
  </w:p>
  <w:tbl>
    <w:tblPr>
      <w:tblW w:w="9464" w:type="dxa"/>
      <w:tblLook w:val="0000" w:firstRow="0" w:lastRow="0" w:firstColumn="0" w:lastColumn="0" w:noHBand="0" w:noVBand="0"/>
    </w:tblPr>
    <w:tblGrid>
      <w:gridCol w:w="4786"/>
      <w:gridCol w:w="4193"/>
      <w:gridCol w:w="485"/>
    </w:tblGrid>
    <w:tr w:rsidR="00890223" w:rsidRPr="00B43725" w14:paraId="505E1005" w14:textId="77777777" w:rsidTr="003A09FC">
      <w:tc>
        <w:tcPr>
          <w:tcW w:w="4786" w:type="dxa"/>
          <w:tcBorders>
            <w:top w:val="nil"/>
            <w:left w:val="nil"/>
            <w:bottom w:val="nil"/>
            <w:right w:val="nil"/>
          </w:tcBorders>
          <w:shd w:val="clear" w:color="auto" w:fill="auto"/>
          <w:noWrap/>
          <w:vAlign w:val="center"/>
        </w:tcPr>
        <w:p w14:paraId="3965055D" w14:textId="77777777" w:rsidR="00890223" w:rsidRPr="00B43725" w:rsidRDefault="00890223" w:rsidP="003A09FC">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193" w:type="dxa"/>
          <w:tcBorders>
            <w:top w:val="nil"/>
            <w:left w:val="nil"/>
            <w:bottom w:val="nil"/>
          </w:tcBorders>
          <w:shd w:val="clear" w:color="auto" w:fill="auto"/>
          <w:noWrap/>
          <w:vAlign w:val="center"/>
        </w:tcPr>
        <w:p w14:paraId="738B92D4" w14:textId="77777777" w:rsidR="00890223" w:rsidRPr="00B43725" w:rsidRDefault="00890223" w:rsidP="003A09FC">
          <w:pPr>
            <w:spacing w:line="360" w:lineRule="auto"/>
            <w:ind w:right="-108"/>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85" w:type="dxa"/>
          <w:tcBorders>
            <w:top w:val="nil"/>
            <w:bottom w:val="nil"/>
            <w:right w:val="nil"/>
          </w:tcBorders>
          <w:shd w:val="clear" w:color="auto" w:fill="auto"/>
          <w:vAlign w:val="center"/>
        </w:tcPr>
        <w:p w14:paraId="4C8CCB3F" w14:textId="669E1510" w:rsidR="00890223" w:rsidRPr="00B43725" w:rsidRDefault="00890223" w:rsidP="003A09FC">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Pr>
              <w:rFonts w:ascii="Arial" w:hAnsi="Arial" w:cs="Arial"/>
              <w:noProof/>
              <w:sz w:val="19"/>
              <w:szCs w:val="19"/>
              <w:rtl/>
            </w:rPr>
            <w:t>42</w:t>
          </w:r>
          <w:r w:rsidRPr="00B43725">
            <w:rPr>
              <w:rFonts w:ascii="Arial" w:hAnsi="Arial" w:cs="Arial"/>
              <w:sz w:val="19"/>
              <w:szCs w:val="19"/>
            </w:rPr>
            <w:fldChar w:fldCharType="end"/>
          </w:r>
        </w:p>
      </w:tc>
    </w:tr>
    <w:tr w:rsidR="00890223" w:rsidRPr="00B43725" w14:paraId="440AC08C" w14:textId="77777777" w:rsidTr="003A09FC">
      <w:tc>
        <w:tcPr>
          <w:tcW w:w="4786" w:type="dxa"/>
          <w:tcBorders>
            <w:top w:val="nil"/>
            <w:left w:val="nil"/>
            <w:bottom w:val="nil"/>
            <w:right w:val="nil"/>
          </w:tcBorders>
          <w:shd w:val="clear" w:color="auto" w:fill="auto"/>
          <w:noWrap/>
          <w:vAlign w:val="center"/>
        </w:tcPr>
        <w:p w14:paraId="43996B61" w14:textId="77777777" w:rsidR="00890223" w:rsidRPr="00B43725" w:rsidRDefault="00890223" w:rsidP="003A09FC">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         </w:t>
          </w:r>
          <w:r w:rsidRPr="00B43725">
            <w:rPr>
              <w:rFonts w:ascii="Arial" w:hAnsi="Arial" w:cs="Arial"/>
              <w:sz w:val="19"/>
              <w:szCs w:val="19"/>
              <w:lang w:val="en-US"/>
            </w:rPr>
            <w:t>Mr. Kavit Sirison</w:t>
          </w:r>
          <w:r w:rsidRPr="00B43725">
            <w:rPr>
              <w:rFonts w:ascii="Arial" w:hAnsi="Arial" w:cs="Arial"/>
              <w:sz w:val="19"/>
              <w:szCs w:val="19"/>
              <w:lang w:val="en-US" w:bidi="th-TH"/>
            </w:rPr>
            <w:t xml:space="preserve">          )</w:t>
          </w:r>
        </w:p>
      </w:tc>
      <w:tc>
        <w:tcPr>
          <w:tcW w:w="4193" w:type="dxa"/>
          <w:tcBorders>
            <w:top w:val="nil"/>
            <w:left w:val="nil"/>
            <w:bottom w:val="nil"/>
          </w:tcBorders>
          <w:shd w:val="clear" w:color="auto" w:fill="auto"/>
          <w:noWrap/>
          <w:vAlign w:val="center"/>
        </w:tcPr>
        <w:p w14:paraId="6FB940BA" w14:textId="54E288AA" w:rsidR="00890223" w:rsidRPr="00B43725" w:rsidRDefault="00890223" w:rsidP="003A09FC">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r>
            <w:rPr>
              <w:rFonts w:ascii="Arial" w:hAnsi="Arial" w:cs="Arial"/>
              <w:sz w:val="19"/>
              <w:szCs w:val="19"/>
              <w:lang w:val="en-US"/>
            </w:rPr>
            <w:t>Sasavat</w:t>
          </w:r>
          <w:r w:rsidRPr="00B43725">
            <w:rPr>
              <w:rFonts w:ascii="Arial" w:hAnsi="Arial" w:cs="Arial"/>
              <w:sz w:val="19"/>
              <w:szCs w:val="19"/>
              <w:lang w:val="en-US"/>
            </w:rPr>
            <w:t xml:space="preserve"> Sirison           </w:t>
          </w:r>
          <w:r w:rsidRPr="00B43725">
            <w:rPr>
              <w:rFonts w:ascii="Arial" w:hAnsi="Arial" w:cs="Arial"/>
              <w:sz w:val="19"/>
              <w:szCs w:val="19"/>
              <w:lang w:val="en-US" w:bidi="th-TH"/>
            </w:rPr>
            <w:t>)</w:t>
          </w:r>
        </w:p>
      </w:tc>
      <w:tc>
        <w:tcPr>
          <w:tcW w:w="485" w:type="dxa"/>
          <w:tcBorders>
            <w:top w:val="nil"/>
            <w:bottom w:val="nil"/>
            <w:right w:val="nil"/>
          </w:tcBorders>
          <w:shd w:val="clear" w:color="auto" w:fill="auto"/>
          <w:vAlign w:val="center"/>
        </w:tcPr>
        <w:p w14:paraId="30F50D44" w14:textId="77777777" w:rsidR="00890223" w:rsidRPr="00B43725" w:rsidRDefault="00890223" w:rsidP="003A09FC">
          <w:pPr>
            <w:spacing w:line="360" w:lineRule="auto"/>
            <w:rPr>
              <w:rFonts w:ascii="Arial" w:hAnsi="Arial" w:cs="Arial"/>
              <w:sz w:val="19"/>
              <w:szCs w:val="19"/>
              <w:lang w:val="en-US" w:bidi="th-TH"/>
            </w:rPr>
          </w:pPr>
        </w:p>
      </w:tc>
    </w:tr>
  </w:tbl>
  <w:p w14:paraId="4FF0FCB8" w14:textId="77777777" w:rsidR="00890223" w:rsidRPr="00BE2830" w:rsidRDefault="00890223" w:rsidP="00BE2830">
    <w:pPr>
      <w:ind w:right="129"/>
      <w:jc w:val="right"/>
      <w:rPr>
        <w:rFonts w:ascii="Arial" w:hAnsi="Arial" w:cs="Arial"/>
        <w:sz w:val="19"/>
        <w:szCs w:val="19"/>
        <w:rtl/>
        <w: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522BF" w14:textId="77777777" w:rsidR="00890223" w:rsidRPr="00BE2830" w:rsidRDefault="00890223" w:rsidP="00BE2830">
    <w:pPr>
      <w:pStyle w:val="Footer"/>
      <w:ind w:right="129"/>
      <w:jc w:val="right"/>
      <w:rPr>
        <w:rFonts w:ascii="Arial" w:hAnsi="Arial" w:cs="Arial"/>
        <w:sz w:val="19"/>
        <w:szCs w:val="19"/>
        <w:cs/>
        <w:lang w:bidi="th-TH"/>
      </w:rPr>
    </w:pPr>
  </w:p>
  <w:tbl>
    <w:tblPr>
      <w:tblW w:w="13548" w:type="dxa"/>
      <w:tblInd w:w="534" w:type="dxa"/>
      <w:tblLook w:val="0000" w:firstRow="0" w:lastRow="0" w:firstColumn="0" w:lastColumn="0" w:noHBand="0" w:noVBand="0"/>
    </w:tblPr>
    <w:tblGrid>
      <w:gridCol w:w="6659"/>
      <w:gridCol w:w="6130"/>
      <w:gridCol w:w="759"/>
    </w:tblGrid>
    <w:tr w:rsidR="00890223" w:rsidRPr="00B43725" w14:paraId="05B7D298" w14:textId="77777777" w:rsidTr="00DF5FB1">
      <w:trPr>
        <w:trHeight w:val="273"/>
      </w:trPr>
      <w:tc>
        <w:tcPr>
          <w:tcW w:w="6659" w:type="dxa"/>
          <w:tcBorders>
            <w:top w:val="nil"/>
            <w:left w:val="nil"/>
            <w:bottom w:val="nil"/>
            <w:right w:val="nil"/>
          </w:tcBorders>
          <w:shd w:val="clear" w:color="auto" w:fill="auto"/>
          <w:noWrap/>
          <w:vAlign w:val="center"/>
        </w:tcPr>
        <w:p w14:paraId="5A22C9EF" w14:textId="77777777" w:rsidR="00890223" w:rsidRPr="00B43725" w:rsidRDefault="00890223" w:rsidP="00992DAC">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6130" w:type="dxa"/>
          <w:tcBorders>
            <w:top w:val="nil"/>
            <w:left w:val="nil"/>
            <w:bottom w:val="nil"/>
          </w:tcBorders>
          <w:shd w:val="clear" w:color="auto" w:fill="auto"/>
          <w:noWrap/>
          <w:vAlign w:val="center"/>
        </w:tcPr>
        <w:p w14:paraId="03A9B9C8" w14:textId="77777777" w:rsidR="00890223" w:rsidRPr="00B43725" w:rsidRDefault="00890223" w:rsidP="00992DAC">
          <w:pPr>
            <w:spacing w:line="360" w:lineRule="auto"/>
            <w:ind w:right="-108"/>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759" w:type="dxa"/>
          <w:tcBorders>
            <w:top w:val="nil"/>
            <w:bottom w:val="nil"/>
            <w:right w:val="nil"/>
          </w:tcBorders>
          <w:shd w:val="clear" w:color="auto" w:fill="auto"/>
          <w:vAlign w:val="center"/>
        </w:tcPr>
        <w:p w14:paraId="2148ECF9" w14:textId="6076BB57" w:rsidR="00890223" w:rsidRPr="00B43725" w:rsidRDefault="00890223" w:rsidP="00992DAC">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Pr>
              <w:rFonts w:ascii="Arial" w:hAnsi="Arial" w:cs="Arial"/>
              <w:noProof/>
              <w:sz w:val="19"/>
              <w:szCs w:val="19"/>
              <w:rtl/>
            </w:rPr>
            <w:t>57</w:t>
          </w:r>
          <w:r w:rsidRPr="00B43725">
            <w:rPr>
              <w:rFonts w:ascii="Arial" w:hAnsi="Arial" w:cs="Arial"/>
              <w:sz w:val="19"/>
              <w:szCs w:val="19"/>
            </w:rPr>
            <w:fldChar w:fldCharType="end"/>
          </w:r>
        </w:p>
      </w:tc>
    </w:tr>
    <w:tr w:rsidR="00890223" w:rsidRPr="00B43725" w14:paraId="09686472" w14:textId="77777777" w:rsidTr="00DF5FB1">
      <w:trPr>
        <w:trHeight w:val="273"/>
      </w:trPr>
      <w:tc>
        <w:tcPr>
          <w:tcW w:w="6659" w:type="dxa"/>
          <w:tcBorders>
            <w:top w:val="nil"/>
            <w:left w:val="nil"/>
            <w:bottom w:val="nil"/>
            <w:right w:val="nil"/>
          </w:tcBorders>
          <w:shd w:val="clear" w:color="auto" w:fill="auto"/>
          <w:noWrap/>
          <w:vAlign w:val="center"/>
        </w:tcPr>
        <w:p w14:paraId="7816C54A" w14:textId="77777777" w:rsidR="00890223" w:rsidRPr="00B43725" w:rsidRDefault="00890223" w:rsidP="00992DAC">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         </w:t>
          </w:r>
          <w:r w:rsidRPr="00B43725">
            <w:rPr>
              <w:rFonts w:ascii="Arial" w:hAnsi="Arial" w:cs="Arial"/>
              <w:sz w:val="19"/>
              <w:szCs w:val="19"/>
              <w:lang w:val="en-US"/>
            </w:rPr>
            <w:t>Mr. Kavit Sirison</w:t>
          </w:r>
          <w:r w:rsidRPr="00B43725">
            <w:rPr>
              <w:rFonts w:ascii="Arial" w:hAnsi="Arial" w:cs="Arial"/>
              <w:sz w:val="19"/>
              <w:szCs w:val="19"/>
              <w:lang w:val="en-US" w:bidi="th-TH"/>
            </w:rPr>
            <w:t xml:space="preserve">          )</w:t>
          </w:r>
        </w:p>
      </w:tc>
      <w:tc>
        <w:tcPr>
          <w:tcW w:w="6130" w:type="dxa"/>
          <w:tcBorders>
            <w:top w:val="nil"/>
            <w:left w:val="nil"/>
            <w:bottom w:val="nil"/>
          </w:tcBorders>
          <w:shd w:val="clear" w:color="auto" w:fill="auto"/>
          <w:noWrap/>
          <w:vAlign w:val="center"/>
        </w:tcPr>
        <w:p w14:paraId="1C9BB14E" w14:textId="4D82B538" w:rsidR="00890223" w:rsidRPr="00B43725" w:rsidRDefault="00890223" w:rsidP="00992DAC">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r>
            <w:rPr>
              <w:rFonts w:ascii="Arial" w:hAnsi="Arial" w:cs="Arial"/>
              <w:sz w:val="19"/>
              <w:szCs w:val="19"/>
              <w:lang w:val="en-US"/>
            </w:rPr>
            <w:t>Sasavat</w:t>
          </w:r>
          <w:r w:rsidRPr="00B43725">
            <w:rPr>
              <w:rFonts w:ascii="Arial" w:hAnsi="Arial" w:cs="Arial"/>
              <w:sz w:val="19"/>
              <w:szCs w:val="19"/>
              <w:lang w:val="en-US"/>
            </w:rPr>
            <w:t xml:space="preserve"> Sirison           </w:t>
          </w:r>
          <w:r w:rsidRPr="00B43725">
            <w:rPr>
              <w:rFonts w:ascii="Arial" w:hAnsi="Arial" w:cs="Arial"/>
              <w:sz w:val="19"/>
              <w:szCs w:val="19"/>
              <w:lang w:val="en-US" w:bidi="th-TH"/>
            </w:rPr>
            <w:t>)</w:t>
          </w:r>
        </w:p>
      </w:tc>
      <w:tc>
        <w:tcPr>
          <w:tcW w:w="759" w:type="dxa"/>
          <w:tcBorders>
            <w:top w:val="nil"/>
            <w:bottom w:val="nil"/>
            <w:right w:val="nil"/>
          </w:tcBorders>
          <w:shd w:val="clear" w:color="auto" w:fill="auto"/>
          <w:vAlign w:val="center"/>
        </w:tcPr>
        <w:p w14:paraId="1BEDB5E9" w14:textId="77777777" w:rsidR="00890223" w:rsidRPr="00B43725" w:rsidRDefault="00890223" w:rsidP="00992DAC">
          <w:pPr>
            <w:spacing w:line="360" w:lineRule="auto"/>
            <w:rPr>
              <w:rFonts w:ascii="Arial" w:hAnsi="Arial" w:cs="Arial"/>
              <w:sz w:val="19"/>
              <w:szCs w:val="19"/>
              <w:lang w:val="en-US" w:bidi="th-TH"/>
            </w:rPr>
          </w:pPr>
        </w:p>
      </w:tc>
    </w:tr>
  </w:tbl>
  <w:p w14:paraId="04E210C1" w14:textId="77777777" w:rsidR="00890223" w:rsidRPr="00BE2830" w:rsidRDefault="00890223" w:rsidP="00BE2830">
    <w:pPr>
      <w:ind w:right="129"/>
      <w:jc w:val="right"/>
      <w:rPr>
        <w:rFonts w:ascii="Arial" w:hAnsi="Arial" w:cs="Arial"/>
        <w:sz w:val="19"/>
        <w:szCs w:val="19"/>
        <w:rtl/>
        <w: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930" w:type="dxa"/>
      <w:tblInd w:w="534" w:type="dxa"/>
      <w:tblLook w:val="0000" w:firstRow="0" w:lastRow="0" w:firstColumn="0" w:lastColumn="0" w:noHBand="0" w:noVBand="0"/>
    </w:tblPr>
    <w:tblGrid>
      <w:gridCol w:w="4252"/>
      <w:gridCol w:w="4193"/>
      <w:gridCol w:w="485"/>
    </w:tblGrid>
    <w:tr w:rsidR="00890223" w:rsidRPr="00B43725" w14:paraId="122EE30F" w14:textId="77777777" w:rsidTr="0027044B">
      <w:tc>
        <w:tcPr>
          <w:tcW w:w="4252" w:type="dxa"/>
          <w:tcBorders>
            <w:top w:val="nil"/>
            <w:left w:val="nil"/>
            <w:bottom w:val="nil"/>
            <w:right w:val="nil"/>
          </w:tcBorders>
          <w:shd w:val="clear" w:color="auto" w:fill="auto"/>
          <w:noWrap/>
          <w:vAlign w:val="center"/>
        </w:tcPr>
        <w:p w14:paraId="174C9B42" w14:textId="77777777" w:rsidR="00890223" w:rsidRPr="00B43725" w:rsidRDefault="00890223" w:rsidP="009A5368">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193" w:type="dxa"/>
          <w:tcBorders>
            <w:top w:val="nil"/>
            <w:left w:val="nil"/>
            <w:bottom w:val="nil"/>
          </w:tcBorders>
          <w:shd w:val="clear" w:color="auto" w:fill="auto"/>
          <w:noWrap/>
          <w:vAlign w:val="center"/>
        </w:tcPr>
        <w:p w14:paraId="70ECF8E2" w14:textId="77777777" w:rsidR="00890223" w:rsidRPr="00B43725" w:rsidRDefault="00890223" w:rsidP="009A5368">
          <w:pPr>
            <w:spacing w:line="360" w:lineRule="auto"/>
            <w:ind w:right="-108"/>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85" w:type="dxa"/>
          <w:tcBorders>
            <w:top w:val="nil"/>
            <w:bottom w:val="nil"/>
            <w:right w:val="nil"/>
          </w:tcBorders>
          <w:shd w:val="clear" w:color="auto" w:fill="auto"/>
          <w:vAlign w:val="center"/>
        </w:tcPr>
        <w:p w14:paraId="4E14E1FF" w14:textId="25079589" w:rsidR="00890223" w:rsidRPr="00B43725" w:rsidRDefault="00890223" w:rsidP="009A5368">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Pr>
              <w:rFonts w:ascii="Arial" w:hAnsi="Arial" w:cs="Arial"/>
              <w:noProof/>
              <w:sz w:val="19"/>
              <w:szCs w:val="19"/>
              <w:rtl/>
            </w:rPr>
            <w:t>58</w:t>
          </w:r>
          <w:r w:rsidRPr="00B43725">
            <w:rPr>
              <w:rFonts w:ascii="Arial" w:hAnsi="Arial" w:cs="Arial"/>
              <w:sz w:val="19"/>
              <w:szCs w:val="19"/>
            </w:rPr>
            <w:fldChar w:fldCharType="end"/>
          </w:r>
        </w:p>
      </w:tc>
    </w:tr>
    <w:tr w:rsidR="00890223" w:rsidRPr="00B43725" w14:paraId="1E686F93" w14:textId="77777777" w:rsidTr="0027044B">
      <w:tc>
        <w:tcPr>
          <w:tcW w:w="4252" w:type="dxa"/>
          <w:tcBorders>
            <w:top w:val="nil"/>
            <w:left w:val="nil"/>
            <w:bottom w:val="nil"/>
            <w:right w:val="nil"/>
          </w:tcBorders>
          <w:shd w:val="clear" w:color="auto" w:fill="auto"/>
          <w:noWrap/>
          <w:vAlign w:val="center"/>
        </w:tcPr>
        <w:p w14:paraId="2BC96DBF" w14:textId="77777777" w:rsidR="00890223" w:rsidRPr="00B43725" w:rsidRDefault="00890223" w:rsidP="009A5368">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         </w:t>
          </w:r>
          <w:r w:rsidRPr="00B43725">
            <w:rPr>
              <w:rFonts w:ascii="Arial" w:hAnsi="Arial" w:cs="Arial"/>
              <w:sz w:val="19"/>
              <w:szCs w:val="19"/>
              <w:lang w:val="en-US"/>
            </w:rPr>
            <w:t>Mr. Kavit Sirison</w:t>
          </w:r>
          <w:r w:rsidRPr="00B43725">
            <w:rPr>
              <w:rFonts w:ascii="Arial" w:hAnsi="Arial" w:cs="Arial"/>
              <w:sz w:val="19"/>
              <w:szCs w:val="19"/>
              <w:lang w:val="en-US" w:bidi="th-TH"/>
            </w:rPr>
            <w:t xml:space="preserve">          )</w:t>
          </w:r>
        </w:p>
      </w:tc>
      <w:tc>
        <w:tcPr>
          <w:tcW w:w="4193" w:type="dxa"/>
          <w:tcBorders>
            <w:top w:val="nil"/>
            <w:left w:val="nil"/>
            <w:bottom w:val="nil"/>
          </w:tcBorders>
          <w:shd w:val="clear" w:color="auto" w:fill="auto"/>
          <w:noWrap/>
          <w:vAlign w:val="center"/>
        </w:tcPr>
        <w:p w14:paraId="6984142C" w14:textId="08F71430" w:rsidR="00890223" w:rsidRPr="00B43725" w:rsidRDefault="00890223" w:rsidP="009A5368">
          <w:pPr>
            <w:spacing w:line="360" w:lineRule="auto"/>
            <w:rPr>
              <w:rFonts w:ascii="Arial" w:hAnsi="Arial" w:cs="Arial"/>
              <w:sz w:val="19"/>
              <w:szCs w:val="19"/>
              <w:lang w:val="en-US" w:bidi="th-TH"/>
            </w:rPr>
          </w:pPr>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r>
            <w:rPr>
              <w:rFonts w:ascii="Arial" w:hAnsi="Arial" w:cs="Arial"/>
              <w:sz w:val="19"/>
              <w:szCs w:val="19"/>
              <w:lang w:val="en-US"/>
            </w:rPr>
            <w:t>Sasavat</w:t>
          </w:r>
          <w:r w:rsidRPr="00B43725">
            <w:rPr>
              <w:rFonts w:ascii="Arial" w:hAnsi="Arial" w:cs="Arial"/>
              <w:sz w:val="19"/>
              <w:szCs w:val="19"/>
              <w:lang w:val="en-US"/>
            </w:rPr>
            <w:t xml:space="preserve"> Sirison           </w:t>
          </w:r>
          <w:r w:rsidRPr="00B43725">
            <w:rPr>
              <w:rFonts w:ascii="Arial" w:hAnsi="Arial" w:cs="Arial"/>
              <w:sz w:val="19"/>
              <w:szCs w:val="19"/>
              <w:lang w:val="en-US" w:bidi="th-TH"/>
            </w:rPr>
            <w:t>)</w:t>
          </w:r>
        </w:p>
      </w:tc>
      <w:tc>
        <w:tcPr>
          <w:tcW w:w="485" w:type="dxa"/>
          <w:tcBorders>
            <w:top w:val="nil"/>
            <w:bottom w:val="nil"/>
            <w:right w:val="nil"/>
          </w:tcBorders>
          <w:shd w:val="clear" w:color="auto" w:fill="auto"/>
          <w:vAlign w:val="center"/>
        </w:tcPr>
        <w:p w14:paraId="0B06C962" w14:textId="77777777" w:rsidR="00890223" w:rsidRPr="00B43725" w:rsidRDefault="00890223" w:rsidP="009A5368">
          <w:pPr>
            <w:spacing w:line="360" w:lineRule="auto"/>
            <w:rPr>
              <w:rFonts w:ascii="Arial" w:hAnsi="Arial" w:cs="Arial"/>
              <w:sz w:val="19"/>
              <w:szCs w:val="19"/>
              <w:lang w:val="en-US" w:bidi="th-TH"/>
            </w:rPr>
          </w:pPr>
        </w:p>
      </w:tc>
    </w:tr>
  </w:tbl>
  <w:p w14:paraId="31E3A27E" w14:textId="77777777" w:rsidR="00890223" w:rsidRPr="00BE2830" w:rsidRDefault="00890223" w:rsidP="00BE2830">
    <w:pPr>
      <w:pStyle w:val="Footer"/>
      <w:ind w:right="129"/>
      <w:jc w:val="right"/>
      <w:rPr>
        <w:rFonts w:ascii="Arial" w:hAnsi="Arial" w:cs="Arial"/>
        <w:sz w:val="19"/>
        <w:szCs w:val="19"/>
        <w:cs/>
        <w:lang w:bidi="th-TH"/>
      </w:rPr>
    </w:pPr>
  </w:p>
  <w:p w14:paraId="663FB8A7" w14:textId="77777777" w:rsidR="00890223" w:rsidRPr="00BE2830" w:rsidRDefault="00890223" w:rsidP="00BE2830">
    <w:pPr>
      <w:ind w:right="129"/>
      <w:jc w:val="right"/>
      <w:rPr>
        <w:rFonts w:ascii="Arial" w:hAnsi="Arial" w:cs="Arial"/>
        <w:sz w:val="19"/>
        <w:szCs w:val="19"/>
        <w:rtl/>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0C4E2" w14:textId="77777777" w:rsidR="00AE2C0F" w:rsidRDefault="00AE2C0F">
      <w:pPr>
        <w:rPr>
          <w:cs/>
          <w:lang w:bidi="th-TH"/>
        </w:rPr>
      </w:pPr>
      <w:r>
        <w:separator/>
      </w:r>
    </w:p>
  </w:footnote>
  <w:footnote w:type="continuationSeparator" w:id="0">
    <w:p w14:paraId="7D801966" w14:textId="77777777" w:rsidR="00AE2C0F" w:rsidRDefault="00AE2C0F">
      <w:pPr>
        <w:rPr>
          <w:cs/>
          <w:lang w:bidi="th-TH"/>
        </w:rPr>
      </w:pPr>
      <w:r>
        <w:continuationSeparator/>
      </w:r>
    </w:p>
  </w:footnote>
  <w:footnote w:type="continuationNotice" w:id="1">
    <w:p w14:paraId="6878901A" w14:textId="77777777" w:rsidR="00AE2C0F" w:rsidRDefault="00AE2C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15:restartNumberingAfterBreak="0">
    <w:nsid w:val="011F3468"/>
    <w:multiLevelType w:val="multilevel"/>
    <w:tmpl w:val="73AAACD6"/>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12F1F91"/>
    <w:multiLevelType w:val="multilevel"/>
    <w:tmpl w:val="474C7CD6"/>
    <w:lvl w:ilvl="0">
      <w:start w:val="2"/>
      <w:numFmt w:val="decimal"/>
      <w:lvlText w:val="%1"/>
      <w:lvlJc w:val="left"/>
      <w:pPr>
        <w:ind w:left="360" w:hanging="360"/>
      </w:pPr>
      <w:rPr>
        <w:rFonts w:hint="default"/>
      </w:rPr>
    </w:lvl>
    <w:lvl w:ilvl="1">
      <w:start w:val="1"/>
      <w:numFmt w:val="decimal"/>
      <w:lvlText w:val="3.1.%2"/>
      <w:lvlJc w:val="left"/>
      <w:pPr>
        <w:ind w:left="1080" w:hanging="360"/>
      </w:pPr>
      <w:rPr>
        <w:rFonts w:hint="default"/>
      </w:rPr>
    </w:lvl>
    <w:lvl w:ilvl="2">
      <w:start w:val="1"/>
      <w:numFmt w:val="decimal"/>
      <w:lvlText w:val="3.%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B6979CD"/>
    <w:multiLevelType w:val="multilevel"/>
    <w:tmpl w:val="A71AFE0A"/>
    <w:lvl w:ilvl="0">
      <w:start w:val="2"/>
      <w:numFmt w:val="decimal"/>
      <w:lvlText w:val="%1"/>
      <w:lvlJc w:val="left"/>
      <w:pPr>
        <w:ind w:left="456" w:hanging="456"/>
      </w:pPr>
      <w:rPr>
        <w:rFonts w:hint="default"/>
      </w:rPr>
    </w:lvl>
    <w:lvl w:ilvl="1">
      <w:start w:val="1"/>
      <w:numFmt w:val="none"/>
      <w:lvlText w:val="3.2"/>
      <w:lvlJc w:val="left"/>
      <w:pPr>
        <w:ind w:left="1440" w:hanging="720"/>
      </w:pPr>
      <w:rPr>
        <w:rFonts w:hint="default"/>
        <w:b w:val="0"/>
        <w:bCs w:val="0"/>
      </w:rPr>
    </w:lvl>
    <w:lvl w:ilvl="2">
      <w:start w:val="1"/>
      <w:numFmt w:val="decimal"/>
      <w:lvlText w:val="3.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0CEE4187"/>
    <w:multiLevelType w:val="multilevel"/>
    <w:tmpl w:val="662C2C44"/>
    <w:lvl w:ilvl="0">
      <w:start w:val="1"/>
      <w:numFmt w:val="decimal"/>
      <w:lvlText w:val="3.%1"/>
      <w:lvlJc w:val="left"/>
      <w:pPr>
        <w:tabs>
          <w:tab w:val="num" w:pos="1146"/>
        </w:tabs>
        <w:ind w:left="1146" w:hanging="360"/>
      </w:pPr>
      <w:rPr>
        <w:rFonts w:hint="default"/>
      </w:rPr>
    </w:lvl>
    <w:lvl w:ilvl="1">
      <w:start w:val="1"/>
      <w:numFmt w:val="decimal"/>
      <w:isLgl/>
      <w:lvlText w:val="3.2.%2"/>
      <w:lvlJc w:val="left"/>
      <w:pPr>
        <w:tabs>
          <w:tab w:val="num" w:pos="1146"/>
        </w:tabs>
        <w:ind w:left="1146" w:hanging="360"/>
      </w:pPr>
      <w:rPr>
        <w:rFonts w:cs="Times New Roman" w:hint="default"/>
      </w:rPr>
    </w:lvl>
    <w:lvl w:ilvl="2">
      <w:start w:val="1"/>
      <w:numFmt w:val="decimal"/>
      <w:isLgl/>
      <w:lvlText w:val="%1.%2.%3"/>
      <w:lvlJc w:val="left"/>
      <w:pPr>
        <w:tabs>
          <w:tab w:val="num" w:pos="1506"/>
        </w:tabs>
        <w:ind w:left="1506" w:hanging="720"/>
      </w:pPr>
      <w:rPr>
        <w:rFonts w:cs="Times New Roman" w:hint="default"/>
      </w:rPr>
    </w:lvl>
    <w:lvl w:ilvl="3">
      <w:start w:val="1"/>
      <w:numFmt w:val="decimal"/>
      <w:isLgl/>
      <w:lvlText w:val="%1.%2.%3.%4"/>
      <w:lvlJc w:val="left"/>
      <w:pPr>
        <w:tabs>
          <w:tab w:val="num" w:pos="1506"/>
        </w:tabs>
        <w:ind w:left="1506" w:hanging="720"/>
      </w:pPr>
      <w:rPr>
        <w:rFonts w:cs="Times New Roman" w:hint="default"/>
      </w:rPr>
    </w:lvl>
    <w:lvl w:ilvl="4">
      <w:start w:val="1"/>
      <w:numFmt w:val="decimal"/>
      <w:isLgl/>
      <w:lvlText w:val="%1.%2.%3.%4.%5"/>
      <w:lvlJc w:val="left"/>
      <w:pPr>
        <w:tabs>
          <w:tab w:val="num" w:pos="1506"/>
        </w:tabs>
        <w:ind w:left="1506" w:hanging="720"/>
      </w:pPr>
      <w:rPr>
        <w:rFonts w:cs="Times New Roman" w:hint="default"/>
      </w:rPr>
    </w:lvl>
    <w:lvl w:ilvl="5">
      <w:start w:val="1"/>
      <w:numFmt w:val="decimal"/>
      <w:isLgl/>
      <w:lvlText w:val="%1.%2.%3.%4.%5.%6"/>
      <w:lvlJc w:val="left"/>
      <w:pPr>
        <w:tabs>
          <w:tab w:val="num" w:pos="1866"/>
        </w:tabs>
        <w:ind w:left="1866" w:hanging="1080"/>
      </w:pPr>
      <w:rPr>
        <w:rFonts w:cs="Times New Roman" w:hint="default"/>
      </w:rPr>
    </w:lvl>
    <w:lvl w:ilvl="6">
      <w:start w:val="1"/>
      <w:numFmt w:val="decimal"/>
      <w:isLgl/>
      <w:lvlText w:val="%1.%2.%3.%4.%5.%6.%7"/>
      <w:lvlJc w:val="left"/>
      <w:pPr>
        <w:tabs>
          <w:tab w:val="num" w:pos="1866"/>
        </w:tabs>
        <w:ind w:left="1866" w:hanging="1080"/>
      </w:pPr>
      <w:rPr>
        <w:rFonts w:cs="Times New Roman" w:hint="default"/>
      </w:rPr>
    </w:lvl>
    <w:lvl w:ilvl="7">
      <w:start w:val="1"/>
      <w:numFmt w:val="decimal"/>
      <w:isLgl/>
      <w:lvlText w:val="%1.%2.%3.%4.%5.%6.%7.%8"/>
      <w:lvlJc w:val="left"/>
      <w:pPr>
        <w:tabs>
          <w:tab w:val="num" w:pos="2226"/>
        </w:tabs>
        <w:ind w:left="2226" w:hanging="1440"/>
      </w:pPr>
      <w:rPr>
        <w:rFonts w:cs="Times New Roman" w:hint="default"/>
      </w:rPr>
    </w:lvl>
    <w:lvl w:ilvl="8">
      <w:start w:val="1"/>
      <w:numFmt w:val="decimal"/>
      <w:isLgl/>
      <w:lvlText w:val="%1.%2.%3.%4.%5.%6.%7.%8.%9"/>
      <w:lvlJc w:val="left"/>
      <w:pPr>
        <w:tabs>
          <w:tab w:val="num" w:pos="2226"/>
        </w:tabs>
        <w:ind w:left="2226" w:hanging="1440"/>
      </w:pPr>
      <w:rPr>
        <w:rFonts w:cs="Times New Roman" w:hint="default"/>
      </w:rPr>
    </w:lvl>
  </w:abstractNum>
  <w:abstractNum w:abstractNumId="6" w15:restartNumberingAfterBreak="0">
    <w:nsid w:val="1FAC2FC7"/>
    <w:multiLevelType w:val="hybridMultilevel"/>
    <w:tmpl w:val="673250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5C517F"/>
    <w:multiLevelType w:val="multilevel"/>
    <w:tmpl w:val="CEDC7402"/>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239F47CE"/>
    <w:multiLevelType w:val="hybridMultilevel"/>
    <w:tmpl w:val="66C40176"/>
    <w:lvl w:ilvl="0" w:tplc="70C4A464">
      <w:start w:val="1"/>
      <w:numFmt w:val="decimal"/>
      <w:lvlText w:val="23.%1"/>
      <w:lvlJc w:val="left"/>
      <w:pPr>
        <w:ind w:left="1272"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C0245"/>
    <w:multiLevelType w:val="multilevel"/>
    <w:tmpl w:val="FA6EDA04"/>
    <w:lvl w:ilvl="0">
      <w:start w:val="4"/>
      <w:numFmt w:val="decimal"/>
      <w:lvlText w:val="%1"/>
      <w:lvlJc w:val="left"/>
      <w:pPr>
        <w:ind w:left="360" w:hanging="360"/>
      </w:pPr>
      <w:rPr>
        <w:rFonts w:hint="default"/>
      </w:rPr>
    </w:lvl>
    <w:lvl w:ilvl="1">
      <w:start w:val="1"/>
      <w:numFmt w:val="decimal"/>
      <w:lvlText w:val="3.1.%2"/>
      <w:lvlJc w:val="left"/>
      <w:pPr>
        <w:ind w:left="1080" w:hanging="360"/>
      </w:pPr>
      <w:rPr>
        <w:rFonts w:hint="default"/>
      </w:rPr>
    </w:lvl>
    <w:lvl w:ilvl="2">
      <w:start w:val="1"/>
      <w:numFmt w:val="decimal"/>
      <w:lvlText w:val="3.%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6275692"/>
    <w:multiLevelType w:val="hybridMultilevel"/>
    <w:tmpl w:val="E4981740"/>
    <w:lvl w:ilvl="0" w:tplc="5AC82B1E">
      <w:start w:val="1"/>
      <w:numFmt w:val="decimal"/>
      <w:lvlText w:val="(%1)"/>
      <w:lvlJc w:val="left"/>
      <w:pPr>
        <w:ind w:left="1624" w:hanging="360"/>
      </w:pPr>
      <w:rPr>
        <w:rFonts w:ascii="Arial" w:eastAsia="Batang" w:hAnsi="Arial" w:cstheme="minorBidi"/>
        <w:sz w:val="19"/>
        <w:szCs w:val="19"/>
      </w:rPr>
    </w:lvl>
    <w:lvl w:ilvl="1" w:tplc="04090019" w:tentative="1">
      <w:start w:val="1"/>
      <w:numFmt w:val="lowerLetter"/>
      <w:lvlText w:val="%2."/>
      <w:lvlJc w:val="left"/>
      <w:pPr>
        <w:ind w:left="2344" w:hanging="360"/>
      </w:pPr>
    </w:lvl>
    <w:lvl w:ilvl="2" w:tplc="0409001B" w:tentative="1">
      <w:start w:val="1"/>
      <w:numFmt w:val="lowerRoman"/>
      <w:lvlText w:val="%3."/>
      <w:lvlJc w:val="right"/>
      <w:pPr>
        <w:ind w:left="3064" w:hanging="180"/>
      </w:pPr>
    </w:lvl>
    <w:lvl w:ilvl="3" w:tplc="0409000F" w:tentative="1">
      <w:start w:val="1"/>
      <w:numFmt w:val="decimal"/>
      <w:lvlText w:val="%4."/>
      <w:lvlJc w:val="left"/>
      <w:pPr>
        <w:ind w:left="3784" w:hanging="360"/>
      </w:pPr>
    </w:lvl>
    <w:lvl w:ilvl="4" w:tplc="04090019" w:tentative="1">
      <w:start w:val="1"/>
      <w:numFmt w:val="lowerLetter"/>
      <w:lvlText w:val="%5."/>
      <w:lvlJc w:val="left"/>
      <w:pPr>
        <w:ind w:left="4504" w:hanging="360"/>
      </w:pPr>
    </w:lvl>
    <w:lvl w:ilvl="5" w:tplc="0409001B" w:tentative="1">
      <w:start w:val="1"/>
      <w:numFmt w:val="lowerRoman"/>
      <w:lvlText w:val="%6."/>
      <w:lvlJc w:val="right"/>
      <w:pPr>
        <w:ind w:left="5224" w:hanging="180"/>
      </w:pPr>
    </w:lvl>
    <w:lvl w:ilvl="6" w:tplc="0409000F" w:tentative="1">
      <w:start w:val="1"/>
      <w:numFmt w:val="decimal"/>
      <w:lvlText w:val="%7."/>
      <w:lvlJc w:val="left"/>
      <w:pPr>
        <w:ind w:left="5944" w:hanging="360"/>
      </w:pPr>
    </w:lvl>
    <w:lvl w:ilvl="7" w:tplc="04090019" w:tentative="1">
      <w:start w:val="1"/>
      <w:numFmt w:val="lowerLetter"/>
      <w:lvlText w:val="%8."/>
      <w:lvlJc w:val="left"/>
      <w:pPr>
        <w:ind w:left="6664" w:hanging="360"/>
      </w:pPr>
    </w:lvl>
    <w:lvl w:ilvl="8" w:tplc="0409001B" w:tentative="1">
      <w:start w:val="1"/>
      <w:numFmt w:val="lowerRoman"/>
      <w:lvlText w:val="%9."/>
      <w:lvlJc w:val="right"/>
      <w:pPr>
        <w:ind w:left="7384" w:hanging="180"/>
      </w:pPr>
    </w:lvl>
  </w:abstractNum>
  <w:abstractNum w:abstractNumId="11" w15:restartNumberingAfterBreak="0">
    <w:nsid w:val="2DFB37E7"/>
    <w:multiLevelType w:val="hybridMultilevel"/>
    <w:tmpl w:val="A2703A58"/>
    <w:lvl w:ilvl="0" w:tplc="249CB9E8">
      <w:numFmt w:val="bullet"/>
      <w:lvlText w:val="-"/>
      <w:lvlJc w:val="left"/>
      <w:pPr>
        <w:ind w:left="786" w:hanging="360"/>
      </w:pPr>
      <w:rPr>
        <w:rFonts w:ascii="Arial" w:eastAsia="Batang" w:hAnsi="Arial" w:cs="Arial" w:hint="default"/>
        <w:b w:val="0"/>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2E702DDD"/>
    <w:multiLevelType w:val="hybridMultilevel"/>
    <w:tmpl w:val="B09E29E2"/>
    <w:lvl w:ilvl="0" w:tplc="341A1D8A">
      <w:start w:val="1"/>
      <w:numFmt w:val="bullet"/>
      <w:lvlText w:val="-"/>
      <w:lvlJc w:val="left"/>
      <w:pPr>
        <w:ind w:left="3040" w:hanging="360"/>
      </w:pPr>
      <w:rPr>
        <w:rFonts w:ascii="Arial" w:eastAsiaTheme="minorHAnsi" w:hAnsi="Arial" w:cs="Arial" w:hint="default"/>
      </w:rPr>
    </w:lvl>
    <w:lvl w:ilvl="1" w:tplc="04090003">
      <w:start w:val="1"/>
      <w:numFmt w:val="bullet"/>
      <w:lvlText w:val="o"/>
      <w:lvlJc w:val="left"/>
      <w:pPr>
        <w:ind w:left="3760" w:hanging="360"/>
      </w:pPr>
      <w:rPr>
        <w:rFonts w:ascii="Courier New" w:hAnsi="Courier New" w:cs="Courier New" w:hint="default"/>
      </w:rPr>
    </w:lvl>
    <w:lvl w:ilvl="2" w:tplc="04090005">
      <w:start w:val="1"/>
      <w:numFmt w:val="bullet"/>
      <w:lvlText w:val=""/>
      <w:lvlJc w:val="left"/>
      <w:pPr>
        <w:ind w:left="4480" w:hanging="360"/>
      </w:pPr>
      <w:rPr>
        <w:rFonts w:ascii="Wingdings" w:hAnsi="Wingdings" w:hint="default"/>
      </w:rPr>
    </w:lvl>
    <w:lvl w:ilvl="3" w:tplc="04090001">
      <w:start w:val="1"/>
      <w:numFmt w:val="bullet"/>
      <w:lvlText w:val=""/>
      <w:lvlJc w:val="left"/>
      <w:pPr>
        <w:ind w:left="5200" w:hanging="360"/>
      </w:pPr>
      <w:rPr>
        <w:rFonts w:ascii="Symbol" w:hAnsi="Symbol" w:hint="default"/>
      </w:rPr>
    </w:lvl>
    <w:lvl w:ilvl="4" w:tplc="04090003">
      <w:start w:val="1"/>
      <w:numFmt w:val="bullet"/>
      <w:lvlText w:val="o"/>
      <w:lvlJc w:val="left"/>
      <w:pPr>
        <w:ind w:left="5920" w:hanging="360"/>
      </w:pPr>
      <w:rPr>
        <w:rFonts w:ascii="Courier New" w:hAnsi="Courier New" w:cs="Courier New" w:hint="default"/>
      </w:rPr>
    </w:lvl>
    <w:lvl w:ilvl="5" w:tplc="04090005">
      <w:start w:val="1"/>
      <w:numFmt w:val="bullet"/>
      <w:lvlText w:val=""/>
      <w:lvlJc w:val="left"/>
      <w:pPr>
        <w:ind w:left="6640" w:hanging="360"/>
      </w:pPr>
      <w:rPr>
        <w:rFonts w:ascii="Wingdings" w:hAnsi="Wingdings" w:hint="default"/>
      </w:rPr>
    </w:lvl>
    <w:lvl w:ilvl="6" w:tplc="04090001">
      <w:start w:val="1"/>
      <w:numFmt w:val="bullet"/>
      <w:lvlText w:val=""/>
      <w:lvlJc w:val="left"/>
      <w:pPr>
        <w:ind w:left="7360" w:hanging="360"/>
      </w:pPr>
      <w:rPr>
        <w:rFonts w:ascii="Symbol" w:hAnsi="Symbol" w:hint="default"/>
      </w:rPr>
    </w:lvl>
    <w:lvl w:ilvl="7" w:tplc="04090003">
      <w:start w:val="1"/>
      <w:numFmt w:val="bullet"/>
      <w:lvlText w:val="o"/>
      <w:lvlJc w:val="left"/>
      <w:pPr>
        <w:ind w:left="8080" w:hanging="360"/>
      </w:pPr>
      <w:rPr>
        <w:rFonts w:ascii="Courier New" w:hAnsi="Courier New" w:cs="Courier New" w:hint="default"/>
      </w:rPr>
    </w:lvl>
    <w:lvl w:ilvl="8" w:tplc="04090005">
      <w:start w:val="1"/>
      <w:numFmt w:val="bullet"/>
      <w:lvlText w:val=""/>
      <w:lvlJc w:val="left"/>
      <w:pPr>
        <w:ind w:left="8800" w:hanging="360"/>
      </w:pPr>
      <w:rPr>
        <w:rFonts w:ascii="Wingdings" w:hAnsi="Wingdings" w:hint="default"/>
      </w:rPr>
    </w:lvl>
  </w:abstractNum>
  <w:abstractNum w:abstractNumId="13" w15:restartNumberingAfterBreak="0">
    <w:nsid w:val="2FAA562D"/>
    <w:multiLevelType w:val="multilevel"/>
    <w:tmpl w:val="707EEA0E"/>
    <w:lvl w:ilvl="0">
      <w:start w:val="23"/>
      <w:numFmt w:val="decimal"/>
      <w:lvlText w:val="%1"/>
      <w:lvlJc w:val="left"/>
      <w:pPr>
        <w:ind w:left="372" w:hanging="372"/>
      </w:pPr>
      <w:rPr>
        <w:rFonts w:hint="default"/>
      </w:rPr>
    </w:lvl>
    <w:lvl w:ilvl="1">
      <w:start w:val="2"/>
      <w:numFmt w:val="decimal"/>
      <w:lvlText w:val="%1.%2"/>
      <w:lvlJc w:val="left"/>
      <w:pPr>
        <w:ind w:left="798" w:hanging="3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33CB3369"/>
    <w:multiLevelType w:val="hybridMultilevel"/>
    <w:tmpl w:val="C8ACE364"/>
    <w:lvl w:ilvl="0" w:tplc="06F2E03A">
      <w:start w:val="1"/>
      <w:numFmt w:val="decimal"/>
      <w:lvlText w:val="33.%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6B0415"/>
    <w:multiLevelType w:val="hybridMultilevel"/>
    <w:tmpl w:val="82AC71BE"/>
    <w:lvl w:ilvl="0" w:tplc="DAACB43E">
      <w:start w:val="1"/>
      <w:numFmt w:val="decimal"/>
      <w:lvlText w:val="6.2.%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16" w15:restartNumberingAfterBreak="0">
    <w:nsid w:val="39C85D0E"/>
    <w:multiLevelType w:val="multilevel"/>
    <w:tmpl w:val="024EA500"/>
    <w:lvl w:ilvl="0">
      <w:start w:val="2"/>
      <w:numFmt w:val="decimal"/>
      <w:lvlText w:val="%1"/>
      <w:lvlJc w:val="left"/>
      <w:pPr>
        <w:ind w:left="360" w:hanging="360"/>
      </w:pPr>
      <w:rPr>
        <w:rFonts w:hint="default"/>
      </w:rPr>
    </w:lvl>
    <w:lvl w:ilvl="1">
      <w:start w:val="3"/>
      <w:numFmt w:val="none"/>
      <w:lvlText w:val="2.3"/>
      <w:lvlJc w:val="left"/>
      <w:pPr>
        <w:ind w:left="1080" w:hanging="360"/>
      </w:pPr>
      <w:rPr>
        <w:rFonts w:hint="default"/>
      </w:rPr>
    </w:lvl>
    <w:lvl w:ilvl="2">
      <w:start w:val="1"/>
      <w:numFmt w:val="decimal"/>
      <w:lvlText w:val="3.%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45255F64"/>
    <w:multiLevelType w:val="multilevel"/>
    <w:tmpl w:val="DD62728A"/>
    <w:lvl w:ilvl="0">
      <w:start w:val="24"/>
      <w:numFmt w:val="decimal"/>
      <w:lvlText w:val="%1"/>
      <w:lvlJc w:val="left"/>
      <w:pPr>
        <w:ind w:left="360" w:hanging="360"/>
      </w:pPr>
      <w:rPr>
        <w:rFonts w:hint="default"/>
      </w:rPr>
    </w:lvl>
    <w:lvl w:ilvl="1">
      <w:start w:val="1"/>
      <w:numFmt w:val="decimal"/>
      <w:lvlText w:val="24.%2"/>
      <w:lvlJc w:val="left"/>
      <w:pPr>
        <w:ind w:left="1080" w:hanging="360"/>
      </w:pPr>
      <w:rPr>
        <w:rFonts w:hint="default"/>
      </w:rPr>
    </w:lvl>
    <w:lvl w:ilvl="2">
      <w:start w:val="2"/>
      <w:numFmt w:val="decimal"/>
      <w:lvlText w:val="23.%3"/>
      <w:lvlJc w:val="left"/>
      <w:pPr>
        <w:ind w:left="198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46310069"/>
    <w:multiLevelType w:val="hybridMultilevel"/>
    <w:tmpl w:val="43383D26"/>
    <w:lvl w:ilvl="0" w:tplc="E7D2EB54">
      <w:start w:val="2"/>
      <w:numFmt w:val="decimal"/>
      <w:lvlText w:val="2.2.%1"/>
      <w:lvlJc w:val="left"/>
      <w:pPr>
        <w:ind w:left="1637" w:hanging="360"/>
      </w:pPr>
      <w:rPr>
        <w:rFonts w:hint="default"/>
      </w:rPr>
    </w:lvl>
    <w:lvl w:ilvl="1" w:tplc="41F82C28">
      <w:start w:val="1"/>
      <w:numFmt w:val="decimal"/>
      <w:lvlText w:val="2.2.%2"/>
      <w:lvlJc w:val="left"/>
      <w:pPr>
        <w:ind w:left="1512" w:firstLine="432"/>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806F54"/>
    <w:multiLevelType w:val="hybridMultilevel"/>
    <w:tmpl w:val="44F4D87A"/>
    <w:lvl w:ilvl="0" w:tplc="629ED8F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0" w15:restartNumberingAfterBreak="0">
    <w:nsid w:val="46E634F5"/>
    <w:multiLevelType w:val="multilevel"/>
    <w:tmpl w:val="D4BE1C8A"/>
    <w:lvl w:ilvl="0">
      <w:start w:val="15"/>
      <w:numFmt w:val="decimal"/>
      <w:lvlText w:val="%1"/>
      <w:lvlJc w:val="left"/>
      <w:pPr>
        <w:ind w:left="375" w:hanging="375"/>
      </w:pPr>
      <w:rPr>
        <w:rFonts w:cstheme="minorBidi" w:hint="default"/>
        <w:u w:val="none"/>
      </w:rPr>
    </w:lvl>
    <w:lvl w:ilvl="1">
      <w:start w:val="1"/>
      <w:numFmt w:val="decimal"/>
      <w:lvlText w:val="17.%2"/>
      <w:lvlJc w:val="left"/>
      <w:pPr>
        <w:ind w:left="801" w:hanging="375"/>
      </w:pPr>
      <w:rPr>
        <w:rFonts w:hint="default"/>
        <w:sz w:val="19"/>
        <w:szCs w:val="19"/>
        <w:u w:val="none"/>
      </w:rPr>
    </w:lvl>
    <w:lvl w:ilvl="2">
      <w:start w:val="1"/>
      <w:numFmt w:val="decimal"/>
      <w:lvlText w:val="%1.%2.%3"/>
      <w:lvlJc w:val="left"/>
      <w:pPr>
        <w:ind w:left="1572" w:hanging="720"/>
      </w:pPr>
      <w:rPr>
        <w:rFonts w:cstheme="minorBidi" w:hint="default"/>
        <w:u w:val="none"/>
      </w:rPr>
    </w:lvl>
    <w:lvl w:ilvl="3">
      <w:start w:val="1"/>
      <w:numFmt w:val="decimal"/>
      <w:lvlText w:val="%1.%2.%3.%4"/>
      <w:lvlJc w:val="left"/>
      <w:pPr>
        <w:ind w:left="1998" w:hanging="720"/>
      </w:pPr>
      <w:rPr>
        <w:rFonts w:cstheme="minorBidi" w:hint="default"/>
        <w:u w:val="none"/>
      </w:rPr>
    </w:lvl>
    <w:lvl w:ilvl="4">
      <w:start w:val="1"/>
      <w:numFmt w:val="decimal"/>
      <w:lvlText w:val="%1.%2.%3.%4.%5"/>
      <w:lvlJc w:val="left"/>
      <w:pPr>
        <w:ind w:left="2784" w:hanging="1080"/>
      </w:pPr>
      <w:rPr>
        <w:rFonts w:cstheme="minorBidi" w:hint="default"/>
        <w:u w:val="none"/>
      </w:rPr>
    </w:lvl>
    <w:lvl w:ilvl="5">
      <w:start w:val="1"/>
      <w:numFmt w:val="decimal"/>
      <w:lvlText w:val="%1.%2.%3.%4.%5.%6"/>
      <w:lvlJc w:val="left"/>
      <w:pPr>
        <w:ind w:left="3210" w:hanging="1080"/>
      </w:pPr>
      <w:rPr>
        <w:rFonts w:cstheme="minorBidi" w:hint="default"/>
        <w:u w:val="none"/>
      </w:rPr>
    </w:lvl>
    <w:lvl w:ilvl="6">
      <w:start w:val="1"/>
      <w:numFmt w:val="decimal"/>
      <w:lvlText w:val="%1.%2.%3.%4.%5.%6.%7"/>
      <w:lvlJc w:val="left"/>
      <w:pPr>
        <w:ind w:left="3636" w:hanging="1080"/>
      </w:pPr>
      <w:rPr>
        <w:rFonts w:cstheme="minorBidi" w:hint="default"/>
        <w:u w:val="none"/>
      </w:rPr>
    </w:lvl>
    <w:lvl w:ilvl="7">
      <w:start w:val="1"/>
      <w:numFmt w:val="decimal"/>
      <w:lvlText w:val="%1.%2.%3.%4.%5.%6.%7.%8"/>
      <w:lvlJc w:val="left"/>
      <w:pPr>
        <w:ind w:left="4422" w:hanging="1440"/>
      </w:pPr>
      <w:rPr>
        <w:rFonts w:cstheme="minorBidi" w:hint="default"/>
        <w:u w:val="none"/>
      </w:rPr>
    </w:lvl>
    <w:lvl w:ilvl="8">
      <w:start w:val="1"/>
      <w:numFmt w:val="decimal"/>
      <w:lvlText w:val="%1.%2.%3.%4.%5.%6.%7.%8.%9"/>
      <w:lvlJc w:val="left"/>
      <w:pPr>
        <w:ind w:left="4848" w:hanging="1440"/>
      </w:pPr>
      <w:rPr>
        <w:rFonts w:cstheme="minorBidi" w:hint="default"/>
        <w:u w:val="none"/>
      </w:rPr>
    </w:lvl>
  </w:abstractNum>
  <w:abstractNum w:abstractNumId="21" w15:restartNumberingAfterBreak="0">
    <w:nsid w:val="4BDF74AF"/>
    <w:multiLevelType w:val="multilevel"/>
    <w:tmpl w:val="8B8E6A14"/>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ascii="Browallia New" w:hAnsi="Browallia New" w:cs="Browallia New" w:hint="default"/>
        <w:sz w:val="28"/>
        <w:szCs w:val="28"/>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2" w15:restartNumberingAfterBreak="0">
    <w:nsid w:val="50A76D9C"/>
    <w:multiLevelType w:val="hybridMultilevel"/>
    <w:tmpl w:val="7520C4C8"/>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930E61C">
      <w:start w:val="2"/>
      <w:numFmt w:val="bullet"/>
      <w:lvlText w:val="-"/>
      <w:lvlJc w:val="left"/>
      <w:pPr>
        <w:ind w:left="1495" w:hanging="360"/>
      </w:pPr>
      <w:rPr>
        <w:rFonts w:ascii="Times New Roman" w:eastAsiaTheme="minorHAnsi" w:hAnsi="Times New Roman" w:cs="Times New Roman" w:hint="default"/>
      </w:rPr>
    </w:lvl>
    <w:lvl w:ilvl="4" w:tplc="04090003">
      <w:start w:val="1"/>
      <w:numFmt w:val="bullet"/>
      <w:lvlText w:val="o"/>
      <w:lvlJc w:val="left"/>
      <w:pPr>
        <w:ind w:left="3416" w:hanging="360"/>
      </w:pPr>
      <w:rPr>
        <w:rFonts w:ascii="Courier New" w:hAnsi="Courier New" w:cs="Courier New" w:hint="default"/>
      </w:rPr>
    </w:lvl>
    <w:lvl w:ilvl="5" w:tplc="04090005">
      <w:start w:val="1"/>
      <w:numFmt w:val="bullet"/>
      <w:lvlText w:val=""/>
      <w:lvlJc w:val="left"/>
      <w:pPr>
        <w:ind w:left="4136" w:hanging="360"/>
      </w:pPr>
      <w:rPr>
        <w:rFonts w:ascii="Wingdings" w:hAnsi="Wingdings" w:hint="default"/>
      </w:rPr>
    </w:lvl>
    <w:lvl w:ilvl="6" w:tplc="04090001">
      <w:start w:val="1"/>
      <w:numFmt w:val="bullet"/>
      <w:lvlText w:val=""/>
      <w:lvlJc w:val="left"/>
      <w:pPr>
        <w:ind w:left="4856" w:hanging="360"/>
      </w:pPr>
      <w:rPr>
        <w:rFonts w:ascii="Symbol" w:hAnsi="Symbol" w:hint="default"/>
      </w:rPr>
    </w:lvl>
    <w:lvl w:ilvl="7" w:tplc="04090003">
      <w:start w:val="1"/>
      <w:numFmt w:val="bullet"/>
      <w:lvlText w:val="o"/>
      <w:lvlJc w:val="left"/>
      <w:pPr>
        <w:ind w:left="5576" w:hanging="360"/>
      </w:pPr>
      <w:rPr>
        <w:rFonts w:ascii="Courier New" w:hAnsi="Courier New" w:cs="Courier New" w:hint="default"/>
      </w:rPr>
    </w:lvl>
    <w:lvl w:ilvl="8" w:tplc="04090005">
      <w:start w:val="1"/>
      <w:numFmt w:val="bullet"/>
      <w:lvlText w:val=""/>
      <w:lvlJc w:val="left"/>
      <w:pPr>
        <w:ind w:left="6296" w:hanging="360"/>
      </w:pPr>
      <w:rPr>
        <w:rFonts w:ascii="Wingdings" w:hAnsi="Wingdings" w:hint="default"/>
      </w:rPr>
    </w:lvl>
  </w:abstractNum>
  <w:abstractNum w:abstractNumId="23" w15:restartNumberingAfterBreak="0">
    <w:nsid w:val="58602878"/>
    <w:multiLevelType w:val="multilevel"/>
    <w:tmpl w:val="5DC4BEA2"/>
    <w:lvl w:ilvl="0">
      <w:start w:val="5"/>
      <w:numFmt w:val="decimal"/>
      <w:lvlText w:val="%1"/>
      <w:lvlJc w:val="left"/>
      <w:pPr>
        <w:ind w:left="360" w:hanging="360"/>
      </w:pPr>
      <w:rPr>
        <w:rFonts w:hint="default"/>
      </w:rPr>
    </w:lvl>
    <w:lvl w:ilvl="1">
      <w:start w:val="1"/>
      <w:numFmt w:val="decimal"/>
      <w:lvlText w:val="23.%2"/>
      <w:lvlJc w:val="left"/>
      <w:pPr>
        <w:ind w:left="1080" w:hanging="360"/>
      </w:pPr>
      <w:rPr>
        <w:rFonts w:hint="default"/>
      </w:rPr>
    </w:lvl>
    <w:lvl w:ilvl="2">
      <w:start w:val="1"/>
      <w:numFmt w:val="decimal"/>
      <w:lvlText w:val="3.%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5D932DA8"/>
    <w:multiLevelType w:val="multilevel"/>
    <w:tmpl w:val="81FAF644"/>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5" w15:restartNumberingAfterBreak="0">
    <w:nsid w:val="5F1D34F0"/>
    <w:multiLevelType w:val="hybridMultilevel"/>
    <w:tmpl w:val="0450C414"/>
    <w:lvl w:ilvl="0" w:tplc="84E822A8">
      <w:start w:val="5"/>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620B08E0"/>
    <w:multiLevelType w:val="multilevel"/>
    <w:tmpl w:val="BDBA16A8"/>
    <w:lvl w:ilvl="0">
      <w:start w:val="2"/>
      <w:numFmt w:val="decimal"/>
      <w:lvlText w:val="%1."/>
      <w:lvlJc w:val="left"/>
      <w:pPr>
        <w:tabs>
          <w:tab w:val="num" w:pos="786"/>
        </w:tabs>
        <w:ind w:left="786" w:hanging="360"/>
      </w:pPr>
      <w:rPr>
        <w:rFonts w:hint="default"/>
        <w:b/>
        <w:bCs/>
      </w:rPr>
    </w:lvl>
    <w:lvl w:ilvl="1">
      <w:start w:val="2"/>
      <w:numFmt w:val="decimal"/>
      <w:lvlText w:val="2.2.%2"/>
      <w:lvlJc w:val="left"/>
      <w:pPr>
        <w:tabs>
          <w:tab w:val="num" w:pos="1251"/>
        </w:tabs>
        <w:ind w:left="1251" w:hanging="825"/>
      </w:pPr>
      <w:rPr>
        <w:rFonts w:hint="default"/>
        <w:sz w:val="19"/>
        <w:szCs w:val="19"/>
      </w:rPr>
    </w:lvl>
    <w:lvl w:ilvl="2">
      <w:start w:val="2"/>
      <w:numFmt w:val="decimal"/>
      <w:lvlText w:val="%3.1"/>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7" w15:restartNumberingAfterBreak="0">
    <w:nsid w:val="630756A1"/>
    <w:multiLevelType w:val="multilevel"/>
    <w:tmpl w:val="DA06C7D6"/>
    <w:lvl w:ilvl="0">
      <w:start w:val="2"/>
      <w:numFmt w:val="decimal"/>
      <w:lvlText w:val="%1"/>
      <w:lvlJc w:val="left"/>
      <w:pPr>
        <w:tabs>
          <w:tab w:val="num" w:pos="360"/>
        </w:tabs>
        <w:ind w:left="360" w:hanging="360"/>
      </w:pPr>
      <w:rPr>
        <w:rFonts w:cs="Times New Roman" w:hint="default"/>
      </w:rPr>
    </w:lvl>
    <w:lvl w:ilvl="1">
      <w:start w:val="3"/>
      <w:numFmt w:val="decimal"/>
      <w:lvlText w:val="%1.4"/>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6CB40BE7"/>
    <w:multiLevelType w:val="multilevel"/>
    <w:tmpl w:val="D1A655BE"/>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6FB55399"/>
    <w:multiLevelType w:val="hybridMultilevel"/>
    <w:tmpl w:val="23F0389A"/>
    <w:lvl w:ilvl="0" w:tplc="39666A30">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21E32EA"/>
    <w:multiLevelType w:val="hybridMultilevel"/>
    <w:tmpl w:val="136211A0"/>
    <w:lvl w:ilvl="0" w:tplc="08090001">
      <w:start w:val="1"/>
      <w:numFmt w:val="bullet"/>
      <w:lvlText w:val=""/>
      <w:lvlJc w:val="left"/>
      <w:pPr>
        <w:ind w:left="1028" w:hanging="360"/>
      </w:pPr>
      <w:rPr>
        <w:rFonts w:ascii="Symbol" w:hAnsi="Symbol" w:hint="default"/>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31" w15:restartNumberingAfterBreak="0">
    <w:nsid w:val="74A3565D"/>
    <w:multiLevelType w:val="multilevel"/>
    <w:tmpl w:val="6D4463B4"/>
    <w:lvl w:ilvl="0">
      <w:start w:val="2"/>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720"/>
        </w:tabs>
        <w:ind w:left="720" w:hanging="360"/>
      </w:pPr>
      <w:rPr>
        <w:rFonts w:ascii="Arial" w:hAnsi="Arial" w:cs="Arial"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2" w15:restartNumberingAfterBreak="0">
    <w:nsid w:val="7AF97886"/>
    <w:multiLevelType w:val="multilevel"/>
    <w:tmpl w:val="70201FB8"/>
    <w:lvl w:ilvl="0">
      <w:start w:val="5"/>
      <w:numFmt w:val="decimal"/>
      <w:lvlText w:val="%1"/>
      <w:lvlJc w:val="left"/>
      <w:pPr>
        <w:ind w:left="360" w:hanging="360"/>
      </w:pPr>
      <w:rPr>
        <w:rFonts w:hint="default"/>
      </w:rPr>
    </w:lvl>
    <w:lvl w:ilvl="1">
      <w:start w:val="1"/>
      <w:numFmt w:val="decimal"/>
      <w:lvlText w:val="24.%2"/>
      <w:lvlJc w:val="left"/>
      <w:pPr>
        <w:ind w:left="1080" w:hanging="360"/>
      </w:pPr>
      <w:rPr>
        <w:rFonts w:hint="default"/>
      </w:rPr>
    </w:lvl>
    <w:lvl w:ilvl="2">
      <w:start w:val="1"/>
      <w:numFmt w:val="decimal"/>
      <w:lvlText w:val="3.%2.%3"/>
      <w:lvlJc w:val="left"/>
      <w:pPr>
        <w:ind w:left="198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C7F78DA"/>
    <w:multiLevelType w:val="multilevel"/>
    <w:tmpl w:val="7CCC07F2"/>
    <w:lvl w:ilvl="0">
      <w:start w:val="1"/>
      <w:numFmt w:val="decimal"/>
      <w:lvlText w:val="2.%1"/>
      <w:lvlJc w:val="left"/>
      <w:pPr>
        <w:tabs>
          <w:tab w:val="num" w:pos="720"/>
        </w:tabs>
        <w:ind w:left="720" w:hanging="360"/>
      </w:pPr>
      <w:rPr>
        <w:rFonts w:hint="default"/>
        <w:lang w:val="en-US"/>
      </w:rPr>
    </w:lvl>
    <w:lvl w:ilvl="1">
      <w:start w:val="1"/>
      <w:numFmt w:val="decimal"/>
      <w:isLgl/>
      <w:lvlText w:val="3.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34" w15:restartNumberingAfterBreak="0">
    <w:nsid w:val="7ECC1992"/>
    <w:multiLevelType w:val="hybridMultilevel"/>
    <w:tmpl w:val="0FD24E0C"/>
    <w:lvl w:ilvl="0" w:tplc="87B4A352">
      <w:start w:val="1"/>
      <w:numFmt w:val="decimal"/>
      <w:lvlText w:val="(%1)"/>
      <w:lvlJc w:val="left"/>
      <w:pPr>
        <w:ind w:left="1014" w:hanging="456"/>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num w:numId="1">
    <w:abstractNumId w:val="21"/>
  </w:num>
  <w:num w:numId="2">
    <w:abstractNumId w:val="33"/>
  </w:num>
  <w:num w:numId="3">
    <w:abstractNumId w:val="28"/>
  </w:num>
  <w:num w:numId="4">
    <w:abstractNumId w:val="3"/>
  </w:num>
  <w:num w:numId="5">
    <w:abstractNumId w:val="7"/>
  </w:num>
  <w:num w:numId="6">
    <w:abstractNumId w:val="31"/>
  </w:num>
  <w:num w:numId="7">
    <w:abstractNumId w:val="1"/>
  </w:num>
  <w:num w:numId="8">
    <w:abstractNumId w:val="19"/>
  </w:num>
  <w:num w:numId="9">
    <w:abstractNumId w:val="25"/>
  </w:num>
  <w:num w:numId="10">
    <w:abstractNumId w:val="20"/>
  </w:num>
  <w:num w:numId="11">
    <w:abstractNumId w:val="26"/>
  </w:num>
  <w:num w:numId="12">
    <w:abstractNumId w:val="18"/>
  </w:num>
  <w:num w:numId="13">
    <w:abstractNumId w:val="10"/>
  </w:num>
  <w:num w:numId="14">
    <w:abstractNumId w:val="34"/>
  </w:num>
  <w:num w:numId="15">
    <w:abstractNumId w:val="8"/>
  </w:num>
  <w:num w:numId="16">
    <w:abstractNumId w:val="27"/>
  </w:num>
  <w:num w:numId="17">
    <w:abstractNumId w:val="24"/>
  </w:num>
  <w:num w:numId="18">
    <w:abstractNumId w:val="16"/>
  </w:num>
  <w:num w:numId="19">
    <w:abstractNumId w:val="12"/>
  </w:num>
  <w:num w:numId="20">
    <w:abstractNumId w:val="30"/>
  </w:num>
  <w:num w:numId="21">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5"/>
  </w:num>
  <w:num w:numId="24">
    <w:abstractNumId w:val="4"/>
  </w:num>
  <w:num w:numId="25">
    <w:abstractNumId w:val="22"/>
  </w:num>
  <w:num w:numId="26">
    <w:abstractNumId w:val="9"/>
  </w:num>
  <w:num w:numId="27">
    <w:abstractNumId w:val="23"/>
  </w:num>
  <w:num w:numId="28">
    <w:abstractNumId w:val="11"/>
  </w:num>
  <w:num w:numId="29">
    <w:abstractNumId w:val="32"/>
  </w:num>
  <w:num w:numId="30">
    <w:abstractNumId w:val="17"/>
  </w:num>
  <w:num w:numId="31">
    <w:abstractNumId w:val="13"/>
  </w:num>
  <w:num w:numId="32">
    <w:abstractNumId w:val="15"/>
  </w:num>
  <w:num w:numId="33">
    <w:abstractNumId w:val="14"/>
  </w:num>
  <w:num w:numId="3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3A4"/>
    <w:rsid w:val="000008F9"/>
    <w:rsid w:val="00000D70"/>
    <w:rsid w:val="00000F37"/>
    <w:rsid w:val="0000137A"/>
    <w:rsid w:val="000017C6"/>
    <w:rsid w:val="00001FBF"/>
    <w:rsid w:val="000022A8"/>
    <w:rsid w:val="00002674"/>
    <w:rsid w:val="000027C2"/>
    <w:rsid w:val="00002D6D"/>
    <w:rsid w:val="00003241"/>
    <w:rsid w:val="0000349D"/>
    <w:rsid w:val="000040C5"/>
    <w:rsid w:val="000047C3"/>
    <w:rsid w:val="00004951"/>
    <w:rsid w:val="00004AAE"/>
    <w:rsid w:val="00004B37"/>
    <w:rsid w:val="00004D5A"/>
    <w:rsid w:val="000053EB"/>
    <w:rsid w:val="0000567D"/>
    <w:rsid w:val="000057F6"/>
    <w:rsid w:val="00005CCD"/>
    <w:rsid w:val="0000601A"/>
    <w:rsid w:val="00006CD0"/>
    <w:rsid w:val="00006E04"/>
    <w:rsid w:val="00006F40"/>
    <w:rsid w:val="000070D0"/>
    <w:rsid w:val="0000745D"/>
    <w:rsid w:val="00007569"/>
    <w:rsid w:val="0001022D"/>
    <w:rsid w:val="000102A9"/>
    <w:rsid w:val="00010B2C"/>
    <w:rsid w:val="00011DFB"/>
    <w:rsid w:val="000125E4"/>
    <w:rsid w:val="000127D5"/>
    <w:rsid w:val="000130E6"/>
    <w:rsid w:val="000135A9"/>
    <w:rsid w:val="00013872"/>
    <w:rsid w:val="00016EC7"/>
    <w:rsid w:val="00020C58"/>
    <w:rsid w:val="00020D39"/>
    <w:rsid w:val="000219F8"/>
    <w:rsid w:val="00021BE4"/>
    <w:rsid w:val="000222AB"/>
    <w:rsid w:val="00022DF8"/>
    <w:rsid w:val="0002322B"/>
    <w:rsid w:val="00023986"/>
    <w:rsid w:val="000248E6"/>
    <w:rsid w:val="00024A8F"/>
    <w:rsid w:val="00024F82"/>
    <w:rsid w:val="000264DF"/>
    <w:rsid w:val="0002658C"/>
    <w:rsid w:val="000269CB"/>
    <w:rsid w:val="0002743D"/>
    <w:rsid w:val="000277E7"/>
    <w:rsid w:val="00030263"/>
    <w:rsid w:val="00030381"/>
    <w:rsid w:val="00030856"/>
    <w:rsid w:val="00030D7A"/>
    <w:rsid w:val="00031B43"/>
    <w:rsid w:val="00031C22"/>
    <w:rsid w:val="00031D62"/>
    <w:rsid w:val="0003204C"/>
    <w:rsid w:val="00032974"/>
    <w:rsid w:val="00032DCF"/>
    <w:rsid w:val="000346B6"/>
    <w:rsid w:val="00034D5F"/>
    <w:rsid w:val="000363F4"/>
    <w:rsid w:val="00036481"/>
    <w:rsid w:val="00037B2C"/>
    <w:rsid w:val="00037D5C"/>
    <w:rsid w:val="00037DE5"/>
    <w:rsid w:val="0004014A"/>
    <w:rsid w:val="000407B2"/>
    <w:rsid w:val="000418DC"/>
    <w:rsid w:val="00041C7C"/>
    <w:rsid w:val="00041E10"/>
    <w:rsid w:val="000425CE"/>
    <w:rsid w:val="0004295B"/>
    <w:rsid w:val="000430DB"/>
    <w:rsid w:val="000437F9"/>
    <w:rsid w:val="00043EE2"/>
    <w:rsid w:val="000443FF"/>
    <w:rsid w:val="00044E7E"/>
    <w:rsid w:val="00044FAB"/>
    <w:rsid w:val="000468E6"/>
    <w:rsid w:val="00046E2C"/>
    <w:rsid w:val="000470D8"/>
    <w:rsid w:val="00047AC7"/>
    <w:rsid w:val="00047ED2"/>
    <w:rsid w:val="0005014A"/>
    <w:rsid w:val="00050B1B"/>
    <w:rsid w:val="0005143D"/>
    <w:rsid w:val="0005191A"/>
    <w:rsid w:val="00052B81"/>
    <w:rsid w:val="00052BFC"/>
    <w:rsid w:val="00053C91"/>
    <w:rsid w:val="0005485A"/>
    <w:rsid w:val="00054C6E"/>
    <w:rsid w:val="00054EE3"/>
    <w:rsid w:val="00055475"/>
    <w:rsid w:val="000554A7"/>
    <w:rsid w:val="00055EE2"/>
    <w:rsid w:val="00056129"/>
    <w:rsid w:val="00056A81"/>
    <w:rsid w:val="00056E17"/>
    <w:rsid w:val="00056E62"/>
    <w:rsid w:val="00056FF4"/>
    <w:rsid w:val="00057BA9"/>
    <w:rsid w:val="00057BCB"/>
    <w:rsid w:val="000606DF"/>
    <w:rsid w:val="00060C01"/>
    <w:rsid w:val="00060F86"/>
    <w:rsid w:val="000612D5"/>
    <w:rsid w:val="0006165B"/>
    <w:rsid w:val="00061AA4"/>
    <w:rsid w:val="00061CCB"/>
    <w:rsid w:val="00061FFC"/>
    <w:rsid w:val="000625D8"/>
    <w:rsid w:val="00063261"/>
    <w:rsid w:val="00063673"/>
    <w:rsid w:val="00063C7F"/>
    <w:rsid w:val="00064C3C"/>
    <w:rsid w:val="0006582E"/>
    <w:rsid w:val="000671F6"/>
    <w:rsid w:val="00067A87"/>
    <w:rsid w:val="00067AA0"/>
    <w:rsid w:val="00067BE0"/>
    <w:rsid w:val="00070AA0"/>
    <w:rsid w:val="00071572"/>
    <w:rsid w:val="000723FC"/>
    <w:rsid w:val="00072BF9"/>
    <w:rsid w:val="00073157"/>
    <w:rsid w:val="000740B1"/>
    <w:rsid w:val="00075A41"/>
    <w:rsid w:val="000763D3"/>
    <w:rsid w:val="000763F8"/>
    <w:rsid w:val="00076CE8"/>
    <w:rsid w:val="000772B0"/>
    <w:rsid w:val="00077B70"/>
    <w:rsid w:val="00077B89"/>
    <w:rsid w:val="00077D7C"/>
    <w:rsid w:val="00077DCB"/>
    <w:rsid w:val="0008078F"/>
    <w:rsid w:val="0008093C"/>
    <w:rsid w:val="00080DDC"/>
    <w:rsid w:val="00080EC8"/>
    <w:rsid w:val="000813A0"/>
    <w:rsid w:val="000813B1"/>
    <w:rsid w:val="00081826"/>
    <w:rsid w:val="00081E16"/>
    <w:rsid w:val="0008284D"/>
    <w:rsid w:val="00082CEC"/>
    <w:rsid w:val="00082FC8"/>
    <w:rsid w:val="00083B2A"/>
    <w:rsid w:val="00084106"/>
    <w:rsid w:val="00084A3B"/>
    <w:rsid w:val="00084C20"/>
    <w:rsid w:val="000855C3"/>
    <w:rsid w:val="00086695"/>
    <w:rsid w:val="000876FB"/>
    <w:rsid w:val="00087C84"/>
    <w:rsid w:val="000901A6"/>
    <w:rsid w:val="000908D7"/>
    <w:rsid w:val="00090E7F"/>
    <w:rsid w:val="000916F3"/>
    <w:rsid w:val="000919B4"/>
    <w:rsid w:val="00093358"/>
    <w:rsid w:val="000934B4"/>
    <w:rsid w:val="000936C5"/>
    <w:rsid w:val="00094561"/>
    <w:rsid w:val="00095757"/>
    <w:rsid w:val="00095A21"/>
    <w:rsid w:val="00095B31"/>
    <w:rsid w:val="00095B51"/>
    <w:rsid w:val="00095D6D"/>
    <w:rsid w:val="000964B3"/>
    <w:rsid w:val="00096DF2"/>
    <w:rsid w:val="00096F9A"/>
    <w:rsid w:val="000970D2"/>
    <w:rsid w:val="0009746F"/>
    <w:rsid w:val="00097960"/>
    <w:rsid w:val="00097F66"/>
    <w:rsid w:val="000A054C"/>
    <w:rsid w:val="000A092B"/>
    <w:rsid w:val="000A0A86"/>
    <w:rsid w:val="000A0CE1"/>
    <w:rsid w:val="000A0FF5"/>
    <w:rsid w:val="000A1BC8"/>
    <w:rsid w:val="000A21BF"/>
    <w:rsid w:val="000A2506"/>
    <w:rsid w:val="000A331F"/>
    <w:rsid w:val="000A33B3"/>
    <w:rsid w:val="000A354A"/>
    <w:rsid w:val="000A37BB"/>
    <w:rsid w:val="000A3BCE"/>
    <w:rsid w:val="000A433F"/>
    <w:rsid w:val="000A4E6C"/>
    <w:rsid w:val="000A524D"/>
    <w:rsid w:val="000A5C61"/>
    <w:rsid w:val="000A5E1C"/>
    <w:rsid w:val="000A627C"/>
    <w:rsid w:val="000A663D"/>
    <w:rsid w:val="000A6D10"/>
    <w:rsid w:val="000A73B6"/>
    <w:rsid w:val="000A7575"/>
    <w:rsid w:val="000B130B"/>
    <w:rsid w:val="000B169D"/>
    <w:rsid w:val="000B1DEC"/>
    <w:rsid w:val="000B470F"/>
    <w:rsid w:val="000B51FC"/>
    <w:rsid w:val="000B5DC1"/>
    <w:rsid w:val="000B5F52"/>
    <w:rsid w:val="000B63E8"/>
    <w:rsid w:val="000B6B0A"/>
    <w:rsid w:val="000B6D12"/>
    <w:rsid w:val="000B6FF1"/>
    <w:rsid w:val="000B7549"/>
    <w:rsid w:val="000B77DF"/>
    <w:rsid w:val="000B7B84"/>
    <w:rsid w:val="000C0B4C"/>
    <w:rsid w:val="000C0D7B"/>
    <w:rsid w:val="000C1E6C"/>
    <w:rsid w:val="000C232A"/>
    <w:rsid w:val="000C333B"/>
    <w:rsid w:val="000C3CB2"/>
    <w:rsid w:val="000C52E1"/>
    <w:rsid w:val="000C562F"/>
    <w:rsid w:val="000C5CFE"/>
    <w:rsid w:val="000C5FC2"/>
    <w:rsid w:val="000C64A7"/>
    <w:rsid w:val="000C7198"/>
    <w:rsid w:val="000C77F0"/>
    <w:rsid w:val="000D0F6C"/>
    <w:rsid w:val="000D107E"/>
    <w:rsid w:val="000D10F8"/>
    <w:rsid w:val="000D1B13"/>
    <w:rsid w:val="000D25C5"/>
    <w:rsid w:val="000D2933"/>
    <w:rsid w:val="000D2DFA"/>
    <w:rsid w:val="000D2F98"/>
    <w:rsid w:val="000D30C9"/>
    <w:rsid w:val="000D3301"/>
    <w:rsid w:val="000D3625"/>
    <w:rsid w:val="000D3A0E"/>
    <w:rsid w:val="000D3B8D"/>
    <w:rsid w:val="000D3D60"/>
    <w:rsid w:val="000D401F"/>
    <w:rsid w:val="000D4D1E"/>
    <w:rsid w:val="000D55F1"/>
    <w:rsid w:val="000D5F95"/>
    <w:rsid w:val="000D6074"/>
    <w:rsid w:val="000D6BEC"/>
    <w:rsid w:val="000E04CA"/>
    <w:rsid w:val="000E16AB"/>
    <w:rsid w:val="000E1B3D"/>
    <w:rsid w:val="000E27A4"/>
    <w:rsid w:val="000E296B"/>
    <w:rsid w:val="000E37B4"/>
    <w:rsid w:val="000E3A01"/>
    <w:rsid w:val="000E3C49"/>
    <w:rsid w:val="000E3F5D"/>
    <w:rsid w:val="000E4296"/>
    <w:rsid w:val="000E4758"/>
    <w:rsid w:val="000E5B36"/>
    <w:rsid w:val="000E5E79"/>
    <w:rsid w:val="000E6325"/>
    <w:rsid w:val="000F037B"/>
    <w:rsid w:val="000F07A6"/>
    <w:rsid w:val="000F0AE7"/>
    <w:rsid w:val="000F0B69"/>
    <w:rsid w:val="000F2C21"/>
    <w:rsid w:val="000F2F6C"/>
    <w:rsid w:val="000F30EF"/>
    <w:rsid w:val="000F3B5E"/>
    <w:rsid w:val="000F3FBA"/>
    <w:rsid w:val="000F50B8"/>
    <w:rsid w:val="000F5256"/>
    <w:rsid w:val="000F548B"/>
    <w:rsid w:val="000F58B9"/>
    <w:rsid w:val="000F63E7"/>
    <w:rsid w:val="000F671A"/>
    <w:rsid w:val="000F6EE2"/>
    <w:rsid w:val="000F757F"/>
    <w:rsid w:val="000F765A"/>
    <w:rsid w:val="00100301"/>
    <w:rsid w:val="00100E0F"/>
    <w:rsid w:val="00101067"/>
    <w:rsid w:val="00101211"/>
    <w:rsid w:val="00101A9F"/>
    <w:rsid w:val="0010229B"/>
    <w:rsid w:val="00102B4D"/>
    <w:rsid w:val="00102D17"/>
    <w:rsid w:val="00103D39"/>
    <w:rsid w:val="00103F7F"/>
    <w:rsid w:val="00104190"/>
    <w:rsid w:val="00104649"/>
    <w:rsid w:val="001047D7"/>
    <w:rsid w:val="00104E57"/>
    <w:rsid w:val="001059B8"/>
    <w:rsid w:val="00105A9C"/>
    <w:rsid w:val="00106657"/>
    <w:rsid w:val="00106934"/>
    <w:rsid w:val="00106B3B"/>
    <w:rsid w:val="00107AB0"/>
    <w:rsid w:val="00107FEE"/>
    <w:rsid w:val="00110385"/>
    <w:rsid w:val="001106DB"/>
    <w:rsid w:val="001113E6"/>
    <w:rsid w:val="001115C6"/>
    <w:rsid w:val="00111A4A"/>
    <w:rsid w:val="00112EFA"/>
    <w:rsid w:val="0011354F"/>
    <w:rsid w:val="00113626"/>
    <w:rsid w:val="00113E03"/>
    <w:rsid w:val="00114156"/>
    <w:rsid w:val="00115BE4"/>
    <w:rsid w:val="001163C6"/>
    <w:rsid w:val="00117A56"/>
    <w:rsid w:val="00117A78"/>
    <w:rsid w:val="00117BCE"/>
    <w:rsid w:val="00117FD6"/>
    <w:rsid w:val="00120E18"/>
    <w:rsid w:val="00121143"/>
    <w:rsid w:val="001218FF"/>
    <w:rsid w:val="00122195"/>
    <w:rsid w:val="001229BF"/>
    <w:rsid w:val="001238C6"/>
    <w:rsid w:val="00123A25"/>
    <w:rsid w:val="00123D65"/>
    <w:rsid w:val="00124018"/>
    <w:rsid w:val="0012420F"/>
    <w:rsid w:val="00124225"/>
    <w:rsid w:val="001244E8"/>
    <w:rsid w:val="00124793"/>
    <w:rsid w:val="001249C8"/>
    <w:rsid w:val="00124D7B"/>
    <w:rsid w:val="00125CEA"/>
    <w:rsid w:val="00125D65"/>
    <w:rsid w:val="00126449"/>
    <w:rsid w:val="001277CB"/>
    <w:rsid w:val="00127A8B"/>
    <w:rsid w:val="00127D48"/>
    <w:rsid w:val="00130326"/>
    <w:rsid w:val="0013072D"/>
    <w:rsid w:val="00130749"/>
    <w:rsid w:val="00130A60"/>
    <w:rsid w:val="00130A75"/>
    <w:rsid w:val="001317E5"/>
    <w:rsid w:val="00131B4A"/>
    <w:rsid w:val="00132382"/>
    <w:rsid w:val="001326DD"/>
    <w:rsid w:val="00132948"/>
    <w:rsid w:val="00132FD5"/>
    <w:rsid w:val="00133445"/>
    <w:rsid w:val="0013360F"/>
    <w:rsid w:val="0013366A"/>
    <w:rsid w:val="001345E7"/>
    <w:rsid w:val="00134DCD"/>
    <w:rsid w:val="00134FF9"/>
    <w:rsid w:val="00135247"/>
    <w:rsid w:val="00135603"/>
    <w:rsid w:val="00135A21"/>
    <w:rsid w:val="00135FA1"/>
    <w:rsid w:val="00136483"/>
    <w:rsid w:val="00136689"/>
    <w:rsid w:val="00137144"/>
    <w:rsid w:val="001375E9"/>
    <w:rsid w:val="00137852"/>
    <w:rsid w:val="00137ECF"/>
    <w:rsid w:val="001405ED"/>
    <w:rsid w:val="001410C5"/>
    <w:rsid w:val="00141117"/>
    <w:rsid w:val="001412A6"/>
    <w:rsid w:val="00141B51"/>
    <w:rsid w:val="001425EA"/>
    <w:rsid w:val="00142821"/>
    <w:rsid w:val="00142F20"/>
    <w:rsid w:val="00142F80"/>
    <w:rsid w:val="001435FB"/>
    <w:rsid w:val="00143D0A"/>
    <w:rsid w:val="00143EDC"/>
    <w:rsid w:val="00143FAF"/>
    <w:rsid w:val="00144326"/>
    <w:rsid w:val="00144487"/>
    <w:rsid w:val="001449B4"/>
    <w:rsid w:val="00144D9F"/>
    <w:rsid w:val="00144DDF"/>
    <w:rsid w:val="00144EDC"/>
    <w:rsid w:val="00145248"/>
    <w:rsid w:val="0014594A"/>
    <w:rsid w:val="0014632A"/>
    <w:rsid w:val="00146AFF"/>
    <w:rsid w:val="00150702"/>
    <w:rsid w:val="00151308"/>
    <w:rsid w:val="0015167E"/>
    <w:rsid w:val="001517FD"/>
    <w:rsid w:val="00151C19"/>
    <w:rsid w:val="001520B1"/>
    <w:rsid w:val="00152626"/>
    <w:rsid w:val="001527A9"/>
    <w:rsid w:val="001529A3"/>
    <w:rsid w:val="001534C7"/>
    <w:rsid w:val="001539C4"/>
    <w:rsid w:val="00153EEA"/>
    <w:rsid w:val="001541AE"/>
    <w:rsid w:val="00154B64"/>
    <w:rsid w:val="00155898"/>
    <w:rsid w:val="001558C5"/>
    <w:rsid w:val="001559AE"/>
    <w:rsid w:val="00155BED"/>
    <w:rsid w:val="00155EA3"/>
    <w:rsid w:val="00156015"/>
    <w:rsid w:val="00156602"/>
    <w:rsid w:val="00156677"/>
    <w:rsid w:val="00156B0C"/>
    <w:rsid w:val="001570FD"/>
    <w:rsid w:val="001572E8"/>
    <w:rsid w:val="00157DD1"/>
    <w:rsid w:val="00160CFA"/>
    <w:rsid w:val="001611CE"/>
    <w:rsid w:val="001619C1"/>
    <w:rsid w:val="00161E70"/>
    <w:rsid w:val="001625C8"/>
    <w:rsid w:val="00162916"/>
    <w:rsid w:val="00163432"/>
    <w:rsid w:val="00163F3A"/>
    <w:rsid w:val="001646C3"/>
    <w:rsid w:val="00165047"/>
    <w:rsid w:val="001651A3"/>
    <w:rsid w:val="001651DE"/>
    <w:rsid w:val="001666CF"/>
    <w:rsid w:val="00167644"/>
    <w:rsid w:val="00170737"/>
    <w:rsid w:val="0017104A"/>
    <w:rsid w:val="00171764"/>
    <w:rsid w:val="00171896"/>
    <w:rsid w:val="00171AFC"/>
    <w:rsid w:val="00171F3D"/>
    <w:rsid w:val="001722A0"/>
    <w:rsid w:val="00172D41"/>
    <w:rsid w:val="00173153"/>
    <w:rsid w:val="001732DB"/>
    <w:rsid w:val="00173C2A"/>
    <w:rsid w:val="00173E6A"/>
    <w:rsid w:val="00173F6C"/>
    <w:rsid w:val="00174801"/>
    <w:rsid w:val="001749E0"/>
    <w:rsid w:val="00174AA4"/>
    <w:rsid w:val="001755F0"/>
    <w:rsid w:val="00177148"/>
    <w:rsid w:val="00177286"/>
    <w:rsid w:val="001779A8"/>
    <w:rsid w:val="001804F9"/>
    <w:rsid w:val="0018144A"/>
    <w:rsid w:val="00181BCC"/>
    <w:rsid w:val="0018324A"/>
    <w:rsid w:val="0018329D"/>
    <w:rsid w:val="00183716"/>
    <w:rsid w:val="00183ED2"/>
    <w:rsid w:val="00184577"/>
    <w:rsid w:val="00184639"/>
    <w:rsid w:val="0018557E"/>
    <w:rsid w:val="0018651A"/>
    <w:rsid w:val="00186FEB"/>
    <w:rsid w:val="0018714D"/>
    <w:rsid w:val="00187480"/>
    <w:rsid w:val="00187D9D"/>
    <w:rsid w:val="00190586"/>
    <w:rsid w:val="00190785"/>
    <w:rsid w:val="00190E09"/>
    <w:rsid w:val="00191262"/>
    <w:rsid w:val="0019274C"/>
    <w:rsid w:val="001927CA"/>
    <w:rsid w:val="00192E00"/>
    <w:rsid w:val="00193F7E"/>
    <w:rsid w:val="00194007"/>
    <w:rsid w:val="0019408E"/>
    <w:rsid w:val="001941C6"/>
    <w:rsid w:val="001946F1"/>
    <w:rsid w:val="00194A22"/>
    <w:rsid w:val="00194F74"/>
    <w:rsid w:val="00195564"/>
    <w:rsid w:val="001958C3"/>
    <w:rsid w:val="00195B97"/>
    <w:rsid w:val="00196FE0"/>
    <w:rsid w:val="00197378"/>
    <w:rsid w:val="00197605"/>
    <w:rsid w:val="00197646"/>
    <w:rsid w:val="00197A6C"/>
    <w:rsid w:val="00197D30"/>
    <w:rsid w:val="00197FD9"/>
    <w:rsid w:val="001A020E"/>
    <w:rsid w:val="001A0348"/>
    <w:rsid w:val="001A0BA9"/>
    <w:rsid w:val="001A16DE"/>
    <w:rsid w:val="001A1A16"/>
    <w:rsid w:val="001A2349"/>
    <w:rsid w:val="001A26A3"/>
    <w:rsid w:val="001A28F0"/>
    <w:rsid w:val="001A2979"/>
    <w:rsid w:val="001A316A"/>
    <w:rsid w:val="001A3662"/>
    <w:rsid w:val="001A38F4"/>
    <w:rsid w:val="001A3AB9"/>
    <w:rsid w:val="001A3CDF"/>
    <w:rsid w:val="001A4A65"/>
    <w:rsid w:val="001A4A89"/>
    <w:rsid w:val="001A5351"/>
    <w:rsid w:val="001A5475"/>
    <w:rsid w:val="001A6206"/>
    <w:rsid w:val="001A63AE"/>
    <w:rsid w:val="001A6517"/>
    <w:rsid w:val="001A6590"/>
    <w:rsid w:val="001A6C81"/>
    <w:rsid w:val="001A6D6A"/>
    <w:rsid w:val="001A6F08"/>
    <w:rsid w:val="001A7A37"/>
    <w:rsid w:val="001A7D58"/>
    <w:rsid w:val="001B0276"/>
    <w:rsid w:val="001B04AB"/>
    <w:rsid w:val="001B0599"/>
    <w:rsid w:val="001B18B0"/>
    <w:rsid w:val="001B2703"/>
    <w:rsid w:val="001B2B3B"/>
    <w:rsid w:val="001B2B50"/>
    <w:rsid w:val="001B2B5B"/>
    <w:rsid w:val="001B31A7"/>
    <w:rsid w:val="001B350E"/>
    <w:rsid w:val="001B35A4"/>
    <w:rsid w:val="001B3BA4"/>
    <w:rsid w:val="001B42C4"/>
    <w:rsid w:val="001B454B"/>
    <w:rsid w:val="001B4835"/>
    <w:rsid w:val="001B498F"/>
    <w:rsid w:val="001B4998"/>
    <w:rsid w:val="001B57A3"/>
    <w:rsid w:val="001B5F82"/>
    <w:rsid w:val="001B6580"/>
    <w:rsid w:val="001B7134"/>
    <w:rsid w:val="001B73E4"/>
    <w:rsid w:val="001B7A4F"/>
    <w:rsid w:val="001C075C"/>
    <w:rsid w:val="001C0C18"/>
    <w:rsid w:val="001C0C6A"/>
    <w:rsid w:val="001C116C"/>
    <w:rsid w:val="001C204C"/>
    <w:rsid w:val="001C2CB2"/>
    <w:rsid w:val="001C2D3B"/>
    <w:rsid w:val="001C31BD"/>
    <w:rsid w:val="001C33BD"/>
    <w:rsid w:val="001C35A0"/>
    <w:rsid w:val="001C4D6D"/>
    <w:rsid w:val="001C538A"/>
    <w:rsid w:val="001C59F7"/>
    <w:rsid w:val="001C5B9D"/>
    <w:rsid w:val="001C5E0E"/>
    <w:rsid w:val="001C645A"/>
    <w:rsid w:val="001C719D"/>
    <w:rsid w:val="001C74CA"/>
    <w:rsid w:val="001C767A"/>
    <w:rsid w:val="001C78CA"/>
    <w:rsid w:val="001D0302"/>
    <w:rsid w:val="001D09F2"/>
    <w:rsid w:val="001D0EE2"/>
    <w:rsid w:val="001D10A2"/>
    <w:rsid w:val="001D12BF"/>
    <w:rsid w:val="001D1DE3"/>
    <w:rsid w:val="001D45DA"/>
    <w:rsid w:val="001D4BE2"/>
    <w:rsid w:val="001D4DE3"/>
    <w:rsid w:val="001D4EC0"/>
    <w:rsid w:val="001D4F1D"/>
    <w:rsid w:val="001D50DA"/>
    <w:rsid w:val="001D61E1"/>
    <w:rsid w:val="001D720B"/>
    <w:rsid w:val="001E0C8B"/>
    <w:rsid w:val="001E0CDA"/>
    <w:rsid w:val="001E0E46"/>
    <w:rsid w:val="001E10AD"/>
    <w:rsid w:val="001E15BD"/>
    <w:rsid w:val="001E218F"/>
    <w:rsid w:val="001E27EE"/>
    <w:rsid w:val="001E308E"/>
    <w:rsid w:val="001E3168"/>
    <w:rsid w:val="001E343C"/>
    <w:rsid w:val="001E36DF"/>
    <w:rsid w:val="001E3974"/>
    <w:rsid w:val="001E3994"/>
    <w:rsid w:val="001E3B93"/>
    <w:rsid w:val="001E3F82"/>
    <w:rsid w:val="001E4581"/>
    <w:rsid w:val="001E551B"/>
    <w:rsid w:val="001E59CA"/>
    <w:rsid w:val="001E5CBB"/>
    <w:rsid w:val="001E6006"/>
    <w:rsid w:val="001E613D"/>
    <w:rsid w:val="001E6CC2"/>
    <w:rsid w:val="001E6E21"/>
    <w:rsid w:val="001E6F1C"/>
    <w:rsid w:val="001E7794"/>
    <w:rsid w:val="001E7979"/>
    <w:rsid w:val="001E7980"/>
    <w:rsid w:val="001E7D16"/>
    <w:rsid w:val="001E7DE5"/>
    <w:rsid w:val="001F0588"/>
    <w:rsid w:val="001F08EE"/>
    <w:rsid w:val="001F0B7C"/>
    <w:rsid w:val="001F14C6"/>
    <w:rsid w:val="001F1750"/>
    <w:rsid w:val="001F1774"/>
    <w:rsid w:val="001F19D6"/>
    <w:rsid w:val="001F1AC1"/>
    <w:rsid w:val="001F253E"/>
    <w:rsid w:val="001F2930"/>
    <w:rsid w:val="001F2EF3"/>
    <w:rsid w:val="001F3223"/>
    <w:rsid w:val="001F366E"/>
    <w:rsid w:val="001F381D"/>
    <w:rsid w:val="001F3C47"/>
    <w:rsid w:val="001F3E56"/>
    <w:rsid w:val="001F4252"/>
    <w:rsid w:val="001F4274"/>
    <w:rsid w:val="001F42D0"/>
    <w:rsid w:val="001F49C8"/>
    <w:rsid w:val="001F4E8A"/>
    <w:rsid w:val="001F50E0"/>
    <w:rsid w:val="001F55A7"/>
    <w:rsid w:val="00200290"/>
    <w:rsid w:val="00200380"/>
    <w:rsid w:val="002011B9"/>
    <w:rsid w:val="00201274"/>
    <w:rsid w:val="0020131B"/>
    <w:rsid w:val="0020170F"/>
    <w:rsid w:val="00201B3D"/>
    <w:rsid w:val="00202224"/>
    <w:rsid w:val="00202674"/>
    <w:rsid w:val="0020284A"/>
    <w:rsid w:val="00203CEA"/>
    <w:rsid w:val="00203D25"/>
    <w:rsid w:val="002053D8"/>
    <w:rsid w:val="00206079"/>
    <w:rsid w:val="0020682E"/>
    <w:rsid w:val="002071D2"/>
    <w:rsid w:val="00207203"/>
    <w:rsid w:val="00207923"/>
    <w:rsid w:val="00207D58"/>
    <w:rsid w:val="00210CD5"/>
    <w:rsid w:val="002112DB"/>
    <w:rsid w:val="0021130B"/>
    <w:rsid w:val="00211517"/>
    <w:rsid w:val="00211E9D"/>
    <w:rsid w:val="0021240E"/>
    <w:rsid w:val="002136CA"/>
    <w:rsid w:val="0021481F"/>
    <w:rsid w:val="00214B65"/>
    <w:rsid w:val="00214F59"/>
    <w:rsid w:val="00214F5E"/>
    <w:rsid w:val="002153C1"/>
    <w:rsid w:val="00215958"/>
    <w:rsid w:val="00215CF1"/>
    <w:rsid w:val="0021760A"/>
    <w:rsid w:val="00217670"/>
    <w:rsid w:val="00220786"/>
    <w:rsid w:val="00220E8F"/>
    <w:rsid w:val="0022165C"/>
    <w:rsid w:val="0022233A"/>
    <w:rsid w:val="002227BC"/>
    <w:rsid w:val="00223BAD"/>
    <w:rsid w:val="0022410A"/>
    <w:rsid w:val="0022435B"/>
    <w:rsid w:val="00224407"/>
    <w:rsid w:val="002249BA"/>
    <w:rsid w:val="00224FFA"/>
    <w:rsid w:val="002275B7"/>
    <w:rsid w:val="002275E7"/>
    <w:rsid w:val="002309F3"/>
    <w:rsid w:val="0023178C"/>
    <w:rsid w:val="00232722"/>
    <w:rsid w:val="00232DFA"/>
    <w:rsid w:val="00233153"/>
    <w:rsid w:val="0023345E"/>
    <w:rsid w:val="00233D05"/>
    <w:rsid w:val="0023447F"/>
    <w:rsid w:val="00234AD0"/>
    <w:rsid w:val="00234E48"/>
    <w:rsid w:val="00235576"/>
    <w:rsid w:val="0023573D"/>
    <w:rsid w:val="00235936"/>
    <w:rsid w:val="00235B2C"/>
    <w:rsid w:val="00236349"/>
    <w:rsid w:val="0023657E"/>
    <w:rsid w:val="00236962"/>
    <w:rsid w:val="00236A1C"/>
    <w:rsid w:val="00236D57"/>
    <w:rsid w:val="0023702A"/>
    <w:rsid w:val="00237608"/>
    <w:rsid w:val="002402DE"/>
    <w:rsid w:val="002404C3"/>
    <w:rsid w:val="002418D7"/>
    <w:rsid w:val="00241C60"/>
    <w:rsid w:val="00241DFC"/>
    <w:rsid w:val="00242201"/>
    <w:rsid w:val="002425EF"/>
    <w:rsid w:val="002437AE"/>
    <w:rsid w:val="00244352"/>
    <w:rsid w:val="00244B31"/>
    <w:rsid w:val="00244D21"/>
    <w:rsid w:val="002458B0"/>
    <w:rsid w:val="00246183"/>
    <w:rsid w:val="00246537"/>
    <w:rsid w:val="00246692"/>
    <w:rsid w:val="00246789"/>
    <w:rsid w:val="00246A3B"/>
    <w:rsid w:val="00246A5A"/>
    <w:rsid w:val="00246BA8"/>
    <w:rsid w:val="00246BFF"/>
    <w:rsid w:val="002472CD"/>
    <w:rsid w:val="002475FE"/>
    <w:rsid w:val="00247750"/>
    <w:rsid w:val="002478E3"/>
    <w:rsid w:val="00247D2D"/>
    <w:rsid w:val="0025012B"/>
    <w:rsid w:val="002503B6"/>
    <w:rsid w:val="0025048C"/>
    <w:rsid w:val="00251199"/>
    <w:rsid w:val="00251660"/>
    <w:rsid w:val="00251E68"/>
    <w:rsid w:val="00251F89"/>
    <w:rsid w:val="00252029"/>
    <w:rsid w:val="002520AC"/>
    <w:rsid w:val="00252570"/>
    <w:rsid w:val="002529BD"/>
    <w:rsid w:val="00253525"/>
    <w:rsid w:val="0025420C"/>
    <w:rsid w:val="00254381"/>
    <w:rsid w:val="00254791"/>
    <w:rsid w:val="00254B14"/>
    <w:rsid w:val="00254CFC"/>
    <w:rsid w:val="002557AA"/>
    <w:rsid w:val="00255DF0"/>
    <w:rsid w:val="00256095"/>
    <w:rsid w:val="002563DB"/>
    <w:rsid w:val="00257A81"/>
    <w:rsid w:val="00257AF1"/>
    <w:rsid w:val="00257EE1"/>
    <w:rsid w:val="0026067E"/>
    <w:rsid w:val="002615CA"/>
    <w:rsid w:val="002625FC"/>
    <w:rsid w:val="00262709"/>
    <w:rsid w:val="002628AE"/>
    <w:rsid w:val="00262B41"/>
    <w:rsid w:val="00262FB6"/>
    <w:rsid w:val="00263A3C"/>
    <w:rsid w:val="002641F5"/>
    <w:rsid w:val="00264704"/>
    <w:rsid w:val="00264ADF"/>
    <w:rsid w:val="00266235"/>
    <w:rsid w:val="0026629A"/>
    <w:rsid w:val="002663B9"/>
    <w:rsid w:val="0026657C"/>
    <w:rsid w:val="00266D81"/>
    <w:rsid w:val="00267772"/>
    <w:rsid w:val="0027044B"/>
    <w:rsid w:val="00270614"/>
    <w:rsid w:val="00270F9B"/>
    <w:rsid w:val="0027146B"/>
    <w:rsid w:val="00272A3F"/>
    <w:rsid w:val="00273BC8"/>
    <w:rsid w:val="00273CDB"/>
    <w:rsid w:val="002745DC"/>
    <w:rsid w:val="0027495F"/>
    <w:rsid w:val="00274DFA"/>
    <w:rsid w:val="0027501C"/>
    <w:rsid w:val="002759EF"/>
    <w:rsid w:val="00275CD6"/>
    <w:rsid w:val="002760E4"/>
    <w:rsid w:val="00276105"/>
    <w:rsid w:val="002769AC"/>
    <w:rsid w:val="00276F7E"/>
    <w:rsid w:val="002775DB"/>
    <w:rsid w:val="0027770A"/>
    <w:rsid w:val="00277B2C"/>
    <w:rsid w:val="00277BA1"/>
    <w:rsid w:val="00280A98"/>
    <w:rsid w:val="002810B5"/>
    <w:rsid w:val="002816BF"/>
    <w:rsid w:val="00281D94"/>
    <w:rsid w:val="00281E8D"/>
    <w:rsid w:val="00282289"/>
    <w:rsid w:val="00282543"/>
    <w:rsid w:val="002829DC"/>
    <w:rsid w:val="00283256"/>
    <w:rsid w:val="00283BFC"/>
    <w:rsid w:val="0028431D"/>
    <w:rsid w:val="00285046"/>
    <w:rsid w:val="00285D21"/>
    <w:rsid w:val="00285EDB"/>
    <w:rsid w:val="00287D7A"/>
    <w:rsid w:val="00287FC8"/>
    <w:rsid w:val="002900B7"/>
    <w:rsid w:val="00290593"/>
    <w:rsid w:val="002905DA"/>
    <w:rsid w:val="00290861"/>
    <w:rsid w:val="00290D4E"/>
    <w:rsid w:val="00291373"/>
    <w:rsid w:val="00292753"/>
    <w:rsid w:val="0029368A"/>
    <w:rsid w:val="0029391B"/>
    <w:rsid w:val="002943E3"/>
    <w:rsid w:val="0029499C"/>
    <w:rsid w:val="00294D40"/>
    <w:rsid w:val="002953B9"/>
    <w:rsid w:val="00295785"/>
    <w:rsid w:val="0029578C"/>
    <w:rsid w:val="00295873"/>
    <w:rsid w:val="00295E34"/>
    <w:rsid w:val="00295FAF"/>
    <w:rsid w:val="00296CDE"/>
    <w:rsid w:val="00296DF1"/>
    <w:rsid w:val="00297B59"/>
    <w:rsid w:val="00297CD8"/>
    <w:rsid w:val="002A212E"/>
    <w:rsid w:val="002A29B7"/>
    <w:rsid w:val="002A2C80"/>
    <w:rsid w:val="002A31A2"/>
    <w:rsid w:val="002A3429"/>
    <w:rsid w:val="002A36B0"/>
    <w:rsid w:val="002A3B92"/>
    <w:rsid w:val="002A3E77"/>
    <w:rsid w:val="002A4484"/>
    <w:rsid w:val="002A47B1"/>
    <w:rsid w:val="002A4889"/>
    <w:rsid w:val="002A4FFF"/>
    <w:rsid w:val="002A5071"/>
    <w:rsid w:val="002A5514"/>
    <w:rsid w:val="002A5915"/>
    <w:rsid w:val="002A5C62"/>
    <w:rsid w:val="002A69F0"/>
    <w:rsid w:val="002A778A"/>
    <w:rsid w:val="002A78B9"/>
    <w:rsid w:val="002A7B04"/>
    <w:rsid w:val="002A7D98"/>
    <w:rsid w:val="002B0091"/>
    <w:rsid w:val="002B0AE2"/>
    <w:rsid w:val="002B0EA5"/>
    <w:rsid w:val="002B186B"/>
    <w:rsid w:val="002B19A7"/>
    <w:rsid w:val="002B245A"/>
    <w:rsid w:val="002B2683"/>
    <w:rsid w:val="002B268B"/>
    <w:rsid w:val="002B2BA2"/>
    <w:rsid w:val="002B2CB3"/>
    <w:rsid w:val="002B3092"/>
    <w:rsid w:val="002B3442"/>
    <w:rsid w:val="002B416C"/>
    <w:rsid w:val="002B4A97"/>
    <w:rsid w:val="002B4B88"/>
    <w:rsid w:val="002B58A2"/>
    <w:rsid w:val="002B5AE1"/>
    <w:rsid w:val="002B6038"/>
    <w:rsid w:val="002B6722"/>
    <w:rsid w:val="002B6A20"/>
    <w:rsid w:val="002B6A2A"/>
    <w:rsid w:val="002B7631"/>
    <w:rsid w:val="002B7676"/>
    <w:rsid w:val="002B790E"/>
    <w:rsid w:val="002B7E81"/>
    <w:rsid w:val="002C0186"/>
    <w:rsid w:val="002C01CC"/>
    <w:rsid w:val="002C0D68"/>
    <w:rsid w:val="002C143B"/>
    <w:rsid w:val="002C20AF"/>
    <w:rsid w:val="002C376E"/>
    <w:rsid w:val="002C40E1"/>
    <w:rsid w:val="002C4875"/>
    <w:rsid w:val="002C4A20"/>
    <w:rsid w:val="002C5577"/>
    <w:rsid w:val="002C586F"/>
    <w:rsid w:val="002C608F"/>
    <w:rsid w:val="002C61F7"/>
    <w:rsid w:val="002C637E"/>
    <w:rsid w:val="002C66A2"/>
    <w:rsid w:val="002C69E6"/>
    <w:rsid w:val="002C6E80"/>
    <w:rsid w:val="002C6F6F"/>
    <w:rsid w:val="002C734B"/>
    <w:rsid w:val="002C762C"/>
    <w:rsid w:val="002D0113"/>
    <w:rsid w:val="002D03CA"/>
    <w:rsid w:val="002D05A6"/>
    <w:rsid w:val="002D0728"/>
    <w:rsid w:val="002D073F"/>
    <w:rsid w:val="002D0F09"/>
    <w:rsid w:val="002D10AA"/>
    <w:rsid w:val="002D1728"/>
    <w:rsid w:val="002D1BA4"/>
    <w:rsid w:val="002D403C"/>
    <w:rsid w:val="002D4BA0"/>
    <w:rsid w:val="002D4C87"/>
    <w:rsid w:val="002D50AE"/>
    <w:rsid w:val="002D5855"/>
    <w:rsid w:val="002D59A3"/>
    <w:rsid w:val="002D59B7"/>
    <w:rsid w:val="002D5A64"/>
    <w:rsid w:val="002D674A"/>
    <w:rsid w:val="002D67B7"/>
    <w:rsid w:val="002D758D"/>
    <w:rsid w:val="002E000C"/>
    <w:rsid w:val="002E01E7"/>
    <w:rsid w:val="002E02D8"/>
    <w:rsid w:val="002E13C2"/>
    <w:rsid w:val="002E1606"/>
    <w:rsid w:val="002E2361"/>
    <w:rsid w:val="002E2847"/>
    <w:rsid w:val="002E28F9"/>
    <w:rsid w:val="002E2C49"/>
    <w:rsid w:val="002E2F70"/>
    <w:rsid w:val="002E3491"/>
    <w:rsid w:val="002E3A15"/>
    <w:rsid w:val="002E3AC6"/>
    <w:rsid w:val="002E4B85"/>
    <w:rsid w:val="002E4C5B"/>
    <w:rsid w:val="002E63A3"/>
    <w:rsid w:val="002E6748"/>
    <w:rsid w:val="002E70B8"/>
    <w:rsid w:val="002E7371"/>
    <w:rsid w:val="002E7419"/>
    <w:rsid w:val="002E7F58"/>
    <w:rsid w:val="002E7FE0"/>
    <w:rsid w:val="002F0360"/>
    <w:rsid w:val="002F06D2"/>
    <w:rsid w:val="002F0DFD"/>
    <w:rsid w:val="002F0F6D"/>
    <w:rsid w:val="002F1442"/>
    <w:rsid w:val="002F14AE"/>
    <w:rsid w:val="002F2276"/>
    <w:rsid w:val="002F34AF"/>
    <w:rsid w:val="002F3C89"/>
    <w:rsid w:val="002F3F05"/>
    <w:rsid w:val="002F4250"/>
    <w:rsid w:val="002F4D28"/>
    <w:rsid w:val="002F5020"/>
    <w:rsid w:val="002F51D7"/>
    <w:rsid w:val="002F51DB"/>
    <w:rsid w:val="002F5A5F"/>
    <w:rsid w:val="002F63E9"/>
    <w:rsid w:val="002F6764"/>
    <w:rsid w:val="002F6F14"/>
    <w:rsid w:val="00300567"/>
    <w:rsid w:val="00300A93"/>
    <w:rsid w:val="00300BB0"/>
    <w:rsid w:val="0030157B"/>
    <w:rsid w:val="0030165C"/>
    <w:rsid w:val="00301741"/>
    <w:rsid w:val="003018EE"/>
    <w:rsid w:val="00302480"/>
    <w:rsid w:val="003025F8"/>
    <w:rsid w:val="0030303B"/>
    <w:rsid w:val="003038E0"/>
    <w:rsid w:val="00303B8A"/>
    <w:rsid w:val="0030439A"/>
    <w:rsid w:val="003043ED"/>
    <w:rsid w:val="00304E64"/>
    <w:rsid w:val="003054BD"/>
    <w:rsid w:val="00305687"/>
    <w:rsid w:val="00305F3C"/>
    <w:rsid w:val="0030613C"/>
    <w:rsid w:val="003063FD"/>
    <w:rsid w:val="0030707E"/>
    <w:rsid w:val="003070A8"/>
    <w:rsid w:val="003077E3"/>
    <w:rsid w:val="00310152"/>
    <w:rsid w:val="00311061"/>
    <w:rsid w:val="00312266"/>
    <w:rsid w:val="00312A70"/>
    <w:rsid w:val="003134C9"/>
    <w:rsid w:val="00314AE1"/>
    <w:rsid w:val="00316341"/>
    <w:rsid w:val="0031650A"/>
    <w:rsid w:val="00316CB5"/>
    <w:rsid w:val="003206E4"/>
    <w:rsid w:val="00320C7C"/>
    <w:rsid w:val="00320F90"/>
    <w:rsid w:val="003214E8"/>
    <w:rsid w:val="00321FB4"/>
    <w:rsid w:val="00321FCD"/>
    <w:rsid w:val="00322B44"/>
    <w:rsid w:val="00323C27"/>
    <w:rsid w:val="00324002"/>
    <w:rsid w:val="003247CF"/>
    <w:rsid w:val="003250D5"/>
    <w:rsid w:val="00325330"/>
    <w:rsid w:val="003259B6"/>
    <w:rsid w:val="00325D77"/>
    <w:rsid w:val="00326A4A"/>
    <w:rsid w:val="00326D89"/>
    <w:rsid w:val="00327CB3"/>
    <w:rsid w:val="00330CC0"/>
    <w:rsid w:val="00330FA1"/>
    <w:rsid w:val="0033238A"/>
    <w:rsid w:val="00332611"/>
    <w:rsid w:val="00332631"/>
    <w:rsid w:val="00332FFF"/>
    <w:rsid w:val="0033422D"/>
    <w:rsid w:val="00334520"/>
    <w:rsid w:val="00334759"/>
    <w:rsid w:val="0033488D"/>
    <w:rsid w:val="00334E39"/>
    <w:rsid w:val="00335054"/>
    <w:rsid w:val="003353A4"/>
    <w:rsid w:val="0033546D"/>
    <w:rsid w:val="003356FF"/>
    <w:rsid w:val="00335D1A"/>
    <w:rsid w:val="0033605C"/>
    <w:rsid w:val="00336093"/>
    <w:rsid w:val="0033620F"/>
    <w:rsid w:val="00336CBC"/>
    <w:rsid w:val="003371F5"/>
    <w:rsid w:val="0033729E"/>
    <w:rsid w:val="003373E2"/>
    <w:rsid w:val="00340050"/>
    <w:rsid w:val="00340471"/>
    <w:rsid w:val="00340531"/>
    <w:rsid w:val="00340D54"/>
    <w:rsid w:val="00340E4D"/>
    <w:rsid w:val="0034122D"/>
    <w:rsid w:val="003420BD"/>
    <w:rsid w:val="00342423"/>
    <w:rsid w:val="0034247C"/>
    <w:rsid w:val="0034288B"/>
    <w:rsid w:val="00342E4A"/>
    <w:rsid w:val="00344812"/>
    <w:rsid w:val="003449C0"/>
    <w:rsid w:val="00344B40"/>
    <w:rsid w:val="00344BB1"/>
    <w:rsid w:val="003450C2"/>
    <w:rsid w:val="0034520B"/>
    <w:rsid w:val="0034596F"/>
    <w:rsid w:val="00346151"/>
    <w:rsid w:val="003462DC"/>
    <w:rsid w:val="00347964"/>
    <w:rsid w:val="003503FF"/>
    <w:rsid w:val="00350B91"/>
    <w:rsid w:val="00351785"/>
    <w:rsid w:val="00351FCE"/>
    <w:rsid w:val="00352399"/>
    <w:rsid w:val="00352693"/>
    <w:rsid w:val="00352D55"/>
    <w:rsid w:val="00352FA2"/>
    <w:rsid w:val="00354BA6"/>
    <w:rsid w:val="00354C32"/>
    <w:rsid w:val="00355183"/>
    <w:rsid w:val="00355EBD"/>
    <w:rsid w:val="00356426"/>
    <w:rsid w:val="003575EF"/>
    <w:rsid w:val="0035782D"/>
    <w:rsid w:val="00357973"/>
    <w:rsid w:val="00357A5D"/>
    <w:rsid w:val="0036183F"/>
    <w:rsid w:val="00361900"/>
    <w:rsid w:val="0036294B"/>
    <w:rsid w:val="00362976"/>
    <w:rsid w:val="00362B1C"/>
    <w:rsid w:val="0036595F"/>
    <w:rsid w:val="003659CD"/>
    <w:rsid w:val="00365B25"/>
    <w:rsid w:val="00365C5D"/>
    <w:rsid w:val="003661F7"/>
    <w:rsid w:val="0036642F"/>
    <w:rsid w:val="00366593"/>
    <w:rsid w:val="00367017"/>
    <w:rsid w:val="003670D3"/>
    <w:rsid w:val="00370A11"/>
    <w:rsid w:val="003711B5"/>
    <w:rsid w:val="003712EC"/>
    <w:rsid w:val="003718D4"/>
    <w:rsid w:val="0037195B"/>
    <w:rsid w:val="00371A2A"/>
    <w:rsid w:val="0037210B"/>
    <w:rsid w:val="00372AAA"/>
    <w:rsid w:val="00372D9A"/>
    <w:rsid w:val="0037305B"/>
    <w:rsid w:val="003732DC"/>
    <w:rsid w:val="00373687"/>
    <w:rsid w:val="00373A69"/>
    <w:rsid w:val="003741C7"/>
    <w:rsid w:val="0037464E"/>
    <w:rsid w:val="003746BD"/>
    <w:rsid w:val="0037532C"/>
    <w:rsid w:val="0037537D"/>
    <w:rsid w:val="00376497"/>
    <w:rsid w:val="003765C9"/>
    <w:rsid w:val="00376A0F"/>
    <w:rsid w:val="00376D6A"/>
    <w:rsid w:val="00376EEB"/>
    <w:rsid w:val="0037709C"/>
    <w:rsid w:val="003770A1"/>
    <w:rsid w:val="003779DC"/>
    <w:rsid w:val="00377EFC"/>
    <w:rsid w:val="00377FA1"/>
    <w:rsid w:val="00380070"/>
    <w:rsid w:val="0038074F"/>
    <w:rsid w:val="0038092E"/>
    <w:rsid w:val="00380C96"/>
    <w:rsid w:val="00380CBC"/>
    <w:rsid w:val="00380E97"/>
    <w:rsid w:val="003818A0"/>
    <w:rsid w:val="00381FD5"/>
    <w:rsid w:val="0038280E"/>
    <w:rsid w:val="00382BF8"/>
    <w:rsid w:val="003844F0"/>
    <w:rsid w:val="00384B6D"/>
    <w:rsid w:val="00385E26"/>
    <w:rsid w:val="00385FC0"/>
    <w:rsid w:val="00386226"/>
    <w:rsid w:val="00386F9D"/>
    <w:rsid w:val="003872FC"/>
    <w:rsid w:val="003907A1"/>
    <w:rsid w:val="003912BC"/>
    <w:rsid w:val="003913B5"/>
    <w:rsid w:val="003920B4"/>
    <w:rsid w:val="00392665"/>
    <w:rsid w:val="003942AE"/>
    <w:rsid w:val="0039450E"/>
    <w:rsid w:val="00394852"/>
    <w:rsid w:val="003948BA"/>
    <w:rsid w:val="003954D9"/>
    <w:rsid w:val="00395FFC"/>
    <w:rsid w:val="003963ED"/>
    <w:rsid w:val="00396B5B"/>
    <w:rsid w:val="00396C71"/>
    <w:rsid w:val="00396F2B"/>
    <w:rsid w:val="00397169"/>
    <w:rsid w:val="003974CC"/>
    <w:rsid w:val="00397935"/>
    <w:rsid w:val="003A062D"/>
    <w:rsid w:val="003A090C"/>
    <w:rsid w:val="003A09FC"/>
    <w:rsid w:val="003A11CA"/>
    <w:rsid w:val="003A1235"/>
    <w:rsid w:val="003A1436"/>
    <w:rsid w:val="003A1802"/>
    <w:rsid w:val="003A1AF9"/>
    <w:rsid w:val="003A2143"/>
    <w:rsid w:val="003A219C"/>
    <w:rsid w:val="003A274C"/>
    <w:rsid w:val="003A2DEC"/>
    <w:rsid w:val="003A3721"/>
    <w:rsid w:val="003A3851"/>
    <w:rsid w:val="003A38C0"/>
    <w:rsid w:val="003A3CA8"/>
    <w:rsid w:val="003A3E1D"/>
    <w:rsid w:val="003A4085"/>
    <w:rsid w:val="003A4BC8"/>
    <w:rsid w:val="003A5497"/>
    <w:rsid w:val="003A6C22"/>
    <w:rsid w:val="003A7908"/>
    <w:rsid w:val="003B0AD1"/>
    <w:rsid w:val="003B156E"/>
    <w:rsid w:val="003B1767"/>
    <w:rsid w:val="003B1A4D"/>
    <w:rsid w:val="003B2006"/>
    <w:rsid w:val="003B2B9F"/>
    <w:rsid w:val="003B2F64"/>
    <w:rsid w:val="003B31C0"/>
    <w:rsid w:val="003B33CF"/>
    <w:rsid w:val="003B3606"/>
    <w:rsid w:val="003B3BE6"/>
    <w:rsid w:val="003B4485"/>
    <w:rsid w:val="003B4E78"/>
    <w:rsid w:val="003B54AE"/>
    <w:rsid w:val="003B68D4"/>
    <w:rsid w:val="003B7065"/>
    <w:rsid w:val="003C0B00"/>
    <w:rsid w:val="003C12EA"/>
    <w:rsid w:val="003C15ED"/>
    <w:rsid w:val="003C16EC"/>
    <w:rsid w:val="003C18F0"/>
    <w:rsid w:val="003C1B65"/>
    <w:rsid w:val="003C1B9E"/>
    <w:rsid w:val="003C1C1D"/>
    <w:rsid w:val="003C1E82"/>
    <w:rsid w:val="003C2121"/>
    <w:rsid w:val="003C2640"/>
    <w:rsid w:val="003C2D19"/>
    <w:rsid w:val="003C2D52"/>
    <w:rsid w:val="003C2DB5"/>
    <w:rsid w:val="003C31C1"/>
    <w:rsid w:val="003C34CD"/>
    <w:rsid w:val="003C3CC5"/>
    <w:rsid w:val="003C48E9"/>
    <w:rsid w:val="003C4DD6"/>
    <w:rsid w:val="003C5EC4"/>
    <w:rsid w:val="003C6866"/>
    <w:rsid w:val="003C7002"/>
    <w:rsid w:val="003C71E1"/>
    <w:rsid w:val="003C7605"/>
    <w:rsid w:val="003D002E"/>
    <w:rsid w:val="003D0134"/>
    <w:rsid w:val="003D08CC"/>
    <w:rsid w:val="003D09D5"/>
    <w:rsid w:val="003D0DFA"/>
    <w:rsid w:val="003D0E79"/>
    <w:rsid w:val="003D14A4"/>
    <w:rsid w:val="003D219D"/>
    <w:rsid w:val="003D2414"/>
    <w:rsid w:val="003D2BDA"/>
    <w:rsid w:val="003D2DA1"/>
    <w:rsid w:val="003D2F24"/>
    <w:rsid w:val="003D3423"/>
    <w:rsid w:val="003D37A8"/>
    <w:rsid w:val="003D52C6"/>
    <w:rsid w:val="003D5CD4"/>
    <w:rsid w:val="003D5F2B"/>
    <w:rsid w:val="003D5FEF"/>
    <w:rsid w:val="003D6748"/>
    <w:rsid w:val="003D6D7B"/>
    <w:rsid w:val="003D6E1F"/>
    <w:rsid w:val="003D7107"/>
    <w:rsid w:val="003D726C"/>
    <w:rsid w:val="003D7691"/>
    <w:rsid w:val="003D7931"/>
    <w:rsid w:val="003D7BFB"/>
    <w:rsid w:val="003D7F06"/>
    <w:rsid w:val="003E0D8D"/>
    <w:rsid w:val="003E2182"/>
    <w:rsid w:val="003E2905"/>
    <w:rsid w:val="003E2A7B"/>
    <w:rsid w:val="003E2BEC"/>
    <w:rsid w:val="003E379A"/>
    <w:rsid w:val="003E3DA1"/>
    <w:rsid w:val="003E480B"/>
    <w:rsid w:val="003E5258"/>
    <w:rsid w:val="003E540C"/>
    <w:rsid w:val="003E59C4"/>
    <w:rsid w:val="003E5B62"/>
    <w:rsid w:val="003E5FA7"/>
    <w:rsid w:val="003E64B5"/>
    <w:rsid w:val="003E73A2"/>
    <w:rsid w:val="003E7573"/>
    <w:rsid w:val="003F01D5"/>
    <w:rsid w:val="003F022E"/>
    <w:rsid w:val="003F14C3"/>
    <w:rsid w:val="003F18B7"/>
    <w:rsid w:val="003F1A5A"/>
    <w:rsid w:val="003F2131"/>
    <w:rsid w:val="003F2EED"/>
    <w:rsid w:val="003F4873"/>
    <w:rsid w:val="003F493D"/>
    <w:rsid w:val="003F497D"/>
    <w:rsid w:val="003F4B03"/>
    <w:rsid w:val="003F508F"/>
    <w:rsid w:val="003F529F"/>
    <w:rsid w:val="003F530D"/>
    <w:rsid w:val="003F53D5"/>
    <w:rsid w:val="003F5C1B"/>
    <w:rsid w:val="003F5C82"/>
    <w:rsid w:val="003F5C8B"/>
    <w:rsid w:val="003F5C9A"/>
    <w:rsid w:val="003F6612"/>
    <w:rsid w:val="003F6960"/>
    <w:rsid w:val="003F70D1"/>
    <w:rsid w:val="003F759D"/>
    <w:rsid w:val="003F792C"/>
    <w:rsid w:val="003F7C04"/>
    <w:rsid w:val="00400341"/>
    <w:rsid w:val="00400F75"/>
    <w:rsid w:val="0040113F"/>
    <w:rsid w:val="00401C1B"/>
    <w:rsid w:val="0040235C"/>
    <w:rsid w:val="0040265C"/>
    <w:rsid w:val="0040286A"/>
    <w:rsid w:val="004029D7"/>
    <w:rsid w:val="00402B34"/>
    <w:rsid w:val="00403264"/>
    <w:rsid w:val="00403408"/>
    <w:rsid w:val="00403B77"/>
    <w:rsid w:val="00403F2D"/>
    <w:rsid w:val="0040413D"/>
    <w:rsid w:val="0040433B"/>
    <w:rsid w:val="00404AC2"/>
    <w:rsid w:val="00405109"/>
    <w:rsid w:val="00405651"/>
    <w:rsid w:val="004057E0"/>
    <w:rsid w:val="00405AC6"/>
    <w:rsid w:val="00405E98"/>
    <w:rsid w:val="00406E8B"/>
    <w:rsid w:val="00407F95"/>
    <w:rsid w:val="0041007D"/>
    <w:rsid w:val="00410276"/>
    <w:rsid w:val="00410BDB"/>
    <w:rsid w:val="00411654"/>
    <w:rsid w:val="00411DA8"/>
    <w:rsid w:val="004122BC"/>
    <w:rsid w:val="0041288D"/>
    <w:rsid w:val="00412963"/>
    <w:rsid w:val="00412972"/>
    <w:rsid w:val="004137C5"/>
    <w:rsid w:val="00413882"/>
    <w:rsid w:val="00413AC0"/>
    <w:rsid w:val="00413FE7"/>
    <w:rsid w:val="00414134"/>
    <w:rsid w:val="00414990"/>
    <w:rsid w:val="004149D8"/>
    <w:rsid w:val="00415108"/>
    <w:rsid w:val="0041637D"/>
    <w:rsid w:val="004177C9"/>
    <w:rsid w:val="00417A3D"/>
    <w:rsid w:val="0042051F"/>
    <w:rsid w:val="00420D3C"/>
    <w:rsid w:val="00420D8D"/>
    <w:rsid w:val="0042100E"/>
    <w:rsid w:val="00421284"/>
    <w:rsid w:val="00421EB6"/>
    <w:rsid w:val="00421FD9"/>
    <w:rsid w:val="004221A1"/>
    <w:rsid w:val="00422321"/>
    <w:rsid w:val="00424237"/>
    <w:rsid w:val="00424955"/>
    <w:rsid w:val="00425019"/>
    <w:rsid w:val="004258E7"/>
    <w:rsid w:val="00425AF9"/>
    <w:rsid w:val="004264E4"/>
    <w:rsid w:val="004267B4"/>
    <w:rsid w:val="004268E5"/>
    <w:rsid w:val="004278A2"/>
    <w:rsid w:val="00427A95"/>
    <w:rsid w:val="004301FB"/>
    <w:rsid w:val="00430C53"/>
    <w:rsid w:val="00430D50"/>
    <w:rsid w:val="00431443"/>
    <w:rsid w:val="0043181D"/>
    <w:rsid w:val="00431D28"/>
    <w:rsid w:val="00432979"/>
    <w:rsid w:val="00432B77"/>
    <w:rsid w:val="00432DB0"/>
    <w:rsid w:val="00432DE3"/>
    <w:rsid w:val="004339AB"/>
    <w:rsid w:val="00433A09"/>
    <w:rsid w:val="004348AD"/>
    <w:rsid w:val="00434AAD"/>
    <w:rsid w:val="0043520A"/>
    <w:rsid w:val="0043522B"/>
    <w:rsid w:val="0043615E"/>
    <w:rsid w:val="00437065"/>
    <w:rsid w:val="00437156"/>
    <w:rsid w:val="0043724C"/>
    <w:rsid w:val="00437B00"/>
    <w:rsid w:val="0044019A"/>
    <w:rsid w:val="00440556"/>
    <w:rsid w:val="00440BA8"/>
    <w:rsid w:val="0044187F"/>
    <w:rsid w:val="0044240E"/>
    <w:rsid w:val="004425AB"/>
    <w:rsid w:val="00443DD5"/>
    <w:rsid w:val="004447D5"/>
    <w:rsid w:val="00444928"/>
    <w:rsid w:val="004451D9"/>
    <w:rsid w:val="00445B21"/>
    <w:rsid w:val="0044651E"/>
    <w:rsid w:val="00446F5D"/>
    <w:rsid w:val="004476BA"/>
    <w:rsid w:val="004479D0"/>
    <w:rsid w:val="00447A08"/>
    <w:rsid w:val="004501D4"/>
    <w:rsid w:val="00450380"/>
    <w:rsid w:val="00450485"/>
    <w:rsid w:val="00450E31"/>
    <w:rsid w:val="0045176D"/>
    <w:rsid w:val="00452D0A"/>
    <w:rsid w:val="00452D92"/>
    <w:rsid w:val="00452DEB"/>
    <w:rsid w:val="00452F5C"/>
    <w:rsid w:val="004539A6"/>
    <w:rsid w:val="0045513C"/>
    <w:rsid w:val="00455328"/>
    <w:rsid w:val="00455B5A"/>
    <w:rsid w:val="004567F4"/>
    <w:rsid w:val="004568EA"/>
    <w:rsid w:val="00456977"/>
    <w:rsid w:val="004570EE"/>
    <w:rsid w:val="00457681"/>
    <w:rsid w:val="004576C1"/>
    <w:rsid w:val="00457723"/>
    <w:rsid w:val="00457BE7"/>
    <w:rsid w:val="0046053B"/>
    <w:rsid w:val="004605D6"/>
    <w:rsid w:val="004606AB"/>
    <w:rsid w:val="00460BCF"/>
    <w:rsid w:val="00462A03"/>
    <w:rsid w:val="00462AE4"/>
    <w:rsid w:val="00462B4F"/>
    <w:rsid w:val="00463046"/>
    <w:rsid w:val="00463F2D"/>
    <w:rsid w:val="004648BC"/>
    <w:rsid w:val="0046504E"/>
    <w:rsid w:val="00465EBC"/>
    <w:rsid w:val="00465FC5"/>
    <w:rsid w:val="004662AB"/>
    <w:rsid w:val="004669FA"/>
    <w:rsid w:val="00466A58"/>
    <w:rsid w:val="0047019E"/>
    <w:rsid w:val="00470532"/>
    <w:rsid w:val="0047058D"/>
    <w:rsid w:val="00470595"/>
    <w:rsid w:val="00470E45"/>
    <w:rsid w:val="00471797"/>
    <w:rsid w:val="00471B61"/>
    <w:rsid w:val="00471D88"/>
    <w:rsid w:val="004728A0"/>
    <w:rsid w:val="00472EAD"/>
    <w:rsid w:val="004739FC"/>
    <w:rsid w:val="00473C7F"/>
    <w:rsid w:val="004740ED"/>
    <w:rsid w:val="0047414A"/>
    <w:rsid w:val="0047424F"/>
    <w:rsid w:val="004746A1"/>
    <w:rsid w:val="00474CA2"/>
    <w:rsid w:val="00475090"/>
    <w:rsid w:val="004758F2"/>
    <w:rsid w:val="00476428"/>
    <w:rsid w:val="0047650B"/>
    <w:rsid w:val="0047698E"/>
    <w:rsid w:val="00476A20"/>
    <w:rsid w:val="00476B0D"/>
    <w:rsid w:val="00480600"/>
    <w:rsid w:val="0048075C"/>
    <w:rsid w:val="00480A41"/>
    <w:rsid w:val="00480C3C"/>
    <w:rsid w:val="004827F3"/>
    <w:rsid w:val="00482A04"/>
    <w:rsid w:val="00482AF9"/>
    <w:rsid w:val="00483A01"/>
    <w:rsid w:val="00483AE9"/>
    <w:rsid w:val="00484529"/>
    <w:rsid w:val="00485057"/>
    <w:rsid w:val="004851CF"/>
    <w:rsid w:val="00485E21"/>
    <w:rsid w:val="00485FB4"/>
    <w:rsid w:val="0048639D"/>
    <w:rsid w:val="00487770"/>
    <w:rsid w:val="0048794F"/>
    <w:rsid w:val="0049069E"/>
    <w:rsid w:val="00490A36"/>
    <w:rsid w:val="00490CA7"/>
    <w:rsid w:val="00490F33"/>
    <w:rsid w:val="00491DF1"/>
    <w:rsid w:val="00491E30"/>
    <w:rsid w:val="004948B6"/>
    <w:rsid w:val="00494A89"/>
    <w:rsid w:val="00495BA5"/>
    <w:rsid w:val="00496C97"/>
    <w:rsid w:val="00496E82"/>
    <w:rsid w:val="00496FB8"/>
    <w:rsid w:val="004970BB"/>
    <w:rsid w:val="004976BE"/>
    <w:rsid w:val="0049798E"/>
    <w:rsid w:val="00497BF4"/>
    <w:rsid w:val="004A05DB"/>
    <w:rsid w:val="004A0E31"/>
    <w:rsid w:val="004A25C5"/>
    <w:rsid w:val="004A2640"/>
    <w:rsid w:val="004A2951"/>
    <w:rsid w:val="004A30F7"/>
    <w:rsid w:val="004A344D"/>
    <w:rsid w:val="004A3C48"/>
    <w:rsid w:val="004A420F"/>
    <w:rsid w:val="004A42F8"/>
    <w:rsid w:val="004A461E"/>
    <w:rsid w:val="004A4C10"/>
    <w:rsid w:val="004A4DB8"/>
    <w:rsid w:val="004A4EE1"/>
    <w:rsid w:val="004A540C"/>
    <w:rsid w:val="004A66EA"/>
    <w:rsid w:val="004A752A"/>
    <w:rsid w:val="004B02C3"/>
    <w:rsid w:val="004B0677"/>
    <w:rsid w:val="004B0D8C"/>
    <w:rsid w:val="004B1454"/>
    <w:rsid w:val="004B1EAD"/>
    <w:rsid w:val="004B3477"/>
    <w:rsid w:val="004B443F"/>
    <w:rsid w:val="004B485E"/>
    <w:rsid w:val="004B4AE2"/>
    <w:rsid w:val="004B4B8B"/>
    <w:rsid w:val="004B581F"/>
    <w:rsid w:val="004B5DA8"/>
    <w:rsid w:val="004B6908"/>
    <w:rsid w:val="004B71DF"/>
    <w:rsid w:val="004B7320"/>
    <w:rsid w:val="004B7EB6"/>
    <w:rsid w:val="004B7F80"/>
    <w:rsid w:val="004C1144"/>
    <w:rsid w:val="004C13F3"/>
    <w:rsid w:val="004C1C6E"/>
    <w:rsid w:val="004C236E"/>
    <w:rsid w:val="004C2B4C"/>
    <w:rsid w:val="004C2B6D"/>
    <w:rsid w:val="004C2BFB"/>
    <w:rsid w:val="004C2E20"/>
    <w:rsid w:val="004C3F91"/>
    <w:rsid w:val="004C4041"/>
    <w:rsid w:val="004C492F"/>
    <w:rsid w:val="004C4959"/>
    <w:rsid w:val="004C49AE"/>
    <w:rsid w:val="004C5554"/>
    <w:rsid w:val="004C5D4F"/>
    <w:rsid w:val="004C60CE"/>
    <w:rsid w:val="004C6678"/>
    <w:rsid w:val="004C6B86"/>
    <w:rsid w:val="004C6EF5"/>
    <w:rsid w:val="004C707D"/>
    <w:rsid w:val="004D0A37"/>
    <w:rsid w:val="004D1340"/>
    <w:rsid w:val="004D2706"/>
    <w:rsid w:val="004D2DFD"/>
    <w:rsid w:val="004D4BC4"/>
    <w:rsid w:val="004D5E8E"/>
    <w:rsid w:val="004D69E8"/>
    <w:rsid w:val="004D6D2C"/>
    <w:rsid w:val="004D6E5C"/>
    <w:rsid w:val="004D719E"/>
    <w:rsid w:val="004D7E49"/>
    <w:rsid w:val="004E037F"/>
    <w:rsid w:val="004E06F2"/>
    <w:rsid w:val="004E0C0C"/>
    <w:rsid w:val="004E0C31"/>
    <w:rsid w:val="004E0FD2"/>
    <w:rsid w:val="004E17D4"/>
    <w:rsid w:val="004E1B7C"/>
    <w:rsid w:val="004E1E76"/>
    <w:rsid w:val="004E266D"/>
    <w:rsid w:val="004E2E18"/>
    <w:rsid w:val="004E2F1C"/>
    <w:rsid w:val="004E3107"/>
    <w:rsid w:val="004E3912"/>
    <w:rsid w:val="004E3E61"/>
    <w:rsid w:val="004E41F6"/>
    <w:rsid w:val="004E43F3"/>
    <w:rsid w:val="004E45FC"/>
    <w:rsid w:val="004E4F1C"/>
    <w:rsid w:val="004E567D"/>
    <w:rsid w:val="004E5AB8"/>
    <w:rsid w:val="004E6450"/>
    <w:rsid w:val="004E720D"/>
    <w:rsid w:val="004E73D1"/>
    <w:rsid w:val="004E7DD6"/>
    <w:rsid w:val="004F018A"/>
    <w:rsid w:val="004F0567"/>
    <w:rsid w:val="004F1D05"/>
    <w:rsid w:val="004F2312"/>
    <w:rsid w:val="004F39D2"/>
    <w:rsid w:val="004F3B2C"/>
    <w:rsid w:val="004F4190"/>
    <w:rsid w:val="004F43BE"/>
    <w:rsid w:val="004F593B"/>
    <w:rsid w:val="004F5AED"/>
    <w:rsid w:val="004F5C58"/>
    <w:rsid w:val="004F5EE3"/>
    <w:rsid w:val="004F6490"/>
    <w:rsid w:val="004F6AC9"/>
    <w:rsid w:val="004F71F6"/>
    <w:rsid w:val="004F7917"/>
    <w:rsid w:val="004F7981"/>
    <w:rsid w:val="00500884"/>
    <w:rsid w:val="00500937"/>
    <w:rsid w:val="00500BC3"/>
    <w:rsid w:val="005010E6"/>
    <w:rsid w:val="00501E06"/>
    <w:rsid w:val="0050210B"/>
    <w:rsid w:val="005025A3"/>
    <w:rsid w:val="005035A4"/>
    <w:rsid w:val="00503781"/>
    <w:rsid w:val="005039DE"/>
    <w:rsid w:val="005041A5"/>
    <w:rsid w:val="00505214"/>
    <w:rsid w:val="0050531A"/>
    <w:rsid w:val="005054B7"/>
    <w:rsid w:val="005060DD"/>
    <w:rsid w:val="005061B8"/>
    <w:rsid w:val="0050662C"/>
    <w:rsid w:val="00506D65"/>
    <w:rsid w:val="0050751A"/>
    <w:rsid w:val="00507991"/>
    <w:rsid w:val="00507DBF"/>
    <w:rsid w:val="00507F79"/>
    <w:rsid w:val="00511054"/>
    <w:rsid w:val="005111D4"/>
    <w:rsid w:val="00511AFF"/>
    <w:rsid w:val="005123BF"/>
    <w:rsid w:val="00512C46"/>
    <w:rsid w:val="00513123"/>
    <w:rsid w:val="00513998"/>
    <w:rsid w:val="00515271"/>
    <w:rsid w:val="00515295"/>
    <w:rsid w:val="005178F2"/>
    <w:rsid w:val="00517C19"/>
    <w:rsid w:val="00517C84"/>
    <w:rsid w:val="00520408"/>
    <w:rsid w:val="00520E1F"/>
    <w:rsid w:val="00521174"/>
    <w:rsid w:val="00521DFF"/>
    <w:rsid w:val="00521FC7"/>
    <w:rsid w:val="00522A15"/>
    <w:rsid w:val="0052349C"/>
    <w:rsid w:val="00523AE8"/>
    <w:rsid w:val="00523C20"/>
    <w:rsid w:val="00523E11"/>
    <w:rsid w:val="0052408E"/>
    <w:rsid w:val="005246A4"/>
    <w:rsid w:val="00524A5C"/>
    <w:rsid w:val="0052514C"/>
    <w:rsid w:val="005256F4"/>
    <w:rsid w:val="005265B7"/>
    <w:rsid w:val="00526A6F"/>
    <w:rsid w:val="00527692"/>
    <w:rsid w:val="00530DD0"/>
    <w:rsid w:val="00530F0C"/>
    <w:rsid w:val="00531290"/>
    <w:rsid w:val="00531F7B"/>
    <w:rsid w:val="00532536"/>
    <w:rsid w:val="005325FF"/>
    <w:rsid w:val="00532766"/>
    <w:rsid w:val="00532D20"/>
    <w:rsid w:val="00533592"/>
    <w:rsid w:val="00535005"/>
    <w:rsid w:val="0053545B"/>
    <w:rsid w:val="005354BF"/>
    <w:rsid w:val="005358CE"/>
    <w:rsid w:val="00536040"/>
    <w:rsid w:val="005360ED"/>
    <w:rsid w:val="00536525"/>
    <w:rsid w:val="005369E8"/>
    <w:rsid w:val="00537073"/>
    <w:rsid w:val="005376E0"/>
    <w:rsid w:val="00540579"/>
    <w:rsid w:val="0054061C"/>
    <w:rsid w:val="00540942"/>
    <w:rsid w:val="00541281"/>
    <w:rsid w:val="005414A2"/>
    <w:rsid w:val="00541614"/>
    <w:rsid w:val="00541BBB"/>
    <w:rsid w:val="005420D7"/>
    <w:rsid w:val="00542131"/>
    <w:rsid w:val="00542181"/>
    <w:rsid w:val="00542390"/>
    <w:rsid w:val="00542D07"/>
    <w:rsid w:val="0054320A"/>
    <w:rsid w:val="005434BC"/>
    <w:rsid w:val="005446F3"/>
    <w:rsid w:val="00544751"/>
    <w:rsid w:val="0054507B"/>
    <w:rsid w:val="00545F15"/>
    <w:rsid w:val="00546580"/>
    <w:rsid w:val="00546792"/>
    <w:rsid w:val="00547F0B"/>
    <w:rsid w:val="0055030D"/>
    <w:rsid w:val="0055096C"/>
    <w:rsid w:val="00550D96"/>
    <w:rsid w:val="005513D4"/>
    <w:rsid w:val="0055240A"/>
    <w:rsid w:val="00553C39"/>
    <w:rsid w:val="00554557"/>
    <w:rsid w:val="00554772"/>
    <w:rsid w:val="00554919"/>
    <w:rsid w:val="005557B3"/>
    <w:rsid w:val="00556356"/>
    <w:rsid w:val="00556F55"/>
    <w:rsid w:val="00560B88"/>
    <w:rsid w:val="00561540"/>
    <w:rsid w:val="005615BF"/>
    <w:rsid w:val="00561A1C"/>
    <w:rsid w:val="00563256"/>
    <w:rsid w:val="005638D9"/>
    <w:rsid w:val="0056457D"/>
    <w:rsid w:val="005645A0"/>
    <w:rsid w:val="005646F8"/>
    <w:rsid w:val="005647AE"/>
    <w:rsid w:val="0056491B"/>
    <w:rsid w:val="0056532D"/>
    <w:rsid w:val="005656DA"/>
    <w:rsid w:val="0056603F"/>
    <w:rsid w:val="00566055"/>
    <w:rsid w:val="005663B5"/>
    <w:rsid w:val="005666FA"/>
    <w:rsid w:val="00566DDA"/>
    <w:rsid w:val="0056719E"/>
    <w:rsid w:val="0056721B"/>
    <w:rsid w:val="0056726E"/>
    <w:rsid w:val="00567562"/>
    <w:rsid w:val="005702A1"/>
    <w:rsid w:val="00570F6A"/>
    <w:rsid w:val="005710C2"/>
    <w:rsid w:val="00571100"/>
    <w:rsid w:val="00571705"/>
    <w:rsid w:val="0057172D"/>
    <w:rsid w:val="00571B30"/>
    <w:rsid w:val="00571DA4"/>
    <w:rsid w:val="00571F09"/>
    <w:rsid w:val="005720AA"/>
    <w:rsid w:val="005723DE"/>
    <w:rsid w:val="005724CF"/>
    <w:rsid w:val="00572736"/>
    <w:rsid w:val="00573507"/>
    <w:rsid w:val="00573969"/>
    <w:rsid w:val="005739AB"/>
    <w:rsid w:val="00573A41"/>
    <w:rsid w:val="00573A6A"/>
    <w:rsid w:val="00574248"/>
    <w:rsid w:val="00574618"/>
    <w:rsid w:val="00574C9E"/>
    <w:rsid w:val="00575466"/>
    <w:rsid w:val="0057568A"/>
    <w:rsid w:val="00575907"/>
    <w:rsid w:val="00575BC0"/>
    <w:rsid w:val="005762C6"/>
    <w:rsid w:val="0057640C"/>
    <w:rsid w:val="005764B9"/>
    <w:rsid w:val="005765BB"/>
    <w:rsid w:val="005771C7"/>
    <w:rsid w:val="00577589"/>
    <w:rsid w:val="005778B3"/>
    <w:rsid w:val="005779C9"/>
    <w:rsid w:val="00580746"/>
    <w:rsid w:val="0058081F"/>
    <w:rsid w:val="00580A70"/>
    <w:rsid w:val="0058141F"/>
    <w:rsid w:val="00581F99"/>
    <w:rsid w:val="00582105"/>
    <w:rsid w:val="00582EFE"/>
    <w:rsid w:val="005835E5"/>
    <w:rsid w:val="005836E6"/>
    <w:rsid w:val="005839A8"/>
    <w:rsid w:val="005853A3"/>
    <w:rsid w:val="00585D13"/>
    <w:rsid w:val="00585DDE"/>
    <w:rsid w:val="00586B84"/>
    <w:rsid w:val="005870A9"/>
    <w:rsid w:val="005870CC"/>
    <w:rsid w:val="005876C3"/>
    <w:rsid w:val="00587FD0"/>
    <w:rsid w:val="00590690"/>
    <w:rsid w:val="00590ED4"/>
    <w:rsid w:val="00591ABB"/>
    <w:rsid w:val="00591BF9"/>
    <w:rsid w:val="00593074"/>
    <w:rsid w:val="005933F7"/>
    <w:rsid w:val="005938E8"/>
    <w:rsid w:val="00593BB1"/>
    <w:rsid w:val="005942F2"/>
    <w:rsid w:val="00594BA5"/>
    <w:rsid w:val="00594EEF"/>
    <w:rsid w:val="00595CDF"/>
    <w:rsid w:val="00596103"/>
    <w:rsid w:val="0059654F"/>
    <w:rsid w:val="0059656B"/>
    <w:rsid w:val="00596668"/>
    <w:rsid w:val="005966B3"/>
    <w:rsid w:val="00596B51"/>
    <w:rsid w:val="005971A7"/>
    <w:rsid w:val="005976EF"/>
    <w:rsid w:val="0059784F"/>
    <w:rsid w:val="005A031C"/>
    <w:rsid w:val="005A0BE3"/>
    <w:rsid w:val="005A0D8B"/>
    <w:rsid w:val="005A13CA"/>
    <w:rsid w:val="005A1E41"/>
    <w:rsid w:val="005A304B"/>
    <w:rsid w:val="005A30BC"/>
    <w:rsid w:val="005A32C4"/>
    <w:rsid w:val="005A4A1C"/>
    <w:rsid w:val="005A5148"/>
    <w:rsid w:val="005A54BF"/>
    <w:rsid w:val="005A56A8"/>
    <w:rsid w:val="005A5D1F"/>
    <w:rsid w:val="005A6CF9"/>
    <w:rsid w:val="005A70E1"/>
    <w:rsid w:val="005B0244"/>
    <w:rsid w:val="005B0412"/>
    <w:rsid w:val="005B04B9"/>
    <w:rsid w:val="005B0522"/>
    <w:rsid w:val="005B0A09"/>
    <w:rsid w:val="005B0F91"/>
    <w:rsid w:val="005B1565"/>
    <w:rsid w:val="005B1F14"/>
    <w:rsid w:val="005B1F80"/>
    <w:rsid w:val="005B1FCE"/>
    <w:rsid w:val="005B233B"/>
    <w:rsid w:val="005B2846"/>
    <w:rsid w:val="005B2995"/>
    <w:rsid w:val="005B2B84"/>
    <w:rsid w:val="005B37F8"/>
    <w:rsid w:val="005B3C11"/>
    <w:rsid w:val="005B44EC"/>
    <w:rsid w:val="005B45BE"/>
    <w:rsid w:val="005B4A6E"/>
    <w:rsid w:val="005B671B"/>
    <w:rsid w:val="005B6C27"/>
    <w:rsid w:val="005B71F1"/>
    <w:rsid w:val="005B7E96"/>
    <w:rsid w:val="005B7EF1"/>
    <w:rsid w:val="005C0A7F"/>
    <w:rsid w:val="005C0B64"/>
    <w:rsid w:val="005C1003"/>
    <w:rsid w:val="005C11A2"/>
    <w:rsid w:val="005C150F"/>
    <w:rsid w:val="005C1788"/>
    <w:rsid w:val="005C245A"/>
    <w:rsid w:val="005C2583"/>
    <w:rsid w:val="005C3263"/>
    <w:rsid w:val="005C3CA1"/>
    <w:rsid w:val="005C4624"/>
    <w:rsid w:val="005C488B"/>
    <w:rsid w:val="005C4A2F"/>
    <w:rsid w:val="005C527F"/>
    <w:rsid w:val="005C5ED5"/>
    <w:rsid w:val="005C635A"/>
    <w:rsid w:val="005C7ACA"/>
    <w:rsid w:val="005C7ACD"/>
    <w:rsid w:val="005C7B6F"/>
    <w:rsid w:val="005D02BD"/>
    <w:rsid w:val="005D0C38"/>
    <w:rsid w:val="005D2451"/>
    <w:rsid w:val="005D285E"/>
    <w:rsid w:val="005D2ACF"/>
    <w:rsid w:val="005D2C67"/>
    <w:rsid w:val="005D3370"/>
    <w:rsid w:val="005D3A61"/>
    <w:rsid w:val="005D3C30"/>
    <w:rsid w:val="005D4146"/>
    <w:rsid w:val="005D4B27"/>
    <w:rsid w:val="005D548D"/>
    <w:rsid w:val="005D5AC6"/>
    <w:rsid w:val="005D5CD8"/>
    <w:rsid w:val="005D63C7"/>
    <w:rsid w:val="005D65E4"/>
    <w:rsid w:val="005D693E"/>
    <w:rsid w:val="005D6AA0"/>
    <w:rsid w:val="005D6C05"/>
    <w:rsid w:val="005D71D0"/>
    <w:rsid w:val="005D72E9"/>
    <w:rsid w:val="005D7951"/>
    <w:rsid w:val="005D7ED9"/>
    <w:rsid w:val="005E0278"/>
    <w:rsid w:val="005E0BDC"/>
    <w:rsid w:val="005E1225"/>
    <w:rsid w:val="005E1B52"/>
    <w:rsid w:val="005E1B83"/>
    <w:rsid w:val="005E1F56"/>
    <w:rsid w:val="005E2BD7"/>
    <w:rsid w:val="005E3143"/>
    <w:rsid w:val="005E53CF"/>
    <w:rsid w:val="005E548D"/>
    <w:rsid w:val="005E6528"/>
    <w:rsid w:val="005E6591"/>
    <w:rsid w:val="005E73DE"/>
    <w:rsid w:val="005E7745"/>
    <w:rsid w:val="005E785F"/>
    <w:rsid w:val="005E7B8D"/>
    <w:rsid w:val="005F0550"/>
    <w:rsid w:val="005F10B3"/>
    <w:rsid w:val="005F140D"/>
    <w:rsid w:val="005F140F"/>
    <w:rsid w:val="005F1F77"/>
    <w:rsid w:val="005F250B"/>
    <w:rsid w:val="005F2F0F"/>
    <w:rsid w:val="005F34ED"/>
    <w:rsid w:val="005F38B2"/>
    <w:rsid w:val="005F3969"/>
    <w:rsid w:val="005F41CA"/>
    <w:rsid w:val="005F4463"/>
    <w:rsid w:val="005F4A53"/>
    <w:rsid w:val="005F4B0F"/>
    <w:rsid w:val="005F510B"/>
    <w:rsid w:val="005F51F5"/>
    <w:rsid w:val="005F51F8"/>
    <w:rsid w:val="005F5BA2"/>
    <w:rsid w:val="005F628B"/>
    <w:rsid w:val="005F6741"/>
    <w:rsid w:val="005F7BA7"/>
    <w:rsid w:val="005F7F17"/>
    <w:rsid w:val="005F7FE8"/>
    <w:rsid w:val="00600151"/>
    <w:rsid w:val="00600184"/>
    <w:rsid w:val="00600237"/>
    <w:rsid w:val="0060027C"/>
    <w:rsid w:val="006002C0"/>
    <w:rsid w:val="006013F2"/>
    <w:rsid w:val="0060263A"/>
    <w:rsid w:val="00602E3E"/>
    <w:rsid w:val="006033D0"/>
    <w:rsid w:val="006042EE"/>
    <w:rsid w:val="006051B4"/>
    <w:rsid w:val="00605444"/>
    <w:rsid w:val="00605A90"/>
    <w:rsid w:val="00605E3A"/>
    <w:rsid w:val="00606073"/>
    <w:rsid w:val="006060D6"/>
    <w:rsid w:val="006062D5"/>
    <w:rsid w:val="0060665A"/>
    <w:rsid w:val="00606AFD"/>
    <w:rsid w:val="00607C6F"/>
    <w:rsid w:val="00607E43"/>
    <w:rsid w:val="006109CD"/>
    <w:rsid w:val="0061231D"/>
    <w:rsid w:val="006125D7"/>
    <w:rsid w:val="006128BE"/>
    <w:rsid w:val="00612E59"/>
    <w:rsid w:val="006134F3"/>
    <w:rsid w:val="00613F3C"/>
    <w:rsid w:val="00614149"/>
    <w:rsid w:val="0061439D"/>
    <w:rsid w:val="00614648"/>
    <w:rsid w:val="006163B7"/>
    <w:rsid w:val="006172E6"/>
    <w:rsid w:val="0061790E"/>
    <w:rsid w:val="00620027"/>
    <w:rsid w:val="006200BD"/>
    <w:rsid w:val="006204B5"/>
    <w:rsid w:val="0062051C"/>
    <w:rsid w:val="0062128C"/>
    <w:rsid w:val="006219D8"/>
    <w:rsid w:val="00621C09"/>
    <w:rsid w:val="00621EA2"/>
    <w:rsid w:val="0062306B"/>
    <w:rsid w:val="006230C1"/>
    <w:rsid w:val="006233F1"/>
    <w:rsid w:val="006234E8"/>
    <w:rsid w:val="00623CD3"/>
    <w:rsid w:val="00623FFC"/>
    <w:rsid w:val="00624575"/>
    <w:rsid w:val="006245C4"/>
    <w:rsid w:val="00625B0E"/>
    <w:rsid w:val="00626392"/>
    <w:rsid w:val="00626781"/>
    <w:rsid w:val="006268A7"/>
    <w:rsid w:val="00626BF7"/>
    <w:rsid w:val="0063112D"/>
    <w:rsid w:val="006314D3"/>
    <w:rsid w:val="00631503"/>
    <w:rsid w:val="00631728"/>
    <w:rsid w:val="00631878"/>
    <w:rsid w:val="00631DB1"/>
    <w:rsid w:val="006338E2"/>
    <w:rsid w:val="00633C6E"/>
    <w:rsid w:val="006347B5"/>
    <w:rsid w:val="00634E8D"/>
    <w:rsid w:val="00635045"/>
    <w:rsid w:val="00635250"/>
    <w:rsid w:val="00635563"/>
    <w:rsid w:val="00635B3F"/>
    <w:rsid w:val="00635BDD"/>
    <w:rsid w:val="006362D5"/>
    <w:rsid w:val="006364DD"/>
    <w:rsid w:val="006365F0"/>
    <w:rsid w:val="00636D6E"/>
    <w:rsid w:val="00636F55"/>
    <w:rsid w:val="00636FC2"/>
    <w:rsid w:val="0063724D"/>
    <w:rsid w:val="006374AB"/>
    <w:rsid w:val="0063792C"/>
    <w:rsid w:val="00640135"/>
    <w:rsid w:val="00640621"/>
    <w:rsid w:val="0064067C"/>
    <w:rsid w:val="00640F44"/>
    <w:rsid w:val="00641343"/>
    <w:rsid w:val="006417B3"/>
    <w:rsid w:val="006417CE"/>
    <w:rsid w:val="006426D5"/>
    <w:rsid w:val="00643438"/>
    <w:rsid w:val="0064353A"/>
    <w:rsid w:val="00643923"/>
    <w:rsid w:val="00643A19"/>
    <w:rsid w:val="00643C72"/>
    <w:rsid w:val="00643CA8"/>
    <w:rsid w:val="006442C1"/>
    <w:rsid w:val="0064573C"/>
    <w:rsid w:val="00645E80"/>
    <w:rsid w:val="006461E8"/>
    <w:rsid w:val="00646435"/>
    <w:rsid w:val="006469DD"/>
    <w:rsid w:val="006479A9"/>
    <w:rsid w:val="006500DE"/>
    <w:rsid w:val="006501BB"/>
    <w:rsid w:val="00650595"/>
    <w:rsid w:val="006506D0"/>
    <w:rsid w:val="006506D4"/>
    <w:rsid w:val="006508E8"/>
    <w:rsid w:val="00650E9B"/>
    <w:rsid w:val="00651116"/>
    <w:rsid w:val="0065124D"/>
    <w:rsid w:val="00651B1B"/>
    <w:rsid w:val="00652629"/>
    <w:rsid w:val="006529AD"/>
    <w:rsid w:val="0065491B"/>
    <w:rsid w:val="006565B5"/>
    <w:rsid w:val="006567B0"/>
    <w:rsid w:val="00656A83"/>
    <w:rsid w:val="00656B33"/>
    <w:rsid w:val="00656B64"/>
    <w:rsid w:val="00657AD0"/>
    <w:rsid w:val="0066069B"/>
    <w:rsid w:val="00660CF5"/>
    <w:rsid w:val="00661438"/>
    <w:rsid w:val="0066201F"/>
    <w:rsid w:val="00663787"/>
    <w:rsid w:val="00663894"/>
    <w:rsid w:val="006638AB"/>
    <w:rsid w:val="00663B3B"/>
    <w:rsid w:val="00663C28"/>
    <w:rsid w:val="00665484"/>
    <w:rsid w:val="006659FC"/>
    <w:rsid w:val="00665DC0"/>
    <w:rsid w:val="00665E6D"/>
    <w:rsid w:val="0066662C"/>
    <w:rsid w:val="006667B0"/>
    <w:rsid w:val="00666819"/>
    <w:rsid w:val="00667DDB"/>
    <w:rsid w:val="0067009F"/>
    <w:rsid w:val="00670CB4"/>
    <w:rsid w:val="00670E0B"/>
    <w:rsid w:val="00671E2A"/>
    <w:rsid w:val="00672245"/>
    <w:rsid w:val="0067268D"/>
    <w:rsid w:val="0067300B"/>
    <w:rsid w:val="00673110"/>
    <w:rsid w:val="006732AC"/>
    <w:rsid w:val="006749B3"/>
    <w:rsid w:val="00674E7E"/>
    <w:rsid w:val="0067506F"/>
    <w:rsid w:val="006767DC"/>
    <w:rsid w:val="0067699F"/>
    <w:rsid w:val="00676E75"/>
    <w:rsid w:val="00676F2D"/>
    <w:rsid w:val="0068004E"/>
    <w:rsid w:val="006800E1"/>
    <w:rsid w:val="006808A9"/>
    <w:rsid w:val="00680AE9"/>
    <w:rsid w:val="00680FE4"/>
    <w:rsid w:val="006811A5"/>
    <w:rsid w:val="00681F1A"/>
    <w:rsid w:val="006823A4"/>
    <w:rsid w:val="00683810"/>
    <w:rsid w:val="00683BDF"/>
    <w:rsid w:val="00683FB8"/>
    <w:rsid w:val="00684247"/>
    <w:rsid w:val="006849A4"/>
    <w:rsid w:val="00684AE7"/>
    <w:rsid w:val="006853C9"/>
    <w:rsid w:val="0068548B"/>
    <w:rsid w:val="0068561B"/>
    <w:rsid w:val="00685B4A"/>
    <w:rsid w:val="00686B60"/>
    <w:rsid w:val="00686DB1"/>
    <w:rsid w:val="00687065"/>
    <w:rsid w:val="00687A3A"/>
    <w:rsid w:val="00687DC2"/>
    <w:rsid w:val="00690034"/>
    <w:rsid w:val="00690699"/>
    <w:rsid w:val="00691879"/>
    <w:rsid w:val="006919BD"/>
    <w:rsid w:val="00691B97"/>
    <w:rsid w:val="0069204E"/>
    <w:rsid w:val="00694571"/>
    <w:rsid w:val="006948F8"/>
    <w:rsid w:val="00694BBB"/>
    <w:rsid w:val="00695520"/>
    <w:rsid w:val="00695CDB"/>
    <w:rsid w:val="006962D5"/>
    <w:rsid w:val="0069659F"/>
    <w:rsid w:val="00696954"/>
    <w:rsid w:val="006A09A9"/>
    <w:rsid w:val="006A0A2B"/>
    <w:rsid w:val="006A1463"/>
    <w:rsid w:val="006A1BB8"/>
    <w:rsid w:val="006A1E2F"/>
    <w:rsid w:val="006A1F43"/>
    <w:rsid w:val="006A2538"/>
    <w:rsid w:val="006A2A1C"/>
    <w:rsid w:val="006A304D"/>
    <w:rsid w:val="006A31BD"/>
    <w:rsid w:val="006A33FA"/>
    <w:rsid w:val="006A3504"/>
    <w:rsid w:val="006A3980"/>
    <w:rsid w:val="006A4D61"/>
    <w:rsid w:val="006A5040"/>
    <w:rsid w:val="006A541A"/>
    <w:rsid w:val="006A5936"/>
    <w:rsid w:val="006A5A81"/>
    <w:rsid w:val="006A5DCE"/>
    <w:rsid w:val="006B000B"/>
    <w:rsid w:val="006B0441"/>
    <w:rsid w:val="006B107E"/>
    <w:rsid w:val="006B107F"/>
    <w:rsid w:val="006B11D0"/>
    <w:rsid w:val="006B2EB1"/>
    <w:rsid w:val="006B3568"/>
    <w:rsid w:val="006B36B6"/>
    <w:rsid w:val="006B42AA"/>
    <w:rsid w:val="006B49B4"/>
    <w:rsid w:val="006B4BDC"/>
    <w:rsid w:val="006B5466"/>
    <w:rsid w:val="006B606B"/>
    <w:rsid w:val="006B608A"/>
    <w:rsid w:val="006B6984"/>
    <w:rsid w:val="006B7FDD"/>
    <w:rsid w:val="006C04AF"/>
    <w:rsid w:val="006C0845"/>
    <w:rsid w:val="006C0CC0"/>
    <w:rsid w:val="006C0D9E"/>
    <w:rsid w:val="006C0E25"/>
    <w:rsid w:val="006C1894"/>
    <w:rsid w:val="006C18DC"/>
    <w:rsid w:val="006C1D77"/>
    <w:rsid w:val="006C206C"/>
    <w:rsid w:val="006C240A"/>
    <w:rsid w:val="006C259D"/>
    <w:rsid w:val="006C2928"/>
    <w:rsid w:val="006C32EF"/>
    <w:rsid w:val="006C33BE"/>
    <w:rsid w:val="006C40D9"/>
    <w:rsid w:val="006C4456"/>
    <w:rsid w:val="006C48BC"/>
    <w:rsid w:val="006C4E06"/>
    <w:rsid w:val="006C542B"/>
    <w:rsid w:val="006C5811"/>
    <w:rsid w:val="006C5CDD"/>
    <w:rsid w:val="006C5E81"/>
    <w:rsid w:val="006C5FDD"/>
    <w:rsid w:val="006C60EC"/>
    <w:rsid w:val="006C61E4"/>
    <w:rsid w:val="006C64D9"/>
    <w:rsid w:val="006C68A7"/>
    <w:rsid w:val="006C69D9"/>
    <w:rsid w:val="006C6FE9"/>
    <w:rsid w:val="006C6FF1"/>
    <w:rsid w:val="006C7538"/>
    <w:rsid w:val="006C76AA"/>
    <w:rsid w:val="006C7858"/>
    <w:rsid w:val="006C7EE0"/>
    <w:rsid w:val="006C7F1A"/>
    <w:rsid w:val="006D0864"/>
    <w:rsid w:val="006D1135"/>
    <w:rsid w:val="006D13A5"/>
    <w:rsid w:val="006D1935"/>
    <w:rsid w:val="006D19C9"/>
    <w:rsid w:val="006D2065"/>
    <w:rsid w:val="006D2201"/>
    <w:rsid w:val="006D25D4"/>
    <w:rsid w:val="006D2EFA"/>
    <w:rsid w:val="006D3A79"/>
    <w:rsid w:val="006D4121"/>
    <w:rsid w:val="006D413C"/>
    <w:rsid w:val="006D462B"/>
    <w:rsid w:val="006D516A"/>
    <w:rsid w:val="006D52BF"/>
    <w:rsid w:val="006D5363"/>
    <w:rsid w:val="006D56B7"/>
    <w:rsid w:val="006D57E9"/>
    <w:rsid w:val="006D58EF"/>
    <w:rsid w:val="006D69C3"/>
    <w:rsid w:val="006D6C71"/>
    <w:rsid w:val="006D6D8F"/>
    <w:rsid w:val="006D6F64"/>
    <w:rsid w:val="006D75DB"/>
    <w:rsid w:val="006D7BEA"/>
    <w:rsid w:val="006E08B1"/>
    <w:rsid w:val="006E0954"/>
    <w:rsid w:val="006E0A35"/>
    <w:rsid w:val="006E0BBE"/>
    <w:rsid w:val="006E0E3F"/>
    <w:rsid w:val="006E1A4A"/>
    <w:rsid w:val="006E1BF0"/>
    <w:rsid w:val="006E2651"/>
    <w:rsid w:val="006E30BB"/>
    <w:rsid w:val="006E321D"/>
    <w:rsid w:val="006E35F4"/>
    <w:rsid w:val="006E5051"/>
    <w:rsid w:val="006E72CB"/>
    <w:rsid w:val="006E7EA4"/>
    <w:rsid w:val="006F1447"/>
    <w:rsid w:val="006F20F6"/>
    <w:rsid w:val="006F2344"/>
    <w:rsid w:val="006F2460"/>
    <w:rsid w:val="006F257B"/>
    <w:rsid w:val="006F2666"/>
    <w:rsid w:val="006F2E27"/>
    <w:rsid w:val="006F2FA1"/>
    <w:rsid w:val="006F3C69"/>
    <w:rsid w:val="006F4CE8"/>
    <w:rsid w:val="006F4ECC"/>
    <w:rsid w:val="006F4F5A"/>
    <w:rsid w:val="006F53EA"/>
    <w:rsid w:val="006F5684"/>
    <w:rsid w:val="006F60E6"/>
    <w:rsid w:val="006F66F3"/>
    <w:rsid w:val="006F684A"/>
    <w:rsid w:val="006F6BD8"/>
    <w:rsid w:val="006F6E78"/>
    <w:rsid w:val="006F6F9E"/>
    <w:rsid w:val="006F736C"/>
    <w:rsid w:val="006F76B9"/>
    <w:rsid w:val="006F7FB1"/>
    <w:rsid w:val="007003D6"/>
    <w:rsid w:val="00701343"/>
    <w:rsid w:val="007014AD"/>
    <w:rsid w:val="00701701"/>
    <w:rsid w:val="00702286"/>
    <w:rsid w:val="0070244E"/>
    <w:rsid w:val="00702FFD"/>
    <w:rsid w:val="007031C2"/>
    <w:rsid w:val="00703289"/>
    <w:rsid w:val="00703660"/>
    <w:rsid w:val="007036B2"/>
    <w:rsid w:val="00703E57"/>
    <w:rsid w:val="007040F9"/>
    <w:rsid w:val="007045D2"/>
    <w:rsid w:val="00704A38"/>
    <w:rsid w:val="0070500D"/>
    <w:rsid w:val="00705380"/>
    <w:rsid w:val="0070546C"/>
    <w:rsid w:val="0070564E"/>
    <w:rsid w:val="00706464"/>
    <w:rsid w:val="00706839"/>
    <w:rsid w:val="0070711F"/>
    <w:rsid w:val="00710024"/>
    <w:rsid w:val="00710A9B"/>
    <w:rsid w:val="007111EE"/>
    <w:rsid w:val="00711529"/>
    <w:rsid w:val="0071196E"/>
    <w:rsid w:val="00711D40"/>
    <w:rsid w:val="00712868"/>
    <w:rsid w:val="00712A8C"/>
    <w:rsid w:val="00712D13"/>
    <w:rsid w:val="00714099"/>
    <w:rsid w:val="00714E86"/>
    <w:rsid w:val="0071625D"/>
    <w:rsid w:val="0071638A"/>
    <w:rsid w:val="00716412"/>
    <w:rsid w:val="007164E8"/>
    <w:rsid w:val="007174D4"/>
    <w:rsid w:val="00717A8A"/>
    <w:rsid w:val="00717D3B"/>
    <w:rsid w:val="007200F2"/>
    <w:rsid w:val="00720CBB"/>
    <w:rsid w:val="00721E82"/>
    <w:rsid w:val="00722156"/>
    <w:rsid w:val="00722424"/>
    <w:rsid w:val="00722661"/>
    <w:rsid w:val="00722B3B"/>
    <w:rsid w:val="007231CF"/>
    <w:rsid w:val="00723565"/>
    <w:rsid w:val="00724C89"/>
    <w:rsid w:val="00725237"/>
    <w:rsid w:val="00725546"/>
    <w:rsid w:val="00725A65"/>
    <w:rsid w:val="007261D9"/>
    <w:rsid w:val="0072641A"/>
    <w:rsid w:val="007264B1"/>
    <w:rsid w:val="00726D2F"/>
    <w:rsid w:val="0072754D"/>
    <w:rsid w:val="007275A1"/>
    <w:rsid w:val="007275B5"/>
    <w:rsid w:val="00727B0B"/>
    <w:rsid w:val="00727D39"/>
    <w:rsid w:val="0073030E"/>
    <w:rsid w:val="00730855"/>
    <w:rsid w:val="00730FA9"/>
    <w:rsid w:val="00731B13"/>
    <w:rsid w:val="007325EE"/>
    <w:rsid w:val="00732AC6"/>
    <w:rsid w:val="00733280"/>
    <w:rsid w:val="007332B3"/>
    <w:rsid w:val="00734042"/>
    <w:rsid w:val="00734E07"/>
    <w:rsid w:val="00734F87"/>
    <w:rsid w:val="007357AF"/>
    <w:rsid w:val="007358F7"/>
    <w:rsid w:val="007361E8"/>
    <w:rsid w:val="007364C1"/>
    <w:rsid w:val="007373DB"/>
    <w:rsid w:val="00737DA3"/>
    <w:rsid w:val="00740065"/>
    <w:rsid w:val="0074024A"/>
    <w:rsid w:val="00740735"/>
    <w:rsid w:val="00740BC5"/>
    <w:rsid w:val="00740BE6"/>
    <w:rsid w:val="00740C3D"/>
    <w:rsid w:val="0074158C"/>
    <w:rsid w:val="007420D7"/>
    <w:rsid w:val="00742915"/>
    <w:rsid w:val="00742960"/>
    <w:rsid w:val="00743027"/>
    <w:rsid w:val="00743EB5"/>
    <w:rsid w:val="00744B9A"/>
    <w:rsid w:val="007457A7"/>
    <w:rsid w:val="00745B58"/>
    <w:rsid w:val="0074758C"/>
    <w:rsid w:val="00747E6F"/>
    <w:rsid w:val="0075059B"/>
    <w:rsid w:val="00750825"/>
    <w:rsid w:val="00750AB0"/>
    <w:rsid w:val="00750E78"/>
    <w:rsid w:val="00750FB5"/>
    <w:rsid w:val="00751155"/>
    <w:rsid w:val="00751AA5"/>
    <w:rsid w:val="00751FD4"/>
    <w:rsid w:val="00752251"/>
    <w:rsid w:val="007526EA"/>
    <w:rsid w:val="007529D7"/>
    <w:rsid w:val="00752EA3"/>
    <w:rsid w:val="007536CD"/>
    <w:rsid w:val="00753DD5"/>
    <w:rsid w:val="00754000"/>
    <w:rsid w:val="007543F3"/>
    <w:rsid w:val="0075469D"/>
    <w:rsid w:val="00754E2C"/>
    <w:rsid w:val="00754E69"/>
    <w:rsid w:val="00755119"/>
    <w:rsid w:val="007551E3"/>
    <w:rsid w:val="00755E4C"/>
    <w:rsid w:val="0075633C"/>
    <w:rsid w:val="00756E53"/>
    <w:rsid w:val="0075737E"/>
    <w:rsid w:val="007573B8"/>
    <w:rsid w:val="007575C0"/>
    <w:rsid w:val="00757E5B"/>
    <w:rsid w:val="00760485"/>
    <w:rsid w:val="00760839"/>
    <w:rsid w:val="007609B3"/>
    <w:rsid w:val="00761D13"/>
    <w:rsid w:val="00762295"/>
    <w:rsid w:val="007632FE"/>
    <w:rsid w:val="00763D64"/>
    <w:rsid w:val="00763DCF"/>
    <w:rsid w:val="00764020"/>
    <w:rsid w:val="007641ED"/>
    <w:rsid w:val="00765E84"/>
    <w:rsid w:val="007661F8"/>
    <w:rsid w:val="007668EC"/>
    <w:rsid w:val="00766FEF"/>
    <w:rsid w:val="0076707C"/>
    <w:rsid w:val="00767152"/>
    <w:rsid w:val="007671B9"/>
    <w:rsid w:val="00767258"/>
    <w:rsid w:val="007702BB"/>
    <w:rsid w:val="0077089F"/>
    <w:rsid w:val="007708DD"/>
    <w:rsid w:val="00770CC5"/>
    <w:rsid w:val="00770DF2"/>
    <w:rsid w:val="00770FFE"/>
    <w:rsid w:val="00771081"/>
    <w:rsid w:val="00771B48"/>
    <w:rsid w:val="00771BC8"/>
    <w:rsid w:val="007722F4"/>
    <w:rsid w:val="007732FA"/>
    <w:rsid w:val="007736A1"/>
    <w:rsid w:val="00774E56"/>
    <w:rsid w:val="00775456"/>
    <w:rsid w:val="00775577"/>
    <w:rsid w:val="00775F1E"/>
    <w:rsid w:val="007762A6"/>
    <w:rsid w:val="0077650F"/>
    <w:rsid w:val="00776645"/>
    <w:rsid w:val="00776C29"/>
    <w:rsid w:val="00777F51"/>
    <w:rsid w:val="0078076A"/>
    <w:rsid w:val="007820AC"/>
    <w:rsid w:val="00782476"/>
    <w:rsid w:val="00782647"/>
    <w:rsid w:val="00782B9D"/>
    <w:rsid w:val="00784A4C"/>
    <w:rsid w:val="00785CF5"/>
    <w:rsid w:val="007873A5"/>
    <w:rsid w:val="007901BD"/>
    <w:rsid w:val="0079030E"/>
    <w:rsid w:val="00790BEB"/>
    <w:rsid w:val="00790DF8"/>
    <w:rsid w:val="00790F20"/>
    <w:rsid w:val="007917F5"/>
    <w:rsid w:val="00792BE0"/>
    <w:rsid w:val="0079323A"/>
    <w:rsid w:val="00793809"/>
    <w:rsid w:val="00793C83"/>
    <w:rsid w:val="00795641"/>
    <w:rsid w:val="00795C66"/>
    <w:rsid w:val="00795EBD"/>
    <w:rsid w:val="00796062"/>
    <w:rsid w:val="007972F6"/>
    <w:rsid w:val="0079774D"/>
    <w:rsid w:val="007A08C0"/>
    <w:rsid w:val="007A0B3A"/>
    <w:rsid w:val="007A1658"/>
    <w:rsid w:val="007A17D3"/>
    <w:rsid w:val="007A1A72"/>
    <w:rsid w:val="007A1DA0"/>
    <w:rsid w:val="007A1FFF"/>
    <w:rsid w:val="007A26E6"/>
    <w:rsid w:val="007A2B3F"/>
    <w:rsid w:val="007A37C9"/>
    <w:rsid w:val="007A3C13"/>
    <w:rsid w:val="007A4A9E"/>
    <w:rsid w:val="007A4CF9"/>
    <w:rsid w:val="007A509A"/>
    <w:rsid w:val="007A51FD"/>
    <w:rsid w:val="007A5843"/>
    <w:rsid w:val="007A6044"/>
    <w:rsid w:val="007A74CE"/>
    <w:rsid w:val="007A781C"/>
    <w:rsid w:val="007B03CE"/>
    <w:rsid w:val="007B05B0"/>
    <w:rsid w:val="007B0D53"/>
    <w:rsid w:val="007B0E8F"/>
    <w:rsid w:val="007B108F"/>
    <w:rsid w:val="007B1385"/>
    <w:rsid w:val="007B19FE"/>
    <w:rsid w:val="007B1CEB"/>
    <w:rsid w:val="007B1D28"/>
    <w:rsid w:val="007B23AA"/>
    <w:rsid w:val="007B29BA"/>
    <w:rsid w:val="007B33A2"/>
    <w:rsid w:val="007B35A3"/>
    <w:rsid w:val="007B360F"/>
    <w:rsid w:val="007B3EED"/>
    <w:rsid w:val="007B4135"/>
    <w:rsid w:val="007B47D9"/>
    <w:rsid w:val="007B5910"/>
    <w:rsid w:val="007B5911"/>
    <w:rsid w:val="007B685D"/>
    <w:rsid w:val="007B73F9"/>
    <w:rsid w:val="007B7A0F"/>
    <w:rsid w:val="007C04AF"/>
    <w:rsid w:val="007C0629"/>
    <w:rsid w:val="007C1226"/>
    <w:rsid w:val="007C17BF"/>
    <w:rsid w:val="007C1B17"/>
    <w:rsid w:val="007C37E9"/>
    <w:rsid w:val="007C3D87"/>
    <w:rsid w:val="007C42D7"/>
    <w:rsid w:val="007C43EE"/>
    <w:rsid w:val="007C4C85"/>
    <w:rsid w:val="007C4D9E"/>
    <w:rsid w:val="007C54C9"/>
    <w:rsid w:val="007C5520"/>
    <w:rsid w:val="007C5920"/>
    <w:rsid w:val="007C5B11"/>
    <w:rsid w:val="007C5D59"/>
    <w:rsid w:val="007C5FF9"/>
    <w:rsid w:val="007C673D"/>
    <w:rsid w:val="007C6DD4"/>
    <w:rsid w:val="007C726F"/>
    <w:rsid w:val="007C762A"/>
    <w:rsid w:val="007C76C0"/>
    <w:rsid w:val="007C7FD1"/>
    <w:rsid w:val="007D2123"/>
    <w:rsid w:val="007D2718"/>
    <w:rsid w:val="007D2D2E"/>
    <w:rsid w:val="007D3C85"/>
    <w:rsid w:val="007D3E8B"/>
    <w:rsid w:val="007D44DD"/>
    <w:rsid w:val="007D5CB1"/>
    <w:rsid w:val="007D61AF"/>
    <w:rsid w:val="007D68EC"/>
    <w:rsid w:val="007D6CA9"/>
    <w:rsid w:val="007D6DAE"/>
    <w:rsid w:val="007E07DF"/>
    <w:rsid w:val="007E12F4"/>
    <w:rsid w:val="007E1760"/>
    <w:rsid w:val="007E1874"/>
    <w:rsid w:val="007E19AE"/>
    <w:rsid w:val="007E1AF9"/>
    <w:rsid w:val="007E2144"/>
    <w:rsid w:val="007E3AF6"/>
    <w:rsid w:val="007E3B27"/>
    <w:rsid w:val="007E4037"/>
    <w:rsid w:val="007E4511"/>
    <w:rsid w:val="007E4CAC"/>
    <w:rsid w:val="007E534A"/>
    <w:rsid w:val="007E582E"/>
    <w:rsid w:val="007E624D"/>
    <w:rsid w:val="007E6B80"/>
    <w:rsid w:val="007E6BB4"/>
    <w:rsid w:val="007E6CFD"/>
    <w:rsid w:val="007E7298"/>
    <w:rsid w:val="007E75B3"/>
    <w:rsid w:val="007E785B"/>
    <w:rsid w:val="007E7888"/>
    <w:rsid w:val="007F168D"/>
    <w:rsid w:val="007F17BB"/>
    <w:rsid w:val="007F3396"/>
    <w:rsid w:val="007F435F"/>
    <w:rsid w:val="007F446F"/>
    <w:rsid w:val="007F4825"/>
    <w:rsid w:val="007F4859"/>
    <w:rsid w:val="007F4B0A"/>
    <w:rsid w:val="007F4CE4"/>
    <w:rsid w:val="007F4D31"/>
    <w:rsid w:val="007F5056"/>
    <w:rsid w:val="007F519B"/>
    <w:rsid w:val="007F5AFE"/>
    <w:rsid w:val="007F6106"/>
    <w:rsid w:val="007F6C5D"/>
    <w:rsid w:val="007F7DE0"/>
    <w:rsid w:val="00800963"/>
    <w:rsid w:val="00802077"/>
    <w:rsid w:val="008027DD"/>
    <w:rsid w:val="008045A2"/>
    <w:rsid w:val="00804AE8"/>
    <w:rsid w:val="00805D46"/>
    <w:rsid w:val="00805E50"/>
    <w:rsid w:val="00806032"/>
    <w:rsid w:val="008061B8"/>
    <w:rsid w:val="00806757"/>
    <w:rsid w:val="00806E8C"/>
    <w:rsid w:val="00806EEE"/>
    <w:rsid w:val="00806F8A"/>
    <w:rsid w:val="00807E4E"/>
    <w:rsid w:val="00810F9B"/>
    <w:rsid w:val="008115E0"/>
    <w:rsid w:val="00812C8D"/>
    <w:rsid w:val="00813CE7"/>
    <w:rsid w:val="00814DD9"/>
    <w:rsid w:val="008151CA"/>
    <w:rsid w:val="00816009"/>
    <w:rsid w:val="00816747"/>
    <w:rsid w:val="00816D67"/>
    <w:rsid w:val="008170DF"/>
    <w:rsid w:val="00817336"/>
    <w:rsid w:val="00817438"/>
    <w:rsid w:val="008177F5"/>
    <w:rsid w:val="008178BC"/>
    <w:rsid w:val="00817965"/>
    <w:rsid w:val="00820FDB"/>
    <w:rsid w:val="00821287"/>
    <w:rsid w:val="008215F4"/>
    <w:rsid w:val="00821AD3"/>
    <w:rsid w:val="00823041"/>
    <w:rsid w:val="008232BE"/>
    <w:rsid w:val="0082346F"/>
    <w:rsid w:val="008249EC"/>
    <w:rsid w:val="00824DB8"/>
    <w:rsid w:val="0082506E"/>
    <w:rsid w:val="008252C7"/>
    <w:rsid w:val="00825F75"/>
    <w:rsid w:val="00826152"/>
    <w:rsid w:val="00826762"/>
    <w:rsid w:val="008279AA"/>
    <w:rsid w:val="00827A61"/>
    <w:rsid w:val="00830105"/>
    <w:rsid w:val="00830926"/>
    <w:rsid w:val="00830D65"/>
    <w:rsid w:val="00831051"/>
    <w:rsid w:val="00831725"/>
    <w:rsid w:val="008321AE"/>
    <w:rsid w:val="0083270C"/>
    <w:rsid w:val="00832EDF"/>
    <w:rsid w:val="008332E0"/>
    <w:rsid w:val="0083408E"/>
    <w:rsid w:val="0083416A"/>
    <w:rsid w:val="00834AB6"/>
    <w:rsid w:val="008357EA"/>
    <w:rsid w:val="00835D50"/>
    <w:rsid w:val="00837561"/>
    <w:rsid w:val="0083790B"/>
    <w:rsid w:val="00840123"/>
    <w:rsid w:val="008404BA"/>
    <w:rsid w:val="00840A53"/>
    <w:rsid w:val="008413B8"/>
    <w:rsid w:val="00841597"/>
    <w:rsid w:val="008416D4"/>
    <w:rsid w:val="00841771"/>
    <w:rsid w:val="008424D9"/>
    <w:rsid w:val="00842B9C"/>
    <w:rsid w:val="008433E0"/>
    <w:rsid w:val="00843837"/>
    <w:rsid w:val="00843F52"/>
    <w:rsid w:val="00844B1C"/>
    <w:rsid w:val="00844C64"/>
    <w:rsid w:val="008467EB"/>
    <w:rsid w:val="0084695C"/>
    <w:rsid w:val="00847E01"/>
    <w:rsid w:val="00847F18"/>
    <w:rsid w:val="0085050A"/>
    <w:rsid w:val="00850B1E"/>
    <w:rsid w:val="00850BF1"/>
    <w:rsid w:val="00850C41"/>
    <w:rsid w:val="00850D7F"/>
    <w:rsid w:val="0085119A"/>
    <w:rsid w:val="008517CF"/>
    <w:rsid w:val="008521F1"/>
    <w:rsid w:val="00853007"/>
    <w:rsid w:val="008531D4"/>
    <w:rsid w:val="00854F59"/>
    <w:rsid w:val="00855A09"/>
    <w:rsid w:val="00855C11"/>
    <w:rsid w:val="00855CD4"/>
    <w:rsid w:val="00855CD6"/>
    <w:rsid w:val="00855F14"/>
    <w:rsid w:val="0085677B"/>
    <w:rsid w:val="00856AAB"/>
    <w:rsid w:val="008575BF"/>
    <w:rsid w:val="00857998"/>
    <w:rsid w:val="00860054"/>
    <w:rsid w:val="00860063"/>
    <w:rsid w:val="00860459"/>
    <w:rsid w:val="00860D7C"/>
    <w:rsid w:val="00861873"/>
    <w:rsid w:val="00861ACF"/>
    <w:rsid w:val="00862382"/>
    <w:rsid w:val="00862616"/>
    <w:rsid w:val="00863415"/>
    <w:rsid w:val="008636EB"/>
    <w:rsid w:val="00863934"/>
    <w:rsid w:val="00863C35"/>
    <w:rsid w:val="0086403B"/>
    <w:rsid w:val="0086439C"/>
    <w:rsid w:val="00864467"/>
    <w:rsid w:val="00864C5E"/>
    <w:rsid w:val="00864D63"/>
    <w:rsid w:val="00864E85"/>
    <w:rsid w:val="00864EFC"/>
    <w:rsid w:val="008656FF"/>
    <w:rsid w:val="00865AF9"/>
    <w:rsid w:val="008662B9"/>
    <w:rsid w:val="008663C6"/>
    <w:rsid w:val="00866872"/>
    <w:rsid w:val="00866892"/>
    <w:rsid w:val="00870D2E"/>
    <w:rsid w:val="00870D8C"/>
    <w:rsid w:val="00870DE8"/>
    <w:rsid w:val="008710B0"/>
    <w:rsid w:val="00871450"/>
    <w:rsid w:val="00871AA7"/>
    <w:rsid w:val="00872130"/>
    <w:rsid w:val="008729CA"/>
    <w:rsid w:val="00872E74"/>
    <w:rsid w:val="00872F65"/>
    <w:rsid w:val="00873403"/>
    <w:rsid w:val="00873478"/>
    <w:rsid w:val="008739CC"/>
    <w:rsid w:val="00874586"/>
    <w:rsid w:val="00874C26"/>
    <w:rsid w:val="0087537D"/>
    <w:rsid w:val="00876219"/>
    <w:rsid w:val="00876715"/>
    <w:rsid w:val="008767AF"/>
    <w:rsid w:val="00876A30"/>
    <w:rsid w:val="00877586"/>
    <w:rsid w:val="0087791B"/>
    <w:rsid w:val="0087793D"/>
    <w:rsid w:val="00877D1D"/>
    <w:rsid w:val="008808DF"/>
    <w:rsid w:val="008808E5"/>
    <w:rsid w:val="00880D44"/>
    <w:rsid w:val="0088169E"/>
    <w:rsid w:val="00881A45"/>
    <w:rsid w:val="00881D69"/>
    <w:rsid w:val="00882817"/>
    <w:rsid w:val="00882F82"/>
    <w:rsid w:val="00883C13"/>
    <w:rsid w:val="0088412D"/>
    <w:rsid w:val="00884545"/>
    <w:rsid w:val="008846D7"/>
    <w:rsid w:val="00884933"/>
    <w:rsid w:val="00884B17"/>
    <w:rsid w:val="0088506A"/>
    <w:rsid w:val="0088545A"/>
    <w:rsid w:val="00885511"/>
    <w:rsid w:val="00885D55"/>
    <w:rsid w:val="00885EE9"/>
    <w:rsid w:val="008861D3"/>
    <w:rsid w:val="00887005"/>
    <w:rsid w:val="0088722D"/>
    <w:rsid w:val="008879B8"/>
    <w:rsid w:val="00887DB8"/>
    <w:rsid w:val="008900B6"/>
    <w:rsid w:val="00890122"/>
    <w:rsid w:val="008901C6"/>
    <w:rsid w:val="00890211"/>
    <w:rsid w:val="00890223"/>
    <w:rsid w:val="00890D3D"/>
    <w:rsid w:val="0089202F"/>
    <w:rsid w:val="00892E0D"/>
    <w:rsid w:val="00893185"/>
    <w:rsid w:val="00893649"/>
    <w:rsid w:val="0089408E"/>
    <w:rsid w:val="008949D8"/>
    <w:rsid w:val="00895551"/>
    <w:rsid w:val="008956E4"/>
    <w:rsid w:val="00896335"/>
    <w:rsid w:val="00896583"/>
    <w:rsid w:val="00897699"/>
    <w:rsid w:val="008A0435"/>
    <w:rsid w:val="008A1527"/>
    <w:rsid w:val="008A185E"/>
    <w:rsid w:val="008A2155"/>
    <w:rsid w:val="008A237A"/>
    <w:rsid w:val="008A2C23"/>
    <w:rsid w:val="008A2E6A"/>
    <w:rsid w:val="008A3317"/>
    <w:rsid w:val="008A36BD"/>
    <w:rsid w:val="008A39E0"/>
    <w:rsid w:val="008A3E77"/>
    <w:rsid w:val="008A3FCE"/>
    <w:rsid w:val="008A4C4C"/>
    <w:rsid w:val="008A58A9"/>
    <w:rsid w:val="008A6424"/>
    <w:rsid w:val="008A698A"/>
    <w:rsid w:val="008A7750"/>
    <w:rsid w:val="008A7891"/>
    <w:rsid w:val="008A7C98"/>
    <w:rsid w:val="008B0A25"/>
    <w:rsid w:val="008B12E7"/>
    <w:rsid w:val="008B130C"/>
    <w:rsid w:val="008B17F9"/>
    <w:rsid w:val="008B182E"/>
    <w:rsid w:val="008B1C04"/>
    <w:rsid w:val="008B216A"/>
    <w:rsid w:val="008B30EB"/>
    <w:rsid w:val="008B313C"/>
    <w:rsid w:val="008B3446"/>
    <w:rsid w:val="008B3A26"/>
    <w:rsid w:val="008B4DFF"/>
    <w:rsid w:val="008B503D"/>
    <w:rsid w:val="008B54F3"/>
    <w:rsid w:val="008B58CA"/>
    <w:rsid w:val="008B5CDD"/>
    <w:rsid w:val="008B631A"/>
    <w:rsid w:val="008B6B38"/>
    <w:rsid w:val="008B6D7A"/>
    <w:rsid w:val="008B6ECB"/>
    <w:rsid w:val="008B71C2"/>
    <w:rsid w:val="008C058F"/>
    <w:rsid w:val="008C0969"/>
    <w:rsid w:val="008C1E06"/>
    <w:rsid w:val="008C2243"/>
    <w:rsid w:val="008C260B"/>
    <w:rsid w:val="008C443B"/>
    <w:rsid w:val="008C4ACA"/>
    <w:rsid w:val="008C5727"/>
    <w:rsid w:val="008C5754"/>
    <w:rsid w:val="008C57FA"/>
    <w:rsid w:val="008C5A8F"/>
    <w:rsid w:val="008C6309"/>
    <w:rsid w:val="008C68E8"/>
    <w:rsid w:val="008C7841"/>
    <w:rsid w:val="008D03C8"/>
    <w:rsid w:val="008D09E5"/>
    <w:rsid w:val="008D0CBD"/>
    <w:rsid w:val="008D0E88"/>
    <w:rsid w:val="008D1305"/>
    <w:rsid w:val="008D1BEA"/>
    <w:rsid w:val="008D3375"/>
    <w:rsid w:val="008D3782"/>
    <w:rsid w:val="008D3931"/>
    <w:rsid w:val="008D3D28"/>
    <w:rsid w:val="008D3EFB"/>
    <w:rsid w:val="008D400C"/>
    <w:rsid w:val="008D4A15"/>
    <w:rsid w:val="008D51FF"/>
    <w:rsid w:val="008D54CF"/>
    <w:rsid w:val="008D5536"/>
    <w:rsid w:val="008D61FD"/>
    <w:rsid w:val="008D6212"/>
    <w:rsid w:val="008D6E26"/>
    <w:rsid w:val="008D6FEC"/>
    <w:rsid w:val="008D70AF"/>
    <w:rsid w:val="008D7168"/>
    <w:rsid w:val="008D7185"/>
    <w:rsid w:val="008D7B30"/>
    <w:rsid w:val="008D7BA1"/>
    <w:rsid w:val="008D7FA8"/>
    <w:rsid w:val="008E01DA"/>
    <w:rsid w:val="008E069F"/>
    <w:rsid w:val="008E10D8"/>
    <w:rsid w:val="008E1904"/>
    <w:rsid w:val="008E1CD7"/>
    <w:rsid w:val="008E27AE"/>
    <w:rsid w:val="008E29BD"/>
    <w:rsid w:val="008E2CF6"/>
    <w:rsid w:val="008E3442"/>
    <w:rsid w:val="008E40D2"/>
    <w:rsid w:val="008E5250"/>
    <w:rsid w:val="008E608A"/>
    <w:rsid w:val="008E6D17"/>
    <w:rsid w:val="008E7921"/>
    <w:rsid w:val="008E7E2B"/>
    <w:rsid w:val="008F0138"/>
    <w:rsid w:val="008F0BF3"/>
    <w:rsid w:val="008F0D35"/>
    <w:rsid w:val="008F141B"/>
    <w:rsid w:val="008F182E"/>
    <w:rsid w:val="008F1878"/>
    <w:rsid w:val="008F227A"/>
    <w:rsid w:val="008F2A28"/>
    <w:rsid w:val="008F43FF"/>
    <w:rsid w:val="008F49A2"/>
    <w:rsid w:val="008F58B6"/>
    <w:rsid w:val="008F7AF3"/>
    <w:rsid w:val="009008E0"/>
    <w:rsid w:val="00900C13"/>
    <w:rsid w:val="00901C1A"/>
    <w:rsid w:val="009021B1"/>
    <w:rsid w:val="009025E2"/>
    <w:rsid w:val="009031F2"/>
    <w:rsid w:val="009038BE"/>
    <w:rsid w:val="00904760"/>
    <w:rsid w:val="00904B87"/>
    <w:rsid w:val="00904BE2"/>
    <w:rsid w:val="0090511D"/>
    <w:rsid w:val="00905744"/>
    <w:rsid w:val="009059A1"/>
    <w:rsid w:val="00905F75"/>
    <w:rsid w:val="00905FEA"/>
    <w:rsid w:val="0090615F"/>
    <w:rsid w:val="00906F7D"/>
    <w:rsid w:val="0090713E"/>
    <w:rsid w:val="0090725C"/>
    <w:rsid w:val="00907331"/>
    <w:rsid w:val="009100DC"/>
    <w:rsid w:val="00910C75"/>
    <w:rsid w:val="00910CAA"/>
    <w:rsid w:val="0091205F"/>
    <w:rsid w:val="009128C4"/>
    <w:rsid w:val="00912CEB"/>
    <w:rsid w:val="00912D54"/>
    <w:rsid w:val="00913941"/>
    <w:rsid w:val="00913CB1"/>
    <w:rsid w:val="0091473F"/>
    <w:rsid w:val="00914CF2"/>
    <w:rsid w:val="0091503A"/>
    <w:rsid w:val="0091568B"/>
    <w:rsid w:val="009161CD"/>
    <w:rsid w:val="00916342"/>
    <w:rsid w:val="00916E3C"/>
    <w:rsid w:val="0092090A"/>
    <w:rsid w:val="00921826"/>
    <w:rsid w:val="009221C2"/>
    <w:rsid w:val="00922426"/>
    <w:rsid w:val="009227E9"/>
    <w:rsid w:val="00922F9D"/>
    <w:rsid w:val="009233E8"/>
    <w:rsid w:val="00923475"/>
    <w:rsid w:val="00923EF3"/>
    <w:rsid w:val="00924751"/>
    <w:rsid w:val="00924DB7"/>
    <w:rsid w:val="00925441"/>
    <w:rsid w:val="009260EC"/>
    <w:rsid w:val="00926FFC"/>
    <w:rsid w:val="009270D5"/>
    <w:rsid w:val="00927877"/>
    <w:rsid w:val="00927A1D"/>
    <w:rsid w:val="00927F25"/>
    <w:rsid w:val="00927F49"/>
    <w:rsid w:val="00927FD9"/>
    <w:rsid w:val="00930362"/>
    <w:rsid w:val="0093098D"/>
    <w:rsid w:val="009315B4"/>
    <w:rsid w:val="00931691"/>
    <w:rsid w:val="0093171A"/>
    <w:rsid w:val="009327DA"/>
    <w:rsid w:val="009331B8"/>
    <w:rsid w:val="00933D8C"/>
    <w:rsid w:val="00933F4C"/>
    <w:rsid w:val="00934936"/>
    <w:rsid w:val="00934A69"/>
    <w:rsid w:val="009353DB"/>
    <w:rsid w:val="00935536"/>
    <w:rsid w:val="00935565"/>
    <w:rsid w:val="00935843"/>
    <w:rsid w:val="00935D86"/>
    <w:rsid w:val="00935DFD"/>
    <w:rsid w:val="0093701B"/>
    <w:rsid w:val="00941285"/>
    <w:rsid w:val="00941A69"/>
    <w:rsid w:val="00943C05"/>
    <w:rsid w:val="00943D4C"/>
    <w:rsid w:val="00943FA0"/>
    <w:rsid w:val="00945558"/>
    <w:rsid w:val="00945993"/>
    <w:rsid w:val="00945D84"/>
    <w:rsid w:val="00945F7D"/>
    <w:rsid w:val="009460EC"/>
    <w:rsid w:val="00946A97"/>
    <w:rsid w:val="00946C69"/>
    <w:rsid w:val="00947788"/>
    <w:rsid w:val="00947DC2"/>
    <w:rsid w:val="00950031"/>
    <w:rsid w:val="009501B9"/>
    <w:rsid w:val="0095064B"/>
    <w:rsid w:val="00950C51"/>
    <w:rsid w:val="00951002"/>
    <w:rsid w:val="009513B2"/>
    <w:rsid w:val="00951B23"/>
    <w:rsid w:val="009522BF"/>
    <w:rsid w:val="00952758"/>
    <w:rsid w:val="00952903"/>
    <w:rsid w:val="00953A8B"/>
    <w:rsid w:val="0095483B"/>
    <w:rsid w:val="00954CCD"/>
    <w:rsid w:val="00955AAF"/>
    <w:rsid w:val="0095692F"/>
    <w:rsid w:val="009572CE"/>
    <w:rsid w:val="00957685"/>
    <w:rsid w:val="009577DE"/>
    <w:rsid w:val="0096077C"/>
    <w:rsid w:val="00960E19"/>
    <w:rsid w:val="009610A9"/>
    <w:rsid w:val="0096157A"/>
    <w:rsid w:val="00961E0C"/>
    <w:rsid w:val="00962047"/>
    <w:rsid w:val="00962167"/>
    <w:rsid w:val="00962320"/>
    <w:rsid w:val="009623CD"/>
    <w:rsid w:val="009624E6"/>
    <w:rsid w:val="009626FB"/>
    <w:rsid w:val="00963137"/>
    <w:rsid w:val="0096355C"/>
    <w:rsid w:val="00963739"/>
    <w:rsid w:val="00964A42"/>
    <w:rsid w:val="00964BB6"/>
    <w:rsid w:val="00965157"/>
    <w:rsid w:val="009651CB"/>
    <w:rsid w:val="00966129"/>
    <w:rsid w:val="00966632"/>
    <w:rsid w:val="00966A06"/>
    <w:rsid w:val="00966B65"/>
    <w:rsid w:val="00966DE0"/>
    <w:rsid w:val="00966E09"/>
    <w:rsid w:val="00966E49"/>
    <w:rsid w:val="00966F92"/>
    <w:rsid w:val="009676C6"/>
    <w:rsid w:val="00970AF7"/>
    <w:rsid w:val="00970DD4"/>
    <w:rsid w:val="0097100A"/>
    <w:rsid w:val="009710BC"/>
    <w:rsid w:val="0097179F"/>
    <w:rsid w:val="00971A60"/>
    <w:rsid w:val="00972340"/>
    <w:rsid w:val="00972687"/>
    <w:rsid w:val="00973014"/>
    <w:rsid w:val="009741FB"/>
    <w:rsid w:val="00974223"/>
    <w:rsid w:val="0097492C"/>
    <w:rsid w:val="00974CAD"/>
    <w:rsid w:val="00975478"/>
    <w:rsid w:val="009755C9"/>
    <w:rsid w:val="0097572D"/>
    <w:rsid w:val="0097581D"/>
    <w:rsid w:val="00975A19"/>
    <w:rsid w:val="009765A7"/>
    <w:rsid w:val="00976D21"/>
    <w:rsid w:val="00976FB8"/>
    <w:rsid w:val="00977C14"/>
    <w:rsid w:val="00980D22"/>
    <w:rsid w:val="00981356"/>
    <w:rsid w:val="00981AAD"/>
    <w:rsid w:val="00981ED5"/>
    <w:rsid w:val="00982162"/>
    <w:rsid w:val="00982AA3"/>
    <w:rsid w:val="00982F37"/>
    <w:rsid w:val="0098312B"/>
    <w:rsid w:val="00983190"/>
    <w:rsid w:val="0098332C"/>
    <w:rsid w:val="00983A2E"/>
    <w:rsid w:val="00983BF8"/>
    <w:rsid w:val="009840FA"/>
    <w:rsid w:val="0098598C"/>
    <w:rsid w:val="00985A5C"/>
    <w:rsid w:val="00985E30"/>
    <w:rsid w:val="00985E84"/>
    <w:rsid w:val="00985FBA"/>
    <w:rsid w:val="00986337"/>
    <w:rsid w:val="009865F8"/>
    <w:rsid w:val="00986D24"/>
    <w:rsid w:val="00986DD3"/>
    <w:rsid w:val="00987ED9"/>
    <w:rsid w:val="009902AA"/>
    <w:rsid w:val="00990686"/>
    <w:rsid w:val="00991506"/>
    <w:rsid w:val="00991AB9"/>
    <w:rsid w:val="00991B22"/>
    <w:rsid w:val="00992A40"/>
    <w:rsid w:val="00992DAC"/>
    <w:rsid w:val="0099322D"/>
    <w:rsid w:val="0099348F"/>
    <w:rsid w:val="009943A1"/>
    <w:rsid w:val="00994C0E"/>
    <w:rsid w:val="009957AC"/>
    <w:rsid w:val="00995AA0"/>
    <w:rsid w:val="00995E91"/>
    <w:rsid w:val="00996199"/>
    <w:rsid w:val="009963D6"/>
    <w:rsid w:val="00996475"/>
    <w:rsid w:val="00996DF7"/>
    <w:rsid w:val="00997618"/>
    <w:rsid w:val="00997D03"/>
    <w:rsid w:val="00997F03"/>
    <w:rsid w:val="009A0CB6"/>
    <w:rsid w:val="009A1606"/>
    <w:rsid w:val="009A19E5"/>
    <w:rsid w:val="009A20EF"/>
    <w:rsid w:val="009A292A"/>
    <w:rsid w:val="009A2B92"/>
    <w:rsid w:val="009A2D4B"/>
    <w:rsid w:val="009A2D53"/>
    <w:rsid w:val="009A33AB"/>
    <w:rsid w:val="009A37CB"/>
    <w:rsid w:val="009A3911"/>
    <w:rsid w:val="009A3956"/>
    <w:rsid w:val="009A3CE6"/>
    <w:rsid w:val="009A3E1E"/>
    <w:rsid w:val="009A414A"/>
    <w:rsid w:val="009A4EA6"/>
    <w:rsid w:val="009A5368"/>
    <w:rsid w:val="009A55BD"/>
    <w:rsid w:val="009A63B1"/>
    <w:rsid w:val="009A668E"/>
    <w:rsid w:val="009A676B"/>
    <w:rsid w:val="009A6A4E"/>
    <w:rsid w:val="009A6E57"/>
    <w:rsid w:val="009A7E94"/>
    <w:rsid w:val="009B0549"/>
    <w:rsid w:val="009B076C"/>
    <w:rsid w:val="009B0B1A"/>
    <w:rsid w:val="009B0C58"/>
    <w:rsid w:val="009B0FAE"/>
    <w:rsid w:val="009B0FBA"/>
    <w:rsid w:val="009B19B1"/>
    <w:rsid w:val="009B1F32"/>
    <w:rsid w:val="009B2AD1"/>
    <w:rsid w:val="009B2BEC"/>
    <w:rsid w:val="009B304A"/>
    <w:rsid w:val="009B3443"/>
    <w:rsid w:val="009B47D9"/>
    <w:rsid w:val="009B4817"/>
    <w:rsid w:val="009B4DBF"/>
    <w:rsid w:val="009B5276"/>
    <w:rsid w:val="009B5455"/>
    <w:rsid w:val="009B546D"/>
    <w:rsid w:val="009B5514"/>
    <w:rsid w:val="009B68CE"/>
    <w:rsid w:val="009B7232"/>
    <w:rsid w:val="009B7252"/>
    <w:rsid w:val="009C0777"/>
    <w:rsid w:val="009C0A30"/>
    <w:rsid w:val="009C1AD7"/>
    <w:rsid w:val="009C26D8"/>
    <w:rsid w:val="009C2D4A"/>
    <w:rsid w:val="009C2E2B"/>
    <w:rsid w:val="009C2EAB"/>
    <w:rsid w:val="009C3A4B"/>
    <w:rsid w:val="009C3D1D"/>
    <w:rsid w:val="009C415B"/>
    <w:rsid w:val="009C4DCA"/>
    <w:rsid w:val="009C4FA8"/>
    <w:rsid w:val="009C4FD9"/>
    <w:rsid w:val="009C5DB0"/>
    <w:rsid w:val="009C62CA"/>
    <w:rsid w:val="009C63EE"/>
    <w:rsid w:val="009C65BD"/>
    <w:rsid w:val="009C6602"/>
    <w:rsid w:val="009C6975"/>
    <w:rsid w:val="009C79E6"/>
    <w:rsid w:val="009C7A87"/>
    <w:rsid w:val="009D02E2"/>
    <w:rsid w:val="009D0459"/>
    <w:rsid w:val="009D078D"/>
    <w:rsid w:val="009D0971"/>
    <w:rsid w:val="009D0D11"/>
    <w:rsid w:val="009D264A"/>
    <w:rsid w:val="009D28D2"/>
    <w:rsid w:val="009D329B"/>
    <w:rsid w:val="009D38E6"/>
    <w:rsid w:val="009D3F5A"/>
    <w:rsid w:val="009D4041"/>
    <w:rsid w:val="009D4DBD"/>
    <w:rsid w:val="009D4FB9"/>
    <w:rsid w:val="009D5548"/>
    <w:rsid w:val="009D6FA8"/>
    <w:rsid w:val="009D7AC8"/>
    <w:rsid w:val="009D7DCE"/>
    <w:rsid w:val="009E0B14"/>
    <w:rsid w:val="009E0BF0"/>
    <w:rsid w:val="009E15B6"/>
    <w:rsid w:val="009E19BF"/>
    <w:rsid w:val="009E1EA3"/>
    <w:rsid w:val="009E23B6"/>
    <w:rsid w:val="009E2A42"/>
    <w:rsid w:val="009E2E09"/>
    <w:rsid w:val="009E2FA0"/>
    <w:rsid w:val="009E35E1"/>
    <w:rsid w:val="009E39E2"/>
    <w:rsid w:val="009E42CF"/>
    <w:rsid w:val="009E4C4D"/>
    <w:rsid w:val="009E6896"/>
    <w:rsid w:val="009E6E63"/>
    <w:rsid w:val="009E7251"/>
    <w:rsid w:val="009E7629"/>
    <w:rsid w:val="009F0B3B"/>
    <w:rsid w:val="009F0CB3"/>
    <w:rsid w:val="009F0D3A"/>
    <w:rsid w:val="009F0F5B"/>
    <w:rsid w:val="009F165C"/>
    <w:rsid w:val="009F1761"/>
    <w:rsid w:val="009F177E"/>
    <w:rsid w:val="009F18BB"/>
    <w:rsid w:val="009F1FFC"/>
    <w:rsid w:val="009F200E"/>
    <w:rsid w:val="009F2191"/>
    <w:rsid w:val="009F2990"/>
    <w:rsid w:val="009F2C2B"/>
    <w:rsid w:val="009F2D20"/>
    <w:rsid w:val="009F2F52"/>
    <w:rsid w:val="009F3969"/>
    <w:rsid w:val="009F3975"/>
    <w:rsid w:val="009F39A5"/>
    <w:rsid w:val="009F3EF7"/>
    <w:rsid w:val="009F4892"/>
    <w:rsid w:val="009F4E09"/>
    <w:rsid w:val="009F54EC"/>
    <w:rsid w:val="009F57B8"/>
    <w:rsid w:val="009F57C2"/>
    <w:rsid w:val="009F5AFA"/>
    <w:rsid w:val="009F64C5"/>
    <w:rsid w:val="009F64EE"/>
    <w:rsid w:val="009F66DC"/>
    <w:rsid w:val="009F7781"/>
    <w:rsid w:val="009F7E88"/>
    <w:rsid w:val="00A015A3"/>
    <w:rsid w:val="00A016D6"/>
    <w:rsid w:val="00A01E42"/>
    <w:rsid w:val="00A021E1"/>
    <w:rsid w:val="00A022CB"/>
    <w:rsid w:val="00A028E0"/>
    <w:rsid w:val="00A035B3"/>
    <w:rsid w:val="00A041F9"/>
    <w:rsid w:val="00A04BFF"/>
    <w:rsid w:val="00A04C68"/>
    <w:rsid w:val="00A05C1C"/>
    <w:rsid w:val="00A05CBD"/>
    <w:rsid w:val="00A05F6B"/>
    <w:rsid w:val="00A06505"/>
    <w:rsid w:val="00A0677D"/>
    <w:rsid w:val="00A06808"/>
    <w:rsid w:val="00A07374"/>
    <w:rsid w:val="00A138AB"/>
    <w:rsid w:val="00A13BDA"/>
    <w:rsid w:val="00A13CF8"/>
    <w:rsid w:val="00A13E12"/>
    <w:rsid w:val="00A145F6"/>
    <w:rsid w:val="00A15406"/>
    <w:rsid w:val="00A158A9"/>
    <w:rsid w:val="00A16172"/>
    <w:rsid w:val="00A173D7"/>
    <w:rsid w:val="00A175C9"/>
    <w:rsid w:val="00A205CA"/>
    <w:rsid w:val="00A21154"/>
    <w:rsid w:val="00A21346"/>
    <w:rsid w:val="00A2168C"/>
    <w:rsid w:val="00A2191F"/>
    <w:rsid w:val="00A2197C"/>
    <w:rsid w:val="00A21E9E"/>
    <w:rsid w:val="00A21FEA"/>
    <w:rsid w:val="00A24BE1"/>
    <w:rsid w:val="00A2533C"/>
    <w:rsid w:val="00A25556"/>
    <w:rsid w:val="00A2570A"/>
    <w:rsid w:val="00A2674D"/>
    <w:rsid w:val="00A27C58"/>
    <w:rsid w:val="00A300F8"/>
    <w:rsid w:val="00A307F3"/>
    <w:rsid w:val="00A30D19"/>
    <w:rsid w:val="00A30D76"/>
    <w:rsid w:val="00A32035"/>
    <w:rsid w:val="00A32DD5"/>
    <w:rsid w:val="00A32EC3"/>
    <w:rsid w:val="00A32F8B"/>
    <w:rsid w:val="00A335C1"/>
    <w:rsid w:val="00A33C7E"/>
    <w:rsid w:val="00A34F28"/>
    <w:rsid w:val="00A34FE9"/>
    <w:rsid w:val="00A35840"/>
    <w:rsid w:val="00A36784"/>
    <w:rsid w:val="00A36AEC"/>
    <w:rsid w:val="00A37563"/>
    <w:rsid w:val="00A376E7"/>
    <w:rsid w:val="00A40331"/>
    <w:rsid w:val="00A410F9"/>
    <w:rsid w:val="00A413E9"/>
    <w:rsid w:val="00A418EE"/>
    <w:rsid w:val="00A420EF"/>
    <w:rsid w:val="00A4221A"/>
    <w:rsid w:val="00A423C3"/>
    <w:rsid w:val="00A42DB8"/>
    <w:rsid w:val="00A43FDC"/>
    <w:rsid w:val="00A4400A"/>
    <w:rsid w:val="00A44AFB"/>
    <w:rsid w:val="00A44C83"/>
    <w:rsid w:val="00A45CA1"/>
    <w:rsid w:val="00A46254"/>
    <w:rsid w:val="00A462DB"/>
    <w:rsid w:val="00A4656A"/>
    <w:rsid w:val="00A4669D"/>
    <w:rsid w:val="00A46BF4"/>
    <w:rsid w:val="00A50B38"/>
    <w:rsid w:val="00A50C2C"/>
    <w:rsid w:val="00A51021"/>
    <w:rsid w:val="00A51081"/>
    <w:rsid w:val="00A51337"/>
    <w:rsid w:val="00A518EA"/>
    <w:rsid w:val="00A51E7A"/>
    <w:rsid w:val="00A51F34"/>
    <w:rsid w:val="00A5292D"/>
    <w:rsid w:val="00A53122"/>
    <w:rsid w:val="00A5374E"/>
    <w:rsid w:val="00A5379E"/>
    <w:rsid w:val="00A53BE0"/>
    <w:rsid w:val="00A53CB6"/>
    <w:rsid w:val="00A544BC"/>
    <w:rsid w:val="00A54609"/>
    <w:rsid w:val="00A54675"/>
    <w:rsid w:val="00A55624"/>
    <w:rsid w:val="00A556C3"/>
    <w:rsid w:val="00A5636A"/>
    <w:rsid w:val="00A5674C"/>
    <w:rsid w:val="00A5783E"/>
    <w:rsid w:val="00A60620"/>
    <w:rsid w:val="00A606F6"/>
    <w:rsid w:val="00A60EDD"/>
    <w:rsid w:val="00A61389"/>
    <w:rsid w:val="00A61CE2"/>
    <w:rsid w:val="00A61E7E"/>
    <w:rsid w:val="00A621D4"/>
    <w:rsid w:val="00A624C9"/>
    <w:rsid w:val="00A62758"/>
    <w:rsid w:val="00A6302F"/>
    <w:rsid w:val="00A63241"/>
    <w:rsid w:val="00A63896"/>
    <w:rsid w:val="00A63F6E"/>
    <w:rsid w:val="00A64EEB"/>
    <w:rsid w:val="00A65359"/>
    <w:rsid w:val="00A656D8"/>
    <w:rsid w:val="00A67083"/>
    <w:rsid w:val="00A67A83"/>
    <w:rsid w:val="00A67DE6"/>
    <w:rsid w:val="00A701B3"/>
    <w:rsid w:val="00A70ABE"/>
    <w:rsid w:val="00A70FBF"/>
    <w:rsid w:val="00A72564"/>
    <w:rsid w:val="00A72C67"/>
    <w:rsid w:val="00A72FE5"/>
    <w:rsid w:val="00A73ACA"/>
    <w:rsid w:val="00A744CB"/>
    <w:rsid w:val="00A74D2E"/>
    <w:rsid w:val="00A763E4"/>
    <w:rsid w:val="00A768B4"/>
    <w:rsid w:val="00A76B76"/>
    <w:rsid w:val="00A77332"/>
    <w:rsid w:val="00A775E8"/>
    <w:rsid w:val="00A77712"/>
    <w:rsid w:val="00A80710"/>
    <w:rsid w:val="00A80E7B"/>
    <w:rsid w:val="00A81989"/>
    <w:rsid w:val="00A81FEB"/>
    <w:rsid w:val="00A83784"/>
    <w:rsid w:val="00A842EE"/>
    <w:rsid w:val="00A853C4"/>
    <w:rsid w:val="00A85771"/>
    <w:rsid w:val="00A85DA1"/>
    <w:rsid w:val="00A85DD9"/>
    <w:rsid w:val="00A85E83"/>
    <w:rsid w:val="00A860F6"/>
    <w:rsid w:val="00A86337"/>
    <w:rsid w:val="00A86A0A"/>
    <w:rsid w:val="00A86CCC"/>
    <w:rsid w:val="00A87290"/>
    <w:rsid w:val="00A872B6"/>
    <w:rsid w:val="00A8737D"/>
    <w:rsid w:val="00A87508"/>
    <w:rsid w:val="00A87617"/>
    <w:rsid w:val="00A902B4"/>
    <w:rsid w:val="00A90C68"/>
    <w:rsid w:val="00A91C09"/>
    <w:rsid w:val="00A91F35"/>
    <w:rsid w:val="00A94868"/>
    <w:rsid w:val="00A94C93"/>
    <w:rsid w:val="00A94D50"/>
    <w:rsid w:val="00A94FF6"/>
    <w:rsid w:val="00A95A31"/>
    <w:rsid w:val="00A960C3"/>
    <w:rsid w:val="00A963FA"/>
    <w:rsid w:val="00A967E0"/>
    <w:rsid w:val="00A97628"/>
    <w:rsid w:val="00A97D90"/>
    <w:rsid w:val="00AA0104"/>
    <w:rsid w:val="00AA034E"/>
    <w:rsid w:val="00AA03AF"/>
    <w:rsid w:val="00AA0DF3"/>
    <w:rsid w:val="00AA10D4"/>
    <w:rsid w:val="00AA152C"/>
    <w:rsid w:val="00AA16F8"/>
    <w:rsid w:val="00AA2199"/>
    <w:rsid w:val="00AA22F4"/>
    <w:rsid w:val="00AA24F5"/>
    <w:rsid w:val="00AA2AC6"/>
    <w:rsid w:val="00AA2B68"/>
    <w:rsid w:val="00AA2CFC"/>
    <w:rsid w:val="00AA2FC7"/>
    <w:rsid w:val="00AA3FC3"/>
    <w:rsid w:val="00AA4CAC"/>
    <w:rsid w:val="00AA5637"/>
    <w:rsid w:val="00AA578C"/>
    <w:rsid w:val="00AA5AD2"/>
    <w:rsid w:val="00AA5EBD"/>
    <w:rsid w:val="00AA65AD"/>
    <w:rsid w:val="00AA6AFD"/>
    <w:rsid w:val="00AA6B24"/>
    <w:rsid w:val="00AA7519"/>
    <w:rsid w:val="00AA7713"/>
    <w:rsid w:val="00AA7834"/>
    <w:rsid w:val="00AB018F"/>
    <w:rsid w:val="00AB0B5C"/>
    <w:rsid w:val="00AB0C17"/>
    <w:rsid w:val="00AB0FAC"/>
    <w:rsid w:val="00AB11D7"/>
    <w:rsid w:val="00AB2B5E"/>
    <w:rsid w:val="00AB2CDA"/>
    <w:rsid w:val="00AB3840"/>
    <w:rsid w:val="00AB387D"/>
    <w:rsid w:val="00AB3A9B"/>
    <w:rsid w:val="00AB4069"/>
    <w:rsid w:val="00AB42EE"/>
    <w:rsid w:val="00AB4431"/>
    <w:rsid w:val="00AB4BDB"/>
    <w:rsid w:val="00AB4BE4"/>
    <w:rsid w:val="00AB4C65"/>
    <w:rsid w:val="00AB53B1"/>
    <w:rsid w:val="00AB6643"/>
    <w:rsid w:val="00AB688B"/>
    <w:rsid w:val="00AB6953"/>
    <w:rsid w:val="00AB696E"/>
    <w:rsid w:val="00AB7AF4"/>
    <w:rsid w:val="00AC3333"/>
    <w:rsid w:val="00AC3AA4"/>
    <w:rsid w:val="00AC49B2"/>
    <w:rsid w:val="00AC4C4A"/>
    <w:rsid w:val="00AC4CD4"/>
    <w:rsid w:val="00AC5072"/>
    <w:rsid w:val="00AC5846"/>
    <w:rsid w:val="00AC5887"/>
    <w:rsid w:val="00AC69ED"/>
    <w:rsid w:val="00AC6B7C"/>
    <w:rsid w:val="00AC6DE3"/>
    <w:rsid w:val="00AC796A"/>
    <w:rsid w:val="00AD0460"/>
    <w:rsid w:val="00AD04B8"/>
    <w:rsid w:val="00AD04E9"/>
    <w:rsid w:val="00AD06DA"/>
    <w:rsid w:val="00AD1658"/>
    <w:rsid w:val="00AD1B3A"/>
    <w:rsid w:val="00AD1BD3"/>
    <w:rsid w:val="00AD38FF"/>
    <w:rsid w:val="00AD4463"/>
    <w:rsid w:val="00AD584D"/>
    <w:rsid w:val="00AD5CD1"/>
    <w:rsid w:val="00AD5D12"/>
    <w:rsid w:val="00AD690F"/>
    <w:rsid w:val="00AD75B7"/>
    <w:rsid w:val="00AD7D0F"/>
    <w:rsid w:val="00AE0640"/>
    <w:rsid w:val="00AE0664"/>
    <w:rsid w:val="00AE09B1"/>
    <w:rsid w:val="00AE0B09"/>
    <w:rsid w:val="00AE1416"/>
    <w:rsid w:val="00AE2047"/>
    <w:rsid w:val="00AE2C0F"/>
    <w:rsid w:val="00AE2E81"/>
    <w:rsid w:val="00AE3348"/>
    <w:rsid w:val="00AE334A"/>
    <w:rsid w:val="00AE47AD"/>
    <w:rsid w:val="00AE5A75"/>
    <w:rsid w:val="00AE5ABE"/>
    <w:rsid w:val="00AE68B9"/>
    <w:rsid w:val="00AE7009"/>
    <w:rsid w:val="00AE7770"/>
    <w:rsid w:val="00AF065D"/>
    <w:rsid w:val="00AF087F"/>
    <w:rsid w:val="00AF0F92"/>
    <w:rsid w:val="00AF1253"/>
    <w:rsid w:val="00AF1483"/>
    <w:rsid w:val="00AF1913"/>
    <w:rsid w:val="00AF20CE"/>
    <w:rsid w:val="00AF248D"/>
    <w:rsid w:val="00AF2A3E"/>
    <w:rsid w:val="00AF310B"/>
    <w:rsid w:val="00AF311A"/>
    <w:rsid w:val="00AF3EB7"/>
    <w:rsid w:val="00AF41A6"/>
    <w:rsid w:val="00AF4633"/>
    <w:rsid w:val="00AF46BD"/>
    <w:rsid w:val="00AF47D9"/>
    <w:rsid w:val="00AF5051"/>
    <w:rsid w:val="00AF5703"/>
    <w:rsid w:val="00AF6982"/>
    <w:rsid w:val="00AF69FF"/>
    <w:rsid w:val="00AF6AE6"/>
    <w:rsid w:val="00B00314"/>
    <w:rsid w:val="00B0033D"/>
    <w:rsid w:val="00B00AB0"/>
    <w:rsid w:val="00B00B0F"/>
    <w:rsid w:val="00B01482"/>
    <w:rsid w:val="00B01C74"/>
    <w:rsid w:val="00B01E9A"/>
    <w:rsid w:val="00B01F11"/>
    <w:rsid w:val="00B020C3"/>
    <w:rsid w:val="00B0212F"/>
    <w:rsid w:val="00B0219F"/>
    <w:rsid w:val="00B03426"/>
    <w:rsid w:val="00B034B9"/>
    <w:rsid w:val="00B048DF"/>
    <w:rsid w:val="00B049E9"/>
    <w:rsid w:val="00B07A35"/>
    <w:rsid w:val="00B07E23"/>
    <w:rsid w:val="00B07E24"/>
    <w:rsid w:val="00B07EBB"/>
    <w:rsid w:val="00B10DCA"/>
    <w:rsid w:val="00B115FE"/>
    <w:rsid w:val="00B116FA"/>
    <w:rsid w:val="00B119E3"/>
    <w:rsid w:val="00B12351"/>
    <w:rsid w:val="00B12604"/>
    <w:rsid w:val="00B1309F"/>
    <w:rsid w:val="00B136EA"/>
    <w:rsid w:val="00B138B5"/>
    <w:rsid w:val="00B139C0"/>
    <w:rsid w:val="00B14576"/>
    <w:rsid w:val="00B14A67"/>
    <w:rsid w:val="00B153AF"/>
    <w:rsid w:val="00B1618D"/>
    <w:rsid w:val="00B16B85"/>
    <w:rsid w:val="00B1756D"/>
    <w:rsid w:val="00B177F8"/>
    <w:rsid w:val="00B17FAB"/>
    <w:rsid w:val="00B20017"/>
    <w:rsid w:val="00B2057B"/>
    <w:rsid w:val="00B207E1"/>
    <w:rsid w:val="00B20D60"/>
    <w:rsid w:val="00B20E17"/>
    <w:rsid w:val="00B21584"/>
    <w:rsid w:val="00B21785"/>
    <w:rsid w:val="00B22256"/>
    <w:rsid w:val="00B224B6"/>
    <w:rsid w:val="00B22F10"/>
    <w:rsid w:val="00B234CE"/>
    <w:rsid w:val="00B237D7"/>
    <w:rsid w:val="00B2499C"/>
    <w:rsid w:val="00B251A7"/>
    <w:rsid w:val="00B2545E"/>
    <w:rsid w:val="00B25B76"/>
    <w:rsid w:val="00B25DC7"/>
    <w:rsid w:val="00B26444"/>
    <w:rsid w:val="00B264A2"/>
    <w:rsid w:val="00B267DD"/>
    <w:rsid w:val="00B26A13"/>
    <w:rsid w:val="00B27138"/>
    <w:rsid w:val="00B274B6"/>
    <w:rsid w:val="00B302DC"/>
    <w:rsid w:val="00B3042D"/>
    <w:rsid w:val="00B30B3A"/>
    <w:rsid w:val="00B31046"/>
    <w:rsid w:val="00B3162C"/>
    <w:rsid w:val="00B31A66"/>
    <w:rsid w:val="00B31DEA"/>
    <w:rsid w:val="00B31F3B"/>
    <w:rsid w:val="00B330B9"/>
    <w:rsid w:val="00B3310E"/>
    <w:rsid w:val="00B33299"/>
    <w:rsid w:val="00B3391A"/>
    <w:rsid w:val="00B33BA6"/>
    <w:rsid w:val="00B349C5"/>
    <w:rsid w:val="00B34CF9"/>
    <w:rsid w:val="00B34DE8"/>
    <w:rsid w:val="00B35E3F"/>
    <w:rsid w:val="00B35E72"/>
    <w:rsid w:val="00B35F41"/>
    <w:rsid w:val="00B362A3"/>
    <w:rsid w:val="00B36799"/>
    <w:rsid w:val="00B37047"/>
    <w:rsid w:val="00B37583"/>
    <w:rsid w:val="00B37B30"/>
    <w:rsid w:val="00B40381"/>
    <w:rsid w:val="00B40825"/>
    <w:rsid w:val="00B410C9"/>
    <w:rsid w:val="00B41AA3"/>
    <w:rsid w:val="00B41CF1"/>
    <w:rsid w:val="00B42893"/>
    <w:rsid w:val="00B42AA8"/>
    <w:rsid w:val="00B42EDF"/>
    <w:rsid w:val="00B433EB"/>
    <w:rsid w:val="00B435AF"/>
    <w:rsid w:val="00B43725"/>
    <w:rsid w:val="00B439CE"/>
    <w:rsid w:val="00B43D43"/>
    <w:rsid w:val="00B4466F"/>
    <w:rsid w:val="00B4497E"/>
    <w:rsid w:val="00B44D9A"/>
    <w:rsid w:val="00B44ED3"/>
    <w:rsid w:val="00B453C6"/>
    <w:rsid w:val="00B45496"/>
    <w:rsid w:val="00B46F36"/>
    <w:rsid w:val="00B46FCC"/>
    <w:rsid w:val="00B4743E"/>
    <w:rsid w:val="00B47D5B"/>
    <w:rsid w:val="00B50E43"/>
    <w:rsid w:val="00B51340"/>
    <w:rsid w:val="00B514F4"/>
    <w:rsid w:val="00B51786"/>
    <w:rsid w:val="00B5179C"/>
    <w:rsid w:val="00B522EA"/>
    <w:rsid w:val="00B52BEC"/>
    <w:rsid w:val="00B52C6F"/>
    <w:rsid w:val="00B53450"/>
    <w:rsid w:val="00B5350A"/>
    <w:rsid w:val="00B54181"/>
    <w:rsid w:val="00B5523C"/>
    <w:rsid w:val="00B5566C"/>
    <w:rsid w:val="00B557B4"/>
    <w:rsid w:val="00B55B98"/>
    <w:rsid w:val="00B55E61"/>
    <w:rsid w:val="00B56235"/>
    <w:rsid w:val="00B5630C"/>
    <w:rsid w:val="00B57326"/>
    <w:rsid w:val="00B619B8"/>
    <w:rsid w:val="00B621A8"/>
    <w:rsid w:val="00B6223F"/>
    <w:rsid w:val="00B6362B"/>
    <w:rsid w:val="00B63B3A"/>
    <w:rsid w:val="00B63C62"/>
    <w:rsid w:val="00B6492C"/>
    <w:rsid w:val="00B64A63"/>
    <w:rsid w:val="00B64D27"/>
    <w:rsid w:val="00B650D4"/>
    <w:rsid w:val="00B656B4"/>
    <w:rsid w:val="00B65820"/>
    <w:rsid w:val="00B65878"/>
    <w:rsid w:val="00B66208"/>
    <w:rsid w:val="00B66703"/>
    <w:rsid w:val="00B67102"/>
    <w:rsid w:val="00B6733F"/>
    <w:rsid w:val="00B67C2E"/>
    <w:rsid w:val="00B70033"/>
    <w:rsid w:val="00B704D6"/>
    <w:rsid w:val="00B70D66"/>
    <w:rsid w:val="00B711E9"/>
    <w:rsid w:val="00B716F1"/>
    <w:rsid w:val="00B71B89"/>
    <w:rsid w:val="00B71BAE"/>
    <w:rsid w:val="00B71FB7"/>
    <w:rsid w:val="00B72167"/>
    <w:rsid w:val="00B722EA"/>
    <w:rsid w:val="00B72A9B"/>
    <w:rsid w:val="00B72BCA"/>
    <w:rsid w:val="00B72FB8"/>
    <w:rsid w:val="00B73973"/>
    <w:rsid w:val="00B73B95"/>
    <w:rsid w:val="00B73CD2"/>
    <w:rsid w:val="00B73EAA"/>
    <w:rsid w:val="00B744BF"/>
    <w:rsid w:val="00B74B46"/>
    <w:rsid w:val="00B74F3C"/>
    <w:rsid w:val="00B751A2"/>
    <w:rsid w:val="00B754A9"/>
    <w:rsid w:val="00B76620"/>
    <w:rsid w:val="00B768A8"/>
    <w:rsid w:val="00B76AA4"/>
    <w:rsid w:val="00B76E3F"/>
    <w:rsid w:val="00B7722A"/>
    <w:rsid w:val="00B77A8E"/>
    <w:rsid w:val="00B77C23"/>
    <w:rsid w:val="00B801C8"/>
    <w:rsid w:val="00B80731"/>
    <w:rsid w:val="00B81577"/>
    <w:rsid w:val="00B8159B"/>
    <w:rsid w:val="00B81E3A"/>
    <w:rsid w:val="00B8288E"/>
    <w:rsid w:val="00B83147"/>
    <w:rsid w:val="00B83B6D"/>
    <w:rsid w:val="00B84D96"/>
    <w:rsid w:val="00B84E5A"/>
    <w:rsid w:val="00B85178"/>
    <w:rsid w:val="00B852C5"/>
    <w:rsid w:val="00B85578"/>
    <w:rsid w:val="00B86084"/>
    <w:rsid w:val="00B86723"/>
    <w:rsid w:val="00B86769"/>
    <w:rsid w:val="00B87DE0"/>
    <w:rsid w:val="00B87F98"/>
    <w:rsid w:val="00B90D86"/>
    <w:rsid w:val="00B90F51"/>
    <w:rsid w:val="00B913E6"/>
    <w:rsid w:val="00B9220C"/>
    <w:rsid w:val="00B92548"/>
    <w:rsid w:val="00B927F7"/>
    <w:rsid w:val="00B92B68"/>
    <w:rsid w:val="00B92BAD"/>
    <w:rsid w:val="00B92BDF"/>
    <w:rsid w:val="00B9419A"/>
    <w:rsid w:val="00B95599"/>
    <w:rsid w:val="00B962EC"/>
    <w:rsid w:val="00B968F7"/>
    <w:rsid w:val="00B96E9D"/>
    <w:rsid w:val="00B97807"/>
    <w:rsid w:val="00BA087B"/>
    <w:rsid w:val="00BA1020"/>
    <w:rsid w:val="00BA2A03"/>
    <w:rsid w:val="00BA2B1A"/>
    <w:rsid w:val="00BA376C"/>
    <w:rsid w:val="00BA3900"/>
    <w:rsid w:val="00BA3D77"/>
    <w:rsid w:val="00BA3DEA"/>
    <w:rsid w:val="00BA3F84"/>
    <w:rsid w:val="00BA45A2"/>
    <w:rsid w:val="00BA4A14"/>
    <w:rsid w:val="00BA4CB7"/>
    <w:rsid w:val="00BA54C4"/>
    <w:rsid w:val="00BA5CD5"/>
    <w:rsid w:val="00BA5FD3"/>
    <w:rsid w:val="00BA65F2"/>
    <w:rsid w:val="00BA6B6B"/>
    <w:rsid w:val="00BA728A"/>
    <w:rsid w:val="00BA72BE"/>
    <w:rsid w:val="00BA7308"/>
    <w:rsid w:val="00BA79AC"/>
    <w:rsid w:val="00BB003A"/>
    <w:rsid w:val="00BB0D4A"/>
    <w:rsid w:val="00BB1181"/>
    <w:rsid w:val="00BB1CF6"/>
    <w:rsid w:val="00BB1F38"/>
    <w:rsid w:val="00BB2C7E"/>
    <w:rsid w:val="00BB316E"/>
    <w:rsid w:val="00BB3AF8"/>
    <w:rsid w:val="00BB3D03"/>
    <w:rsid w:val="00BB433B"/>
    <w:rsid w:val="00BB4440"/>
    <w:rsid w:val="00BB450D"/>
    <w:rsid w:val="00BB4F1C"/>
    <w:rsid w:val="00BB57BB"/>
    <w:rsid w:val="00BB639B"/>
    <w:rsid w:val="00BB661B"/>
    <w:rsid w:val="00BB6CB2"/>
    <w:rsid w:val="00BB6FD7"/>
    <w:rsid w:val="00BB7E32"/>
    <w:rsid w:val="00BC0352"/>
    <w:rsid w:val="00BC3CE5"/>
    <w:rsid w:val="00BC52B9"/>
    <w:rsid w:val="00BC55C4"/>
    <w:rsid w:val="00BC5877"/>
    <w:rsid w:val="00BC6BC5"/>
    <w:rsid w:val="00BC6CDB"/>
    <w:rsid w:val="00BC7B08"/>
    <w:rsid w:val="00BD004E"/>
    <w:rsid w:val="00BD0556"/>
    <w:rsid w:val="00BD1963"/>
    <w:rsid w:val="00BD1DC0"/>
    <w:rsid w:val="00BD211D"/>
    <w:rsid w:val="00BD212E"/>
    <w:rsid w:val="00BD32FD"/>
    <w:rsid w:val="00BD3367"/>
    <w:rsid w:val="00BD3FDA"/>
    <w:rsid w:val="00BD45B3"/>
    <w:rsid w:val="00BD49B1"/>
    <w:rsid w:val="00BD4CD5"/>
    <w:rsid w:val="00BD4DB9"/>
    <w:rsid w:val="00BD4E5C"/>
    <w:rsid w:val="00BD4E88"/>
    <w:rsid w:val="00BD504F"/>
    <w:rsid w:val="00BD507A"/>
    <w:rsid w:val="00BD55D5"/>
    <w:rsid w:val="00BD5F2C"/>
    <w:rsid w:val="00BD69F4"/>
    <w:rsid w:val="00BD6D98"/>
    <w:rsid w:val="00BD6E3F"/>
    <w:rsid w:val="00BD7544"/>
    <w:rsid w:val="00BD7F59"/>
    <w:rsid w:val="00BE0905"/>
    <w:rsid w:val="00BE0BAC"/>
    <w:rsid w:val="00BE17F4"/>
    <w:rsid w:val="00BE1958"/>
    <w:rsid w:val="00BE1D5A"/>
    <w:rsid w:val="00BE1E12"/>
    <w:rsid w:val="00BE2411"/>
    <w:rsid w:val="00BE2830"/>
    <w:rsid w:val="00BE31A2"/>
    <w:rsid w:val="00BE4664"/>
    <w:rsid w:val="00BE4E5C"/>
    <w:rsid w:val="00BE53C5"/>
    <w:rsid w:val="00BE542C"/>
    <w:rsid w:val="00BE5BD6"/>
    <w:rsid w:val="00BE5E09"/>
    <w:rsid w:val="00BE689E"/>
    <w:rsid w:val="00BE6DD1"/>
    <w:rsid w:val="00BE6DF8"/>
    <w:rsid w:val="00BE78EF"/>
    <w:rsid w:val="00BE78FC"/>
    <w:rsid w:val="00BE7F2A"/>
    <w:rsid w:val="00BF06D1"/>
    <w:rsid w:val="00BF1DA3"/>
    <w:rsid w:val="00BF1DB5"/>
    <w:rsid w:val="00BF23D1"/>
    <w:rsid w:val="00BF2640"/>
    <w:rsid w:val="00BF2962"/>
    <w:rsid w:val="00BF2F9D"/>
    <w:rsid w:val="00BF3712"/>
    <w:rsid w:val="00BF4822"/>
    <w:rsid w:val="00BF5121"/>
    <w:rsid w:val="00BF54AF"/>
    <w:rsid w:val="00BF558B"/>
    <w:rsid w:val="00BF5614"/>
    <w:rsid w:val="00BF5629"/>
    <w:rsid w:val="00BF5B23"/>
    <w:rsid w:val="00BF6081"/>
    <w:rsid w:val="00BF6207"/>
    <w:rsid w:val="00BF6722"/>
    <w:rsid w:val="00BF733E"/>
    <w:rsid w:val="00C006E4"/>
    <w:rsid w:val="00C01E92"/>
    <w:rsid w:val="00C024E5"/>
    <w:rsid w:val="00C02681"/>
    <w:rsid w:val="00C0291E"/>
    <w:rsid w:val="00C02B2C"/>
    <w:rsid w:val="00C035A7"/>
    <w:rsid w:val="00C03A9D"/>
    <w:rsid w:val="00C0405F"/>
    <w:rsid w:val="00C04B8E"/>
    <w:rsid w:val="00C04EFC"/>
    <w:rsid w:val="00C05438"/>
    <w:rsid w:val="00C06763"/>
    <w:rsid w:val="00C06814"/>
    <w:rsid w:val="00C06CA4"/>
    <w:rsid w:val="00C06E69"/>
    <w:rsid w:val="00C07C6D"/>
    <w:rsid w:val="00C07F9C"/>
    <w:rsid w:val="00C10BD8"/>
    <w:rsid w:val="00C11450"/>
    <w:rsid w:val="00C117E6"/>
    <w:rsid w:val="00C11D1C"/>
    <w:rsid w:val="00C12454"/>
    <w:rsid w:val="00C126D5"/>
    <w:rsid w:val="00C1295C"/>
    <w:rsid w:val="00C133F1"/>
    <w:rsid w:val="00C13810"/>
    <w:rsid w:val="00C13C0A"/>
    <w:rsid w:val="00C14341"/>
    <w:rsid w:val="00C1484F"/>
    <w:rsid w:val="00C1485C"/>
    <w:rsid w:val="00C14ED2"/>
    <w:rsid w:val="00C15587"/>
    <w:rsid w:val="00C16816"/>
    <w:rsid w:val="00C168A9"/>
    <w:rsid w:val="00C2051A"/>
    <w:rsid w:val="00C20B17"/>
    <w:rsid w:val="00C20C6E"/>
    <w:rsid w:val="00C20D67"/>
    <w:rsid w:val="00C20E2F"/>
    <w:rsid w:val="00C21600"/>
    <w:rsid w:val="00C21A90"/>
    <w:rsid w:val="00C21C4A"/>
    <w:rsid w:val="00C23620"/>
    <w:rsid w:val="00C23AAF"/>
    <w:rsid w:val="00C23D5B"/>
    <w:rsid w:val="00C23E36"/>
    <w:rsid w:val="00C23F4C"/>
    <w:rsid w:val="00C242CE"/>
    <w:rsid w:val="00C24FD0"/>
    <w:rsid w:val="00C2512D"/>
    <w:rsid w:val="00C25147"/>
    <w:rsid w:val="00C262EA"/>
    <w:rsid w:val="00C26A91"/>
    <w:rsid w:val="00C26D14"/>
    <w:rsid w:val="00C270A4"/>
    <w:rsid w:val="00C273F4"/>
    <w:rsid w:val="00C278AC"/>
    <w:rsid w:val="00C30157"/>
    <w:rsid w:val="00C307AA"/>
    <w:rsid w:val="00C30821"/>
    <w:rsid w:val="00C30D19"/>
    <w:rsid w:val="00C31867"/>
    <w:rsid w:val="00C32A23"/>
    <w:rsid w:val="00C32AD8"/>
    <w:rsid w:val="00C33294"/>
    <w:rsid w:val="00C33B5E"/>
    <w:rsid w:val="00C33D46"/>
    <w:rsid w:val="00C3414D"/>
    <w:rsid w:val="00C343D1"/>
    <w:rsid w:val="00C3485A"/>
    <w:rsid w:val="00C34E99"/>
    <w:rsid w:val="00C358D0"/>
    <w:rsid w:val="00C35921"/>
    <w:rsid w:val="00C359B1"/>
    <w:rsid w:val="00C36134"/>
    <w:rsid w:val="00C363BF"/>
    <w:rsid w:val="00C3699A"/>
    <w:rsid w:val="00C36B03"/>
    <w:rsid w:val="00C36E97"/>
    <w:rsid w:val="00C374C2"/>
    <w:rsid w:val="00C37C79"/>
    <w:rsid w:val="00C410F8"/>
    <w:rsid w:val="00C41726"/>
    <w:rsid w:val="00C418FB"/>
    <w:rsid w:val="00C41E20"/>
    <w:rsid w:val="00C41F3B"/>
    <w:rsid w:val="00C42808"/>
    <w:rsid w:val="00C42BD8"/>
    <w:rsid w:val="00C42EEC"/>
    <w:rsid w:val="00C43418"/>
    <w:rsid w:val="00C43E4F"/>
    <w:rsid w:val="00C44144"/>
    <w:rsid w:val="00C454DB"/>
    <w:rsid w:val="00C4662D"/>
    <w:rsid w:val="00C469CB"/>
    <w:rsid w:val="00C47810"/>
    <w:rsid w:val="00C47A4F"/>
    <w:rsid w:val="00C47E2A"/>
    <w:rsid w:val="00C47FD8"/>
    <w:rsid w:val="00C5056A"/>
    <w:rsid w:val="00C50869"/>
    <w:rsid w:val="00C5091D"/>
    <w:rsid w:val="00C50DF4"/>
    <w:rsid w:val="00C5127C"/>
    <w:rsid w:val="00C51330"/>
    <w:rsid w:val="00C51CF6"/>
    <w:rsid w:val="00C52617"/>
    <w:rsid w:val="00C52F73"/>
    <w:rsid w:val="00C52FF2"/>
    <w:rsid w:val="00C53458"/>
    <w:rsid w:val="00C53D2E"/>
    <w:rsid w:val="00C5427C"/>
    <w:rsid w:val="00C548C0"/>
    <w:rsid w:val="00C54ACA"/>
    <w:rsid w:val="00C54B16"/>
    <w:rsid w:val="00C5695A"/>
    <w:rsid w:val="00C57C95"/>
    <w:rsid w:val="00C60A19"/>
    <w:rsid w:val="00C60E50"/>
    <w:rsid w:val="00C61571"/>
    <w:rsid w:val="00C6268C"/>
    <w:rsid w:val="00C62D11"/>
    <w:rsid w:val="00C62DA3"/>
    <w:rsid w:val="00C62F00"/>
    <w:rsid w:val="00C631EA"/>
    <w:rsid w:val="00C63222"/>
    <w:rsid w:val="00C63814"/>
    <w:rsid w:val="00C63D09"/>
    <w:rsid w:val="00C65BE3"/>
    <w:rsid w:val="00C6686F"/>
    <w:rsid w:val="00C67503"/>
    <w:rsid w:val="00C67A62"/>
    <w:rsid w:val="00C71307"/>
    <w:rsid w:val="00C71E42"/>
    <w:rsid w:val="00C73091"/>
    <w:rsid w:val="00C73D55"/>
    <w:rsid w:val="00C7442D"/>
    <w:rsid w:val="00C74A45"/>
    <w:rsid w:val="00C74BF7"/>
    <w:rsid w:val="00C75064"/>
    <w:rsid w:val="00C7556C"/>
    <w:rsid w:val="00C75F34"/>
    <w:rsid w:val="00C764F0"/>
    <w:rsid w:val="00C76F29"/>
    <w:rsid w:val="00C771E5"/>
    <w:rsid w:val="00C77B46"/>
    <w:rsid w:val="00C80D4B"/>
    <w:rsid w:val="00C8152B"/>
    <w:rsid w:val="00C81628"/>
    <w:rsid w:val="00C8189D"/>
    <w:rsid w:val="00C8249F"/>
    <w:rsid w:val="00C83275"/>
    <w:rsid w:val="00C83480"/>
    <w:rsid w:val="00C83D0B"/>
    <w:rsid w:val="00C83FF3"/>
    <w:rsid w:val="00C84B5B"/>
    <w:rsid w:val="00C84E15"/>
    <w:rsid w:val="00C8506E"/>
    <w:rsid w:val="00C85425"/>
    <w:rsid w:val="00C858AD"/>
    <w:rsid w:val="00C8630D"/>
    <w:rsid w:val="00C867A0"/>
    <w:rsid w:val="00C86E64"/>
    <w:rsid w:val="00C86ECB"/>
    <w:rsid w:val="00C87355"/>
    <w:rsid w:val="00C901D6"/>
    <w:rsid w:val="00C90356"/>
    <w:rsid w:val="00C90E91"/>
    <w:rsid w:val="00C90F81"/>
    <w:rsid w:val="00C915D8"/>
    <w:rsid w:val="00C91F30"/>
    <w:rsid w:val="00C94323"/>
    <w:rsid w:val="00C94392"/>
    <w:rsid w:val="00C952B1"/>
    <w:rsid w:val="00C95789"/>
    <w:rsid w:val="00C9583B"/>
    <w:rsid w:val="00C9689F"/>
    <w:rsid w:val="00C96942"/>
    <w:rsid w:val="00C96A97"/>
    <w:rsid w:val="00C970D7"/>
    <w:rsid w:val="00C970F0"/>
    <w:rsid w:val="00C97716"/>
    <w:rsid w:val="00C97BC2"/>
    <w:rsid w:val="00CA0210"/>
    <w:rsid w:val="00CA038A"/>
    <w:rsid w:val="00CA0ECB"/>
    <w:rsid w:val="00CA13AF"/>
    <w:rsid w:val="00CA1CC5"/>
    <w:rsid w:val="00CA1F19"/>
    <w:rsid w:val="00CA2596"/>
    <w:rsid w:val="00CA305A"/>
    <w:rsid w:val="00CA3345"/>
    <w:rsid w:val="00CA3B2F"/>
    <w:rsid w:val="00CA4277"/>
    <w:rsid w:val="00CA4300"/>
    <w:rsid w:val="00CA4304"/>
    <w:rsid w:val="00CA4592"/>
    <w:rsid w:val="00CA45E3"/>
    <w:rsid w:val="00CA4E2E"/>
    <w:rsid w:val="00CA61E1"/>
    <w:rsid w:val="00CA6E03"/>
    <w:rsid w:val="00CA706E"/>
    <w:rsid w:val="00CB0053"/>
    <w:rsid w:val="00CB0FE1"/>
    <w:rsid w:val="00CB15BE"/>
    <w:rsid w:val="00CB1657"/>
    <w:rsid w:val="00CB1C77"/>
    <w:rsid w:val="00CB1F51"/>
    <w:rsid w:val="00CB28A4"/>
    <w:rsid w:val="00CB3991"/>
    <w:rsid w:val="00CB3AB0"/>
    <w:rsid w:val="00CB445F"/>
    <w:rsid w:val="00CB45ED"/>
    <w:rsid w:val="00CB4DBA"/>
    <w:rsid w:val="00CB4FD3"/>
    <w:rsid w:val="00CB5C88"/>
    <w:rsid w:val="00CB64F3"/>
    <w:rsid w:val="00CB675A"/>
    <w:rsid w:val="00CB6869"/>
    <w:rsid w:val="00CB6C89"/>
    <w:rsid w:val="00CB6F80"/>
    <w:rsid w:val="00CB6FEC"/>
    <w:rsid w:val="00CB7319"/>
    <w:rsid w:val="00CB79FB"/>
    <w:rsid w:val="00CB7BB8"/>
    <w:rsid w:val="00CB7C54"/>
    <w:rsid w:val="00CB7D2C"/>
    <w:rsid w:val="00CC0434"/>
    <w:rsid w:val="00CC05FC"/>
    <w:rsid w:val="00CC069F"/>
    <w:rsid w:val="00CC0780"/>
    <w:rsid w:val="00CC0D6B"/>
    <w:rsid w:val="00CC1658"/>
    <w:rsid w:val="00CC1C42"/>
    <w:rsid w:val="00CC28F3"/>
    <w:rsid w:val="00CC337B"/>
    <w:rsid w:val="00CC4822"/>
    <w:rsid w:val="00CC4918"/>
    <w:rsid w:val="00CC4D95"/>
    <w:rsid w:val="00CC5F4E"/>
    <w:rsid w:val="00CC6004"/>
    <w:rsid w:val="00CC6879"/>
    <w:rsid w:val="00CC6F67"/>
    <w:rsid w:val="00CC6F6F"/>
    <w:rsid w:val="00CD0BF0"/>
    <w:rsid w:val="00CD0E39"/>
    <w:rsid w:val="00CD19B1"/>
    <w:rsid w:val="00CD1CA8"/>
    <w:rsid w:val="00CD1DC4"/>
    <w:rsid w:val="00CD2959"/>
    <w:rsid w:val="00CD3760"/>
    <w:rsid w:val="00CD3921"/>
    <w:rsid w:val="00CD3D45"/>
    <w:rsid w:val="00CD4003"/>
    <w:rsid w:val="00CD470E"/>
    <w:rsid w:val="00CD47DC"/>
    <w:rsid w:val="00CD5200"/>
    <w:rsid w:val="00CD5753"/>
    <w:rsid w:val="00CD65D1"/>
    <w:rsid w:val="00CD6A8F"/>
    <w:rsid w:val="00CD6F4C"/>
    <w:rsid w:val="00CE0115"/>
    <w:rsid w:val="00CE0150"/>
    <w:rsid w:val="00CE06CB"/>
    <w:rsid w:val="00CE074C"/>
    <w:rsid w:val="00CE08BF"/>
    <w:rsid w:val="00CE197D"/>
    <w:rsid w:val="00CE1D16"/>
    <w:rsid w:val="00CE2769"/>
    <w:rsid w:val="00CE3136"/>
    <w:rsid w:val="00CE36A7"/>
    <w:rsid w:val="00CE3B4B"/>
    <w:rsid w:val="00CE3F5F"/>
    <w:rsid w:val="00CE4569"/>
    <w:rsid w:val="00CE4C19"/>
    <w:rsid w:val="00CE55CD"/>
    <w:rsid w:val="00CE60F0"/>
    <w:rsid w:val="00CE6B79"/>
    <w:rsid w:val="00CE7945"/>
    <w:rsid w:val="00CE79F5"/>
    <w:rsid w:val="00CE7AE5"/>
    <w:rsid w:val="00CF038A"/>
    <w:rsid w:val="00CF068E"/>
    <w:rsid w:val="00CF110E"/>
    <w:rsid w:val="00CF1205"/>
    <w:rsid w:val="00CF128E"/>
    <w:rsid w:val="00CF19D6"/>
    <w:rsid w:val="00CF1BC3"/>
    <w:rsid w:val="00CF1EE2"/>
    <w:rsid w:val="00CF1EEF"/>
    <w:rsid w:val="00CF2379"/>
    <w:rsid w:val="00CF28AE"/>
    <w:rsid w:val="00CF344B"/>
    <w:rsid w:val="00CF34B2"/>
    <w:rsid w:val="00CF39BF"/>
    <w:rsid w:val="00CF3C86"/>
    <w:rsid w:val="00CF47FF"/>
    <w:rsid w:val="00CF544A"/>
    <w:rsid w:val="00CF562A"/>
    <w:rsid w:val="00CF5641"/>
    <w:rsid w:val="00CF6170"/>
    <w:rsid w:val="00CF6833"/>
    <w:rsid w:val="00CF6FD1"/>
    <w:rsid w:val="00CF7082"/>
    <w:rsid w:val="00CF70CA"/>
    <w:rsid w:val="00CF763F"/>
    <w:rsid w:val="00D00612"/>
    <w:rsid w:val="00D00904"/>
    <w:rsid w:val="00D00AC1"/>
    <w:rsid w:val="00D00B8D"/>
    <w:rsid w:val="00D01059"/>
    <w:rsid w:val="00D010B0"/>
    <w:rsid w:val="00D01107"/>
    <w:rsid w:val="00D0178A"/>
    <w:rsid w:val="00D01D14"/>
    <w:rsid w:val="00D046BD"/>
    <w:rsid w:val="00D0491C"/>
    <w:rsid w:val="00D04AC0"/>
    <w:rsid w:val="00D04B2B"/>
    <w:rsid w:val="00D04D79"/>
    <w:rsid w:val="00D04D7A"/>
    <w:rsid w:val="00D053AE"/>
    <w:rsid w:val="00D063E2"/>
    <w:rsid w:val="00D06A9A"/>
    <w:rsid w:val="00D06C99"/>
    <w:rsid w:val="00D0741F"/>
    <w:rsid w:val="00D07C73"/>
    <w:rsid w:val="00D07DDE"/>
    <w:rsid w:val="00D07F76"/>
    <w:rsid w:val="00D10182"/>
    <w:rsid w:val="00D10D18"/>
    <w:rsid w:val="00D1273C"/>
    <w:rsid w:val="00D12D81"/>
    <w:rsid w:val="00D13374"/>
    <w:rsid w:val="00D137D0"/>
    <w:rsid w:val="00D13952"/>
    <w:rsid w:val="00D1472F"/>
    <w:rsid w:val="00D15674"/>
    <w:rsid w:val="00D1573B"/>
    <w:rsid w:val="00D15A19"/>
    <w:rsid w:val="00D16A72"/>
    <w:rsid w:val="00D17805"/>
    <w:rsid w:val="00D17992"/>
    <w:rsid w:val="00D20267"/>
    <w:rsid w:val="00D20274"/>
    <w:rsid w:val="00D203A5"/>
    <w:rsid w:val="00D205B4"/>
    <w:rsid w:val="00D209C9"/>
    <w:rsid w:val="00D20DCF"/>
    <w:rsid w:val="00D215F2"/>
    <w:rsid w:val="00D223CD"/>
    <w:rsid w:val="00D22445"/>
    <w:rsid w:val="00D23582"/>
    <w:rsid w:val="00D2375B"/>
    <w:rsid w:val="00D23FAA"/>
    <w:rsid w:val="00D24851"/>
    <w:rsid w:val="00D249CB"/>
    <w:rsid w:val="00D24ACC"/>
    <w:rsid w:val="00D2502A"/>
    <w:rsid w:val="00D25156"/>
    <w:rsid w:val="00D252F9"/>
    <w:rsid w:val="00D254AE"/>
    <w:rsid w:val="00D2573E"/>
    <w:rsid w:val="00D25FE8"/>
    <w:rsid w:val="00D26A54"/>
    <w:rsid w:val="00D26DCA"/>
    <w:rsid w:val="00D271AB"/>
    <w:rsid w:val="00D2722C"/>
    <w:rsid w:val="00D278C7"/>
    <w:rsid w:val="00D30D97"/>
    <w:rsid w:val="00D3105D"/>
    <w:rsid w:val="00D3150D"/>
    <w:rsid w:val="00D320B0"/>
    <w:rsid w:val="00D32CD8"/>
    <w:rsid w:val="00D339EA"/>
    <w:rsid w:val="00D35AB4"/>
    <w:rsid w:val="00D35BFD"/>
    <w:rsid w:val="00D36165"/>
    <w:rsid w:val="00D370D6"/>
    <w:rsid w:val="00D37499"/>
    <w:rsid w:val="00D374BA"/>
    <w:rsid w:val="00D3775C"/>
    <w:rsid w:val="00D377F6"/>
    <w:rsid w:val="00D37B52"/>
    <w:rsid w:val="00D37C99"/>
    <w:rsid w:val="00D37CF0"/>
    <w:rsid w:val="00D403D5"/>
    <w:rsid w:val="00D406C1"/>
    <w:rsid w:val="00D406CD"/>
    <w:rsid w:val="00D408B4"/>
    <w:rsid w:val="00D40E4E"/>
    <w:rsid w:val="00D40F83"/>
    <w:rsid w:val="00D41FA9"/>
    <w:rsid w:val="00D42BFD"/>
    <w:rsid w:val="00D4304C"/>
    <w:rsid w:val="00D43470"/>
    <w:rsid w:val="00D43721"/>
    <w:rsid w:val="00D43F28"/>
    <w:rsid w:val="00D4429D"/>
    <w:rsid w:val="00D44902"/>
    <w:rsid w:val="00D45257"/>
    <w:rsid w:val="00D46690"/>
    <w:rsid w:val="00D47036"/>
    <w:rsid w:val="00D470F2"/>
    <w:rsid w:val="00D47185"/>
    <w:rsid w:val="00D47AC0"/>
    <w:rsid w:val="00D47BDA"/>
    <w:rsid w:val="00D47EA8"/>
    <w:rsid w:val="00D505A4"/>
    <w:rsid w:val="00D50BAC"/>
    <w:rsid w:val="00D51527"/>
    <w:rsid w:val="00D5194E"/>
    <w:rsid w:val="00D52055"/>
    <w:rsid w:val="00D52205"/>
    <w:rsid w:val="00D53248"/>
    <w:rsid w:val="00D53642"/>
    <w:rsid w:val="00D53A47"/>
    <w:rsid w:val="00D53CCE"/>
    <w:rsid w:val="00D545A2"/>
    <w:rsid w:val="00D54A25"/>
    <w:rsid w:val="00D551F0"/>
    <w:rsid w:val="00D559BA"/>
    <w:rsid w:val="00D5601D"/>
    <w:rsid w:val="00D56286"/>
    <w:rsid w:val="00D563F5"/>
    <w:rsid w:val="00D567D9"/>
    <w:rsid w:val="00D5692C"/>
    <w:rsid w:val="00D56944"/>
    <w:rsid w:val="00D56BD5"/>
    <w:rsid w:val="00D56E33"/>
    <w:rsid w:val="00D56F86"/>
    <w:rsid w:val="00D57530"/>
    <w:rsid w:val="00D57E24"/>
    <w:rsid w:val="00D60725"/>
    <w:rsid w:val="00D60B3D"/>
    <w:rsid w:val="00D610D6"/>
    <w:rsid w:val="00D615D7"/>
    <w:rsid w:val="00D616CC"/>
    <w:rsid w:val="00D621A7"/>
    <w:rsid w:val="00D62319"/>
    <w:rsid w:val="00D62B77"/>
    <w:rsid w:val="00D62CAE"/>
    <w:rsid w:val="00D62D92"/>
    <w:rsid w:val="00D62E8C"/>
    <w:rsid w:val="00D6315E"/>
    <w:rsid w:val="00D64206"/>
    <w:rsid w:val="00D64508"/>
    <w:rsid w:val="00D65748"/>
    <w:rsid w:val="00D65E89"/>
    <w:rsid w:val="00D6612E"/>
    <w:rsid w:val="00D6668B"/>
    <w:rsid w:val="00D66C65"/>
    <w:rsid w:val="00D67027"/>
    <w:rsid w:val="00D67A69"/>
    <w:rsid w:val="00D67DCD"/>
    <w:rsid w:val="00D70232"/>
    <w:rsid w:val="00D70568"/>
    <w:rsid w:val="00D7062D"/>
    <w:rsid w:val="00D7069B"/>
    <w:rsid w:val="00D70975"/>
    <w:rsid w:val="00D714A6"/>
    <w:rsid w:val="00D71D04"/>
    <w:rsid w:val="00D73345"/>
    <w:rsid w:val="00D7373E"/>
    <w:rsid w:val="00D7389B"/>
    <w:rsid w:val="00D744DD"/>
    <w:rsid w:val="00D7454F"/>
    <w:rsid w:val="00D74643"/>
    <w:rsid w:val="00D74D1D"/>
    <w:rsid w:val="00D74E33"/>
    <w:rsid w:val="00D75089"/>
    <w:rsid w:val="00D751AF"/>
    <w:rsid w:val="00D75D14"/>
    <w:rsid w:val="00D75DA0"/>
    <w:rsid w:val="00D75EFD"/>
    <w:rsid w:val="00D762AF"/>
    <w:rsid w:val="00D7680E"/>
    <w:rsid w:val="00D76E4C"/>
    <w:rsid w:val="00D7708B"/>
    <w:rsid w:val="00D776C0"/>
    <w:rsid w:val="00D77A67"/>
    <w:rsid w:val="00D77EF0"/>
    <w:rsid w:val="00D77F7B"/>
    <w:rsid w:val="00D80490"/>
    <w:rsid w:val="00D80631"/>
    <w:rsid w:val="00D80FA6"/>
    <w:rsid w:val="00D810D9"/>
    <w:rsid w:val="00D814CE"/>
    <w:rsid w:val="00D8172F"/>
    <w:rsid w:val="00D81F8D"/>
    <w:rsid w:val="00D822D0"/>
    <w:rsid w:val="00D82AD8"/>
    <w:rsid w:val="00D82DA8"/>
    <w:rsid w:val="00D83562"/>
    <w:rsid w:val="00D838E9"/>
    <w:rsid w:val="00D83C63"/>
    <w:rsid w:val="00D842CE"/>
    <w:rsid w:val="00D8481E"/>
    <w:rsid w:val="00D84DAF"/>
    <w:rsid w:val="00D8533E"/>
    <w:rsid w:val="00D8559B"/>
    <w:rsid w:val="00D855D0"/>
    <w:rsid w:val="00D85849"/>
    <w:rsid w:val="00D858D3"/>
    <w:rsid w:val="00D85E8F"/>
    <w:rsid w:val="00D86B93"/>
    <w:rsid w:val="00D86DEC"/>
    <w:rsid w:val="00D86EE6"/>
    <w:rsid w:val="00D86F40"/>
    <w:rsid w:val="00D86FF4"/>
    <w:rsid w:val="00D87120"/>
    <w:rsid w:val="00D8727B"/>
    <w:rsid w:val="00D875B3"/>
    <w:rsid w:val="00D87772"/>
    <w:rsid w:val="00D9057D"/>
    <w:rsid w:val="00D90A84"/>
    <w:rsid w:val="00D91508"/>
    <w:rsid w:val="00D9153E"/>
    <w:rsid w:val="00D91800"/>
    <w:rsid w:val="00D91ABD"/>
    <w:rsid w:val="00D91D51"/>
    <w:rsid w:val="00D920A5"/>
    <w:rsid w:val="00D92444"/>
    <w:rsid w:val="00D93B38"/>
    <w:rsid w:val="00D94510"/>
    <w:rsid w:val="00D9553E"/>
    <w:rsid w:val="00D963F1"/>
    <w:rsid w:val="00D963FC"/>
    <w:rsid w:val="00D96400"/>
    <w:rsid w:val="00D964A1"/>
    <w:rsid w:val="00D96EA7"/>
    <w:rsid w:val="00D970A2"/>
    <w:rsid w:val="00D9720C"/>
    <w:rsid w:val="00D972A9"/>
    <w:rsid w:val="00D976D7"/>
    <w:rsid w:val="00DA0177"/>
    <w:rsid w:val="00DA1B2C"/>
    <w:rsid w:val="00DA2192"/>
    <w:rsid w:val="00DA21BF"/>
    <w:rsid w:val="00DA23F4"/>
    <w:rsid w:val="00DA2581"/>
    <w:rsid w:val="00DA287F"/>
    <w:rsid w:val="00DA30AC"/>
    <w:rsid w:val="00DA3B80"/>
    <w:rsid w:val="00DA41AD"/>
    <w:rsid w:val="00DA420A"/>
    <w:rsid w:val="00DA483B"/>
    <w:rsid w:val="00DA5A9F"/>
    <w:rsid w:val="00DA5DDB"/>
    <w:rsid w:val="00DA64CD"/>
    <w:rsid w:val="00DA66B3"/>
    <w:rsid w:val="00DA74A6"/>
    <w:rsid w:val="00DB0639"/>
    <w:rsid w:val="00DB12DE"/>
    <w:rsid w:val="00DB185F"/>
    <w:rsid w:val="00DB1990"/>
    <w:rsid w:val="00DB1A7E"/>
    <w:rsid w:val="00DB1B9A"/>
    <w:rsid w:val="00DB344B"/>
    <w:rsid w:val="00DB35A7"/>
    <w:rsid w:val="00DB35B1"/>
    <w:rsid w:val="00DB3C8C"/>
    <w:rsid w:val="00DB41ED"/>
    <w:rsid w:val="00DB4605"/>
    <w:rsid w:val="00DB4CB3"/>
    <w:rsid w:val="00DB4F03"/>
    <w:rsid w:val="00DB5429"/>
    <w:rsid w:val="00DB69A8"/>
    <w:rsid w:val="00DB703B"/>
    <w:rsid w:val="00DB7147"/>
    <w:rsid w:val="00DB7D85"/>
    <w:rsid w:val="00DC0A47"/>
    <w:rsid w:val="00DC0E4A"/>
    <w:rsid w:val="00DC149C"/>
    <w:rsid w:val="00DC20FA"/>
    <w:rsid w:val="00DC2976"/>
    <w:rsid w:val="00DC2B5C"/>
    <w:rsid w:val="00DC2F6F"/>
    <w:rsid w:val="00DC371E"/>
    <w:rsid w:val="00DC38A8"/>
    <w:rsid w:val="00DC4199"/>
    <w:rsid w:val="00DC4BD1"/>
    <w:rsid w:val="00DC4EDC"/>
    <w:rsid w:val="00DC4F4A"/>
    <w:rsid w:val="00DC4F6E"/>
    <w:rsid w:val="00DC55C8"/>
    <w:rsid w:val="00DC5B09"/>
    <w:rsid w:val="00DC6510"/>
    <w:rsid w:val="00DC6949"/>
    <w:rsid w:val="00DC7143"/>
    <w:rsid w:val="00DC7639"/>
    <w:rsid w:val="00DC7A00"/>
    <w:rsid w:val="00DD0242"/>
    <w:rsid w:val="00DD02E5"/>
    <w:rsid w:val="00DD04AE"/>
    <w:rsid w:val="00DD064D"/>
    <w:rsid w:val="00DD1CE3"/>
    <w:rsid w:val="00DD2C6E"/>
    <w:rsid w:val="00DD2E23"/>
    <w:rsid w:val="00DD32C9"/>
    <w:rsid w:val="00DD3353"/>
    <w:rsid w:val="00DD347F"/>
    <w:rsid w:val="00DD3985"/>
    <w:rsid w:val="00DD461C"/>
    <w:rsid w:val="00DD4E40"/>
    <w:rsid w:val="00DD4FF6"/>
    <w:rsid w:val="00DD58E2"/>
    <w:rsid w:val="00DD5B6F"/>
    <w:rsid w:val="00DD5C56"/>
    <w:rsid w:val="00DD5DFA"/>
    <w:rsid w:val="00DD5EDB"/>
    <w:rsid w:val="00DD693E"/>
    <w:rsid w:val="00DE00B1"/>
    <w:rsid w:val="00DE0397"/>
    <w:rsid w:val="00DE051B"/>
    <w:rsid w:val="00DE0D08"/>
    <w:rsid w:val="00DE0EF5"/>
    <w:rsid w:val="00DE1132"/>
    <w:rsid w:val="00DE1326"/>
    <w:rsid w:val="00DE21AD"/>
    <w:rsid w:val="00DE22BD"/>
    <w:rsid w:val="00DE2D46"/>
    <w:rsid w:val="00DE429D"/>
    <w:rsid w:val="00DE4522"/>
    <w:rsid w:val="00DE4E01"/>
    <w:rsid w:val="00DE4EC7"/>
    <w:rsid w:val="00DE550D"/>
    <w:rsid w:val="00DE68B4"/>
    <w:rsid w:val="00DE69F6"/>
    <w:rsid w:val="00DE6AF2"/>
    <w:rsid w:val="00DE7AAF"/>
    <w:rsid w:val="00DE7C29"/>
    <w:rsid w:val="00DF092D"/>
    <w:rsid w:val="00DF1246"/>
    <w:rsid w:val="00DF19BB"/>
    <w:rsid w:val="00DF1F3E"/>
    <w:rsid w:val="00DF2836"/>
    <w:rsid w:val="00DF28A9"/>
    <w:rsid w:val="00DF2B21"/>
    <w:rsid w:val="00DF4694"/>
    <w:rsid w:val="00DF47EE"/>
    <w:rsid w:val="00DF4860"/>
    <w:rsid w:val="00DF4A03"/>
    <w:rsid w:val="00DF4EBA"/>
    <w:rsid w:val="00DF5560"/>
    <w:rsid w:val="00DF5CC0"/>
    <w:rsid w:val="00DF5F40"/>
    <w:rsid w:val="00DF5FB1"/>
    <w:rsid w:val="00DF6061"/>
    <w:rsid w:val="00DF657A"/>
    <w:rsid w:val="00DF6B6B"/>
    <w:rsid w:val="00DF6E25"/>
    <w:rsid w:val="00DF73C6"/>
    <w:rsid w:val="00DF751C"/>
    <w:rsid w:val="00DF7A38"/>
    <w:rsid w:val="00DF7F36"/>
    <w:rsid w:val="00E00837"/>
    <w:rsid w:val="00E008D0"/>
    <w:rsid w:val="00E01223"/>
    <w:rsid w:val="00E01FD9"/>
    <w:rsid w:val="00E0242C"/>
    <w:rsid w:val="00E0248F"/>
    <w:rsid w:val="00E027B7"/>
    <w:rsid w:val="00E02CE0"/>
    <w:rsid w:val="00E02DBA"/>
    <w:rsid w:val="00E03319"/>
    <w:rsid w:val="00E03FF7"/>
    <w:rsid w:val="00E04B73"/>
    <w:rsid w:val="00E05396"/>
    <w:rsid w:val="00E06A80"/>
    <w:rsid w:val="00E06D3F"/>
    <w:rsid w:val="00E06EEA"/>
    <w:rsid w:val="00E07627"/>
    <w:rsid w:val="00E07633"/>
    <w:rsid w:val="00E0798D"/>
    <w:rsid w:val="00E07AE6"/>
    <w:rsid w:val="00E1050D"/>
    <w:rsid w:val="00E10584"/>
    <w:rsid w:val="00E109FF"/>
    <w:rsid w:val="00E10C2D"/>
    <w:rsid w:val="00E12A60"/>
    <w:rsid w:val="00E12E9D"/>
    <w:rsid w:val="00E131E4"/>
    <w:rsid w:val="00E1370D"/>
    <w:rsid w:val="00E137F4"/>
    <w:rsid w:val="00E13CBB"/>
    <w:rsid w:val="00E14186"/>
    <w:rsid w:val="00E14326"/>
    <w:rsid w:val="00E144AB"/>
    <w:rsid w:val="00E15289"/>
    <w:rsid w:val="00E1553F"/>
    <w:rsid w:val="00E158E6"/>
    <w:rsid w:val="00E1630C"/>
    <w:rsid w:val="00E166F9"/>
    <w:rsid w:val="00E1784F"/>
    <w:rsid w:val="00E17863"/>
    <w:rsid w:val="00E20E2F"/>
    <w:rsid w:val="00E217F0"/>
    <w:rsid w:val="00E22750"/>
    <w:rsid w:val="00E233F0"/>
    <w:rsid w:val="00E23532"/>
    <w:rsid w:val="00E249FB"/>
    <w:rsid w:val="00E24D5D"/>
    <w:rsid w:val="00E25B68"/>
    <w:rsid w:val="00E25C9C"/>
    <w:rsid w:val="00E266E0"/>
    <w:rsid w:val="00E26EB9"/>
    <w:rsid w:val="00E26EDC"/>
    <w:rsid w:val="00E26FE3"/>
    <w:rsid w:val="00E27C63"/>
    <w:rsid w:val="00E27ED9"/>
    <w:rsid w:val="00E3007D"/>
    <w:rsid w:val="00E3082B"/>
    <w:rsid w:val="00E30C6F"/>
    <w:rsid w:val="00E311AF"/>
    <w:rsid w:val="00E3203D"/>
    <w:rsid w:val="00E32049"/>
    <w:rsid w:val="00E33055"/>
    <w:rsid w:val="00E3307C"/>
    <w:rsid w:val="00E33106"/>
    <w:rsid w:val="00E33267"/>
    <w:rsid w:val="00E3335B"/>
    <w:rsid w:val="00E33D51"/>
    <w:rsid w:val="00E343A7"/>
    <w:rsid w:val="00E3458B"/>
    <w:rsid w:val="00E34C64"/>
    <w:rsid w:val="00E34C6F"/>
    <w:rsid w:val="00E3585B"/>
    <w:rsid w:val="00E35C99"/>
    <w:rsid w:val="00E36355"/>
    <w:rsid w:val="00E365C0"/>
    <w:rsid w:val="00E36FEC"/>
    <w:rsid w:val="00E37557"/>
    <w:rsid w:val="00E37D2A"/>
    <w:rsid w:val="00E37E19"/>
    <w:rsid w:val="00E40E88"/>
    <w:rsid w:val="00E40EAA"/>
    <w:rsid w:val="00E410B1"/>
    <w:rsid w:val="00E420A2"/>
    <w:rsid w:val="00E425CA"/>
    <w:rsid w:val="00E42A5B"/>
    <w:rsid w:val="00E42BE1"/>
    <w:rsid w:val="00E42CC1"/>
    <w:rsid w:val="00E43CB9"/>
    <w:rsid w:val="00E4597F"/>
    <w:rsid w:val="00E46D81"/>
    <w:rsid w:val="00E47F58"/>
    <w:rsid w:val="00E50328"/>
    <w:rsid w:val="00E50BB6"/>
    <w:rsid w:val="00E51198"/>
    <w:rsid w:val="00E51B97"/>
    <w:rsid w:val="00E520E2"/>
    <w:rsid w:val="00E5233C"/>
    <w:rsid w:val="00E52432"/>
    <w:rsid w:val="00E52565"/>
    <w:rsid w:val="00E52CF9"/>
    <w:rsid w:val="00E52DB9"/>
    <w:rsid w:val="00E535C0"/>
    <w:rsid w:val="00E539E3"/>
    <w:rsid w:val="00E54E83"/>
    <w:rsid w:val="00E553B2"/>
    <w:rsid w:val="00E566E4"/>
    <w:rsid w:val="00E578A3"/>
    <w:rsid w:val="00E579C6"/>
    <w:rsid w:val="00E57F44"/>
    <w:rsid w:val="00E57F91"/>
    <w:rsid w:val="00E60B20"/>
    <w:rsid w:val="00E61B22"/>
    <w:rsid w:val="00E6242E"/>
    <w:rsid w:val="00E62A4E"/>
    <w:rsid w:val="00E62DF1"/>
    <w:rsid w:val="00E6345B"/>
    <w:rsid w:val="00E634BC"/>
    <w:rsid w:val="00E63C5B"/>
    <w:rsid w:val="00E63F48"/>
    <w:rsid w:val="00E6460C"/>
    <w:rsid w:val="00E64A17"/>
    <w:rsid w:val="00E64A20"/>
    <w:rsid w:val="00E661A9"/>
    <w:rsid w:val="00E66459"/>
    <w:rsid w:val="00E66AAA"/>
    <w:rsid w:val="00E6703A"/>
    <w:rsid w:val="00E67632"/>
    <w:rsid w:val="00E70206"/>
    <w:rsid w:val="00E70672"/>
    <w:rsid w:val="00E7081B"/>
    <w:rsid w:val="00E70EC0"/>
    <w:rsid w:val="00E71310"/>
    <w:rsid w:val="00E71586"/>
    <w:rsid w:val="00E71DE3"/>
    <w:rsid w:val="00E723D3"/>
    <w:rsid w:val="00E72414"/>
    <w:rsid w:val="00E726A6"/>
    <w:rsid w:val="00E72F1C"/>
    <w:rsid w:val="00E73970"/>
    <w:rsid w:val="00E73A57"/>
    <w:rsid w:val="00E7571F"/>
    <w:rsid w:val="00E75F0B"/>
    <w:rsid w:val="00E763DB"/>
    <w:rsid w:val="00E76628"/>
    <w:rsid w:val="00E77672"/>
    <w:rsid w:val="00E779E1"/>
    <w:rsid w:val="00E809DE"/>
    <w:rsid w:val="00E80BB5"/>
    <w:rsid w:val="00E81030"/>
    <w:rsid w:val="00E81055"/>
    <w:rsid w:val="00E815D1"/>
    <w:rsid w:val="00E8185D"/>
    <w:rsid w:val="00E81A05"/>
    <w:rsid w:val="00E81FB3"/>
    <w:rsid w:val="00E82668"/>
    <w:rsid w:val="00E827D0"/>
    <w:rsid w:val="00E83CE2"/>
    <w:rsid w:val="00E843D3"/>
    <w:rsid w:val="00E8473C"/>
    <w:rsid w:val="00E84BE2"/>
    <w:rsid w:val="00E84C2A"/>
    <w:rsid w:val="00E85DA3"/>
    <w:rsid w:val="00E85EC6"/>
    <w:rsid w:val="00E86309"/>
    <w:rsid w:val="00E86E99"/>
    <w:rsid w:val="00E8748B"/>
    <w:rsid w:val="00E90677"/>
    <w:rsid w:val="00E90689"/>
    <w:rsid w:val="00E90FAD"/>
    <w:rsid w:val="00E91505"/>
    <w:rsid w:val="00E91FE0"/>
    <w:rsid w:val="00E92B8B"/>
    <w:rsid w:val="00E9322E"/>
    <w:rsid w:val="00E93BC8"/>
    <w:rsid w:val="00E93FF5"/>
    <w:rsid w:val="00E94164"/>
    <w:rsid w:val="00E94225"/>
    <w:rsid w:val="00E944AD"/>
    <w:rsid w:val="00E94CEA"/>
    <w:rsid w:val="00E94D9E"/>
    <w:rsid w:val="00E95C33"/>
    <w:rsid w:val="00E96360"/>
    <w:rsid w:val="00E979C1"/>
    <w:rsid w:val="00E97A83"/>
    <w:rsid w:val="00E97E78"/>
    <w:rsid w:val="00E97F1C"/>
    <w:rsid w:val="00EA00A7"/>
    <w:rsid w:val="00EA08A2"/>
    <w:rsid w:val="00EA0CD6"/>
    <w:rsid w:val="00EA21A1"/>
    <w:rsid w:val="00EA2352"/>
    <w:rsid w:val="00EA2472"/>
    <w:rsid w:val="00EA25E8"/>
    <w:rsid w:val="00EA2AFC"/>
    <w:rsid w:val="00EA31CA"/>
    <w:rsid w:val="00EA456A"/>
    <w:rsid w:val="00EA4589"/>
    <w:rsid w:val="00EA4871"/>
    <w:rsid w:val="00EA6772"/>
    <w:rsid w:val="00EA696D"/>
    <w:rsid w:val="00EA7BDC"/>
    <w:rsid w:val="00EB098A"/>
    <w:rsid w:val="00EB0BC6"/>
    <w:rsid w:val="00EB10D5"/>
    <w:rsid w:val="00EB121C"/>
    <w:rsid w:val="00EB12C9"/>
    <w:rsid w:val="00EB1BD6"/>
    <w:rsid w:val="00EB1E40"/>
    <w:rsid w:val="00EB22CA"/>
    <w:rsid w:val="00EB29F6"/>
    <w:rsid w:val="00EB2A93"/>
    <w:rsid w:val="00EB2CED"/>
    <w:rsid w:val="00EB2F98"/>
    <w:rsid w:val="00EB3A95"/>
    <w:rsid w:val="00EB4997"/>
    <w:rsid w:val="00EB4B3B"/>
    <w:rsid w:val="00EB5022"/>
    <w:rsid w:val="00EB5DE2"/>
    <w:rsid w:val="00EB6897"/>
    <w:rsid w:val="00EB6936"/>
    <w:rsid w:val="00EB72DB"/>
    <w:rsid w:val="00EB7EE9"/>
    <w:rsid w:val="00EC0209"/>
    <w:rsid w:val="00EC0965"/>
    <w:rsid w:val="00EC1A98"/>
    <w:rsid w:val="00EC1AFC"/>
    <w:rsid w:val="00EC1FB0"/>
    <w:rsid w:val="00EC21A4"/>
    <w:rsid w:val="00EC36FB"/>
    <w:rsid w:val="00EC46BE"/>
    <w:rsid w:val="00EC49AF"/>
    <w:rsid w:val="00EC4D10"/>
    <w:rsid w:val="00EC4F81"/>
    <w:rsid w:val="00EC553C"/>
    <w:rsid w:val="00EC5919"/>
    <w:rsid w:val="00EC5B53"/>
    <w:rsid w:val="00EC6A97"/>
    <w:rsid w:val="00EC6DB8"/>
    <w:rsid w:val="00EC7873"/>
    <w:rsid w:val="00ED01BA"/>
    <w:rsid w:val="00ED0A44"/>
    <w:rsid w:val="00ED0CA4"/>
    <w:rsid w:val="00ED0DBA"/>
    <w:rsid w:val="00ED355D"/>
    <w:rsid w:val="00ED35ED"/>
    <w:rsid w:val="00ED3600"/>
    <w:rsid w:val="00ED4575"/>
    <w:rsid w:val="00ED47C3"/>
    <w:rsid w:val="00ED482F"/>
    <w:rsid w:val="00ED4F4A"/>
    <w:rsid w:val="00ED4FC3"/>
    <w:rsid w:val="00ED54EB"/>
    <w:rsid w:val="00ED581C"/>
    <w:rsid w:val="00ED5F7A"/>
    <w:rsid w:val="00ED62DB"/>
    <w:rsid w:val="00ED699F"/>
    <w:rsid w:val="00ED6F94"/>
    <w:rsid w:val="00ED6FDA"/>
    <w:rsid w:val="00EE0321"/>
    <w:rsid w:val="00EE0436"/>
    <w:rsid w:val="00EE045C"/>
    <w:rsid w:val="00EE0BC7"/>
    <w:rsid w:val="00EE1324"/>
    <w:rsid w:val="00EE23BD"/>
    <w:rsid w:val="00EE266E"/>
    <w:rsid w:val="00EE2A91"/>
    <w:rsid w:val="00EE4554"/>
    <w:rsid w:val="00EE4723"/>
    <w:rsid w:val="00EE5046"/>
    <w:rsid w:val="00EE59FD"/>
    <w:rsid w:val="00EE5CDC"/>
    <w:rsid w:val="00EE6203"/>
    <w:rsid w:val="00EE6DD4"/>
    <w:rsid w:val="00EE74A1"/>
    <w:rsid w:val="00EE75D0"/>
    <w:rsid w:val="00EE7F26"/>
    <w:rsid w:val="00EF0230"/>
    <w:rsid w:val="00EF0923"/>
    <w:rsid w:val="00EF119A"/>
    <w:rsid w:val="00EF11C4"/>
    <w:rsid w:val="00EF1D09"/>
    <w:rsid w:val="00EF1FB8"/>
    <w:rsid w:val="00EF2435"/>
    <w:rsid w:val="00EF2B05"/>
    <w:rsid w:val="00EF3823"/>
    <w:rsid w:val="00EF4204"/>
    <w:rsid w:val="00EF4C13"/>
    <w:rsid w:val="00EF5C0C"/>
    <w:rsid w:val="00EF6538"/>
    <w:rsid w:val="00EF68CE"/>
    <w:rsid w:val="00EF6A99"/>
    <w:rsid w:val="00EF6B90"/>
    <w:rsid w:val="00EF7D1B"/>
    <w:rsid w:val="00F0060C"/>
    <w:rsid w:val="00F00DFC"/>
    <w:rsid w:val="00F01492"/>
    <w:rsid w:val="00F01EA6"/>
    <w:rsid w:val="00F01F8C"/>
    <w:rsid w:val="00F0206A"/>
    <w:rsid w:val="00F0240E"/>
    <w:rsid w:val="00F02C27"/>
    <w:rsid w:val="00F0312E"/>
    <w:rsid w:val="00F041AC"/>
    <w:rsid w:val="00F045AB"/>
    <w:rsid w:val="00F04DED"/>
    <w:rsid w:val="00F051D9"/>
    <w:rsid w:val="00F05DF2"/>
    <w:rsid w:val="00F06037"/>
    <w:rsid w:val="00F065E1"/>
    <w:rsid w:val="00F066C0"/>
    <w:rsid w:val="00F06BF2"/>
    <w:rsid w:val="00F06DC9"/>
    <w:rsid w:val="00F0764D"/>
    <w:rsid w:val="00F07978"/>
    <w:rsid w:val="00F10245"/>
    <w:rsid w:val="00F1074D"/>
    <w:rsid w:val="00F10E05"/>
    <w:rsid w:val="00F11220"/>
    <w:rsid w:val="00F11AB2"/>
    <w:rsid w:val="00F11D99"/>
    <w:rsid w:val="00F124B9"/>
    <w:rsid w:val="00F12575"/>
    <w:rsid w:val="00F12656"/>
    <w:rsid w:val="00F12A41"/>
    <w:rsid w:val="00F12A86"/>
    <w:rsid w:val="00F1361C"/>
    <w:rsid w:val="00F1371D"/>
    <w:rsid w:val="00F138A4"/>
    <w:rsid w:val="00F1495D"/>
    <w:rsid w:val="00F14FFB"/>
    <w:rsid w:val="00F159E5"/>
    <w:rsid w:val="00F16192"/>
    <w:rsid w:val="00F16989"/>
    <w:rsid w:val="00F16C13"/>
    <w:rsid w:val="00F1704C"/>
    <w:rsid w:val="00F2057A"/>
    <w:rsid w:val="00F213A8"/>
    <w:rsid w:val="00F22955"/>
    <w:rsid w:val="00F229E4"/>
    <w:rsid w:val="00F22C9B"/>
    <w:rsid w:val="00F2315C"/>
    <w:rsid w:val="00F23591"/>
    <w:rsid w:val="00F23B7A"/>
    <w:rsid w:val="00F23CC8"/>
    <w:rsid w:val="00F24600"/>
    <w:rsid w:val="00F24607"/>
    <w:rsid w:val="00F24F79"/>
    <w:rsid w:val="00F2516C"/>
    <w:rsid w:val="00F2528D"/>
    <w:rsid w:val="00F253FE"/>
    <w:rsid w:val="00F2578A"/>
    <w:rsid w:val="00F259E1"/>
    <w:rsid w:val="00F26880"/>
    <w:rsid w:val="00F26C16"/>
    <w:rsid w:val="00F276C1"/>
    <w:rsid w:val="00F302B3"/>
    <w:rsid w:val="00F3045D"/>
    <w:rsid w:val="00F306AD"/>
    <w:rsid w:val="00F30ADE"/>
    <w:rsid w:val="00F31494"/>
    <w:rsid w:val="00F31FE2"/>
    <w:rsid w:val="00F328B9"/>
    <w:rsid w:val="00F32D72"/>
    <w:rsid w:val="00F33F1A"/>
    <w:rsid w:val="00F33F96"/>
    <w:rsid w:val="00F3413A"/>
    <w:rsid w:val="00F34510"/>
    <w:rsid w:val="00F34A0B"/>
    <w:rsid w:val="00F34AE8"/>
    <w:rsid w:val="00F34C6F"/>
    <w:rsid w:val="00F36418"/>
    <w:rsid w:val="00F37573"/>
    <w:rsid w:val="00F3779D"/>
    <w:rsid w:val="00F40323"/>
    <w:rsid w:val="00F4085B"/>
    <w:rsid w:val="00F40DB2"/>
    <w:rsid w:val="00F40ED0"/>
    <w:rsid w:val="00F40F1E"/>
    <w:rsid w:val="00F41229"/>
    <w:rsid w:val="00F419F9"/>
    <w:rsid w:val="00F41C49"/>
    <w:rsid w:val="00F41ED4"/>
    <w:rsid w:val="00F4375D"/>
    <w:rsid w:val="00F43984"/>
    <w:rsid w:val="00F449AB"/>
    <w:rsid w:val="00F460FA"/>
    <w:rsid w:val="00F47130"/>
    <w:rsid w:val="00F50346"/>
    <w:rsid w:val="00F50EA1"/>
    <w:rsid w:val="00F51EF6"/>
    <w:rsid w:val="00F52704"/>
    <w:rsid w:val="00F52F11"/>
    <w:rsid w:val="00F5338D"/>
    <w:rsid w:val="00F53422"/>
    <w:rsid w:val="00F539B3"/>
    <w:rsid w:val="00F53BC8"/>
    <w:rsid w:val="00F55247"/>
    <w:rsid w:val="00F55834"/>
    <w:rsid w:val="00F55B19"/>
    <w:rsid w:val="00F55F76"/>
    <w:rsid w:val="00F57460"/>
    <w:rsid w:val="00F57FD7"/>
    <w:rsid w:val="00F60507"/>
    <w:rsid w:val="00F60737"/>
    <w:rsid w:val="00F60855"/>
    <w:rsid w:val="00F60CF2"/>
    <w:rsid w:val="00F60E19"/>
    <w:rsid w:val="00F6105A"/>
    <w:rsid w:val="00F6112D"/>
    <w:rsid w:val="00F61B15"/>
    <w:rsid w:val="00F6331D"/>
    <w:rsid w:val="00F634A5"/>
    <w:rsid w:val="00F636A4"/>
    <w:rsid w:val="00F63CE5"/>
    <w:rsid w:val="00F63DD7"/>
    <w:rsid w:val="00F641AA"/>
    <w:rsid w:val="00F644EF"/>
    <w:rsid w:val="00F64570"/>
    <w:rsid w:val="00F647BC"/>
    <w:rsid w:val="00F64D29"/>
    <w:rsid w:val="00F65315"/>
    <w:rsid w:val="00F65DA0"/>
    <w:rsid w:val="00F66449"/>
    <w:rsid w:val="00F66B9F"/>
    <w:rsid w:val="00F67785"/>
    <w:rsid w:val="00F67AC4"/>
    <w:rsid w:val="00F67DEF"/>
    <w:rsid w:val="00F70F9F"/>
    <w:rsid w:val="00F71A3D"/>
    <w:rsid w:val="00F71CFC"/>
    <w:rsid w:val="00F7245C"/>
    <w:rsid w:val="00F72735"/>
    <w:rsid w:val="00F72818"/>
    <w:rsid w:val="00F72DEE"/>
    <w:rsid w:val="00F72FB9"/>
    <w:rsid w:val="00F733DC"/>
    <w:rsid w:val="00F74A4E"/>
    <w:rsid w:val="00F74F74"/>
    <w:rsid w:val="00F75023"/>
    <w:rsid w:val="00F75063"/>
    <w:rsid w:val="00F75ABD"/>
    <w:rsid w:val="00F75C96"/>
    <w:rsid w:val="00F76042"/>
    <w:rsid w:val="00F76485"/>
    <w:rsid w:val="00F76827"/>
    <w:rsid w:val="00F76966"/>
    <w:rsid w:val="00F77D42"/>
    <w:rsid w:val="00F80602"/>
    <w:rsid w:val="00F80983"/>
    <w:rsid w:val="00F809D2"/>
    <w:rsid w:val="00F810FE"/>
    <w:rsid w:val="00F81693"/>
    <w:rsid w:val="00F8238C"/>
    <w:rsid w:val="00F82CE4"/>
    <w:rsid w:val="00F833E7"/>
    <w:rsid w:val="00F837A6"/>
    <w:rsid w:val="00F839EC"/>
    <w:rsid w:val="00F83C96"/>
    <w:rsid w:val="00F83D1D"/>
    <w:rsid w:val="00F84005"/>
    <w:rsid w:val="00F8411D"/>
    <w:rsid w:val="00F84245"/>
    <w:rsid w:val="00F84984"/>
    <w:rsid w:val="00F84DEF"/>
    <w:rsid w:val="00F84F4C"/>
    <w:rsid w:val="00F85344"/>
    <w:rsid w:val="00F85487"/>
    <w:rsid w:val="00F85D66"/>
    <w:rsid w:val="00F85D6A"/>
    <w:rsid w:val="00F85F40"/>
    <w:rsid w:val="00F85F55"/>
    <w:rsid w:val="00F8667A"/>
    <w:rsid w:val="00F86A46"/>
    <w:rsid w:val="00F86B29"/>
    <w:rsid w:val="00F86CF1"/>
    <w:rsid w:val="00F87B63"/>
    <w:rsid w:val="00F901F0"/>
    <w:rsid w:val="00F902AA"/>
    <w:rsid w:val="00F9041C"/>
    <w:rsid w:val="00F9078E"/>
    <w:rsid w:val="00F9148C"/>
    <w:rsid w:val="00F914E5"/>
    <w:rsid w:val="00F91523"/>
    <w:rsid w:val="00F91B39"/>
    <w:rsid w:val="00F920E8"/>
    <w:rsid w:val="00F94A70"/>
    <w:rsid w:val="00F95B17"/>
    <w:rsid w:val="00F95FCA"/>
    <w:rsid w:val="00F96350"/>
    <w:rsid w:val="00F972E4"/>
    <w:rsid w:val="00F97A46"/>
    <w:rsid w:val="00F97BDD"/>
    <w:rsid w:val="00F97F25"/>
    <w:rsid w:val="00FA08E6"/>
    <w:rsid w:val="00FA0EDB"/>
    <w:rsid w:val="00FA0F42"/>
    <w:rsid w:val="00FA13FD"/>
    <w:rsid w:val="00FA1C9B"/>
    <w:rsid w:val="00FA1EC6"/>
    <w:rsid w:val="00FA2F0E"/>
    <w:rsid w:val="00FA34CC"/>
    <w:rsid w:val="00FA3A90"/>
    <w:rsid w:val="00FA4A10"/>
    <w:rsid w:val="00FA4FA0"/>
    <w:rsid w:val="00FA5C88"/>
    <w:rsid w:val="00FA5F3E"/>
    <w:rsid w:val="00FA616A"/>
    <w:rsid w:val="00FA6330"/>
    <w:rsid w:val="00FA6873"/>
    <w:rsid w:val="00FA69FD"/>
    <w:rsid w:val="00FA6A6D"/>
    <w:rsid w:val="00FA6E7A"/>
    <w:rsid w:val="00FA7151"/>
    <w:rsid w:val="00FA760A"/>
    <w:rsid w:val="00FA76DB"/>
    <w:rsid w:val="00FB0C3A"/>
    <w:rsid w:val="00FB102E"/>
    <w:rsid w:val="00FB1B31"/>
    <w:rsid w:val="00FB209A"/>
    <w:rsid w:val="00FB20E4"/>
    <w:rsid w:val="00FB22FD"/>
    <w:rsid w:val="00FB3458"/>
    <w:rsid w:val="00FB3E0C"/>
    <w:rsid w:val="00FB4374"/>
    <w:rsid w:val="00FB44C9"/>
    <w:rsid w:val="00FB45F1"/>
    <w:rsid w:val="00FB4B83"/>
    <w:rsid w:val="00FB50BE"/>
    <w:rsid w:val="00FB5E36"/>
    <w:rsid w:val="00FB742A"/>
    <w:rsid w:val="00FB75B6"/>
    <w:rsid w:val="00FB7934"/>
    <w:rsid w:val="00FB7C09"/>
    <w:rsid w:val="00FB7E47"/>
    <w:rsid w:val="00FC0BA3"/>
    <w:rsid w:val="00FC10FF"/>
    <w:rsid w:val="00FC1480"/>
    <w:rsid w:val="00FC15CD"/>
    <w:rsid w:val="00FC1B1F"/>
    <w:rsid w:val="00FC1EC4"/>
    <w:rsid w:val="00FC226A"/>
    <w:rsid w:val="00FC2718"/>
    <w:rsid w:val="00FC2DC1"/>
    <w:rsid w:val="00FC2F39"/>
    <w:rsid w:val="00FC3223"/>
    <w:rsid w:val="00FC3285"/>
    <w:rsid w:val="00FC33CE"/>
    <w:rsid w:val="00FC398C"/>
    <w:rsid w:val="00FC3ACF"/>
    <w:rsid w:val="00FC3B37"/>
    <w:rsid w:val="00FC459E"/>
    <w:rsid w:val="00FC4B1B"/>
    <w:rsid w:val="00FC4DBE"/>
    <w:rsid w:val="00FC53C3"/>
    <w:rsid w:val="00FC5729"/>
    <w:rsid w:val="00FC5732"/>
    <w:rsid w:val="00FC57E1"/>
    <w:rsid w:val="00FC6E12"/>
    <w:rsid w:val="00FC72D1"/>
    <w:rsid w:val="00FC7993"/>
    <w:rsid w:val="00FC7B4B"/>
    <w:rsid w:val="00FC7DF2"/>
    <w:rsid w:val="00FD0142"/>
    <w:rsid w:val="00FD066E"/>
    <w:rsid w:val="00FD0750"/>
    <w:rsid w:val="00FD0AB3"/>
    <w:rsid w:val="00FD0B2B"/>
    <w:rsid w:val="00FD195D"/>
    <w:rsid w:val="00FD1D93"/>
    <w:rsid w:val="00FD2091"/>
    <w:rsid w:val="00FD25B1"/>
    <w:rsid w:val="00FD36F8"/>
    <w:rsid w:val="00FD3813"/>
    <w:rsid w:val="00FD3E67"/>
    <w:rsid w:val="00FD3F64"/>
    <w:rsid w:val="00FD407E"/>
    <w:rsid w:val="00FD442A"/>
    <w:rsid w:val="00FD48A3"/>
    <w:rsid w:val="00FD49E9"/>
    <w:rsid w:val="00FD4CA8"/>
    <w:rsid w:val="00FD5346"/>
    <w:rsid w:val="00FD574E"/>
    <w:rsid w:val="00FD58C9"/>
    <w:rsid w:val="00FD5B11"/>
    <w:rsid w:val="00FD60A3"/>
    <w:rsid w:val="00FD7FA9"/>
    <w:rsid w:val="00FE005F"/>
    <w:rsid w:val="00FE009E"/>
    <w:rsid w:val="00FE14BA"/>
    <w:rsid w:val="00FE2A3C"/>
    <w:rsid w:val="00FE2CBF"/>
    <w:rsid w:val="00FE347E"/>
    <w:rsid w:val="00FE3B15"/>
    <w:rsid w:val="00FE4677"/>
    <w:rsid w:val="00FE484E"/>
    <w:rsid w:val="00FE5418"/>
    <w:rsid w:val="00FE59EA"/>
    <w:rsid w:val="00FE5E3B"/>
    <w:rsid w:val="00FE5E53"/>
    <w:rsid w:val="00FE6990"/>
    <w:rsid w:val="00FE7741"/>
    <w:rsid w:val="00FF083D"/>
    <w:rsid w:val="00FF2205"/>
    <w:rsid w:val="00FF2633"/>
    <w:rsid w:val="00FF2FE7"/>
    <w:rsid w:val="00FF31F8"/>
    <w:rsid w:val="00FF3C24"/>
    <w:rsid w:val="00FF3D4C"/>
    <w:rsid w:val="00FF4BB3"/>
    <w:rsid w:val="00FF4E75"/>
    <w:rsid w:val="00FF4EBE"/>
    <w:rsid w:val="00FF51B0"/>
    <w:rsid w:val="00FF5BDD"/>
    <w:rsid w:val="00FF60A7"/>
    <w:rsid w:val="00FF76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120235"/>
  <w15:docId w15:val="{5F169AD0-B485-46CF-BC3F-C767F8AA1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link w:val="Char"/>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0">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link w:val="ListParagraphChar"/>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E57F91"/>
    <w:pPr>
      <w:jc w:val="center"/>
    </w:pPr>
    <w:rPr>
      <w:rFonts w:ascii="Book Antiqua" w:eastAsia="Times New Roman" w:hAnsi="Book Antiqua" w:cs="Angsana New"/>
      <w:b/>
      <w:bCs/>
      <w:sz w:val="22"/>
      <w:szCs w:val="22"/>
      <w:lang w:bidi="th-TH"/>
    </w:rPr>
  </w:style>
  <w:style w:type="character" w:styleId="CommentReference">
    <w:name w:val="annotation reference"/>
    <w:basedOn w:val="DefaultParagraphFont"/>
    <w:semiHidden/>
    <w:unhideWhenUsed/>
    <w:rsid w:val="00034D5F"/>
    <w:rPr>
      <w:sz w:val="16"/>
      <w:szCs w:val="16"/>
    </w:rPr>
  </w:style>
  <w:style w:type="paragraph" w:styleId="CommentText">
    <w:name w:val="annotation text"/>
    <w:basedOn w:val="Normal"/>
    <w:link w:val="CommentTextChar"/>
    <w:semiHidden/>
    <w:unhideWhenUsed/>
    <w:rsid w:val="00034D5F"/>
    <w:rPr>
      <w:sz w:val="20"/>
      <w:szCs w:val="20"/>
    </w:rPr>
  </w:style>
  <w:style w:type="character" w:customStyle="1" w:styleId="CommentTextChar">
    <w:name w:val="Comment Text Char"/>
    <w:basedOn w:val="DefaultParagraphFont"/>
    <w:link w:val="CommentText"/>
    <w:semiHidden/>
    <w:rsid w:val="00034D5F"/>
    <w:rPr>
      <w:rFonts w:cs="AngsanaUPC"/>
      <w:lang w:val="th-TH" w:bidi="ar-SA"/>
    </w:rPr>
  </w:style>
  <w:style w:type="paragraph" w:styleId="CommentSubject">
    <w:name w:val="annotation subject"/>
    <w:basedOn w:val="CommentText"/>
    <w:next w:val="CommentText"/>
    <w:link w:val="CommentSubjectChar"/>
    <w:semiHidden/>
    <w:unhideWhenUsed/>
    <w:rsid w:val="00034D5F"/>
    <w:rPr>
      <w:b/>
      <w:bCs/>
    </w:rPr>
  </w:style>
  <w:style w:type="character" w:customStyle="1" w:styleId="CommentSubjectChar">
    <w:name w:val="Comment Subject Char"/>
    <w:basedOn w:val="CommentTextChar"/>
    <w:link w:val="CommentSubject"/>
    <w:semiHidden/>
    <w:rsid w:val="00034D5F"/>
    <w:rPr>
      <w:rFonts w:cs="AngsanaUPC"/>
      <w:b/>
      <w:bCs/>
      <w:lang w:val="th-TH" w:bidi="ar-SA"/>
    </w:rPr>
  </w:style>
  <w:style w:type="paragraph" w:customStyle="1" w:styleId="paragraph">
    <w:name w:val="paragraph"/>
    <w:basedOn w:val="Normal"/>
    <w:rsid w:val="005B04B9"/>
    <w:pPr>
      <w:spacing w:before="100" w:beforeAutospacing="1" w:after="100" w:afterAutospacing="1"/>
    </w:pPr>
    <w:rPr>
      <w:rFonts w:eastAsia="Times New Roman" w:cs="Times New Roman"/>
      <w:sz w:val="24"/>
      <w:szCs w:val="24"/>
      <w:lang w:val="en-US" w:bidi="th-TH"/>
    </w:rPr>
  </w:style>
  <w:style w:type="character" w:customStyle="1" w:styleId="normaltextrun">
    <w:name w:val="normaltextrun"/>
    <w:basedOn w:val="DefaultParagraphFont"/>
    <w:rsid w:val="005B04B9"/>
  </w:style>
  <w:style w:type="character" w:customStyle="1" w:styleId="eop">
    <w:name w:val="eop"/>
    <w:basedOn w:val="DefaultParagraphFont"/>
    <w:rsid w:val="005B04B9"/>
  </w:style>
  <w:style w:type="paragraph" w:customStyle="1" w:styleId="Style1">
    <w:name w:val="Style1"/>
    <w:basedOn w:val="a2"/>
    <w:link w:val="Style1Char"/>
    <w:qFormat/>
    <w:rsid w:val="000A433F"/>
    <w:pPr>
      <w:pBdr>
        <w:bottom w:val="single" w:sz="12" w:space="1" w:color="auto"/>
      </w:pBdr>
      <w:tabs>
        <w:tab w:val="left" w:pos="742"/>
      </w:tabs>
      <w:spacing w:line="360" w:lineRule="auto"/>
      <w:ind w:right="0"/>
      <w:jc w:val="center"/>
    </w:pPr>
    <w:rPr>
      <w:rFonts w:ascii="Arial" w:eastAsia="Angsana New" w:hAnsi="Arial" w:cs="Arial"/>
      <w:color w:val="auto"/>
      <w:sz w:val="18"/>
      <w:szCs w:val="18"/>
      <w:lang w:val="en-GB" w:bidi="th-TH"/>
    </w:rPr>
  </w:style>
  <w:style w:type="character" w:customStyle="1" w:styleId="Char">
    <w:name w:val="??????????? Char"/>
    <w:basedOn w:val="DefaultParagraphFont"/>
    <w:link w:val="a2"/>
    <w:rsid w:val="000A433F"/>
    <w:rPr>
      <w:rFonts w:ascii="AngsanaUPC" w:eastAsia="Times New Roman" w:hAnsi="AngsanaUPC" w:cs="Times New Roman"/>
      <w:color w:val="000080"/>
      <w:sz w:val="28"/>
      <w:lang w:val="th-TH" w:bidi="ar-SA"/>
    </w:rPr>
  </w:style>
  <w:style w:type="character" w:customStyle="1" w:styleId="Style1Char">
    <w:name w:val="Style1 Char"/>
    <w:basedOn w:val="Char"/>
    <w:link w:val="Style1"/>
    <w:rsid w:val="000A433F"/>
    <w:rPr>
      <w:rFonts w:ascii="Arial" w:eastAsia="Angsana New" w:hAnsi="Arial" w:cs="Arial"/>
      <w:color w:val="000080"/>
      <w:sz w:val="18"/>
      <w:szCs w:val="18"/>
      <w:lang w:val="en-GB" w:bidi="ar-SA"/>
    </w:rPr>
  </w:style>
  <w:style w:type="character" w:customStyle="1" w:styleId="BodyTextIndent3Char">
    <w:name w:val="Body Text Indent 3 Char"/>
    <w:basedOn w:val="DefaultParagraphFont"/>
    <w:link w:val="BodyTextIndent3"/>
    <w:rsid w:val="007164E8"/>
    <w:rPr>
      <w:rFonts w:cs="Times New Roman"/>
      <w:sz w:val="32"/>
      <w:szCs w:val="32"/>
      <w:lang w:bidi="ar-SA"/>
    </w:rPr>
  </w:style>
  <w:style w:type="paragraph" w:customStyle="1" w:styleId="Default">
    <w:name w:val="Default"/>
    <w:rsid w:val="0056457D"/>
    <w:pPr>
      <w:autoSpaceDE w:val="0"/>
      <w:autoSpaceDN w:val="0"/>
      <w:adjustRightInd w:val="0"/>
    </w:pPr>
    <w:rPr>
      <w:rFonts w:ascii="Browallia New" w:eastAsiaTheme="minorHAnsi" w:hAnsi="Browallia New" w:cs="Browallia New"/>
      <w:color w:val="000000"/>
      <w:sz w:val="24"/>
      <w:szCs w:val="24"/>
      <w:lang w:val="en-GB"/>
    </w:rPr>
  </w:style>
  <w:style w:type="character" w:customStyle="1" w:styleId="ListParagraphChar">
    <w:name w:val="List Paragraph Char"/>
    <w:link w:val="ListParagraph"/>
    <w:uiPriority w:val="34"/>
    <w:locked/>
    <w:rsid w:val="00EA21A1"/>
    <w:rPr>
      <w:rFonts w:ascii="Calibri" w:eastAsia="Times New Roman" w:hAnsi="Calibri"/>
      <w:sz w:val="22"/>
      <w:szCs w:val="28"/>
    </w:rPr>
  </w:style>
  <w:style w:type="paragraph" w:customStyle="1" w:styleId="acctfourfigures">
    <w:name w:val="acct four figures"/>
    <w:aliases w:val="a4 + 8 pt,(Complex) + 8 pt,(Complex),Thai Distribute...,a4"/>
    <w:basedOn w:val="Normal"/>
    <w:rsid w:val="00424955"/>
    <w:pPr>
      <w:tabs>
        <w:tab w:val="decimal" w:pos="765"/>
      </w:tabs>
      <w:spacing w:line="260" w:lineRule="atLeast"/>
    </w:pPr>
    <w:rPr>
      <w:rFonts w:eastAsia="Times New Roman" w:cs="Times New Roman"/>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7402">
      <w:bodyDiv w:val="1"/>
      <w:marLeft w:val="0"/>
      <w:marRight w:val="0"/>
      <w:marTop w:val="0"/>
      <w:marBottom w:val="0"/>
      <w:divBdr>
        <w:top w:val="none" w:sz="0" w:space="0" w:color="auto"/>
        <w:left w:val="none" w:sz="0" w:space="0" w:color="auto"/>
        <w:bottom w:val="none" w:sz="0" w:space="0" w:color="auto"/>
        <w:right w:val="none" w:sz="0" w:space="0" w:color="auto"/>
      </w:divBdr>
      <w:divsChild>
        <w:div w:id="1732654180">
          <w:marLeft w:val="0"/>
          <w:marRight w:val="0"/>
          <w:marTop w:val="0"/>
          <w:marBottom w:val="0"/>
          <w:divBdr>
            <w:top w:val="none" w:sz="0" w:space="0" w:color="auto"/>
            <w:left w:val="none" w:sz="0" w:space="0" w:color="auto"/>
            <w:bottom w:val="none" w:sz="0" w:space="0" w:color="auto"/>
            <w:right w:val="none" w:sz="0" w:space="0" w:color="auto"/>
          </w:divBdr>
        </w:div>
      </w:divsChild>
    </w:div>
    <w:div w:id="8921725">
      <w:bodyDiv w:val="1"/>
      <w:marLeft w:val="0"/>
      <w:marRight w:val="0"/>
      <w:marTop w:val="0"/>
      <w:marBottom w:val="0"/>
      <w:divBdr>
        <w:top w:val="none" w:sz="0" w:space="0" w:color="auto"/>
        <w:left w:val="none" w:sz="0" w:space="0" w:color="auto"/>
        <w:bottom w:val="none" w:sz="0" w:space="0" w:color="auto"/>
        <w:right w:val="none" w:sz="0" w:space="0" w:color="auto"/>
      </w:divBdr>
    </w:div>
    <w:div w:id="25110143">
      <w:bodyDiv w:val="1"/>
      <w:marLeft w:val="0"/>
      <w:marRight w:val="0"/>
      <w:marTop w:val="0"/>
      <w:marBottom w:val="0"/>
      <w:divBdr>
        <w:top w:val="none" w:sz="0" w:space="0" w:color="auto"/>
        <w:left w:val="none" w:sz="0" w:space="0" w:color="auto"/>
        <w:bottom w:val="none" w:sz="0" w:space="0" w:color="auto"/>
        <w:right w:val="none" w:sz="0" w:space="0" w:color="auto"/>
      </w:divBdr>
    </w:div>
    <w:div w:id="56713423">
      <w:bodyDiv w:val="1"/>
      <w:marLeft w:val="0"/>
      <w:marRight w:val="0"/>
      <w:marTop w:val="0"/>
      <w:marBottom w:val="0"/>
      <w:divBdr>
        <w:top w:val="none" w:sz="0" w:space="0" w:color="auto"/>
        <w:left w:val="none" w:sz="0" w:space="0" w:color="auto"/>
        <w:bottom w:val="none" w:sz="0" w:space="0" w:color="auto"/>
        <w:right w:val="none" w:sz="0" w:space="0" w:color="auto"/>
      </w:divBdr>
    </w:div>
    <w:div w:id="114174511">
      <w:bodyDiv w:val="1"/>
      <w:marLeft w:val="0"/>
      <w:marRight w:val="0"/>
      <w:marTop w:val="0"/>
      <w:marBottom w:val="0"/>
      <w:divBdr>
        <w:top w:val="none" w:sz="0" w:space="0" w:color="auto"/>
        <w:left w:val="none" w:sz="0" w:space="0" w:color="auto"/>
        <w:bottom w:val="none" w:sz="0" w:space="0" w:color="auto"/>
        <w:right w:val="none" w:sz="0" w:space="0" w:color="auto"/>
      </w:divBdr>
    </w:div>
    <w:div w:id="120804412">
      <w:bodyDiv w:val="1"/>
      <w:marLeft w:val="0"/>
      <w:marRight w:val="0"/>
      <w:marTop w:val="0"/>
      <w:marBottom w:val="0"/>
      <w:divBdr>
        <w:top w:val="none" w:sz="0" w:space="0" w:color="auto"/>
        <w:left w:val="none" w:sz="0" w:space="0" w:color="auto"/>
        <w:bottom w:val="none" w:sz="0" w:space="0" w:color="auto"/>
        <w:right w:val="none" w:sz="0" w:space="0" w:color="auto"/>
      </w:divBdr>
    </w:div>
    <w:div w:id="137497454">
      <w:bodyDiv w:val="1"/>
      <w:marLeft w:val="0"/>
      <w:marRight w:val="0"/>
      <w:marTop w:val="0"/>
      <w:marBottom w:val="0"/>
      <w:divBdr>
        <w:top w:val="none" w:sz="0" w:space="0" w:color="auto"/>
        <w:left w:val="none" w:sz="0" w:space="0" w:color="auto"/>
        <w:bottom w:val="none" w:sz="0" w:space="0" w:color="auto"/>
        <w:right w:val="none" w:sz="0" w:space="0" w:color="auto"/>
      </w:divBdr>
    </w:div>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228460810">
      <w:bodyDiv w:val="1"/>
      <w:marLeft w:val="0"/>
      <w:marRight w:val="0"/>
      <w:marTop w:val="0"/>
      <w:marBottom w:val="0"/>
      <w:divBdr>
        <w:top w:val="none" w:sz="0" w:space="0" w:color="auto"/>
        <w:left w:val="none" w:sz="0" w:space="0" w:color="auto"/>
        <w:bottom w:val="none" w:sz="0" w:space="0" w:color="auto"/>
        <w:right w:val="none" w:sz="0" w:space="0" w:color="auto"/>
      </w:divBdr>
    </w:div>
    <w:div w:id="237711107">
      <w:bodyDiv w:val="1"/>
      <w:marLeft w:val="0"/>
      <w:marRight w:val="0"/>
      <w:marTop w:val="0"/>
      <w:marBottom w:val="0"/>
      <w:divBdr>
        <w:top w:val="none" w:sz="0" w:space="0" w:color="auto"/>
        <w:left w:val="none" w:sz="0" w:space="0" w:color="auto"/>
        <w:bottom w:val="none" w:sz="0" w:space="0" w:color="auto"/>
        <w:right w:val="none" w:sz="0" w:space="0" w:color="auto"/>
      </w:divBdr>
    </w:div>
    <w:div w:id="240674441">
      <w:bodyDiv w:val="1"/>
      <w:marLeft w:val="0"/>
      <w:marRight w:val="0"/>
      <w:marTop w:val="0"/>
      <w:marBottom w:val="0"/>
      <w:divBdr>
        <w:top w:val="none" w:sz="0" w:space="0" w:color="auto"/>
        <w:left w:val="none" w:sz="0" w:space="0" w:color="auto"/>
        <w:bottom w:val="none" w:sz="0" w:space="0" w:color="auto"/>
        <w:right w:val="none" w:sz="0" w:space="0" w:color="auto"/>
      </w:divBdr>
      <w:divsChild>
        <w:div w:id="498160132">
          <w:marLeft w:val="0"/>
          <w:marRight w:val="0"/>
          <w:marTop w:val="0"/>
          <w:marBottom w:val="0"/>
          <w:divBdr>
            <w:top w:val="none" w:sz="0" w:space="0" w:color="auto"/>
            <w:left w:val="none" w:sz="0" w:space="0" w:color="auto"/>
            <w:bottom w:val="none" w:sz="0" w:space="0" w:color="auto"/>
            <w:right w:val="none" w:sz="0" w:space="0" w:color="auto"/>
          </w:divBdr>
        </w:div>
      </w:divsChild>
    </w:div>
    <w:div w:id="303781814">
      <w:bodyDiv w:val="1"/>
      <w:marLeft w:val="0"/>
      <w:marRight w:val="0"/>
      <w:marTop w:val="0"/>
      <w:marBottom w:val="0"/>
      <w:divBdr>
        <w:top w:val="none" w:sz="0" w:space="0" w:color="auto"/>
        <w:left w:val="none" w:sz="0" w:space="0" w:color="auto"/>
        <w:bottom w:val="none" w:sz="0" w:space="0" w:color="auto"/>
        <w:right w:val="none" w:sz="0" w:space="0" w:color="auto"/>
      </w:divBdr>
      <w:divsChild>
        <w:div w:id="1822233598">
          <w:marLeft w:val="0"/>
          <w:marRight w:val="0"/>
          <w:marTop w:val="0"/>
          <w:marBottom w:val="0"/>
          <w:divBdr>
            <w:top w:val="none" w:sz="0" w:space="0" w:color="auto"/>
            <w:left w:val="none" w:sz="0" w:space="0" w:color="auto"/>
            <w:bottom w:val="none" w:sz="0" w:space="0" w:color="auto"/>
            <w:right w:val="none" w:sz="0" w:space="0" w:color="auto"/>
          </w:divBdr>
        </w:div>
      </w:divsChild>
    </w:div>
    <w:div w:id="325666815">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51301340">
      <w:bodyDiv w:val="1"/>
      <w:marLeft w:val="0"/>
      <w:marRight w:val="0"/>
      <w:marTop w:val="0"/>
      <w:marBottom w:val="0"/>
      <w:divBdr>
        <w:top w:val="none" w:sz="0" w:space="0" w:color="auto"/>
        <w:left w:val="none" w:sz="0" w:space="0" w:color="auto"/>
        <w:bottom w:val="none" w:sz="0" w:space="0" w:color="auto"/>
        <w:right w:val="none" w:sz="0" w:space="0" w:color="auto"/>
      </w:divBdr>
      <w:divsChild>
        <w:div w:id="418793834">
          <w:marLeft w:val="0"/>
          <w:marRight w:val="0"/>
          <w:marTop w:val="0"/>
          <w:marBottom w:val="0"/>
          <w:divBdr>
            <w:top w:val="none" w:sz="0" w:space="0" w:color="auto"/>
            <w:left w:val="none" w:sz="0" w:space="0" w:color="auto"/>
            <w:bottom w:val="none" w:sz="0" w:space="0" w:color="auto"/>
            <w:right w:val="none" w:sz="0" w:space="0" w:color="auto"/>
          </w:divBdr>
        </w:div>
      </w:divsChild>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397630192">
      <w:bodyDiv w:val="1"/>
      <w:marLeft w:val="0"/>
      <w:marRight w:val="0"/>
      <w:marTop w:val="0"/>
      <w:marBottom w:val="0"/>
      <w:divBdr>
        <w:top w:val="none" w:sz="0" w:space="0" w:color="auto"/>
        <w:left w:val="none" w:sz="0" w:space="0" w:color="auto"/>
        <w:bottom w:val="none" w:sz="0" w:space="0" w:color="auto"/>
        <w:right w:val="none" w:sz="0" w:space="0" w:color="auto"/>
      </w:divBdr>
      <w:divsChild>
        <w:div w:id="1115099368">
          <w:marLeft w:val="0"/>
          <w:marRight w:val="0"/>
          <w:marTop w:val="0"/>
          <w:marBottom w:val="0"/>
          <w:divBdr>
            <w:top w:val="none" w:sz="0" w:space="0" w:color="auto"/>
            <w:left w:val="none" w:sz="0" w:space="0" w:color="auto"/>
            <w:bottom w:val="none" w:sz="0" w:space="0" w:color="auto"/>
            <w:right w:val="none" w:sz="0" w:space="0" w:color="auto"/>
          </w:divBdr>
        </w:div>
      </w:divsChild>
    </w:div>
    <w:div w:id="424810980">
      <w:bodyDiv w:val="1"/>
      <w:marLeft w:val="0"/>
      <w:marRight w:val="0"/>
      <w:marTop w:val="0"/>
      <w:marBottom w:val="0"/>
      <w:divBdr>
        <w:top w:val="none" w:sz="0" w:space="0" w:color="auto"/>
        <w:left w:val="none" w:sz="0" w:space="0" w:color="auto"/>
        <w:bottom w:val="none" w:sz="0" w:space="0" w:color="auto"/>
        <w:right w:val="none" w:sz="0" w:space="0" w:color="auto"/>
      </w:divBdr>
      <w:divsChild>
        <w:div w:id="1289893445">
          <w:marLeft w:val="0"/>
          <w:marRight w:val="0"/>
          <w:marTop w:val="0"/>
          <w:marBottom w:val="0"/>
          <w:divBdr>
            <w:top w:val="none" w:sz="0" w:space="0" w:color="auto"/>
            <w:left w:val="none" w:sz="0" w:space="0" w:color="auto"/>
            <w:bottom w:val="none" w:sz="0" w:space="0" w:color="auto"/>
            <w:right w:val="none" w:sz="0" w:space="0" w:color="auto"/>
          </w:divBdr>
        </w:div>
      </w:divsChild>
    </w:div>
    <w:div w:id="495222024">
      <w:bodyDiv w:val="1"/>
      <w:marLeft w:val="0"/>
      <w:marRight w:val="0"/>
      <w:marTop w:val="0"/>
      <w:marBottom w:val="0"/>
      <w:divBdr>
        <w:top w:val="none" w:sz="0" w:space="0" w:color="auto"/>
        <w:left w:val="none" w:sz="0" w:space="0" w:color="auto"/>
        <w:bottom w:val="none" w:sz="0" w:space="0" w:color="auto"/>
        <w:right w:val="none" w:sz="0" w:space="0" w:color="auto"/>
      </w:divBdr>
      <w:divsChild>
        <w:div w:id="819343831">
          <w:marLeft w:val="0"/>
          <w:marRight w:val="0"/>
          <w:marTop w:val="0"/>
          <w:marBottom w:val="0"/>
          <w:divBdr>
            <w:top w:val="none" w:sz="0" w:space="0" w:color="auto"/>
            <w:left w:val="none" w:sz="0" w:space="0" w:color="auto"/>
            <w:bottom w:val="none" w:sz="0" w:space="0" w:color="auto"/>
            <w:right w:val="none" w:sz="0" w:space="0" w:color="auto"/>
          </w:divBdr>
        </w:div>
      </w:divsChild>
    </w:div>
    <w:div w:id="504052429">
      <w:bodyDiv w:val="1"/>
      <w:marLeft w:val="0"/>
      <w:marRight w:val="0"/>
      <w:marTop w:val="0"/>
      <w:marBottom w:val="0"/>
      <w:divBdr>
        <w:top w:val="none" w:sz="0" w:space="0" w:color="auto"/>
        <w:left w:val="none" w:sz="0" w:space="0" w:color="auto"/>
        <w:bottom w:val="none" w:sz="0" w:space="0" w:color="auto"/>
        <w:right w:val="none" w:sz="0" w:space="0" w:color="auto"/>
      </w:divBdr>
    </w:div>
    <w:div w:id="532573825">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55628516">
      <w:bodyDiv w:val="1"/>
      <w:marLeft w:val="0"/>
      <w:marRight w:val="0"/>
      <w:marTop w:val="0"/>
      <w:marBottom w:val="0"/>
      <w:divBdr>
        <w:top w:val="none" w:sz="0" w:space="0" w:color="auto"/>
        <w:left w:val="none" w:sz="0" w:space="0" w:color="auto"/>
        <w:bottom w:val="none" w:sz="0" w:space="0" w:color="auto"/>
        <w:right w:val="none" w:sz="0" w:space="0" w:color="auto"/>
      </w:divBdr>
      <w:divsChild>
        <w:div w:id="1431004698">
          <w:marLeft w:val="0"/>
          <w:marRight w:val="0"/>
          <w:marTop w:val="0"/>
          <w:marBottom w:val="0"/>
          <w:divBdr>
            <w:top w:val="none" w:sz="0" w:space="0" w:color="auto"/>
            <w:left w:val="none" w:sz="0" w:space="0" w:color="auto"/>
            <w:bottom w:val="none" w:sz="0" w:space="0" w:color="auto"/>
            <w:right w:val="none" w:sz="0" w:space="0" w:color="auto"/>
          </w:divBdr>
        </w:div>
      </w:divsChild>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68275071">
      <w:bodyDiv w:val="1"/>
      <w:marLeft w:val="0"/>
      <w:marRight w:val="0"/>
      <w:marTop w:val="0"/>
      <w:marBottom w:val="0"/>
      <w:divBdr>
        <w:top w:val="none" w:sz="0" w:space="0" w:color="auto"/>
        <w:left w:val="none" w:sz="0" w:space="0" w:color="auto"/>
        <w:bottom w:val="none" w:sz="0" w:space="0" w:color="auto"/>
        <w:right w:val="none" w:sz="0" w:space="0" w:color="auto"/>
      </w:divBdr>
    </w:div>
    <w:div w:id="570969671">
      <w:bodyDiv w:val="1"/>
      <w:marLeft w:val="0"/>
      <w:marRight w:val="0"/>
      <w:marTop w:val="0"/>
      <w:marBottom w:val="0"/>
      <w:divBdr>
        <w:top w:val="none" w:sz="0" w:space="0" w:color="auto"/>
        <w:left w:val="none" w:sz="0" w:space="0" w:color="auto"/>
        <w:bottom w:val="none" w:sz="0" w:space="0" w:color="auto"/>
        <w:right w:val="none" w:sz="0" w:space="0" w:color="auto"/>
      </w:divBdr>
      <w:divsChild>
        <w:div w:id="1176186073">
          <w:marLeft w:val="0"/>
          <w:marRight w:val="0"/>
          <w:marTop w:val="0"/>
          <w:marBottom w:val="0"/>
          <w:divBdr>
            <w:top w:val="none" w:sz="0" w:space="0" w:color="auto"/>
            <w:left w:val="none" w:sz="0" w:space="0" w:color="auto"/>
            <w:bottom w:val="none" w:sz="0" w:space="0" w:color="auto"/>
            <w:right w:val="none" w:sz="0" w:space="0" w:color="auto"/>
          </w:divBdr>
        </w:div>
      </w:divsChild>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659115411">
      <w:bodyDiv w:val="1"/>
      <w:marLeft w:val="0"/>
      <w:marRight w:val="0"/>
      <w:marTop w:val="0"/>
      <w:marBottom w:val="0"/>
      <w:divBdr>
        <w:top w:val="none" w:sz="0" w:space="0" w:color="auto"/>
        <w:left w:val="none" w:sz="0" w:space="0" w:color="auto"/>
        <w:bottom w:val="none" w:sz="0" w:space="0" w:color="auto"/>
        <w:right w:val="none" w:sz="0" w:space="0" w:color="auto"/>
      </w:divBdr>
    </w:div>
    <w:div w:id="702246167">
      <w:bodyDiv w:val="1"/>
      <w:marLeft w:val="0"/>
      <w:marRight w:val="0"/>
      <w:marTop w:val="0"/>
      <w:marBottom w:val="0"/>
      <w:divBdr>
        <w:top w:val="none" w:sz="0" w:space="0" w:color="auto"/>
        <w:left w:val="none" w:sz="0" w:space="0" w:color="auto"/>
        <w:bottom w:val="none" w:sz="0" w:space="0" w:color="auto"/>
        <w:right w:val="none" w:sz="0" w:space="0" w:color="auto"/>
      </w:divBdr>
      <w:divsChild>
        <w:div w:id="1034386805">
          <w:marLeft w:val="0"/>
          <w:marRight w:val="0"/>
          <w:marTop w:val="0"/>
          <w:marBottom w:val="0"/>
          <w:divBdr>
            <w:top w:val="none" w:sz="0" w:space="0" w:color="auto"/>
            <w:left w:val="none" w:sz="0" w:space="0" w:color="auto"/>
            <w:bottom w:val="none" w:sz="0" w:space="0" w:color="auto"/>
            <w:right w:val="none" w:sz="0" w:space="0" w:color="auto"/>
          </w:divBdr>
        </w:div>
      </w:divsChild>
    </w:div>
    <w:div w:id="718867673">
      <w:bodyDiv w:val="1"/>
      <w:marLeft w:val="0"/>
      <w:marRight w:val="0"/>
      <w:marTop w:val="0"/>
      <w:marBottom w:val="0"/>
      <w:divBdr>
        <w:top w:val="none" w:sz="0" w:space="0" w:color="auto"/>
        <w:left w:val="none" w:sz="0" w:space="0" w:color="auto"/>
        <w:bottom w:val="none" w:sz="0" w:space="0" w:color="auto"/>
        <w:right w:val="none" w:sz="0" w:space="0" w:color="auto"/>
      </w:divBdr>
    </w:div>
    <w:div w:id="760953528">
      <w:bodyDiv w:val="1"/>
      <w:marLeft w:val="0"/>
      <w:marRight w:val="0"/>
      <w:marTop w:val="0"/>
      <w:marBottom w:val="0"/>
      <w:divBdr>
        <w:top w:val="none" w:sz="0" w:space="0" w:color="auto"/>
        <w:left w:val="none" w:sz="0" w:space="0" w:color="auto"/>
        <w:bottom w:val="none" w:sz="0" w:space="0" w:color="auto"/>
        <w:right w:val="none" w:sz="0" w:space="0" w:color="auto"/>
      </w:divBdr>
    </w:div>
    <w:div w:id="772241884">
      <w:bodyDiv w:val="1"/>
      <w:marLeft w:val="0"/>
      <w:marRight w:val="0"/>
      <w:marTop w:val="0"/>
      <w:marBottom w:val="0"/>
      <w:divBdr>
        <w:top w:val="none" w:sz="0" w:space="0" w:color="auto"/>
        <w:left w:val="none" w:sz="0" w:space="0" w:color="auto"/>
        <w:bottom w:val="none" w:sz="0" w:space="0" w:color="auto"/>
        <w:right w:val="none" w:sz="0" w:space="0" w:color="auto"/>
      </w:divBdr>
    </w:div>
    <w:div w:id="804279282">
      <w:bodyDiv w:val="1"/>
      <w:marLeft w:val="0"/>
      <w:marRight w:val="0"/>
      <w:marTop w:val="0"/>
      <w:marBottom w:val="0"/>
      <w:divBdr>
        <w:top w:val="none" w:sz="0" w:space="0" w:color="auto"/>
        <w:left w:val="none" w:sz="0" w:space="0" w:color="auto"/>
        <w:bottom w:val="none" w:sz="0" w:space="0" w:color="auto"/>
        <w:right w:val="none" w:sz="0" w:space="0" w:color="auto"/>
      </w:divBdr>
      <w:divsChild>
        <w:div w:id="1133720427">
          <w:marLeft w:val="0"/>
          <w:marRight w:val="0"/>
          <w:marTop w:val="0"/>
          <w:marBottom w:val="0"/>
          <w:divBdr>
            <w:top w:val="none" w:sz="0" w:space="0" w:color="auto"/>
            <w:left w:val="none" w:sz="0" w:space="0" w:color="auto"/>
            <w:bottom w:val="none" w:sz="0" w:space="0" w:color="auto"/>
            <w:right w:val="none" w:sz="0" w:space="0" w:color="auto"/>
          </w:divBdr>
        </w:div>
      </w:divsChild>
    </w:div>
    <w:div w:id="811950223">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882520221">
      <w:bodyDiv w:val="1"/>
      <w:marLeft w:val="0"/>
      <w:marRight w:val="0"/>
      <w:marTop w:val="0"/>
      <w:marBottom w:val="0"/>
      <w:divBdr>
        <w:top w:val="none" w:sz="0" w:space="0" w:color="auto"/>
        <w:left w:val="none" w:sz="0" w:space="0" w:color="auto"/>
        <w:bottom w:val="none" w:sz="0" w:space="0" w:color="auto"/>
        <w:right w:val="none" w:sz="0" w:space="0" w:color="auto"/>
      </w:divBdr>
    </w:div>
    <w:div w:id="949320434">
      <w:bodyDiv w:val="1"/>
      <w:marLeft w:val="0"/>
      <w:marRight w:val="0"/>
      <w:marTop w:val="0"/>
      <w:marBottom w:val="0"/>
      <w:divBdr>
        <w:top w:val="none" w:sz="0" w:space="0" w:color="auto"/>
        <w:left w:val="none" w:sz="0" w:space="0" w:color="auto"/>
        <w:bottom w:val="none" w:sz="0" w:space="0" w:color="auto"/>
        <w:right w:val="none" w:sz="0" w:space="0" w:color="auto"/>
      </w:divBdr>
    </w:div>
    <w:div w:id="963270972">
      <w:bodyDiv w:val="1"/>
      <w:marLeft w:val="0"/>
      <w:marRight w:val="0"/>
      <w:marTop w:val="0"/>
      <w:marBottom w:val="0"/>
      <w:divBdr>
        <w:top w:val="none" w:sz="0" w:space="0" w:color="auto"/>
        <w:left w:val="none" w:sz="0" w:space="0" w:color="auto"/>
        <w:bottom w:val="none" w:sz="0" w:space="0" w:color="auto"/>
        <w:right w:val="none" w:sz="0" w:space="0" w:color="auto"/>
      </w:divBdr>
      <w:divsChild>
        <w:div w:id="793641972">
          <w:marLeft w:val="0"/>
          <w:marRight w:val="0"/>
          <w:marTop w:val="0"/>
          <w:marBottom w:val="0"/>
          <w:divBdr>
            <w:top w:val="none" w:sz="0" w:space="0" w:color="auto"/>
            <w:left w:val="none" w:sz="0" w:space="0" w:color="auto"/>
            <w:bottom w:val="none" w:sz="0" w:space="0" w:color="auto"/>
            <w:right w:val="none" w:sz="0" w:space="0" w:color="auto"/>
          </w:divBdr>
          <w:divsChild>
            <w:div w:id="490415661">
              <w:marLeft w:val="0"/>
              <w:marRight w:val="0"/>
              <w:marTop w:val="0"/>
              <w:marBottom w:val="0"/>
              <w:divBdr>
                <w:top w:val="none" w:sz="0" w:space="0" w:color="auto"/>
                <w:left w:val="none" w:sz="0" w:space="0" w:color="auto"/>
                <w:bottom w:val="none" w:sz="0" w:space="0" w:color="auto"/>
                <w:right w:val="none" w:sz="0" w:space="0" w:color="auto"/>
              </w:divBdr>
              <w:divsChild>
                <w:div w:id="1992757353">
                  <w:marLeft w:val="0"/>
                  <w:marRight w:val="0"/>
                  <w:marTop w:val="0"/>
                  <w:marBottom w:val="0"/>
                  <w:divBdr>
                    <w:top w:val="none" w:sz="0" w:space="0" w:color="auto"/>
                    <w:left w:val="none" w:sz="0" w:space="0" w:color="auto"/>
                    <w:bottom w:val="none" w:sz="0" w:space="0" w:color="auto"/>
                    <w:right w:val="none" w:sz="0" w:space="0" w:color="auto"/>
                  </w:divBdr>
                  <w:divsChild>
                    <w:div w:id="346562619">
                      <w:marLeft w:val="0"/>
                      <w:marRight w:val="0"/>
                      <w:marTop w:val="0"/>
                      <w:marBottom w:val="0"/>
                      <w:divBdr>
                        <w:top w:val="none" w:sz="0" w:space="0" w:color="auto"/>
                        <w:left w:val="none" w:sz="0" w:space="0" w:color="auto"/>
                        <w:bottom w:val="none" w:sz="0" w:space="0" w:color="auto"/>
                        <w:right w:val="none" w:sz="0" w:space="0" w:color="auto"/>
                      </w:divBdr>
                      <w:divsChild>
                        <w:div w:id="2050449622">
                          <w:marLeft w:val="0"/>
                          <w:marRight w:val="0"/>
                          <w:marTop w:val="0"/>
                          <w:marBottom w:val="0"/>
                          <w:divBdr>
                            <w:top w:val="none" w:sz="0" w:space="0" w:color="auto"/>
                            <w:left w:val="none" w:sz="0" w:space="0" w:color="auto"/>
                            <w:bottom w:val="none" w:sz="0" w:space="0" w:color="auto"/>
                            <w:right w:val="none" w:sz="0" w:space="0" w:color="auto"/>
                          </w:divBdr>
                          <w:divsChild>
                            <w:div w:id="2045059888">
                              <w:marLeft w:val="0"/>
                              <w:marRight w:val="0"/>
                              <w:marTop w:val="0"/>
                              <w:marBottom w:val="0"/>
                              <w:divBdr>
                                <w:top w:val="none" w:sz="0" w:space="0" w:color="auto"/>
                                <w:left w:val="none" w:sz="0" w:space="0" w:color="auto"/>
                                <w:bottom w:val="none" w:sz="0" w:space="0" w:color="auto"/>
                                <w:right w:val="none" w:sz="0" w:space="0" w:color="auto"/>
                              </w:divBdr>
                              <w:divsChild>
                                <w:div w:id="503856828">
                                  <w:marLeft w:val="0"/>
                                  <w:marRight w:val="0"/>
                                  <w:marTop w:val="0"/>
                                  <w:marBottom w:val="0"/>
                                  <w:divBdr>
                                    <w:top w:val="none" w:sz="0" w:space="0" w:color="auto"/>
                                    <w:left w:val="none" w:sz="0" w:space="0" w:color="auto"/>
                                    <w:bottom w:val="none" w:sz="0" w:space="0" w:color="auto"/>
                                    <w:right w:val="none" w:sz="0" w:space="0" w:color="auto"/>
                                  </w:divBdr>
                                </w:div>
                                <w:div w:id="1823303006">
                                  <w:marLeft w:val="0"/>
                                  <w:marRight w:val="0"/>
                                  <w:marTop w:val="0"/>
                                  <w:marBottom w:val="0"/>
                                  <w:divBdr>
                                    <w:top w:val="none" w:sz="0" w:space="0" w:color="auto"/>
                                    <w:left w:val="none" w:sz="0" w:space="0" w:color="auto"/>
                                    <w:bottom w:val="none" w:sz="0" w:space="0" w:color="auto"/>
                                    <w:right w:val="none" w:sz="0" w:space="0" w:color="auto"/>
                                  </w:divBdr>
                                  <w:divsChild>
                                    <w:div w:id="853112473">
                                      <w:marLeft w:val="0"/>
                                      <w:marRight w:val="0"/>
                                      <w:marTop w:val="0"/>
                                      <w:marBottom w:val="0"/>
                                      <w:divBdr>
                                        <w:top w:val="none" w:sz="0" w:space="0" w:color="auto"/>
                                        <w:left w:val="none" w:sz="0" w:space="0" w:color="auto"/>
                                        <w:bottom w:val="none" w:sz="0" w:space="0" w:color="auto"/>
                                        <w:right w:val="none" w:sz="0" w:space="0" w:color="auto"/>
                                      </w:divBdr>
                                      <w:divsChild>
                                        <w:div w:id="411708724">
                                          <w:marLeft w:val="0"/>
                                          <w:marRight w:val="0"/>
                                          <w:marTop w:val="0"/>
                                          <w:marBottom w:val="0"/>
                                          <w:divBdr>
                                            <w:top w:val="none" w:sz="0" w:space="0" w:color="auto"/>
                                            <w:left w:val="none" w:sz="0" w:space="0" w:color="auto"/>
                                            <w:bottom w:val="none" w:sz="0" w:space="0" w:color="auto"/>
                                            <w:right w:val="none" w:sz="0" w:space="0" w:color="auto"/>
                                          </w:divBdr>
                                          <w:divsChild>
                                            <w:div w:id="21245646">
                                              <w:marLeft w:val="0"/>
                                              <w:marRight w:val="0"/>
                                              <w:marTop w:val="0"/>
                                              <w:marBottom w:val="0"/>
                                              <w:divBdr>
                                                <w:top w:val="none" w:sz="0" w:space="0" w:color="auto"/>
                                                <w:left w:val="none" w:sz="0" w:space="0" w:color="auto"/>
                                                <w:bottom w:val="none" w:sz="0" w:space="0" w:color="auto"/>
                                                <w:right w:val="none" w:sz="0" w:space="0" w:color="auto"/>
                                              </w:divBdr>
                                            </w:div>
                                            <w:div w:id="120003931">
                                              <w:marLeft w:val="0"/>
                                              <w:marRight w:val="0"/>
                                              <w:marTop w:val="0"/>
                                              <w:marBottom w:val="0"/>
                                              <w:divBdr>
                                                <w:top w:val="none" w:sz="0" w:space="0" w:color="auto"/>
                                                <w:left w:val="none" w:sz="0" w:space="0" w:color="auto"/>
                                                <w:bottom w:val="none" w:sz="0" w:space="0" w:color="auto"/>
                                                <w:right w:val="none" w:sz="0" w:space="0" w:color="auto"/>
                                              </w:divBdr>
                                            </w:div>
                                            <w:div w:id="528421476">
                                              <w:marLeft w:val="0"/>
                                              <w:marRight w:val="0"/>
                                              <w:marTop w:val="0"/>
                                              <w:marBottom w:val="0"/>
                                              <w:divBdr>
                                                <w:top w:val="none" w:sz="0" w:space="0" w:color="auto"/>
                                                <w:left w:val="none" w:sz="0" w:space="0" w:color="auto"/>
                                                <w:bottom w:val="none" w:sz="0" w:space="0" w:color="auto"/>
                                                <w:right w:val="none" w:sz="0" w:space="0" w:color="auto"/>
                                              </w:divBdr>
                                            </w:div>
                                            <w:div w:id="634065776">
                                              <w:marLeft w:val="0"/>
                                              <w:marRight w:val="0"/>
                                              <w:marTop w:val="0"/>
                                              <w:marBottom w:val="0"/>
                                              <w:divBdr>
                                                <w:top w:val="none" w:sz="0" w:space="0" w:color="auto"/>
                                                <w:left w:val="none" w:sz="0" w:space="0" w:color="auto"/>
                                                <w:bottom w:val="none" w:sz="0" w:space="0" w:color="auto"/>
                                                <w:right w:val="none" w:sz="0" w:space="0" w:color="auto"/>
                                              </w:divBdr>
                                            </w:div>
                                            <w:div w:id="788665934">
                                              <w:marLeft w:val="0"/>
                                              <w:marRight w:val="0"/>
                                              <w:marTop w:val="0"/>
                                              <w:marBottom w:val="0"/>
                                              <w:divBdr>
                                                <w:top w:val="none" w:sz="0" w:space="0" w:color="auto"/>
                                                <w:left w:val="none" w:sz="0" w:space="0" w:color="auto"/>
                                                <w:bottom w:val="none" w:sz="0" w:space="0" w:color="auto"/>
                                                <w:right w:val="none" w:sz="0" w:space="0" w:color="auto"/>
                                              </w:divBdr>
                                            </w:div>
                                            <w:div w:id="872227229">
                                              <w:marLeft w:val="0"/>
                                              <w:marRight w:val="0"/>
                                              <w:marTop w:val="0"/>
                                              <w:marBottom w:val="0"/>
                                              <w:divBdr>
                                                <w:top w:val="none" w:sz="0" w:space="0" w:color="auto"/>
                                                <w:left w:val="none" w:sz="0" w:space="0" w:color="auto"/>
                                                <w:bottom w:val="none" w:sz="0" w:space="0" w:color="auto"/>
                                                <w:right w:val="none" w:sz="0" w:space="0" w:color="auto"/>
                                              </w:divBdr>
                                            </w:div>
                                            <w:div w:id="897128867">
                                              <w:marLeft w:val="0"/>
                                              <w:marRight w:val="0"/>
                                              <w:marTop w:val="0"/>
                                              <w:marBottom w:val="0"/>
                                              <w:divBdr>
                                                <w:top w:val="none" w:sz="0" w:space="0" w:color="auto"/>
                                                <w:left w:val="none" w:sz="0" w:space="0" w:color="auto"/>
                                                <w:bottom w:val="none" w:sz="0" w:space="0" w:color="auto"/>
                                                <w:right w:val="none" w:sz="0" w:space="0" w:color="auto"/>
                                              </w:divBdr>
                                            </w:div>
                                            <w:div w:id="899943892">
                                              <w:marLeft w:val="0"/>
                                              <w:marRight w:val="0"/>
                                              <w:marTop w:val="0"/>
                                              <w:marBottom w:val="0"/>
                                              <w:divBdr>
                                                <w:top w:val="none" w:sz="0" w:space="0" w:color="auto"/>
                                                <w:left w:val="none" w:sz="0" w:space="0" w:color="auto"/>
                                                <w:bottom w:val="none" w:sz="0" w:space="0" w:color="auto"/>
                                                <w:right w:val="none" w:sz="0" w:space="0" w:color="auto"/>
                                              </w:divBdr>
                                            </w:div>
                                            <w:div w:id="112835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06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4747597">
      <w:bodyDiv w:val="1"/>
      <w:marLeft w:val="0"/>
      <w:marRight w:val="0"/>
      <w:marTop w:val="0"/>
      <w:marBottom w:val="0"/>
      <w:divBdr>
        <w:top w:val="none" w:sz="0" w:space="0" w:color="auto"/>
        <w:left w:val="none" w:sz="0" w:space="0" w:color="auto"/>
        <w:bottom w:val="none" w:sz="0" w:space="0" w:color="auto"/>
        <w:right w:val="none" w:sz="0" w:space="0" w:color="auto"/>
      </w:divBdr>
    </w:div>
    <w:div w:id="986477220">
      <w:bodyDiv w:val="1"/>
      <w:marLeft w:val="0"/>
      <w:marRight w:val="0"/>
      <w:marTop w:val="0"/>
      <w:marBottom w:val="0"/>
      <w:divBdr>
        <w:top w:val="none" w:sz="0" w:space="0" w:color="auto"/>
        <w:left w:val="none" w:sz="0" w:space="0" w:color="auto"/>
        <w:bottom w:val="none" w:sz="0" w:space="0" w:color="auto"/>
        <w:right w:val="none" w:sz="0" w:space="0" w:color="auto"/>
      </w:divBdr>
      <w:divsChild>
        <w:div w:id="1662930244">
          <w:marLeft w:val="0"/>
          <w:marRight w:val="0"/>
          <w:marTop w:val="0"/>
          <w:marBottom w:val="0"/>
          <w:divBdr>
            <w:top w:val="none" w:sz="0" w:space="0" w:color="auto"/>
            <w:left w:val="none" w:sz="0" w:space="0" w:color="auto"/>
            <w:bottom w:val="none" w:sz="0" w:space="0" w:color="auto"/>
            <w:right w:val="none" w:sz="0" w:space="0" w:color="auto"/>
          </w:divBdr>
        </w:div>
      </w:divsChild>
    </w:div>
    <w:div w:id="1028023684">
      <w:bodyDiv w:val="1"/>
      <w:marLeft w:val="0"/>
      <w:marRight w:val="0"/>
      <w:marTop w:val="0"/>
      <w:marBottom w:val="0"/>
      <w:divBdr>
        <w:top w:val="none" w:sz="0" w:space="0" w:color="auto"/>
        <w:left w:val="none" w:sz="0" w:space="0" w:color="auto"/>
        <w:bottom w:val="none" w:sz="0" w:space="0" w:color="auto"/>
        <w:right w:val="none" w:sz="0" w:space="0" w:color="auto"/>
      </w:divBdr>
    </w:div>
    <w:div w:id="1028138308">
      <w:bodyDiv w:val="1"/>
      <w:marLeft w:val="0"/>
      <w:marRight w:val="0"/>
      <w:marTop w:val="0"/>
      <w:marBottom w:val="0"/>
      <w:divBdr>
        <w:top w:val="none" w:sz="0" w:space="0" w:color="auto"/>
        <w:left w:val="none" w:sz="0" w:space="0" w:color="auto"/>
        <w:bottom w:val="none" w:sz="0" w:space="0" w:color="auto"/>
        <w:right w:val="none" w:sz="0" w:space="0" w:color="auto"/>
      </w:divBdr>
    </w:div>
    <w:div w:id="1054738240">
      <w:bodyDiv w:val="1"/>
      <w:marLeft w:val="0"/>
      <w:marRight w:val="0"/>
      <w:marTop w:val="0"/>
      <w:marBottom w:val="0"/>
      <w:divBdr>
        <w:top w:val="none" w:sz="0" w:space="0" w:color="auto"/>
        <w:left w:val="none" w:sz="0" w:space="0" w:color="auto"/>
        <w:bottom w:val="none" w:sz="0" w:space="0" w:color="auto"/>
        <w:right w:val="none" w:sz="0" w:space="0" w:color="auto"/>
      </w:divBdr>
      <w:divsChild>
        <w:div w:id="611981419">
          <w:marLeft w:val="0"/>
          <w:marRight w:val="0"/>
          <w:marTop w:val="0"/>
          <w:marBottom w:val="0"/>
          <w:divBdr>
            <w:top w:val="none" w:sz="0" w:space="0" w:color="auto"/>
            <w:left w:val="none" w:sz="0" w:space="0" w:color="auto"/>
            <w:bottom w:val="none" w:sz="0" w:space="0" w:color="auto"/>
            <w:right w:val="none" w:sz="0" w:space="0" w:color="auto"/>
          </w:divBdr>
        </w:div>
      </w:divsChild>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3601384">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106730477">
      <w:bodyDiv w:val="1"/>
      <w:marLeft w:val="0"/>
      <w:marRight w:val="0"/>
      <w:marTop w:val="0"/>
      <w:marBottom w:val="0"/>
      <w:divBdr>
        <w:top w:val="none" w:sz="0" w:space="0" w:color="auto"/>
        <w:left w:val="none" w:sz="0" w:space="0" w:color="auto"/>
        <w:bottom w:val="none" w:sz="0" w:space="0" w:color="auto"/>
        <w:right w:val="none" w:sz="0" w:space="0" w:color="auto"/>
      </w:divBdr>
      <w:divsChild>
        <w:div w:id="1722899484">
          <w:marLeft w:val="0"/>
          <w:marRight w:val="0"/>
          <w:marTop w:val="0"/>
          <w:marBottom w:val="0"/>
          <w:divBdr>
            <w:top w:val="none" w:sz="0" w:space="0" w:color="auto"/>
            <w:left w:val="none" w:sz="0" w:space="0" w:color="auto"/>
            <w:bottom w:val="none" w:sz="0" w:space="0" w:color="auto"/>
            <w:right w:val="none" w:sz="0" w:space="0" w:color="auto"/>
          </w:divBdr>
        </w:div>
      </w:divsChild>
    </w:div>
    <w:div w:id="1108160054">
      <w:bodyDiv w:val="1"/>
      <w:marLeft w:val="0"/>
      <w:marRight w:val="0"/>
      <w:marTop w:val="0"/>
      <w:marBottom w:val="0"/>
      <w:divBdr>
        <w:top w:val="none" w:sz="0" w:space="0" w:color="auto"/>
        <w:left w:val="none" w:sz="0" w:space="0" w:color="auto"/>
        <w:bottom w:val="none" w:sz="0" w:space="0" w:color="auto"/>
        <w:right w:val="none" w:sz="0" w:space="0" w:color="auto"/>
      </w:divBdr>
      <w:divsChild>
        <w:div w:id="1228152729">
          <w:marLeft w:val="0"/>
          <w:marRight w:val="0"/>
          <w:marTop w:val="0"/>
          <w:marBottom w:val="0"/>
          <w:divBdr>
            <w:top w:val="none" w:sz="0" w:space="0" w:color="auto"/>
            <w:left w:val="none" w:sz="0" w:space="0" w:color="auto"/>
            <w:bottom w:val="none" w:sz="0" w:space="0" w:color="auto"/>
            <w:right w:val="none" w:sz="0" w:space="0" w:color="auto"/>
          </w:divBdr>
        </w:div>
      </w:divsChild>
    </w:div>
    <w:div w:id="1125078763">
      <w:bodyDiv w:val="1"/>
      <w:marLeft w:val="0"/>
      <w:marRight w:val="0"/>
      <w:marTop w:val="0"/>
      <w:marBottom w:val="0"/>
      <w:divBdr>
        <w:top w:val="none" w:sz="0" w:space="0" w:color="auto"/>
        <w:left w:val="none" w:sz="0" w:space="0" w:color="auto"/>
        <w:bottom w:val="none" w:sz="0" w:space="0" w:color="auto"/>
        <w:right w:val="none" w:sz="0" w:space="0" w:color="auto"/>
      </w:divBdr>
    </w:div>
    <w:div w:id="1200360808">
      <w:bodyDiv w:val="1"/>
      <w:marLeft w:val="0"/>
      <w:marRight w:val="0"/>
      <w:marTop w:val="0"/>
      <w:marBottom w:val="0"/>
      <w:divBdr>
        <w:top w:val="none" w:sz="0" w:space="0" w:color="auto"/>
        <w:left w:val="none" w:sz="0" w:space="0" w:color="auto"/>
        <w:bottom w:val="none" w:sz="0" w:space="0" w:color="auto"/>
        <w:right w:val="none" w:sz="0" w:space="0" w:color="auto"/>
      </w:divBdr>
    </w:div>
    <w:div w:id="1203786857">
      <w:bodyDiv w:val="1"/>
      <w:marLeft w:val="0"/>
      <w:marRight w:val="0"/>
      <w:marTop w:val="0"/>
      <w:marBottom w:val="0"/>
      <w:divBdr>
        <w:top w:val="none" w:sz="0" w:space="0" w:color="auto"/>
        <w:left w:val="none" w:sz="0" w:space="0" w:color="auto"/>
        <w:bottom w:val="none" w:sz="0" w:space="0" w:color="auto"/>
        <w:right w:val="none" w:sz="0" w:space="0" w:color="auto"/>
      </w:divBdr>
    </w:div>
    <w:div w:id="1243950855">
      <w:bodyDiv w:val="1"/>
      <w:marLeft w:val="0"/>
      <w:marRight w:val="0"/>
      <w:marTop w:val="0"/>
      <w:marBottom w:val="0"/>
      <w:divBdr>
        <w:top w:val="none" w:sz="0" w:space="0" w:color="auto"/>
        <w:left w:val="none" w:sz="0" w:space="0" w:color="auto"/>
        <w:bottom w:val="none" w:sz="0" w:space="0" w:color="auto"/>
        <w:right w:val="none" w:sz="0" w:space="0" w:color="auto"/>
      </w:divBdr>
    </w:div>
    <w:div w:id="1305886370">
      <w:bodyDiv w:val="1"/>
      <w:marLeft w:val="0"/>
      <w:marRight w:val="0"/>
      <w:marTop w:val="0"/>
      <w:marBottom w:val="0"/>
      <w:divBdr>
        <w:top w:val="none" w:sz="0" w:space="0" w:color="auto"/>
        <w:left w:val="none" w:sz="0" w:space="0" w:color="auto"/>
        <w:bottom w:val="none" w:sz="0" w:space="0" w:color="auto"/>
        <w:right w:val="none" w:sz="0" w:space="0" w:color="auto"/>
      </w:divBdr>
    </w:div>
    <w:div w:id="1308045654">
      <w:bodyDiv w:val="1"/>
      <w:marLeft w:val="0"/>
      <w:marRight w:val="0"/>
      <w:marTop w:val="0"/>
      <w:marBottom w:val="0"/>
      <w:divBdr>
        <w:top w:val="none" w:sz="0" w:space="0" w:color="auto"/>
        <w:left w:val="none" w:sz="0" w:space="0" w:color="auto"/>
        <w:bottom w:val="none" w:sz="0" w:space="0" w:color="auto"/>
        <w:right w:val="none" w:sz="0" w:space="0" w:color="auto"/>
      </w:divBdr>
    </w:div>
    <w:div w:id="1377311122">
      <w:bodyDiv w:val="1"/>
      <w:marLeft w:val="0"/>
      <w:marRight w:val="0"/>
      <w:marTop w:val="0"/>
      <w:marBottom w:val="0"/>
      <w:divBdr>
        <w:top w:val="none" w:sz="0" w:space="0" w:color="auto"/>
        <w:left w:val="none" w:sz="0" w:space="0" w:color="auto"/>
        <w:bottom w:val="none" w:sz="0" w:space="0" w:color="auto"/>
        <w:right w:val="none" w:sz="0" w:space="0" w:color="auto"/>
      </w:divBdr>
    </w:div>
    <w:div w:id="1388988152">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35130693">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59371442">
      <w:bodyDiv w:val="1"/>
      <w:marLeft w:val="0"/>
      <w:marRight w:val="0"/>
      <w:marTop w:val="0"/>
      <w:marBottom w:val="0"/>
      <w:divBdr>
        <w:top w:val="none" w:sz="0" w:space="0" w:color="auto"/>
        <w:left w:val="none" w:sz="0" w:space="0" w:color="auto"/>
        <w:bottom w:val="none" w:sz="0" w:space="0" w:color="auto"/>
        <w:right w:val="none" w:sz="0" w:space="0" w:color="auto"/>
      </w:divBdr>
    </w:div>
    <w:div w:id="1491020309">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24513144">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79845691">
      <w:bodyDiv w:val="1"/>
      <w:marLeft w:val="0"/>
      <w:marRight w:val="0"/>
      <w:marTop w:val="0"/>
      <w:marBottom w:val="0"/>
      <w:divBdr>
        <w:top w:val="none" w:sz="0" w:space="0" w:color="auto"/>
        <w:left w:val="none" w:sz="0" w:space="0" w:color="auto"/>
        <w:bottom w:val="none" w:sz="0" w:space="0" w:color="auto"/>
        <w:right w:val="none" w:sz="0" w:space="0" w:color="auto"/>
      </w:divBdr>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27801794">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1782338586">
      <w:bodyDiv w:val="1"/>
      <w:marLeft w:val="0"/>
      <w:marRight w:val="0"/>
      <w:marTop w:val="0"/>
      <w:marBottom w:val="0"/>
      <w:divBdr>
        <w:top w:val="none" w:sz="0" w:space="0" w:color="auto"/>
        <w:left w:val="none" w:sz="0" w:space="0" w:color="auto"/>
        <w:bottom w:val="none" w:sz="0" w:space="0" w:color="auto"/>
        <w:right w:val="none" w:sz="0" w:space="0" w:color="auto"/>
      </w:divBdr>
    </w:div>
    <w:div w:id="1792897982">
      <w:bodyDiv w:val="1"/>
      <w:marLeft w:val="0"/>
      <w:marRight w:val="0"/>
      <w:marTop w:val="0"/>
      <w:marBottom w:val="0"/>
      <w:divBdr>
        <w:top w:val="none" w:sz="0" w:space="0" w:color="auto"/>
        <w:left w:val="none" w:sz="0" w:space="0" w:color="auto"/>
        <w:bottom w:val="none" w:sz="0" w:space="0" w:color="auto"/>
        <w:right w:val="none" w:sz="0" w:space="0" w:color="auto"/>
      </w:divBdr>
      <w:divsChild>
        <w:div w:id="1665352298">
          <w:marLeft w:val="0"/>
          <w:marRight w:val="0"/>
          <w:marTop w:val="0"/>
          <w:marBottom w:val="0"/>
          <w:divBdr>
            <w:top w:val="none" w:sz="0" w:space="0" w:color="auto"/>
            <w:left w:val="none" w:sz="0" w:space="0" w:color="auto"/>
            <w:bottom w:val="none" w:sz="0" w:space="0" w:color="auto"/>
            <w:right w:val="none" w:sz="0" w:space="0" w:color="auto"/>
          </w:divBdr>
        </w:div>
      </w:divsChild>
    </w:div>
    <w:div w:id="1856729108">
      <w:bodyDiv w:val="1"/>
      <w:marLeft w:val="0"/>
      <w:marRight w:val="0"/>
      <w:marTop w:val="0"/>
      <w:marBottom w:val="0"/>
      <w:divBdr>
        <w:top w:val="none" w:sz="0" w:space="0" w:color="auto"/>
        <w:left w:val="none" w:sz="0" w:space="0" w:color="auto"/>
        <w:bottom w:val="none" w:sz="0" w:space="0" w:color="auto"/>
        <w:right w:val="none" w:sz="0" w:space="0" w:color="auto"/>
      </w:divBdr>
    </w:div>
    <w:div w:id="1861238953">
      <w:bodyDiv w:val="1"/>
      <w:marLeft w:val="0"/>
      <w:marRight w:val="0"/>
      <w:marTop w:val="0"/>
      <w:marBottom w:val="0"/>
      <w:divBdr>
        <w:top w:val="none" w:sz="0" w:space="0" w:color="auto"/>
        <w:left w:val="none" w:sz="0" w:space="0" w:color="auto"/>
        <w:bottom w:val="none" w:sz="0" w:space="0" w:color="auto"/>
        <w:right w:val="none" w:sz="0" w:space="0" w:color="auto"/>
      </w:divBdr>
      <w:divsChild>
        <w:div w:id="2033722347">
          <w:marLeft w:val="0"/>
          <w:marRight w:val="0"/>
          <w:marTop w:val="0"/>
          <w:marBottom w:val="0"/>
          <w:divBdr>
            <w:top w:val="none" w:sz="0" w:space="0" w:color="auto"/>
            <w:left w:val="none" w:sz="0" w:space="0" w:color="auto"/>
            <w:bottom w:val="none" w:sz="0" w:space="0" w:color="auto"/>
            <w:right w:val="none" w:sz="0" w:space="0" w:color="auto"/>
          </w:divBdr>
        </w:div>
      </w:divsChild>
    </w:div>
    <w:div w:id="1897157918">
      <w:bodyDiv w:val="1"/>
      <w:marLeft w:val="0"/>
      <w:marRight w:val="0"/>
      <w:marTop w:val="0"/>
      <w:marBottom w:val="0"/>
      <w:divBdr>
        <w:top w:val="none" w:sz="0" w:space="0" w:color="auto"/>
        <w:left w:val="none" w:sz="0" w:space="0" w:color="auto"/>
        <w:bottom w:val="none" w:sz="0" w:space="0" w:color="auto"/>
        <w:right w:val="none" w:sz="0" w:space="0" w:color="auto"/>
      </w:divBdr>
    </w:div>
    <w:div w:id="1917276176">
      <w:bodyDiv w:val="1"/>
      <w:marLeft w:val="0"/>
      <w:marRight w:val="0"/>
      <w:marTop w:val="0"/>
      <w:marBottom w:val="0"/>
      <w:divBdr>
        <w:top w:val="none" w:sz="0" w:space="0" w:color="auto"/>
        <w:left w:val="none" w:sz="0" w:space="0" w:color="auto"/>
        <w:bottom w:val="none" w:sz="0" w:space="0" w:color="auto"/>
        <w:right w:val="none" w:sz="0" w:space="0" w:color="auto"/>
      </w:divBdr>
    </w:div>
    <w:div w:id="1925524800">
      <w:bodyDiv w:val="1"/>
      <w:marLeft w:val="0"/>
      <w:marRight w:val="0"/>
      <w:marTop w:val="0"/>
      <w:marBottom w:val="0"/>
      <w:divBdr>
        <w:top w:val="none" w:sz="0" w:space="0" w:color="auto"/>
        <w:left w:val="none" w:sz="0" w:space="0" w:color="auto"/>
        <w:bottom w:val="none" w:sz="0" w:space="0" w:color="auto"/>
        <w:right w:val="none" w:sz="0" w:space="0" w:color="auto"/>
      </w:divBdr>
      <w:divsChild>
        <w:div w:id="105084713">
          <w:marLeft w:val="0"/>
          <w:marRight w:val="0"/>
          <w:marTop w:val="0"/>
          <w:marBottom w:val="0"/>
          <w:divBdr>
            <w:top w:val="none" w:sz="0" w:space="0" w:color="auto"/>
            <w:left w:val="none" w:sz="0" w:space="0" w:color="auto"/>
            <w:bottom w:val="none" w:sz="0" w:space="0" w:color="auto"/>
            <w:right w:val="none" w:sz="0" w:space="0" w:color="auto"/>
          </w:divBdr>
        </w:div>
        <w:div w:id="163740774">
          <w:marLeft w:val="0"/>
          <w:marRight w:val="0"/>
          <w:marTop w:val="0"/>
          <w:marBottom w:val="0"/>
          <w:divBdr>
            <w:top w:val="none" w:sz="0" w:space="0" w:color="auto"/>
            <w:left w:val="none" w:sz="0" w:space="0" w:color="auto"/>
            <w:bottom w:val="none" w:sz="0" w:space="0" w:color="auto"/>
            <w:right w:val="none" w:sz="0" w:space="0" w:color="auto"/>
          </w:divBdr>
        </w:div>
        <w:div w:id="664934619">
          <w:marLeft w:val="0"/>
          <w:marRight w:val="0"/>
          <w:marTop w:val="0"/>
          <w:marBottom w:val="0"/>
          <w:divBdr>
            <w:top w:val="none" w:sz="0" w:space="0" w:color="auto"/>
            <w:left w:val="none" w:sz="0" w:space="0" w:color="auto"/>
            <w:bottom w:val="none" w:sz="0" w:space="0" w:color="auto"/>
            <w:right w:val="none" w:sz="0" w:space="0" w:color="auto"/>
          </w:divBdr>
        </w:div>
      </w:divsChild>
    </w:div>
    <w:div w:id="1937905859">
      <w:bodyDiv w:val="1"/>
      <w:marLeft w:val="0"/>
      <w:marRight w:val="0"/>
      <w:marTop w:val="0"/>
      <w:marBottom w:val="0"/>
      <w:divBdr>
        <w:top w:val="none" w:sz="0" w:space="0" w:color="auto"/>
        <w:left w:val="none" w:sz="0" w:space="0" w:color="auto"/>
        <w:bottom w:val="none" w:sz="0" w:space="0" w:color="auto"/>
        <w:right w:val="none" w:sz="0" w:space="0" w:color="auto"/>
      </w:divBdr>
    </w:div>
    <w:div w:id="1979263742">
      <w:bodyDiv w:val="1"/>
      <w:marLeft w:val="0"/>
      <w:marRight w:val="0"/>
      <w:marTop w:val="0"/>
      <w:marBottom w:val="0"/>
      <w:divBdr>
        <w:top w:val="none" w:sz="0" w:space="0" w:color="auto"/>
        <w:left w:val="none" w:sz="0" w:space="0" w:color="auto"/>
        <w:bottom w:val="none" w:sz="0" w:space="0" w:color="auto"/>
        <w:right w:val="none" w:sz="0" w:space="0" w:color="auto"/>
      </w:divBdr>
    </w:div>
    <w:div w:id="2006130555">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ict.longdo.com/search/Cubic%20metre" TargetMode="Externa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ict.longdo.com/search/Cubic%20metre"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C464A-816F-4444-83EA-E99EEDA091AD}">
  <ds:schemaRefs>
    <ds:schemaRef ds:uri="http://schemas.microsoft.com/sharepoint/v3/contenttype/forms"/>
  </ds:schemaRefs>
</ds:datastoreItem>
</file>

<file path=customXml/itemProps2.xml><?xml version="1.0" encoding="utf-8"?>
<ds:datastoreItem xmlns:ds="http://schemas.openxmlformats.org/officeDocument/2006/customXml" ds:itemID="{A5563048-8F5A-4925-A61D-813C66219ABB}">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e172b2d-65c0-45ec-9948-9fa869b4017a"/>
    <ds:schemaRef ds:uri="45dd51fe-6dee-4753-9f0b-8d150920dc6d"/>
    <ds:schemaRef ds:uri="http://www.w3.org/XML/1998/namespace"/>
  </ds:schemaRefs>
</ds:datastoreItem>
</file>

<file path=customXml/itemProps3.xml><?xml version="1.0" encoding="utf-8"?>
<ds:datastoreItem xmlns:ds="http://schemas.openxmlformats.org/officeDocument/2006/customXml" ds:itemID="{D70B1921-CCD7-4BF0-8695-762F53174E21}">
  <ds:schemaRefs>
    <ds:schemaRef ds:uri="http://schemas.openxmlformats.org/officeDocument/2006/bibliography"/>
  </ds:schemaRefs>
</ds:datastoreItem>
</file>

<file path=customXml/itemProps4.xml><?xml version="1.0" encoding="utf-8"?>
<ds:datastoreItem xmlns:ds="http://schemas.openxmlformats.org/officeDocument/2006/customXml" ds:itemID="{2A41A5B3-215E-46A6-9F53-1512C1C0B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53</Pages>
  <Words>14236</Words>
  <Characters>81146</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95192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Rawee Phayaksa</cp:lastModifiedBy>
  <cp:revision>102</cp:revision>
  <cp:lastPrinted>2021-02-24T11:31:00Z</cp:lastPrinted>
  <dcterms:created xsi:type="dcterms:W3CDTF">2021-02-22T17:40:00Z</dcterms:created>
  <dcterms:modified xsi:type="dcterms:W3CDTF">2021-02-24T15:57:00Z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