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85319F" w:rsidRDefault="00203842" w:rsidP="006F18EA">
      <w:pPr>
        <w:ind w:right="-7"/>
        <w:jc w:val="center"/>
        <w:rPr>
          <w:rFonts w:ascii="Angsana New" w:hAnsi="Angsana New" w:cs="Angsana New"/>
          <w:b/>
          <w:bCs/>
          <w:spacing w:val="-2"/>
          <w:sz w:val="31"/>
          <w:szCs w:val="31"/>
          <w:u w:val="single"/>
          <w:lang w:val="en-US"/>
        </w:rPr>
      </w:pPr>
      <w:r w:rsidRPr="0085319F">
        <w:rPr>
          <w:rFonts w:ascii="Angsana New" w:hAnsi="Angsana New" w:cs="Angsana New"/>
          <w:b/>
          <w:bCs/>
          <w:spacing w:val="-2"/>
          <w:sz w:val="31"/>
          <w:szCs w:val="31"/>
          <w:u w:val="single"/>
          <w:lang w:val="en-US"/>
        </w:rPr>
        <w:t>AUDITOR</w:t>
      </w:r>
      <w:r w:rsidRPr="0085319F">
        <w:rPr>
          <w:rFonts w:ascii="Angsana New" w:hAnsi="Angsana New" w:cs="Angsana New"/>
          <w:b/>
          <w:bCs/>
          <w:spacing w:val="-2"/>
          <w:sz w:val="31"/>
          <w:szCs w:val="31"/>
          <w:u w:val="single"/>
          <w:cs/>
          <w:lang w:val="en-US"/>
        </w:rPr>
        <w:t>’</w:t>
      </w:r>
      <w:r w:rsidRPr="0085319F">
        <w:rPr>
          <w:rFonts w:ascii="Angsana New" w:hAnsi="Angsana New" w:cs="Angsana New"/>
          <w:b/>
          <w:bCs/>
          <w:spacing w:val="-2"/>
          <w:sz w:val="31"/>
          <w:szCs w:val="31"/>
          <w:u w:val="single"/>
          <w:lang w:val="en-US"/>
        </w:rPr>
        <w:t>S REPORT</w:t>
      </w:r>
    </w:p>
    <w:p w:rsidR="005B3C1C" w:rsidRPr="00C03D3B" w:rsidRDefault="005B3C1C" w:rsidP="005A6743">
      <w:pPr>
        <w:jc w:val="thaiDistribute"/>
        <w:rPr>
          <w:rFonts w:ascii="Angsana New" w:hAnsi="Angsana New" w:cs="Angsana New"/>
          <w:sz w:val="20"/>
          <w:szCs w:val="20"/>
          <w:lang w:val="en-US"/>
        </w:rPr>
      </w:pPr>
    </w:p>
    <w:p w:rsidR="001E1EA0" w:rsidRPr="0085319F" w:rsidRDefault="00731B69" w:rsidP="001E1EA0">
      <w:pPr>
        <w:jc w:val="thaiDistribute"/>
        <w:rPr>
          <w:rFonts w:ascii="Angsana New" w:hAnsi="Angsana New" w:cs="Angsana New"/>
          <w:sz w:val="31"/>
          <w:szCs w:val="31"/>
          <w:lang w:val="en-US"/>
        </w:rPr>
      </w:pPr>
      <w:r w:rsidRPr="0085319F">
        <w:rPr>
          <w:rFonts w:ascii="Angsana New" w:hAnsi="Angsana New" w:cs="Angsana New"/>
          <w:sz w:val="31"/>
          <w:szCs w:val="31"/>
          <w:lang w:val="en-US"/>
        </w:rPr>
        <w:t>To the Shareholders and the Board of Directors</w:t>
      </w:r>
      <w:r w:rsidR="001E1EA0" w:rsidRPr="0085319F">
        <w:rPr>
          <w:rFonts w:ascii="Angsana New" w:hAnsi="Angsana New" w:cs="Angsana New"/>
          <w:sz w:val="31"/>
          <w:szCs w:val="31"/>
          <w:lang w:val="en-US"/>
        </w:rPr>
        <w:t xml:space="preserve"> C</w:t>
      </w:r>
      <w:r w:rsidR="001E1EA0" w:rsidRPr="0085319F">
        <w:rPr>
          <w:rFonts w:ascii="Angsana New" w:hAnsi="Angsana New" w:cs="Angsana New"/>
          <w:sz w:val="31"/>
          <w:szCs w:val="31"/>
          <w:cs/>
          <w:lang w:val="en-US"/>
        </w:rPr>
        <w:t>.</w:t>
      </w:r>
      <w:r w:rsidR="001E1EA0" w:rsidRPr="0085319F">
        <w:rPr>
          <w:rFonts w:ascii="Angsana New" w:hAnsi="Angsana New" w:cs="Angsana New"/>
          <w:sz w:val="31"/>
          <w:szCs w:val="31"/>
          <w:lang w:val="en-US"/>
        </w:rPr>
        <w:t>I</w:t>
      </w:r>
      <w:r w:rsidR="001E1EA0" w:rsidRPr="0085319F">
        <w:rPr>
          <w:rFonts w:ascii="Angsana New" w:hAnsi="Angsana New" w:cs="Angsana New"/>
          <w:sz w:val="31"/>
          <w:szCs w:val="31"/>
          <w:cs/>
          <w:lang w:val="en-US"/>
        </w:rPr>
        <w:t>.</w:t>
      </w:r>
      <w:r w:rsidR="001E1EA0" w:rsidRPr="0085319F">
        <w:rPr>
          <w:rFonts w:ascii="Angsana New" w:hAnsi="Angsana New" w:cs="Angsana New"/>
          <w:sz w:val="31"/>
          <w:szCs w:val="31"/>
          <w:lang w:val="en-US"/>
        </w:rPr>
        <w:t>GROUP PUBLIC COMPANY LIMITED</w:t>
      </w:r>
    </w:p>
    <w:p w:rsidR="005B3C1C" w:rsidRPr="00C03D3B" w:rsidRDefault="005B3C1C" w:rsidP="005A6743">
      <w:pPr>
        <w:jc w:val="thaiDistribute"/>
        <w:rPr>
          <w:rFonts w:ascii="Angsana New" w:hAnsi="Angsana New" w:cs="Angsana New"/>
          <w:spacing w:val="-4"/>
          <w:sz w:val="20"/>
          <w:szCs w:val="20"/>
          <w:lang w:val="en-US"/>
        </w:rPr>
      </w:pPr>
    </w:p>
    <w:p w:rsidR="00203842" w:rsidRPr="0085319F" w:rsidRDefault="00203842" w:rsidP="005A6743">
      <w:pPr>
        <w:jc w:val="thaiDistribute"/>
        <w:rPr>
          <w:rFonts w:ascii="Angsana New" w:hAnsi="Angsana New" w:cs="Angsana New"/>
          <w:b/>
          <w:bCs/>
          <w:spacing w:val="-4"/>
          <w:sz w:val="31"/>
          <w:szCs w:val="31"/>
          <w:u w:val="single"/>
          <w:lang w:val="en-US"/>
        </w:rPr>
      </w:pPr>
      <w:r w:rsidRPr="0085319F">
        <w:rPr>
          <w:rFonts w:ascii="Angsana New" w:hAnsi="Angsana New" w:cs="Angsana New"/>
          <w:b/>
          <w:bCs/>
          <w:spacing w:val="-4"/>
          <w:sz w:val="31"/>
          <w:szCs w:val="31"/>
          <w:u w:val="single"/>
          <w:lang w:val="en-US"/>
        </w:rPr>
        <w:t>Opinion</w:t>
      </w:r>
    </w:p>
    <w:p w:rsidR="00336973" w:rsidRPr="00C03D3B" w:rsidRDefault="00336973" w:rsidP="00203842">
      <w:pPr>
        <w:ind w:firstLine="1418"/>
        <w:jc w:val="thaiDistribute"/>
        <w:rPr>
          <w:rFonts w:ascii="Angsana New" w:hAnsi="Angsana New" w:cs="Angsana New"/>
          <w:spacing w:val="-2"/>
          <w:sz w:val="16"/>
          <w:szCs w:val="16"/>
          <w:lang w:val="en-US"/>
        </w:rPr>
      </w:pPr>
    </w:p>
    <w:p w:rsidR="00203842" w:rsidRPr="0085319F" w:rsidRDefault="00731B69" w:rsidP="00731B69">
      <w:pPr>
        <w:ind w:firstLine="1418"/>
        <w:jc w:val="thaiDistribute"/>
        <w:rPr>
          <w:rFonts w:ascii="Angsana New" w:hAnsi="Angsana New" w:cs="Angsana New"/>
          <w:spacing w:val="-4"/>
          <w:sz w:val="31"/>
          <w:szCs w:val="31"/>
          <w:lang w:val="en-US"/>
        </w:rPr>
      </w:pPr>
      <w:r w:rsidRPr="0085319F">
        <w:rPr>
          <w:rFonts w:ascii="Angsana New" w:hAnsi="Angsana New" w:cs="Angsana New"/>
          <w:spacing w:val="-4"/>
          <w:sz w:val="31"/>
          <w:szCs w:val="31"/>
          <w:lang w:val="en-US"/>
        </w:rPr>
        <w:t>I have audited the accompanying consolidated and separate financial statements of C.I.GROUP</w:t>
      </w:r>
      <w:r w:rsidR="0085319F" w:rsidRPr="0085319F">
        <w:rPr>
          <w:rFonts w:ascii="Angsana New" w:hAnsi="Angsana New" w:cs="Angsana New"/>
          <w:spacing w:val="-4"/>
          <w:sz w:val="31"/>
          <w:szCs w:val="31"/>
          <w:lang w:val="en-US"/>
        </w:rPr>
        <w:t xml:space="preserve"> </w:t>
      </w:r>
      <w:r w:rsidRPr="0085319F">
        <w:rPr>
          <w:rFonts w:ascii="Angsana New" w:hAnsi="Angsana New" w:cs="Angsana New"/>
          <w:spacing w:val="-4"/>
          <w:sz w:val="31"/>
          <w:szCs w:val="31"/>
          <w:lang w:val="en-US"/>
        </w:rPr>
        <w:t>PUBLIC COMPANY LIMITED and its subsidiary companies (“The Group”) and also of C.I.GROUP PUBLIC COMPANY LIMITED only (“The Company”), respectively, which comprise the consolidated and separate statements of financial positions as at December 31, 20</w:t>
      </w:r>
      <w:r w:rsidR="00C03D3B">
        <w:rPr>
          <w:rFonts w:ascii="Angsana New" w:hAnsi="Angsana New" w:cs="Angsana New"/>
          <w:spacing w:val="-4"/>
          <w:sz w:val="31"/>
          <w:szCs w:val="31"/>
          <w:lang w:val="en-US"/>
        </w:rPr>
        <w:t>20</w:t>
      </w:r>
      <w:r w:rsidRPr="0085319F">
        <w:rPr>
          <w:rFonts w:ascii="Angsana New" w:hAnsi="Angsana New" w:cs="Angsana New"/>
          <w:spacing w:val="-4"/>
          <w:sz w:val="31"/>
          <w:szCs w:val="31"/>
          <w:lang w:val="en-US"/>
        </w:rPr>
        <w:t>, and the related consolidated and separate statements of comprehensive income, changes in shareholders’ equity and cash flows for the year then ended, and a summary of significant accounting policies and other explanatory notes.</w:t>
      </w:r>
    </w:p>
    <w:p w:rsidR="00731B69" w:rsidRPr="00C03D3B" w:rsidRDefault="00731B69" w:rsidP="00203842">
      <w:pPr>
        <w:jc w:val="thaiDistribute"/>
        <w:rPr>
          <w:rFonts w:ascii="Angsana New" w:hAnsi="Angsana New" w:cs="Angsana New"/>
          <w:spacing w:val="-2"/>
          <w:sz w:val="16"/>
          <w:szCs w:val="16"/>
          <w:lang w:val="en-US"/>
        </w:rPr>
      </w:pPr>
    </w:p>
    <w:p w:rsidR="00726F01" w:rsidRPr="0085319F" w:rsidRDefault="00912642" w:rsidP="00203842">
      <w:pPr>
        <w:ind w:firstLine="1418"/>
        <w:jc w:val="thaiDistribute"/>
        <w:rPr>
          <w:rFonts w:ascii="Angsana New" w:hAnsi="Angsana New" w:cs="Angsana New"/>
          <w:spacing w:val="-4"/>
          <w:sz w:val="31"/>
          <w:szCs w:val="31"/>
          <w:lang w:val="en-US"/>
        </w:rPr>
      </w:pPr>
      <w:r w:rsidRPr="0085319F">
        <w:rPr>
          <w:rFonts w:ascii="Angsana New" w:hAnsi="Angsana New" w:cs="Angsana New"/>
          <w:spacing w:val="-4"/>
          <w:sz w:val="31"/>
          <w:szCs w:val="31"/>
          <w:lang w:val="en-US"/>
        </w:rPr>
        <w:t>In my opinion, except for the possible effect to the matter described in the basis of qualified opinion paragraph, the consolidated and separate financial statements referred to above present fairly, in all material respects, the consolidated and separate financial position of C</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I</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 xml:space="preserve">GROUP PUBLIC COMPANY LIMITED and its </w:t>
      </w:r>
      <w:r w:rsidRPr="00CD1A9F">
        <w:rPr>
          <w:rFonts w:ascii="Angsana New" w:hAnsi="Angsana New" w:cs="Angsana New"/>
          <w:spacing w:val="-6"/>
          <w:sz w:val="31"/>
          <w:szCs w:val="31"/>
          <w:lang w:val="en-US"/>
        </w:rPr>
        <w:t>subsidiary companies and also of C</w:t>
      </w:r>
      <w:r w:rsidRPr="00CD1A9F">
        <w:rPr>
          <w:rFonts w:ascii="Angsana New" w:hAnsi="Angsana New" w:cs="Angsana New"/>
          <w:spacing w:val="-6"/>
          <w:sz w:val="31"/>
          <w:szCs w:val="31"/>
          <w:cs/>
          <w:lang w:val="en-US"/>
        </w:rPr>
        <w:t>.</w:t>
      </w:r>
      <w:r w:rsidRPr="00CD1A9F">
        <w:rPr>
          <w:rFonts w:ascii="Angsana New" w:hAnsi="Angsana New" w:cs="Angsana New"/>
          <w:spacing w:val="-6"/>
          <w:sz w:val="31"/>
          <w:szCs w:val="31"/>
          <w:lang w:val="en-US"/>
        </w:rPr>
        <w:t>I</w:t>
      </w:r>
      <w:r w:rsidRPr="00CD1A9F">
        <w:rPr>
          <w:rFonts w:ascii="Angsana New" w:hAnsi="Angsana New" w:cs="Angsana New"/>
          <w:spacing w:val="-6"/>
          <w:sz w:val="31"/>
          <w:szCs w:val="31"/>
          <w:cs/>
          <w:lang w:val="en-US"/>
        </w:rPr>
        <w:t>.</w:t>
      </w:r>
      <w:r w:rsidRPr="00CD1A9F">
        <w:rPr>
          <w:rFonts w:ascii="Angsana New" w:hAnsi="Angsana New" w:cs="Angsana New"/>
          <w:spacing w:val="-6"/>
          <w:sz w:val="31"/>
          <w:szCs w:val="31"/>
          <w:lang w:val="en-US"/>
        </w:rPr>
        <w:t>GROUP PUBLIC COMPANY LIMITED only, respe</w:t>
      </w:r>
      <w:r w:rsidR="00BB32FD" w:rsidRPr="00CD1A9F">
        <w:rPr>
          <w:rFonts w:ascii="Angsana New" w:hAnsi="Angsana New" w:cs="Angsana New"/>
          <w:spacing w:val="-6"/>
          <w:sz w:val="31"/>
          <w:szCs w:val="31"/>
          <w:lang w:val="en-US"/>
        </w:rPr>
        <w:t>ctively, a</w:t>
      </w:r>
      <w:r w:rsidR="00BB32FD" w:rsidRPr="0085319F">
        <w:rPr>
          <w:rFonts w:ascii="Angsana New" w:hAnsi="Angsana New" w:cs="Angsana New"/>
          <w:spacing w:val="-4"/>
          <w:sz w:val="31"/>
          <w:szCs w:val="31"/>
          <w:lang w:val="en-US"/>
        </w:rPr>
        <w:t>s at December 31, 20</w:t>
      </w:r>
      <w:r w:rsidR="00C03D3B">
        <w:rPr>
          <w:rFonts w:ascii="Angsana New" w:hAnsi="Angsana New" w:cs="Angsana New"/>
          <w:spacing w:val="-4"/>
          <w:sz w:val="31"/>
          <w:szCs w:val="31"/>
          <w:lang w:val="en-US"/>
        </w:rPr>
        <w:t>20</w:t>
      </w:r>
      <w:r w:rsidRPr="0085319F">
        <w:rPr>
          <w:rFonts w:ascii="Angsana New" w:hAnsi="Angsana New" w:cs="Angsana New"/>
          <w:spacing w:val="-4"/>
          <w:sz w:val="31"/>
          <w:szCs w:val="31"/>
          <w:lang w:val="en-US"/>
        </w:rPr>
        <w:t>, and of their consolidated and separate financial performance and cash flows for the year then ended in accordance with Thai Financial Reporting Standards</w:t>
      </w:r>
      <w:r w:rsidRPr="0085319F">
        <w:rPr>
          <w:rFonts w:ascii="Angsana New" w:hAnsi="Angsana New" w:cs="Angsana New"/>
          <w:spacing w:val="-4"/>
          <w:sz w:val="31"/>
          <w:szCs w:val="31"/>
          <w:cs/>
          <w:lang w:val="en-US"/>
        </w:rPr>
        <w:t>.</w:t>
      </w:r>
    </w:p>
    <w:p w:rsidR="00203842" w:rsidRPr="00C03D3B" w:rsidRDefault="00203842" w:rsidP="00203842">
      <w:pPr>
        <w:ind w:firstLine="1418"/>
        <w:jc w:val="thaiDistribute"/>
        <w:rPr>
          <w:rFonts w:ascii="Angsana New" w:hAnsi="Angsana New" w:cs="Angsana New"/>
          <w:sz w:val="20"/>
          <w:szCs w:val="20"/>
          <w:lang w:val="en-US"/>
        </w:rPr>
      </w:pPr>
    </w:p>
    <w:p w:rsidR="00B07F7C" w:rsidRPr="0085319F" w:rsidRDefault="00642F29" w:rsidP="00B07F7C">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Basis of qualified opinion</w:t>
      </w:r>
    </w:p>
    <w:p w:rsidR="005920E9" w:rsidRDefault="005920E9" w:rsidP="008F1DDB">
      <w:pPr>
        <w:ind w:firstLine="1440"/>
        <w:jc w:val="thaiDistribute"/>
        <w:rPr>
          <w:rFonts w:ascii="Angsana New" w:hAnsi="Angsana New" w:cs="Angsana New"/>
          <w:sz w:val="16"/>
          <w:szCs w:val="16"/>
          <w:lang w:val="en-US"/>
        </w:rPr>
      </w:pPr>
    </w:p>
    <w:p w:rsidR="002A0B26" w:rsidRPr="00125F7C" w:rsidRDefault="00EB06B0" w:rsidP="00C03D3B">
      <w:pPr>
        <w:ind w:firstLine="1440"/>
        <w:jc w:val="thaiDistribute"/>
        <w:rPr>
          <w:rFonts w:ascii="Angsana New" w:hAnsi="Angsana New" w:cs="Angsana New"/>
          <w:sz w:val="31"/>
          <w:szCs w:val="31"/>
          <w:lang w:val="en-US"/>
        </w:rPr>
      </w:pPr>
      <w:r>
        <w:rPr>
          <w:rFonts w:ascii="Angsana New" w:hAnsi="Angsana New" w:cs="Angsana New"/>
          <w:spacing w:val="-4"/>
          <w:sz w:val="31"/>
          <w:szCs w:val="31"/>
          <w:lang w:val="en-US"/>
        </w:rPr>
        <w:t>As mentioned to the note 1</w:t>
      </w:r>
      <w:r>
        <w:rPr>
          <w:rFonts w:ascii="Angsana New" w:hAnsi="Angsana New" w:cs="Angsana New" w:hint="cs"/>
          <w:spacing w:val="-4"/>
          <w:sz w:val="31"/>
          <w:szCs w:val="31"/>
          <w:cs/>
          <w:lang w:val="en-US"/>
        </w:rPr>
        <w:t>8</w:t>
      </w:r>
      <w:r w:rsidR="00FA6147">
        <w:rPr>
          <w:rFonts w:ascii="Angsana New" w:hAnsi="Angsana New" w:cs="Angsana New"/>
          <w:spacing w:val="-4"/>
          <w:sz w:val="31"/>
          <w:szCs w:val="31"/>
          <w:lang w:val="en-US"/>
        </w:rPr>
        <w:t>.1</w:t>
      </w:r>
      <w:r w:rsidR="002A0B26" w:rsidRPr="0085319F">
        <w:rPr>
          <w:rFonts w:ascii="Angsana New" w:hAnsi="Angsana New" w:cs="Angsana New"/>
          <w:spacing w:val="-4"/>
          <w:sz w:val="31"/>
          <w:szCs w:val="31"/>
          <w:lang w:val="en-US"/>
        </w:rPr>
        <w:t xml:space="preserve"> to </w:t>
      </w:r>
      <w:r w:rsidR="002A0B26" w:rsidRPr="0085319F">
        <w:rPr>
          <w:rFonts w:ascii="Angsana New" w:hAnsi="Angsana New" w:cs="Angsana New"/>
          <w:spacing w:val="-4"/>
          <w:sz w:val="31"/>
          <w:szCs w:val="31"/>
          <w:cs/>
        </w:rPr>
        <w:t>financial statement</w:t>
      </w:r>
      <w:r w:rsidR="002A0B26" w:rsidRPr="0085319F">
        <w:rPr>
          <w:rFonts w:ascii="Angsana New" w:hAnsi="Angsana New" w:cs="Angsana New"/>
          <w:spacing w:val="-4"/>
          <w:sz w:val="31"/>
          <w:szCs w:val="31"/>
          <w:lang w:val="en-US"/>
        </w:rPr>
        <w:t>s</w:t>
      </w:r>
      <w:r w:rsidR="002A0B26" w:rsidRPr="0085319F">
        <w:rPr>
          <w:rFonts w:ascii="Angsana New" w:hAnsi="Angsana New" w:cs="Angsana New"/>
          <w:spacing w:val="-4"/>
          <w:sz w:val="31"/>
          <w:szCs w:val="31"/>
          <w:cs/>
          <w:lang w:val="en-US"/>
        </w:rPr>
        <w:t>.</w:t>
      </w:r>
      <w:r w:rsidR="002A0B26" w:rsidRPr="0085319F">
        <w:rPr>
          <w:rFonts w:ascii="Angsana New" w:hAnsi="Angsana New" w:cs="Angsana New"/>
          <w:spacing w:val="-4"/>
          <w:sz w:val="31"/>
          <w:szCs w:val="31"/>
          <w:cs/>
        </w:rPr>
        <w:t xml:space="preserve"> I </w:t>
      </w:r>
      <w:r w:rsidR="002A0B26" w:rsidRPr="0085319F">
        <w:rPr>
          <w:rFonts w:ascii="Angsana New" w:hAnsi="Angsana New" w:cs="Angsana New"/>
          <w:spacing w:val="-4"/>
          <w:sz w:val="31"/>
          <w:szCs w:val="31"/>
          <w:lang w:val="en-US"/>
        </w:rPr>
        <w:t>can</w:t>
      </w:r>
      <w:r w:rsidR="002A0B26" w:rsidRPr="0085319F">
        <w:rPr>
          <w:rFonts w:ascii="Angsana New" w:hAnsi="Angsana New" w:cs="Angsana New"/>
          <w:spacing w:val="-4"/>
          <w:sz w:val="31"/>
          <w:szCs w:val="31"/>
          <w:cs/>
        </w:rPr>
        <w:t xml:space="preserve"> </w:t>
      </w:r>
      <w:r w:rsidR="002A0B26" w:rsidRPr="0085319F">
        <w:rPr>
          <w:rFonts w:ascii="Angsana New" w:hAnsi="Angsana New" w:cs="Angsana New"/>
          <w:spacing w:val="-4"/>
          <w:sz w:val="31"/>
          <w:szCs w:val="31"/>
          <w:lang w:val="en-US"/>
        </w:rPr>
        <w:t>not</w:t>
      </w:r>
      <w:r w:rsidR="002A0B26" w:rsidRPr="0085319F">
        <w:rPr>
          <w:rFonts w:ascii="Angsana New" w:hAnsi="Angsana New" w:cs="Angsana New"/>
          <w:spacing w:val="-4"/>
          <w:sz w:val="31"/>
          <w:szCs w:val="31"/>
          <w:cs/>
        </w:rPr>
        <w:t xml:space="preserve"> to audited </w:t>
      </w:r>
      <w:r w:rsidR="002A0B26" w:rsidRPr="0085319F">
        <w:rPr>
          <w:rFonts w:ascii="Angsana New" w:hAnsi="Angsana New" w:cs="Angsana New"/>
          <w:spacing w:val="-4"/>
          <w:sz w:val="31"/>
          <w:szCs w:val="31"/>
          <w:lang w:val="en-US"/>
        </w:rPr>
        <w:t xml:space="preserve">enough evidences in the value of investment in </w:t>
      </w:r>
      <w:r w:rsidR="00921676">
        <w:rPr>
          <w:rFonts w:ascii="Angsana New" w:hAnsi="Angsana New" w:cs="Angsana New"/>
          <w:spacing w:val="-4"/>
          <w:sz w:val="31"/>
          <w:szCs w:val="31"/>
          <w:lang w:val="en-US"/>
        </w:rPr>
        <w:t xml:space="preserve">associate of </w:t>
      </w:r>
      <w:proofErr w:type="spellStart"/>
      <w:r w:rsidR="00921676">
        <w:rPr>
          <w:rFonts w:ascii="Angsana New" w:hAnsi="Angsana New" w:cs="Angsana New"/>
          <w:spacing w:val="-4"/>
          <w:sz w:val="31"/>
          <w:szCs w:val="31"/>
          <w:lang w:val="en-US"/>
        </w:rPr>
        <w:t>Fakwantip</w:t>
      </w:r>
      <w:proofErr w:type="spellEnd"/>
      <w:r w:rsidR="00921676">
        <w:rPr>
          <w:rFonts w:ascii="Angsana New" w:hAnsi="Angsana New" w:cs="Angsana New"/>
          <w:spacing w:val="-4"/>
          <w:sz w:val="31"/>
          <w:szCs w:val="31"/>
          <w:lang w:val="en-US"/>
        </w:rPr>
        <w:t xml:space="preserve"> Co., Ltd.</w:t>
      </w:r>
      <w:r w:rsidR="002A0B26" w:rsidRPr="0085319F">
        <w:rPr>
          <w:rFonts w:ascii="Angsana New" w:hAnsi="Angsana New" w:cs="Angsana New"/>
          <w:spacing w:val="-4"/>
          <w:sz w:val="31"/>
          <w:szCs w:val="31"/>
          <w:lang w:val="en-US"/>
        </w:rPr>
        <w:t xml:space="preserve"> as presented in the consolidated fina</w:t>
      </w:r>
      <w:r w:rsidR="00156897" w:rsidRPr="0085319F">
        <w:rPr>
          <w:rFonts w:ascii="Angsana New" w:hAnsi="Angsana New" w:cs="Angsana New"/>
          <w:spacing w:val="-4"/>
          <w:sz w:val="31"/>
          <w:szCs w:val="31"/>
          <w:lang w:val="en-US"/>
        </w:rPr>
        <w:t>ncial statements as at December 31</w:t>
      </w:r>
      <w:r w:rsidR="002A0B26" w:rsidRPr="0085319F">
        <w:rPr>
          <w:rFonts w:ascii="Angsana New" w:hAnsi="Angsana New" w:cs="Angsana New"/>
          <w:spacing w:val="-4"/>
          <w:sz w:val="31"/>
          <w:szCs w:val="31"/>
          <w:lang w:val="en-US"/>
        </w:rPr>
        <w:t>, 20</w:t>
      </w:r>
      <w:r w:rsidR="00C03D3B">
        <w:rPr>
          <w:rFonts w:ascii="Angsana New" w:hAnsi="Angsana New" w:cs="Angsana New"/>
          <w:spacing w:val="-4"/>
          <w:sz w:val="31"/>
          <w:szCs w:val="31"/>
          <w:lang w:val="en-US"/>
        </w:rPr>
        <w:t>20</w:t>
      </w:r>
      <w:r w:rsidR="002A0B26" w:rsidRPr="0085319F">
        <w:rPr>
          <w:rFonts w:ascii="Angsana New" w:hAnsi="Angsana New" w:cs="Angsana New"/>
          <w:spacing w:val="-4"/>
          <w:sz w:val="31"/>
          <w:szCs w:val="31"/>
          <w:cs/>
          <w:lang w:val="en-US"/>
        </w:rPr>
        <w:t xml:space="preserve"> </w:t>
      </w:r>
      <w:r w:rsidR="002A0B26" w:rsidRPr="0085319F">
        <w:rPr>
          <w:rFonts w:ascii="Angsana New" w:hAnsi="Angsana New" w:cs="Angsana New"/>
          <w:spacing w:val="-4"/>
          <w:sz w:val="31"/>
          <w:szCs w:val="31"/>
          <w:lang w:val="en-US"/>
        </w:rPr>
        <w:t>and 201</w:t>
      </w:r>
      <w:r w:rsidR="00C03D3B">
        <w:rPr>
          <w:rFonts w:ascii="Angsana New" w:hAnsi="Angsana New" w:cs="Angsana New"/>
          <w:spacing w:val="-4"/>
          <w:sz w:val="31"/>
          <w:szCs w:val="31"/>
          <w:lang w:val="en-US"/>
        </w:rPr>
        <w:t>9</w:t>
      </w:r>
      <w:r w:rsidR="00156897" w:rsidRPr="0085319F">
        <w:rPr>
          <w:rFonts w:ascii="Angsana New" w:hAnsi="Angsana New" w:cs="Angsana New"/>
          <w:spacing w:val="-4"/>
          <w:sz w:val="31"/>
          <w:szCs w:val="31"/>
          <w:lang w:val="en-US"/>
        </w:rPr>
        <w:t>,</w:t>
      </w:r>
      <w:r w:rsidR="002A0B26" w:rsidRPr="0085319F">
        <w:rPr>
          <w:rFonts w:ascii="Angsana New" w:hAnsi="Angsana New" w:cs="Angsana New"/>
          <w:spacing w:val="-4"/>
          <w:sz w:val="31"/>
          <w:szCs w:val="31"/>
          <w:lang w:val="en-US"/>
        </w:rPr>
        <w:t xml:space="preserve"> amount of Baht </w:t>
      </w:r>
      <w:r w:rsidR="002A0B26" w:rsidRPr="0085319F">
        <w:rPr>
          <w:rFonts w:ascii="Angsana New" w:hAnsi="Angsana New" w:cs="Angsana New"/>
          <w:spacing w:val="-4"/>
          <w:sz w:val="31"/>
          <w:szCs w:val="31"/>
          <w:cs/>
          <w:lang w:val="en-US"/>
        </w:rPr>
        <w:t>-</w:t>
      </w:r>
      <w:r w:rsidR="002A0B26" w:rsidRPr="0085319F">
        <w:rPr>
          <w:rFonts w:ascii="Angsana New" w:hAnsi="Angsana New" w:cs="Angsana New"/>
          <w:spacing w:val="-4"/>
          <w:sz w:val="31"/>
          <w:szCs w:val="31"/>
          <w:lang w:val="en-US"/>
        </w:rPr>
        <w:t xml:space="preserve"> million </w:t>
      </w:r>
      <w:r>
        <w:rPr>
          <w:rFonts w:ascii="Angsana New" w:hAnsi="Angsana New" w:cs="Angsana New"/>
          <w:spacing w:val="-4"/>
          <w:sz w:val="31"/>
          <w:szCs w:val="31"/>
          <w:lang w:val="en-US"/>
        </w:rPr>
        <w:t xml:space="preserve">for the both year </w:t>
      </w:r>
      <w:r w:rsidR="002A0B26" w:rsidRPr="0085319F">
        <w:rPr>
          <w:rFonts w:ascii="Angsana New" w:hAnsi="Angsana New" w:cs="Angsana New"/>
          <w:spacing w:val="-4"/>
          <w:sz w:val="31"/>
          <w:szCs w:val="31"/>
          <w:lang w:val="en-US"/>
        </w:rPr>
        <w:t>(Net of allowance for impairment loss of investment in associated</w:t>
      </w:r>
      <w:r w:rsidR="00156897" w:rsidRPr="0085319F">
        <w:rPr>
          <w:rFonts w:ascii="Angsana New" w:hAnsi="Angsana New" w:cs="Angsana New"/>
          <w:spacing w:val="-4"/>
          <w:sz w:val="31"/>
          <w:szCs w:val="31"/>
          <w:lang w:val="en-US"/>
        </w:rPr>
        <w:t xml:space="preserve"> amount of Baht </w:t>
      </w:r>
      <w:r w:rsidR="00C03D3B">
        <w:rPr>
          <w:rFonts w:ascii="Angsana New" w:hAnsi="Angsana New" w:cs="Angsana New"/>
          <w:spacing w:val="-4"/>
          <w:sz w:val="31"/>
          <w:szCs w:val="31"/>
          <w:lang w:val="en-US"/>
        </w:rPr>
        <w:t>–</w:t>
      </w:r>
      <w:r w:rsidR="002A0B26" w:rsidRPr="0085319F">
        <w:rPr>
          <w:rFonts w:ascii="Angsana New" w:hAnsi="Angsana New" w:cs="Angsana New"/>
          <w:spacing w:val="-4"/>
          <w:sz w:val="31"/>
          <w:szCs w:val="31"/>
          <w:lang w:val="en-US"/>
        </w:rPr>
        <w:t xml:space="preserve"> million</w:t>
      </w:r>
      <w:r>
        <w:rPr>
          <w:rFonts w:ascii="Angsana New" w:hAnsi="Angsana New" w:cs="Angsana New"/>
          <w:spacing w:val="-4"/>
          <w:sz w:val="31"/>
          <w:szCs w:val="31"/>
          <w:lang w:val="en-US"/>
        </w:rPr>
        <w:t xml:space="preserve"> for the both year</w:t>
      </w:r>
      <w:r w:rsidR="002A0B26" w:rsidRPr="0085319F">
        <w:rPr>
          <w:rFonts w:ascii="Angsana New" w:hAnsi="Angsana New" w:cs="Angsana New"/>
          <w:spacing w:val="-4"/>
          <w:sz w:val="31"/>
          <w:szCs w:val="31"/>
          <w:lang w:val="en-US"/>
        </w:rPr>
        <w:t>)</w:t>
      </w:r>
      <w:r w:rsidR="002A0B26" w:rsidRPr="0085319F">
        <w:rPr>
          <w:rFonts w:ascii="Angsana New" w:hAnsi="Angsana New" w:cs="Angsana New"/>
          <w:spacing w:val="-4"/>
          <w:sz w:val="31"/>
          <w:szCs w:val="31"/>
          <w:cs/>
          <w:lang w:val="en-US"/>
        </w:rPr>
        <w:t xml:space="preserve"> </w:t>
      </w:r>
      <w:r w:rsidR="002A0B26" w:rsidRPr="0085319F">
        <w:rPr>
          <w:rFonts w:ascii="Angsana New" w:hAnsi="Angsana New" w:cs="Angsana New"/>
          <w:spacing w:val="-4"/>
          <w:sz w:val="31"/>
          <w:szCs w:val="31"/>
          <w:lang w:val="en-US"/>
        </w:rPr>
        <w:t xml:space="preserve">because of the associate company out of rehabilitation </w:t>
      </w:r>
      <w:r w:rsidR="002A0B26" w:rsidRPr="0085319F">
        <w:rPr>
          <w:rFonts w:ascii="Angsana New" w:hAnsi="Angsana New" w:cs="Angsana New"/>
          <w:spacing w:val="-2"/>
          <w:sz w:val="31"/>
          <w:szCs w:val="31"/>
          <w:lang w:val="en-US"/>
        </w:rPr>
        <w:t>plan on July 31, 2018 and the Company perform beginning equity method from originally recorded cost method</w:t>
      </w:r>
      <w:r w:rsidR="002A0B26" w:rsidRPr="0085319F">
        <w:rPr>
          <w:rFonts w:ascii="Angsana New" w:hAnsi="Angsana New" w:cs="Angsana New"/>
          <w:spacing w:val="-2"/>
          <w:sz w:val="31"/>
          <w:szCs w:val="31"/>
          <w:cs/>
        </w:rPr>
        <w:t xml:space="preserve">. </w:t>
      </w:r>
      <w:r w:rsidR="002A0B26" w:rsidRPr="0085319F">
        <w:rPr>
          <w:rFonts w:ascii="Angsana New" w:hAnsi="Angsana New" w:cs="Angsana New"/>
          <w:spacing w:val="-2"/>
          <w:sz w:val="31"/>
          <w:szCs w:val="31"/>
          <w:lang w:val="en-US"/>
        </w:rPr>
        <w:t>The</w:t>
      </w:r>
      <w:r w:rsidR="002A0B26" w:rsidRPr="0085319F">
        <w:rPr>
          <w:rFonts w:ascii="Angsana New" w:hAnsi="Angsana New" w:cs="Angsana New"/>
          <w:spacing w:val="-4"/>
          <w:sz w:val="31"/>
          <w:szCs w:val="31"/>
          <w:lang w:val="en-US"/>
        </w:rPr>
        <w:t xml:space="preserve"> associate company assessed the fair value of property and building in progress, the fair value is in accordance to the valuation report amount of Baht </w:t>
      </w:r>
      <w:r w:rsidR="00C03D3B">
        <w:rPr>
          <w:rFonts w:ascii="Angsana New" w:hAnsi="Angsana New" w:cs="Angsana New"/>
          <w:spacing w:val="-4"/>
          <w:sz w:val="31"/>
          <w:szCs w:val="31"/>
          <w:lang w:val="en-US"/>
        </w:rPr>
        <w:t>51.18</w:t>
      </w:r>
      <w:r w:rsidR="00FA6147">
        <w:rPr>
          <w:rFonts w:ascii="Angsana New" w:hAnsi="Angsana New" w:cs="Angsana New"/>
          <w:spacing w:val="-4"/>
          <w:sz w:val="31"/>
          <w:szCs w:val="31"/>
          <w:lang w:val="en-US"/>
        </w:rPr>
        <w:t xml:space="preserve"> million with a higher</w:t>
      </w:r>
      <w:r w:rsidR="002A0B26" w:rsidRPr="0085319F">
        <w:rPr>
          <w:rFonts w:ascii="Angsana New" w:hAnsi="Angsana New" w:cs="Angsana New"/>
          <w:spacing w:val="-4"/>
          <w:sz w:val="31"/>
          <w:szCs w:val="31"/>
          <w:lang w:val="en-US"/>
        </w:rPr>
        <w:t xml:space="preserve"> cost than the fair value amount of Baht </w:t>
      </w:r>
      <w:r w:rsidR="00C03D3B">
        <w:rPr>
          <w:rFonts w:ascii="Angsana New" w:hAnsi="Angsana New" w:cs="Angsana New"/>
          <w:spacing w:val="-4"/>
          <w:sz w:val="31"/>
          <w:szCs w:val="31"/>
          <w:lang w:val="en-US"/>
        </w:rPr>
        <w:t>19.57</w:t>
      </w:r>
      <w:r w:rsidR="002A0B26" w:rsidRPr="0085319F">
        <w:rPr>
          <w:rFonts w:ascii="Angsana New" w:hAnsi="Angsana New" w:cs="Angsana New"/>
          <w:spacing w:val="-4"/>
          <w:sz w:val="31"/>
          <w:szCs w:val="31"/>
          <w:lang w:val="en-US"/>
        </w:rPr>
        <w:t xml:space="preserve"> million, the Company is recorded investment in associate by equity method in the consolidated financial statements recognized such loss amount of Baht </w:t>
      </w:r>
      <w:r w:rsidR="00C03D3B">
        <w:rPr>
          <w:rFonts w:ascii="Angsana New" w:hAnsi="Angsana New" w:cs="Angsana New"/>
          <w:spacing w:val="-4"/>
          <w:sz w:val="31"/>
          <w:szCs w:val="31"/>
          <w:lang w:val="en-US"/>
        </w:rPr>
        <w:t>5.81</w:t>
      </w:r>
      <w:r w:rsidR="002A0B26" w:rsidRPr="0085319F">
        <w:rPr>
          <w:rFonts w:ascii="Angsana New" w:hAnsi="Angsana New" w:cs="Angsana New"/>
          <w:spacing w:val="-4"/>
          <w:sz w:val="31"/>
          <w:szCs w:val="31"/>
          <w:lang w:val="en-US"/>
        </w:rPr>
        <w:t xml:space="preserve"> million in beginning retained earnings.</w:t>
      </w:r>
      <w:r w:rsidR="002A0B26" w:rsidRPr="0085319F">
        <w:rPr>
          <w:rFonts w:ascii="Angsana New" w:hAnsi="Angsana New" w:cs="Angsana New"/>
          <w:spacing w:val="-4"/>
          <w:sz w:val="31"/>
          <w:szCs w:val="31"/>
          <w:cs/>
          <w:lang w:val="en-US"/>
        </w:rPr>
        <w:t xml:space="preserve"> </w:t>
      </w:r>
      <w:r w:rsidR="002A0B26" w:rsidRPr="0085319F">
        <w:rPr>
          <w:rFonts w:ascii="Angsana New" w:hAnsi="Angsana New" w:cs="Angsana New"/>
          <w:spacing w:val="-4"/>
          <w:sz w:val="31"/>
          <w:szCs w:val="31"/>
          <w:lang w:val="en-US"/>
        </w:rPr>
        <w:t xml:space="preserve">And machinery during installation </w:t>
      </w:r>
      <w:r w:rsidR="002A0B26" w:rsidRPr="0085319F">
        <w:rPr>
          <w:rFonts w:ascii="Angsana New" w:hAnsi="Angsana New" w:cs="Angsana New"/>
          <w:sz w:val="31"/>
          <w:szCs w:val="31"/>
          <w:lang w:val="en-US"/>
        </w:rPr>
        <w:t>is in the process of evaluating fair value, the Company recorded investment in associate by equity method</w:t>
      </w:r>
      <w:r>
        <w:rPr>
          <w:rFonts w:ascii="Angsana New" w:hAnsi="Angsana New" w:cs="Angsana New"/>
          <w:sz w:val="31"/>
          <w:szCs w:val="31"/>
          <w:lang w:val="en-US"/>
        </w:rPr>
        <w:t xml:space="preserve"> </w:t>
      </w:r>
      <w:r w:rsidR="002A0B26" w:rsidRPr="0085319F">
        <w:rPr>
          <w:rFonts w:ascii="Angsana New" w:hAnsi="Angsana New" w:cs="Angsana New"/>
          <w:sz w:val="31"/>
          <w:szCs w:val="31"/>
          <w:lang w:val="en-US"/>
        </w:rPr>
        <w:t xml:space="preserve">in </w:t>
      </w:r>
      <w:r w:rsidR="002A0B26" w:rsidRPr="00125F7C">
        <w:rPr>
          <w:rFonts w:ascii="Angsana New" w:hAnsi="Angsana New" w:cs="Angsana New"/>
          <w:sz w:val="31"/>
          <w:szCs w:val="31"/>
          <w:lang w:val="en-US"/>
        </w:rPr>
        <w:t xml:space="preserve">the consolidated financial statements recognized share of loss on investment in associate for the </w:t>
      </w:r>
      <w:r w:rsidR="00156897" w:rsidRPr="00125F7C">
        <w:rPr>
          <w:rFonts w:ascii="Angsana New" w:hAnsi="Angsana New" w:cs="Angsana New"/>
          <w:sz w:val="31"/>
          <w:szCs w:val="31"/>
          <w:lang w:val="en-US"/>
        </w:rPr>
        <w:t xml:space="preserve">year </w:t>
      </w:r>
      <w:r w:rsidR="00156897" w:rsidRPr="00125F7C">
        <w:rPr>
          <w:rFonts w:ascii="Angsana New" w:hAnsi="Angsana New" w:cs="Angsana New"/>
          <w:sz w:val="31"/>
          <w:szCs w:val="31"/>
          <w:lang w:val="en-US"/>
        </w:rPr>
        <w:lastRenderedPageBreak/>
        <w:t>ended December 31, 20</w:t>
      </w:r>
      <w:r w:rsidR="00C03D3B">
        <w:rPr>
          <w:rFonts w:ascii="Angsana New" w:hAnsi="Angsana New" w:cs="Angsana New"/>
          <w:sz w:val="31"/>
          <w:szCs w:val="31"/>
          <w:lang w:val="en-US"/>
        </w:rPr>
        <w:t>20</w:t>
      </w:r>
      <w:r w:rsidR="00156897" w:rsidRPr="00125F7C">
        <w:rPr>
          <w:rFonts w:ascii="Angsana New" w:hAnsi="Angsana New" w:cs="Angsana New"/>
          <w:sz w:val="31"/>
          <w:szCs w:val="31"/>
          <w:lang w:val="en-US"/>
        </w:rPr>
        <w:t xml:space="preserve"> amount of Baht </w:t>
      </w:r>
      <w:r w:rsidR="00C03D3B">
        <w:rPr>
          <w:rFonts w:ascii="Angsana New" w:hAnsi="Angsana New" w:cs="Angsana New"/>
          <w:sz w:val="31"/>
          <w:szCs w:val="31"/>
          <w:lang w:val="en-US"/>
        </w:rPr>
        <w:t>15.93</w:t>
      </w:r>
      <w:r w:rsidR="002A0B26" w:rsidRPr="00125F7C">
        <w:rPr>
          <w:rFonts w:ascii="Angsana New" w:hAnsi="Angsana New" w:cs="Angsana New"/>
          <w:sz w:val="31"/>
          <w:szCs w:val="31"/>
          <w:lang w:val="en-US"/>
        </w:rPr>
        <w:t xml:space="preserve"> million by book val</w:t>
      </w:r>
      <w:r w:rsidR="00156897" w:rsidRPr="00125F7C">
        <w:rPr>
          <w:rFonts w:ascii="Angsana New" w:hAnsi="Angsana New" w:cs="Angsana New"/>
          <w:sz w:val="31"/>
          <w:szCs w:val="31"/>
          <w:lang w:val="en-US"/>
        </w:rPr>
        <w:t>ue of net assets as at December 31</w:t>
      </w:r>
      <w:r w:rsidR="002A0B26" w:rsidRPr="00125F7C">
        <w:rPr>
          <w:rFonts w:ascii="Angsana New" w:hAnsi="Angsana New" w:cs="Angsana New"/>
          <w:sz w:val="31"/>
          <w:szCs w:val="31"/>
          <w:lang w:val="en-US"/>
        </w:rPr>
        <w:t>, 20</w:t>
      </w:r>
      <w:r w:rsidR="00C03D3B">
        <w:rPr>
          <w:rFonts w:ascii="Angsana New" w:hAnsi="Angsana New" w:cs="Angsana New"/>
          <w:sz w:val="31"/>
          <w:szCs w:val="31"/>
          <w:lang w:val="en-US"/>
        </w:rPr>
        <w:t>20</w:t>
      </w:r>
      <w:r w:rsidR="002A0B26" w:rsidRPr="00125F7C">
        <w:rPr>
          <w:rFonts w:ascii="Angsana New" w:hAnsi="Angsana New" w:cs="Angsana New"/>
          <w:sz w:val="31"/>
          <w:szCs w:val="31"/>
          <w:lang w:val="en-US"/>
        </w:rPr>
        <w:t xml:space="preserve"> of the associate company</w:t>
      </w:r>
      <w:r w:rsidR="002A0B26" w:rsidRPr="00125F7C">
        <w:rPr>
          <w:rFonts w:ascii="Angsana New" w:hAnsi="Angsana New" w:cs="Angsana New"/>
          <w:sz w:val="31"/>
          <w:szCs w:val="31"/>
          <w:cs/>
        </w:rPr>
        <w:t xml:space="preserve">. </w:t>
      </w:r>
      <w:r w:rsidR="002A0B26" w:rsidRPr="00125F7C">
        <w:rPr>
          <w:rFonts w:ascii="Angsana New" w:hAnsi="Angsana New" w:cs="Angsana New"/>
          <w:sz w:val="31"/>
          <w:szCs w:val="31"/>
          <w:lang w:val="en-US"/>
        </w:rPr>
        <w:t>However, the financial statement of the associate is the Company recognize</w:t>
      </w:r>
      <w:r w:rsidR="002A0B26" w:rsidRPr="00125F7C">
        <w:rPr>
          <w:rFonts w:ascii="Angsana New" w:hAnsi="Angsana New" w:cs="Angsana New"/>
          <w:sz w:val="31"/>
          <w:szCs w:val="31"/>
          <w:cs/>
        </w:rPr>
        <w:t xml:space="preserve">. </w:t>
      </w:r>
      <w:r w:rsidR="00156897" w:rsidRPr="00125F7C">
        <w:rPr>
          <w:rFonts w:ascii="Angsana New" w:hAnsi="Angsana New" w:cs="Angsana New"/>
          <w:sz w:val="31"/>
          <w:szCs w:val="31"/>
          <w:lang w:val="en-US"/>
        </w:rPr>
        <w:t>I have audited</w:t>
      </w:r>
      <w:r w:rsidR="002A0B26" w:rsidRPr="00125F7C">
        <w:rPr>
          <w:rFonts w:ascii="Angsana New" w:hAnsi="Angsana New" w:cs="Angsana New"/>
          <w:sz w:val="31"/>
          <w:szCs w:val="31"/>
          <w:lang w:val="en-US"/>
        </w:rPr>
        <w:t xml:space="preserve"> and presentation a qualified opinion on those fina</w:t>
      </w:r>
      <w:r w:rsidR="00156897" w:rsidRPr="00125F7C">
        <w:rPr>
          <w:rFonts w:ascii="Angsana New" w:hAnsi="Angsana New" w:cs="Angsana New"/>
          <w:sz w:val="31"/>
          <w:szCs w:val="31"/>
          <w:lang w:val="en-US"/>
        </w:rPr>
        <w:t>ncial reports of cannot audited</w:t>
      </w:r>
      <w:r w:rsidR="002A0B26" w:rsidRPr="00125F7C">
        <w:rPr>
          <w:rFonts w:ascii="Angsana New" w:hAnsi="Angsana New" w:cs="Angsana New"/>
          <w:sz w:val="31"/>
          <w:szCs w:val="31"/>
          <w:lang w:val="en-US"/>
        </w:rPr>
        <w:t xml:space="preserve"> cost of machinery during installation amount of Baht 283</w:t>
      </w:r>
      <w:r w:rsidR="002A0B26" w:rsidRPr="00125F7C">
        <w:rPr>
          <w:rFonts w:ascii="Angsana New" w:hAnsi="Angsana New" w:cs="Angsana New"/>
          <w:sz w:val="31"/>
          <w:szCs w:val="31"/>
          <w:cs/>
        </w:rPr>
        <w:t>.</w:t>
      </w:r>
      <w:r w:rsidR="002A0B26" w:rsidRPr="00125F7C">
        <w:rPr>
          <w:rFonts w:ascii="Angsana New" w:hAnsi="Angsana New" w:cs="Angsana New"/>
          <w:sz w:val="31"/>
          <w:szCs w:val="31"/>
          <w:lang w:val="en-US"/>
        </w:rPr>
        <w:t>02 million</w:t>
      </w:r>
      <w:r w:rsidR="002A0B26" w:rsidRPr="00125F7C">
        <w:rPr>
          <w:rFonts w:ascii="Angsana New" w:hAnsi="Angsana New" w:cs="Angsana New"/>
          <w:sz w:val="31"/>
          <w:szCs w:val="31"/>
          <w:cs/>
        </w:rPr>
        <w:t xml:space="preserve">. </w:t>
      </w:r>
      <w:r w:rsidR="002A0B26" w:rsidRPr="00125F7C">
        <w:rPr>
          <w:rFonts w:ascii="Angsana New" w:hAnsi="Angsana New" w:cs="Angsana New"/>
          <w:sz w:val="31"/>
          <w:szCs w:val="31"/>
          <w:lang w:val="en-US"/>
        </w:rPr>
        <w:t>The management of the entity</w:t>
      </w:r>
      <w:r w:rsidR="002A0B26" w:rsidRPr="00125F7C">
        <w:rPr>
          <w:rFonts w:ascii="Angsana New" w:hAnsi="Angsana New" w:cs="Angsana New"/>
          <w:sz w:val="31"/>
          <w:szCs w:val="31"/>
          <w:cs/>
        </w:rPr>
        <w:t xml:space="preserve"> </w:t>
      </w:r>
      <w:r w:rsidR="002A0B26" w:rsidRPr="00125F7C">
        <w:rPr>
          <w:rFonts w:ascii="Angsana New" w:hAnsi="Angsana New" w:cs="Angsana New"/>
          <w:sz w:val="31"/>
          <w:szCs w:val="31"/>
          <w:lang w:val="en-US"/>
        </w:rPr>
        <w:t xml:space="preserve">has clarified that the plant has been started after the machine has been installed before </w:t>
      </w:r>
      <w:r w:rsidR="002A0B26" w:rsidRPr="00125F7C">
        <w:rPr>
          <w:rFonts w:ascii="Angsana New" w:hAnsi="Angsana New" w:cs="Angsana New"/>
          <w:sz w:val="31"/>
          <w:szCs w:val="31"/>
          <w:cs/>
        </w:rPr>
        <w:t>2014</w:t>
      </w:r>
      <w:r w:rsidR="002A0B26" w:rsidRPr="00125F7C">
        <w:rPr>
          <w:rFonts w:ascii="Angsana New" w:hAnsi="Angsana New" w:cs="Angsana New"/>
          <w:sz w:val="31"/>
          <w:szCs w:val="31"/>
          <w:lang w:val="en-US"/>
        </w:rPr>
        <w:t>, so there is no evidence of payment</w:t>
      </w:r>
      <w:r w:rsidR="002A0B26" w:rsidRPr="00125F7C">
        <w:rPr>
          <w:rFonts w:ascii="Angsana New" w:hAnsi="Angsana New" w:cs="Angsana New"/>
          <w:sz w:val="31"/>
          <w:szCs w:val="31"/>
          <w:cs/>
          <w:lang w:val="en-US"/>
        </w:rPr>
        <w:t xml:space="preserve">. </w:t>
      </w:r>
      <w:r w:rsidR="002A0B26" w:rsidRPr="00125F7C">
        <w:rPr>
          <w:rFonts w:ascii="Angsana New" w:hAnsi="Angsana New" w:cs="Angsana New"/>
          <w:sz w:val="31"/>
          <w:szCs w:val="31"/>
          <w:lang w:val="en-US"/>
        </w:rPr>
        <w:t>Such matter may result change in the value of investments associate and share of profit on investment in associate, if fair value measurement of asset complete</w:t>
      </w:r>
      <w:r w:rsidR="002A0B26" w:rsidRPr="00125F7C">
        <w:rPr>
          <w:rFonts w:ascii="Angsana New" w:hAnsi="Angsana New" w:cs="Angsana New"/>
          <w:sz w:val="31"/>
          <w:szCs w:val="31"/>
          <w:cs/>
        </w:rPr>
        <w:t xml:space="preserve">. </w:t>
      </w:r>
      <w:r w:rsidR="00A00F8C" w:rsidRPr="00125F7C">
        <w:rPr>
          <w:rFonts w:ascii="Angsana New" w:hAnsi="Angsana New" w:cs="Angsana New"/>
          <w:sz w:val="31"/>
          <w:szCs w:val="31"/>
          <w:lang w:val="en-US"/>
        </w:rPr>
        <w:t>Its incapacitate other audited</w:t>
      </w:r>
      <w:r w:rsidR="002A0B26" w:rsidRPr="00125F7C">
        <w:rPr>
          <w:rFonts w:ascii="Angsana New" w:hAnsi="Angsana New" w:cs="Angsana New"/>
          <w:sz w:val="31"/>
          <w:szCs w:val="31"/>
          <w:lang w:val="en-US"/>
        </w:rPr>
        <w:t xml:space="preserve"> to be satisfied to investments associate and share of profit on investment in associate</w:t>
      </w:r>
      <w:r w:rsidR="002A0B26" w:rsidRPr="00125F7C">
        <w:rPr>
          <w:rFonts w:ascii="Angsana New" w:hAnsi="Angsana New" w:cs="Angsana New"/>
          <w:sz w:val="31"/>
          <w:szCs w:val="31"/>
          <w:cs/>
        </w:rPr>
        <w:t>.</w:t>
      </w:r>
    </w:p>
    <w:p w:rsidR="002A0B26" w:rsidRPr="00125F7C" w:rsidRDefault="002A0B26" w:rsidP="00A00F8C">
      <w:pPr>
        <w:jc w:val="thaiDistribute"/>
        <w:rPr>
          <w:rFonts w:ascii="Angsana New" w:hAnsi="Angsana New" w:cs="Angsana New"/>
          <w:spacing w:val="-2"/>
          <w:sz w:val="8"/>
          <w:szCs w:val="8"/>
          <w:lang w:val="en-US"/>
        </w:rPr>
      </w:pPr>
    </w:p>
    <w:p w:rsidR="00F03885" w:rsidRPr="0085319F" w:rsidRDefault="00A00F8C" w:rsidP="00A00F8C">
      <w:pPr>
        <w:ind w:firstLine="1440"/>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I conducted my audit in accordance with Thai Standards on Auditing</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My responsibilities under those standards are further described in the Auditor</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s Responsibilities for the Audit of the Financial Statements section of my report</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I am independent of the Group and the company in accordance with the Federation of Accounting Professions</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Code of Ethics for Professional Accountants together with the ethical requirements that are relevant to my audit of the consolidated and separate financial statements, and I have fulfilled my other ethical responsibilities in accordance with these requirements</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 xml:space="preserve">I believe that the audit evidence I have obtained is sufficient and appropriate to provide a basis for my </w:t>
      </w:r>
      <w:proofErr w:type="spellStart"/>
      <w:r w:rsidRPr="0085319F">
        <w:rPr>
          <w:rFonts w:ascii="Angsana New" w:hAnsi="Angsana New" w:cs="Angsana New"/>
          <w:spacing w:val="-2"/>
          <w:sz w:val="31"/>
          <w:szCs w:val="31"/>
          <w:lang w:val="en-US"/>
        </w:rPr>
        <w:t>qualifield</w:t>
      </w:r>
      <w:proofErr w:type="spellEnd"/>
      <w:r w:rsidRPr="0085319F">
        <w:rPr>
          <w:rFonts w:ascii="Angsana New" w:hAnsi="Angsana New" w:cs="Angsana New"/>
          <w:spacing w:val="-2"/>
          <w:sz w:val="31"/>
          <w:szCs w:val="31"/>
          <w:lang w:val="en-US"/>
        </w:rPr>
        <w:t xml:space="preserve"> opinion</w:t>
      </w:r>
      <w:r w:rsidRPr="0085319F">
        <w:rPr>
          <w:rFonts w:ascii="Angsana New" w:hAnsi="Angsana New" w:cs="Angsana New"/>
          <w:spacing w:val="-2"/>
          <w:sz w:val="31"/>
          <w:szCs w:val="31"/>
          <w:cs/>
          <w:lang w:val="en-US"/>
        </w:rPr>
        <w:t>.</w:t>
      </w:r>
    </w:p>
    <w:p w:rsidR="00E4286F" w:rsidRPr="00125F7C" w:rsidRDefault="00E4286F" w:rsidP="00A00F8C">
      <w:pPr>
        <w:jc w:val="thaiDistribute"/>
        <w:rPr>
          <w:rFonts w:ascii="Angsana New" w:hAnsi="Angsana New" w:cs="Angsana New"/>
          <w:sz w:val="20"/>
          <w:szCs w:val="20"/>
          <w:lang w:val="en-US"/>
        </w:rPr>
      </w:pPr>
    </w:p>
    <w:p w:rsidR="00473F28" w:rsidRPr="0085319F" w:rsidRDefault="00473F28" w:rsidP="00473F28">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Key audit matters</w:t>
      </w:r>
    </w:p>
    <w:p w:rsidR="00473F28" w:rsidRPr="00125F7C" w:rsidRDefault="00473F28" w:rsidP="00473F28">
      <w:pPr>
        <w:jc w:val="thaiDistribute"/>
        <w:rPr>
          <w:rFonts w:ascii="Angsana New" w:hAnsi="Angsana New" w:cs="Angsana New"/>
          <w:sz w:val="8"/>
          <w:szCs w:val="8"/>
          <w:lang w:val="en-US"/>
        </w:rPr>
      </w:pPr>
    </w:p>
    <w:p w:rsidR="00031C1B" w:rsidRDefault="00473F28" w:rsidP="008E4CF3">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 xml:space="preserve">Key audit matters are those matters that, in my professional judgment, were of most significance in my audit of the consolidated and </w:t>
      </w:r>
      <w:r w:rsidR="003815AF" w:rsidRPr="0085319F">
        <w:rPr>
          <w:rFonts w:ascii="Angsana New" w:hAnsi="Angsana New" w:cs="Angsana New"/>
          <w:spacing w:val="-2"/>
          <w:sz w:val="31"/>
          <w:szCs w:val="31"/>
          <w:lang w:val="en-US"/>
        </w:rPr>
        <w:t>separate financial statements for the year</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These matters were addressed in the context of my audit of the consolidated and separate financial statements as a whole, and in forming my opinion thereon, and I do not provide a separate opinion on these matters</w:t>
      </w:r>
      <w:r w:rsidRPr="0085319F">
        <w:rPr>
          <w:rFonts w:ascii="Angsana New" w:hAnsi="Angsana New" w:cs="Angsana New"/>
          <w:spacing w:val="-2"/>
          <w:sz w:val="31"/>
          <w:szCs w:val="31"/>
          <w:cs/>
          <w:lang w:val="en-US"/>
        </w:rPr>
        <w:t>.</w:t>
      </w:r>
    </w:p>
    <w:p w:rsidR="00C03D3B" w:rsidRDefault="00C03D3B" w:rsidP="008E4CF3">
      <w:pPr>
        <w:ind w:firstLine="1418"/>
        <w:jc w:val="thaiDistribute"/>
        <w:rPr>
          <w:rFonts w:ascii="Angsana New" w:hAnsi="Angsana New" w:cs="Angsana New"/>
          <w:spacing w:val="-2"/>
          <w:sz w:val="20"/>
          <w:szCs w:val="20"/>
          <w:lang w:val="en-US"/>
        </w:rPr>
      </w:pPr>
    </w:p>
    <w:p w:rsidR="00C02F39" w:rsidRPr="0085319F" w:rsidRDefault="00E4286F" w:rsidP="00E4286F">
      <w:pPr>
        <w:jc w:val="thaiDistribute"/>
        <w:rPr>
          <w:rFonts w:ascii="Angsana New" w:hAnsi="Angsana New" w:cs="Angsana New"/>
          <w:sz w:val="31"/>
          <w:szCs w:val="31"/>
          <w:u w:val="single"/>
          <w:lang w:val="en-US"/>
        </w:rPr>
      </w:pPr>
      <w:r w:rsidRPr="0085319F">
        <w:rPr>
          <w:rFonts w:ascii="Angsana New" w:hAnsi="Angsana New" w:cs="Angsana New"/>
          <w:sz w:val="31"/>
          <w:szCs w:val="31"/>
          <w:u w:val="single"/>
          <w:lang w:val="en-US"/>
        </w:rPr>
        <w:t>Recognition of revenue from construction services</w:t>
      </w:r>
    </w:p>
    <w:p w:rsidR="00E4286F" w:rsidRPr="00125F7C" w:rsidRDefault="00E4286F" w:rsidP="00E4286F">
      <w:pPr>
        <w:jc w:val="thaiDistribute"/>
        <w:rPr>
          <w:rFonts w:ascii="Angsana New" w:hAnsi="Angsana New" w:cs="Angsana New"/>
          <w:sz w:val="10"/>
          <w:szCs w:val="10"/>
          <w:u w:val="single"/>
          <w:lang w:val="en-US"/>
        </w:rPr>
      </w:pPr>
    </w:p>
    <w:p w:rsidR="00C02F39" w:rsidRPr="00125F7C" w:rsidRDefault="008E4CF3" w:rsidP="00E4286F">
      <w:pPr>
        <w:ind w:firstLine="1418"/>
        <w:jc w:val="thaiDistribute"/>
        <w:rPr>
          <w:rFonts w:ascii="Angsana New" w:hAnsi="Angsana New" w:cs="Angsana New"/>
          <w:sz w:val="31"/>
          <w:szCs w:val="31"/>
          <w:lang w:val="en-US"/>
        </w:rPr>
      </w:pPr>
      <w:r w:rsidRPr="00125F7C">
        <w:rPr>
          <w:rFonts w:ascii="Angsana New" w:hAnsi="Angsana New" w:cs="Angsana New"/>
          <w:sz w:val="31"/>
          <w:szCs w:val="31"/>
          <w:lang w:val="en-US"/>
        </w:rPr>
        <w:t>The consolidated financial statements for the year ended December 31, 20</w:t>
      </w:r>
      <w:r w:rsidR="00C03D3B">
        <w:rPr>
          <w:rFonts w:ascii="Angsana New" w:hAnsi="Angsana New" w:cs="Angsana New"/>
          <w:sz w:val="31"/>
          <w:szCs w:val="31"/>
          <w:lang w:val="en-US"/>
        </w:rPr>
        <w:t>20</w:t>
      </w:r>
      <w:r w:rsidRPr="00125F7C">
        <w:rPr>
          <w:rFonts w:ascii="Angsana New" w:hAnsi="Angsana New" w:cs="Angsana New"/>
          <w:sz w:val="31"/>
          <w:szCs w:val="31"/>
          <w:lang w:val="en-US"/>
        </w:rPr>
        <w:t>, the Group</w:t>
      </w:r>
      <w:r w:rsidRPr="00125F7C">
        <w:rPr>
          <w:rFonts w:ascii="Angsana New" w:hAnsi="Angsana New" w:cs="Angsana New"/>
          <w:sz w:val="31"/>
          <w:szCs w:val="31"/>
          <w:cs/>
          <w:lang w:val="en-US"/>
        </w:rPr>
        <w:t>’</w:t>
      </w:r>
      <w:r w:rsidRPr="00125F7C">
        <w:rPr>
          <w:rFonts w:ascii="Angsana New" w:hAnsi="Angsana New" w:cs="Angsana New"/>
          <w:sz w:val="31"/>
          <w:szCs w:val="31"/>
          <w:lang w:val="en-US"/>
        </w:rPr>
        <w:t>s recognition of revenue from construct</w:t>
      </w:r>
      <w:r w:rsidR="00EB06B0">
        <w:rPr>
          <w:rFonts w:ascii="Angsana New" w:hAnsi="Angsana New" w:cs="Angsana New"/>
          <w:sz w:val="31"/>
          <w:szCs w:val="31"/>
          <w:lang w:val="en-US"/>
        </w:rPr>
        <w:t>ion s</w:t>
      </w:r>
      <w:r w:rsidR="00921676">
        <w:rPr>
          <w:rFonts w:ascii="Angsana New" w:hAnsi="Angsana New" w:cs="Angsana New"/>
          <w:sz w:val="31"/>
          <w:szCs w:val="31"/>
          <w:lang w:val="en-US"/>
        </w:rPr>
        <w:t>ervices in amount of Baht 132.36</w:t>
      </w:r>
      <w:r w:rsidRPr="00125F7C">
        <w:rPr>
          <w:rFonts w:ascii="Angsana New" w:hAnsi="Angsana New" w:cs="Angsana New"/>
          <w:sz w:val="31"/>
          <w:szCs w:val="31"/>
          <w:lang w:val="en-US"/>
        </w:rPr>
        <w:t xml:space="preserve"> million and disclosed their policies on recognition of revenue from construction services and estimation of construction project costs in Note 5</w:t>
      </w:r>
      <w:r w:rsidRPr="00125F7C">
        <w:rPr>
          <w:rFonts w:ascii="Angsana New" w:hAnsi="Angsana New" w:cs="Angsana New"/>
          <w:sz w:val="31"/>
          <w:szCs w:val="31"/>
          <w:cs/>
          <w:lang w:val="en-US"/>
        </w:rPr>
        <w:t>.</w:t>
      </w:r>
      <w:r w:rsidRPr="00125F7C">
        <w:rPr>
          <w:rFonts w:ascii="Angsana New" w:hAnsi="Angsana New" w:cs="Angsana New"/>
          <w:sz w:val="31"/>
          <w:szCs w:val="31"/>
          <w:lang w:val="en-US"/>
        </w:rPr>
        <w:t>14</w:t>
      </w:r>
      <w:r w:rsidRPr="00125F7C">
        <w:rPr>
          <w:rFonts w:ascii="Angsana New" w:hAnsi="Angsana New" w:cs="Angsana New"/>
          <w:sz w:val="31"/>
          <w:szCs w:val="31"/>
          <w:cs/>
          <w:lang w:val="en-US"/>
        </w:rPr>
        <w:t>.</w:t>
      </w:r>
      <w:r w:rsidRPr="00125F7C">
        <w:rPr>
          <w:rFonts w:ascii="Angsana New" w:hAnsi="Angsana New" w:cs="Angsana New"/>
          <w:sz w:val="31"/>
          <w:szCs w:val="31"/>
          <w:lang w:val="en-US"/>
        </w:rPr>
        <w:t>2 and 5.1</w:t>
      </w:r>
      <w:r w:rsidR="00EB06B0">
        <w:rPr>
          <w:rFonts w:ascii="Angsana New" w:hAnsi="Angsana New" w:cs="Angsana New"/>
          <w:sz w:val="31"/>
          <w:szCs w:val="31"/>
          <w:lang w:val="en-US"/>
        </w:rPr>
        <w:t>5.1</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respectively, to the financial statements</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The management must exercise judgment in determining the percentage of completion of construction work, the probability of loss, and the measurement of possible losses</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There are therefore risks with respect to the amount and the recognition of revenue from construction services and the estimates of possible losses from construction contracts</w:t>
      </w:r>
      <w:r w:rsidR="00EB06B0">
        <w:rPr>
          <w:rFonts w:ascii="Angsana New" w:hAnsi="Angsana New" w:cs="Angsana New"/>
          <w:sz w:val="31"/>
          <w:szCs w:val="31"/>
          <w:lang w:val="en-US"/>
        </w:rPr>
        <w:t>.</w:t>
      </w:r>
    </w:p>
    <w:p w:rsidR="00E4286F" w:rsidRPr="00125F7C" w:rsidRDefault="00E4286F" w:rsidP="00E4286F">
      <w:pPr>
        <w:ind w:firstLine="1418"/>
        <w:jc w:val="thaiDistribute"/>
        <w:rPr>
          <w:rFonts w:ascii="Angsana New" w:hAnsi="Angsana New" w:cs="Angsana New"/>
          <w:sz w:val="16"/>
          <w:szCs w:val="16"/>
          <w:lang w:val="en-US"/>
        </w:rPr>
      </w:pPr>
    </w:p>
    <w:p w:rsidR="00E4286F" w:rsidRPr="0085319F" w:rsidRDefault="00E4286F" w:rsidP="00E4286F">
      <w:pPr>
        <w:jc w:val="thaiDistribute"/>
        <w:rPr>
          <w:rFonts w:ascii="Angsana New" w:hAnsi="Angsana New" w:cs="Angsana New"/>
          <w:sz w:val="31"/>
          <w:szCs w:val="31"/>
          <w:u w:val="single"/>
          <w:lang w:val="en-US"/>
        </w:rPr>
      </w:pPr>
      <w:r w:rsidRPr="0085319F">
        <w:rPr>
          <w:rFonts w:ascii="Angsana New" w:hAnsi="Angsana New" w:cs="Angsana New"/>
          <w:sz w:val="31"/>
          <w:szCs w:val="31"/>
          <w:u w:val="single"/>
          <w:lang w:val="en-US"/>
        </w:rPr>
        <w:lastRenderedPageBreak/>
        <w:t>How my audit addressed the key audit matter</w:t>
      </w:r>
    </w:p>
    <w:p w:rsidR="00C13C33" w:rsidRPr="00125F7C" w:rsidRDefault="00C13C33" w:rsidP="00E4286F">
      <w:pPr>
        <w:ind w:firstLine="1418"/>
        <w:jc w:val="thaiDistribute"/>
        <w:rPr>
          <w:rFonts w:ascii="Angsana New" w:hAnsi="Angsana New" w:cs="Angsana New"/>
          <w:spacing w:val="-2"/>
          <w:sz w:val="10"/>
          <w:szCs w:val="10"/>
          <w:lang w:val="en-US"/>
        </w:rPr>
      </w:pPr>
    </w:p>
    <w:p w:rsidR="00E4286F" w:rsidRPr="00125F7C" w:rsidRDefault="00E4286F" w:rsidP="00E4286F">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 xml:space="preserve">I examined the recognition of revenue from construction services and estimation of construction </w:t>
      </w:r>
      <w:r w:rsidRPr="00125F7C">
        <w:rPr>
          <w:rFonts w:ascii="Angsana New" w:hAnsi="Angsana New" w:cs="Angsana New"/>
          <w:spacing w:val="-4"/>
          <w:sz w:val="31"/>
          <w:szCs w:val="31"/>
          <w:lang w:val="en-US"/>
        </w:rPr>
        <w:t xml:space="preserve">project costs by assessing and testing the effectiveness of the internal controls put in place over the recognition of revenue and construction costs, the estimation of project costs, the estimation of percentage of work completion and possible losses from construction contracts by making enquiry of responsible executives, gaining an understanding </w:t>
      </w:r>
      <w:r w:rsidR="00125F7C">
        <w:rPr>
          <w:rFonts w:ascii="Angsana New" w:hAnsi="Angsana New" w:cs="Angsana New"/>
          <w:spacing w:val="-4"/>
          <w:sz w:val="31"/>
          <w:szCs w:val="31"/>
          <w:lang w:val="en-US"/>
        </w:rPr>
        <w:t xml:space="preserve"> </w:t>
      </w:r>
      <w:r w:rsidRPr="00125F7C">
        <w:rPr>
          <w:rFonts w:ascii="Angsana New" w:hAnsi="Angsana New" w:cs="Angsana New"/>
          <w:spacing w:val="-4"/>
          <w:sz w:val="31"/>
          <w:szCs w:val="31"/>
          <w:lang w:val="en-US"/>
        </w:rPr>
        <w:t>of the controls and selecting representative samples to test the operation of the Group</w:t>
      </w:r>
      <w:r w:rsidRPr="00125F7C">
        <w:rPr>
          <w:rFonts w:ascii="Angsana New" w:hAnsi="Angsana New" w:cs="Angsana New"/>
          <w:spacing w:val="-4"/>
          <w:sz w:val="31"/>
          <w:szCs w:val="31"/>
          <w:cs/>
          <w:lang w:val="en-US"/>
        </w:rPr>
        <w:t>’</w:t>
      </w:r>
      <w:r w:rsidRPr="00125F7C">
        <w:rPr>
          <w:rFonts w:ascii="Angsana New" w:hAnsi="Angsana New" w:cs="Angsana New"/>
          <w:spacing w:val="-4"/>
          <w:sz w:val="31"/>
          <w:szCs w:val="31"/>
          <w:lang w:val="en-US"/>
        </w:rPr>
        <w:t>s</w:t>
      </w:r>
      <w:r w:rsidR="00AA105B" w:rsidRPr="00125F7C">
        <w:rPr>
          <w:rFonts w:ascii="Angsana New" w:hAnsi="Angsana New" w:cs="Angsana New"/>
          <w:spacing w:val="-4"/>
          <w:sz w:val="31"/>
          <w:szCs w:val="31"/>
          <w:cs/>
          <w:lang w:val="en-US"/>
        </w:rPr>
        <w:t xml:space="preserve"> </w:t>
      </w:r>
      <w:r w:rsidRPr="00125F7C">
        <w:rPr>
          <w:rFonts w:ascii="Angsana New" w:hAnsi="Angsana New" w:cs="Angsana New"/>
          <w:spacing w:val="-4"/>
          <w:sz w:val="31"/>
          <w:szCs w:val="31"/>
          <w:lang w:val="en-US"/>
        </w:rPr>
        <w:t xml:space="preserve">designed controls, read the construction contracts to consider the conditions relating to revenue recognition, made enquiry of responsible </w:t>
      </w:r>
      <w:r w:rsidRPr="00125F7C">
        <w:rPr>
          <w:rFonts w:ascii="Angsana New" w:hAnsi="Angsana New" w:cs="Angsana New"/>
          <w:spacing w:val="-2"/>
          <w:sz w:val="31"/>
          <w:szCs w:val="31"/>
          <w:lang w:val="en-US"/>
        </w:rPr>
        <w:t>executives, gained an understanding of process to assess the percentage of completion and cost estimates for projects, checked appropriate of estimates of project costs to the project budgets, checked actual costs against supporting documents, tested the calculation of the percentage of completion based on actual construction costs incurred, performed analytical procedures on gross margins of construction projects and compared the percentage of completion as evaluated by the project engineer to the percentage of completion based on actual construction costs incurred, observe the project in progress at the end of year and evaluated the possible losses on projects assessed by the management</w:t>
      </w:r>
      <w:r w:rsidRPr="00125F7C">
        <w:rPr>
          <w:rFonts w:ascii="Angsana New" w:hAnsi="Angsana New" w:cs="Angsana New"/>
          <w:spacing w:val="-2"/>
          <w:sz w:val="31"/>
          <w:szCs w:val="31"/>
          <w:cs/>
          <w:lang w:val="en-US"/>
        </w:rPr>
        <w:t>.</w:t>
      </w:r>
    </w:p>
    <w:p w:rsidR="00851B8D" w:rsidRPr="00125F7C" w:rsidRDefault="00851B8D" w:rsidP="00E4286F">
      <w:pPr>
        <w:ind w:firstLine="1418"/>
        <w:jc w:val="thaiDistribute"/>
        <w:rPr>
          <w:rFonts w:ascii="Angsana New" w:hAnsi="Angsana New" w:cs="Angsana New"/>
          <w:spacing w:val="-2"/>
          <w:sz w:val="24"/>
          <w:szCs w:val="24"/>
          <w:lang w:val="en-US"/>
        </w:rPr>
      </w:pPr>
    </w:p>
    <w:p w:rsidR="00E4286F" w:rsidRPr="0085319F" w:rsidRDefault="00E4286F" w:rsidP="00E4286F">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Other information</w:t>
      </w:r>
    </w:p>
    <w:p w:rsidR="00E4286F" w:rsidRPr="00125F7C" w:rsidRDefault="00E4286F" w:rsidP="00E4286F">
      <w:pPr>
        <w:ind w:firstLine="1418"/>
        <w:jc w:val="thaiDistribute"/>
        <w:rPr>
          <w:rFonts w:ascii="Angsana New" w:hAnsi="Angsana New" w:cs="Angsana New"/>
          <w:sz w:val="20"/>
          <w:szCs w:val="20"/>
          <w:lang w:val="en-US"/>
        </w:rPr>
      </w:pPr>
    </w:p>
    <w:p w:rsidR="00E4286F" w:rsidRPr="0085319F" w:rsidRDefault="00E4286F" w:rsidP="00E4286F">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Management is responsible for the other information</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The other information comprises the information included in the annual report, but does not include the consolidated and separate financial statements and my auditor</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s report thereon the annual report is expected to be made available to me after the date of this auditor's report</w:t>
      </w:r>
      <w:r w:rsidRPr="0085319F">
        <w:rPr>
          <w:rFonts w:ascii="Angsana New" w:hAnsi="Angsana New" w:cs="Angsana New"/>
          <w:spacing w:val="-2"/>
          <w:sz w:val="31"/>
          <w:szCs w:val="31"/>
          <w:cs/>
          <w:lang w:val="en-US"/>
        </w:rPr>
        <w:t>.</w:t>
      </w:r>
    </w:p>
    <w:p w:rsidR="00336973" w:rsidRPr="009E4AF2" w:rsidRDefault="00336973" w:rsidP="00E4286F">
      <w:pPr>
        <w:ind w:firstLine="1418"/>
        <w:jc w:val="thaiDistribute"/>
        <w:rPr>
          <w:rFonts w:ascii="Angsana New" w:hAnsi="Angsana New" w:cs="Angsana New"/>
          <w:sz w:val="20"/>
          <w:szCs w:val="20"/>
          <w:lang w:val="en-US"/>
        </w:rPr>
      </w:pPr>
    </w:p>
    <w:p w:rsidR="00E4286F" w:rsidRPr="00125F7C" w:rsidRDefault="00E4286F" w:rsidP="00E4286F">
      <w:pPr>
        <w:ind w:firstLine="1418"/>
        <w:jc w:val="thaiDistribute"/>
        <w:rPr>
          <w:rFonts w:ascii="Angsana New" w:hAnsi="Angsana New" w:cs="Angsana New"/>
          <w:spacing w:val="-2"/>
          <w:sz w:val="31"/>
          <w:szCs w:val="31"/>
          <w:lang w:val="en-US"/>
        </w:rPr>
      </w:pPr>
      <w:r w:rsidRPr="00125F7C">
        <w:rPr>
          <w:rFonts w:ascii="Angsana New" w:hAnsi="Angsana New" w:cs="Angsana New"/>
          <w:spacing w:val="-2"/>
          <w:sz w:val="31"/>
          <w:szCs w:val="31"/>
          <w:lang w:val="en-US"/>
        </w:rPr>
        <w:t>My opinion on the consolidated and separate financial statements does not cover the other information and I will not express any form of assurance conclusion thereon</w:t>
      </w:r>
      <w:r w:rsidRPr="00125F7C">
        <w:rPr>
          <w:rFonts w:ascii="Angsana New" w:hAnsi="Angsana New" w:cs="Angsana New"/>
          <w:spacing w:val="-2"/>
          <w:sz w:val="31"/>
          <w:szCs w:val="31"/>
          <w:cs/>
          <w:lang w:val="en-US"/>
        </w:rPr>
        <w:t>.</w:t>
      </w:r>
    </w:p>
    <w:p w:rsidR="00336973" w:rsidRPr="009E4AF2" w:rsidRDefault="00336973" w:rsidP="00E4286F">
      <w:pPr>
        <w:ind w:firstLine="1418"/>
        <w:jc w:val="thaiDistribute"/>
        <w:rPr>
          <w:rFonts w:ascii="Angsana New" w:hAnsi="Angsana New" w:cs="Angsana New"/>
          <w:sz w:val="20"/>
          <w:szCs w:val="20"/>
          <w:lang w:val="en-US"/>
        </w:rPr>
      </w:pPr>
    </w:p>
    <w:p w:rsidR="00E4286F" w:rsidRPr="0085319F" w:rsidRDefault="00E4286F" w:rsidP="00E4286F">
      <w:pPr>
        <w:ind w:firstLine="1418"/>
        <w:jc w:val="thaiDistribute"/>
        <w:rPr>
          <w:rFonts w:ascii="Angsana New" w:hAnsi="Angsana New" w:cs="Angsana New"/>
          <w:spacing w:val="-4"/>
          <w:sz w:val="31"/>
          <w:szCs w:val="31"/>
          <w:lang w:val="en-US"/>
        </w:rPr>
      </w:pPr>
      <w:r w:rsidRPr="0085319F">
        <w:rPr>
          <w:rFonts w:ascii="Angsana New" w:hAnsi="Angsana New" w:cs="Angsana New"/>
          <w:spacing w:val="-4"/>
          <w:sz w:val="31"/>
          <w:szCs w:val="31"/>
          <w:lang w:val="en-US"/>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85319F">
        <w:rPr>
          <w:rFonts w:ascii="Angsana New" w:hAnsi="Angsana New" w:cs="Angsana New"/>
          <w:spacing w:val="-4"/>
          <w:sz w:val="31"/>
          <w:szCs w:val="31"/>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125F7C" w:rsidRDefault="00E4286F" w:rsidP="00E4286F">
      <w:pPr>
        <w:ind w:firstLine="1418"/>
        <w:jc w:val="thaiDistribute"/>
        <w:rPr>
          <w:rFonts w:ascii="Angsana New" w:hAnsi="Angsana New" w:cs="Angsana New"/>
          <w:sz w:val="31"/>
          <w:szCs w:val="31"/>
          <w:lang w:val="en-US"/>
        </w:rPr>
      </w:pPr>
      <w:r w:rsidRPr="00125F7C">
        <w:rPr>
          <w:rFonts w:ascii="Angsana New" w:hAnsi="Angsana New" w:cs="Angsana New"/>
          <w:sz w:val="31"/>
          <w:szCs w:val="31"/>
          <w:lang w:val="en-US"/>
        </w:rPr>
        <w:lastRenderedPageBreak/>
        <w:t>When I read the annual report of the Group, if I conclude that there is a material misstatement therein, I am required to communicate the matter to those charged with governance for correction of the misstatement</w:t>
      </w:r>
      <w:r w:rsidRPr="00125F7C">
        <w:rPr>
          <w:rFonts w:ascii="Angsana New" w:hAnsi="Angsana New" w:cs="Angsana New"/>
          <w:sz w:val="31"/>
          <w:szCs w:val="31"/>
          <w:cs/>
          <w:lang w:val="en-US"/>
        </w:rPr>
        <w:t>.</w:t>
      </w:r>
    </w:p>
    <w:p w:rsidR="00E4286F" w:rsidRPr="0085319F" w:rsidRDefault="00E4286F" w:rsidP="00E4286F">
      <w:pPr>
        <w:ind w:firstLine="1418"/>
        <w:jc w:val="thaiDistribute"/>
        <w:rPr>
          <w:rFonts w:ascii="Angsana New" w:hAnsi="Angsana New" w:cs="Angsana New"/>
          <w:sz w:val="31"/>
          <w:szCs w:val="31"/>
          <w:lang w:val="en-US"/>
        </w:rPr>
      </w:pPr>
    </w:p>
    <w:p w:rsidR="00E4286F" w:rsidRPr="0085319F" w:rsidRDefault="00E4286F" w:rsidP="00E4286F">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Responsibilities of management and those charged with governance for the financial statements</w:t>
      </w:r>
    </w:p>
    <w:p w:rsidR="00E4286F" w:rsidRPr="00125F7C" w:rsidRDefault="00E4286F" w:rsidP="00E4286F">
      <w:pPr>
        <w:ind w:firstLine="1418"/>
        <w:jc w:val="thaiDistribute"/>
        <w:rPr>
          <w:rFonts w:ascii="Angsana New" w:hAnsi="Angsana New" w:cs="Angsana New"/>
          <w:sz w:val="16"/>
          <w:szCs w:val="16"/>
          <w:lang w:val="en-US"/>
        </w:rPr>
      </w:pPr>
    </w:p>
    <w:p w:rsidR="00E4286F" w:rsidRPr="0085319F" w:rsidRDefault="00E4286F" w:rsidP="00E4286F">
      <w:pPr>
        <w:ind w:firstLine="1418"/>
        <w:jc w:val="thaiDistribute"/>
        <w:rPr>
          <w:rFonts w:ascii="Angsana New" w:hAnsi="Angsana New" w:cs="Angsana New"/>
          <w:sz w:val="31"/>
          <w:szCs w:val="31"/>
          <w:lang w:val="en-US"/>
        </w:rPr>
      </w:pPr>
      <w:r w:rsidRPr="0085319F">
        <w:rPr>
          <w:rFonts w:ascii="Angsana New" w:hAnsi="Angsana New" w:cs="Angsana New"/>
          <w:sz w:val="31"/>
          <w:szCs w:val="31"/>
          <w:lang w:val="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85319F">
        <w:rPr>
          <w:rFonts w:ascii="Angsana New" w:hAnsi="Angsana New" w:cs="Angsana New"/>
          <w:sz w:val="31"/>
          <w:szCs w:val="31"/>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85319F" w:rsidRDefault="00416C27" w:rsidP="00E4286F">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In preparing the consolidated and separate financial statements, management is responsible for assessing the Group's and the Company</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85319F">
        <w:rPr>
          <w:rFonts w:ascii="Angsana New" w:hAnsi="Angsana New" w:cs="Angsana New"/>
          <w:spacing w:val="-2"/>
          <w:sz w:val="31"/>
          <w:szCs w:val="31"/>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85319F" w:rsidRDefault="00416C27" w:rsidP="00E4286F">
      <w:pPr>
        <w:ind w:firstLine="1418"/>
        <w:jc w:val="thaiDistribute"/>
        <w:rPr>
          <w:rFonts w:ascii="Angsana New" w:hAnsi="Angsana New" w:cs="Angsana New"/>
          <w:sz w:val="31"/>
          <w:szCs w:val="31"/>
          <w:lang w:val="en-US"/>
        </w:rPr>
      </w:pPr>
      <w:r w:rsidRPr="0085319F">
        <w:rPr>
          <w:rFonts w:ascii="Angsana New" w:hAnsi="Angsana New" w:cs="Angsana New"/>
          <w:spacing w:val="-4"/>
          <w:sz w:val="31"/>
          <w:szCs w:val="31"/>
          <w:lang w:val="en-US"/>
        </w:rPr>
        <w:t>Those charged with governance are responsible for overseeing the Group</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s and the Company</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 xml:space="preserve">s </w:t>
      </w:r>
      <w:r w:rsidRPr="0085319F">
        <w:rPr>
          <w:rFonts w:ascii="Angsana New" w:hAnsi="Angsana New" w:cs="Angsana New"/>
          <w:sz w:val="31"/>
          <w:szCs w:val="31"/>
          <w:lang w:val="en-US"/>
        </w:rPr>
        <w:t>financial reporting process</w:t>
      </w:r>
      <w:r w:rsidRPr="0085319F">
        <w:rPr>
          <w:rFonts w:ascii="Angsana New" w:hAnsi="Angsana New" w:cs="Angsana New"/>
          <w:sz w:val="31"/>
          <w:szCs w:val="31"/>
          <w:cs/>
          <w:lang w:val="en-US"/>
        </w:rPr>
        <w:t>.</w:t>
      </w:r>
    </w:p>
    <w:p w:rsidR="00E4286F" w:rsidRPr="0085319F" w:rsidRDefault="00E4286F" w:rsidP="00E4286F">
      <w:pPr>
        <w:ind w:firstLine="1418"/>
        <w:jc w:val="thaiDistribute"/>
        <w:rPr>
          <w:rFonts w:ascii="Angsana New" w:hAnsi="Angsana New" w:cs="Angsana New"/>
          <w:sz w:val="31"/>
          <w:szCs w:val="31"/>
          <w:lang w:val="en-US"/>
        </w:rPr>
      </w:pPr>
    </w:p>
    <w:p w:rsidR="00416C27" w:rsidRPr="0085319F" w:rsidRDefault="00416C27" w:rsidP="00416C27">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Auditor</w:t>
      </w:r>
      <w:r w:rsidRPr="0085319F">
        <w:rPr>
          <w:rFonts w:ascii="Angsana New" w:hAnsi="Angsana New" w:cs="Angsana New"/>
          <w:b/>
          <w:bCs/>
          <w:sz w:val="31"/>
          <w:szCs w:val="31"/>
          <w:u w:val="single"/>
          <w:cs/>
          <w:lang w:val="en-US"/>
        </w:rPr>
        <w:t>’</w:t>
      </w:r>
      <w:r w:rsidRPr="0085319F">
        <w:rPr>
          <w:rFonts w:ascii="Angsana New" w:hAnsi="Angsana New" w:cs="Angsana New"/>
          <w:b/>
          <w:bCs/>
          <w:sz w:val="31"/>
          <w:szCs w:val="31"/>
          <w:u w:val="single"/>
          <w:lang w:val="en-US"/>
        </w:rPr>
        <w:t>s responsibilities for the audit of the financial statements</w:t>
      </w:r>
    </w:p>
    <w:p w:rsidR="00336973" w:rsidRPr="001C0E94" w:rsidRDefault="00336973" w:rsidP="00416C27">
      <w:pPr>
        <w:ind w:firstLine="1418"/>
        <w:jc w:val="thaiDistribute"/>
        <w:rPr>
          <w:rFonts w:ascii="Angsana New" w:hAnsi="Angsana New" w:cs="Angsana New"/>
          <w:sz w:val="20"/>
          <w:szCs w:val="20"/>
          <w:lang w:val="en-US"/>
        </w:rPr>
      </w:pPr>
    </w:p>
    <w:p w:rsidR="00416C27" w:rsidRDefault="00416C27" w:rsidP="00416C27">
      <w:pPr>
        <w:ind w:firstLine="1418"/>
        <w:jc w:val="thaiDistribute"/>
        <w:rPr>
          <w:rFonts w:ascii="Angsana New" w:hAnsi="Angsana New" w:cs="Angsana New"/>
          <w:sz w:val="31"/>
          <w:szCs w:val="31"/>
          <w:lang w:val="en-US"/>
        </w:rPr>
      </w:pPr>
      <w:r w:rsidRPr="0085319F">
        <w:rPr>
          <w:rFonts w:ascii="Angsana New" w:hAnsi="Angsana New" w:cs="Angsana New"/>
          <w:sz w:val="31"/>
          <w:szCs w:val="31"/>
          <w:lang w:val="en-US"/>
        </w:rPr>
        <w:t>My objectives are to obtain reasonable assurance about whether the consolidated and separate financial statements as a whole are free from material misstatement, whether due to fraud or error, and to issue an auditor</w:t>
      </w:r>
      <w:r w:rsidRPr="0085319F">
        <w:rPr>
          <w:rFonts w:ascii="Angsana New" w:hAnsi="Angsana New" w:cs="Angsana New"/>
          <w:sz w:val="31"/>
          <w:szCs w:val="31"/>
          <w:cs/>
          <w:lang w:val="en-US"/>
        </w:rPr>
        <w:t>’</w:t>
      </w:r>
      <w:r w:rsidRPr="0085319F">
        <w:rPr>
          <w:rFonts w:ascii="Angsana New" w:hAnsi="Angsana New" w:cs="Angsana New"/>
          <w:sz w:val="31"/>
          <w:szCs w:val="31"/>
          <w:lang w:val="en-US"/>
        </w:rPr>
        <w:t>s report that includes my opinion</w:t>
      </w:r>
      <w:r w:rsidRPr="0085319F">
        <w:rPr>
          <w:rFonts w:ascii="Angsana New" w:hAnsi="Angsana New" w:cs="Angsana New"/>
          <w:sz w:val="31"/>
          <w:szCs w:val="31"/>
          <w:cs/>
          <w:lang w:val="en-US"/>
        </w:rPr>
        <w:t xml:space="preserve">. </w:t>
      </w:r>
      <w:r w:rsidRPr="0085319F">
        <w:rPr>
          <w:rFonts w:ascii="Angsana New" w:hAnsi="Angsana New" w:cs="Angsana New"/>
          <w:sz w:val="31"/>
          <w:szCs w:val="31"/>
          <w:lang w:val="en-US"/>
        </w:rPr>
        <w:t>Reasonable assurance is a high level of assurance, but is not a guarantee that an audit conducted in accordance with Thai Standards on Auditing will always detect a material misstatement when it exists</w:t>
      </w:r>
      <w:r w:rsidRPr="0085319F">
        <w:rPr>
          <w:rFonts w:ascii="Angsana New" w:hAnsi="Angsana New" w:cs="Angsana New"/>
          <w:sz w:val="31"/>
          <w:szCs w:val="31"/>
          <w:cs/>
          <w:lang w:val="en-US"/>
        </w:rPr>
        <w:t>.</w:t>
      </w:r>
    </w:p>
    <w:p w:rsidR="001C0E94" w:rsidRPr="001C0E94" w:rsidRDefault="001C0E94" w:rsidP="00416C27">
      <w:pPr>
        <w:ind w:firstLine="1418"/>
        <w:jc w:val="thaiDistribute"/>
        <w:rPr>
          <w:rFonts w:ascii="Angsana New" w:hAnsi="Angsana New" w:cs="Angsana New"/>
          <w:sz w:val="20"/>
          <w:szCs w:val="20"/>
          <w:lang w:val="en-US"/>
        </w:rPr>
      </w:pPr>
    </w:p>
    <w:p w:rsidR="00416C27" w:rsidRPr="0085319F" w:rsidRDefault="00416C27" w:rsidP="00416C27">
      <w:pPr>
        <w:ind w:firstLine="1418"/>
        <w:jc w:val="thaiDistribute"/>
        <w:rPr>
          <w:rFonts w:ascii="Angsana New" w:hAnsi="Angsana New" w:cs="Angsana New"/>
          <w:sz w:val="31"/>
          <w:szCs w:val="31"/>
          <w:lang w:val="en-US"/>
        </w:rPr>
      </w:pPr>
      <w:r w:rsidRPr="0085319F">
        <w:rPr>
          <w:rFonts w:ascii="Angsana New" w:hAnsi="Angsana New" w:cs="Angsana New"/>
          <w:sz w:val="31"/>
          <w:szCs w:val="31"/>
          <w:lang w:val="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85319F">
        <w:rPr>
          <w:rFonts w:ascii="Angsana New" w:hAnsi="Angsana New" w:cs="Angsana New"/>
          <w:sz w:val="31"/>
          <w:szCs w:val="31"/>
          <w:cs/>
          <w:lang w:val="en-US"/>
        </w:rPr>
        <w:t>.</w:t>
      </w:r>
    </w:p>
    <w:p w:rsidR="00416C27" w:rsidRPr="001C0E94" w:rsidRDefault="00416C27" w:rsidP="00416C27">
      <w:pPr>
        <w:ind w:firstLine="1418"/>
        <w:jc w:val="thaiDistribute"/>
        <w:rPr>
          <w:rFonts w:ascii="Angsana New" w:hAnsi="Angsana New" w:cs="Angsana New"/>
          <w:sz w:val="20"/>
          <w:szCs w:val="20"/>
          <w:lang w:val="en-US"/>
        </w:rPr>
      </w:pPr>
    </w:p>
    <w:p w:rsidR="00416C27" w:rsidRPr="00125F7C" w:rsidRDefault="00416C27" w:rsidP="00E4286F">
      <w:pPr>
        <w:ind w:firstLine="1418"/>
        <w:jc w:val="thaiDistribute"/>
        <w:rPr>
          <w:rFonts w:ascii="Angsana New" w:hAnsi="Angsana New" w:cs="Angsana New"/>
          <w:sz w:val="31"/>
          <w:szCs w:val="31"/>
          <w:lang w:val="en-US"/>
        </w:rPr>
      </w:pPr>
      <w:r w:rsidRPr="00125F7C">
        <w:rPr>
          <w:rFonts w:ascii="Angsana New" w:hAnsi="Angsana New" w:cs="Angsana New"/>
          <w:sz w:val="31"/>
          <w:szCs w:val="31"/>
          <w:lang w:val="en-US"/>
        </w:rPr>
        <w:t>As part of an audit in accordance with Thai Standards on Auditing, I exercise professional judgment and maintain professional skepticism throughout the audit</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 xml:space="preserve">I </w:t>
      </w:r>
      <w:proofErr w:type="gramStart"/>
      <w:r w:rsidRPr="00125F7C">
        <w:rPr>
          <w:rFonts w:ascii="Angsana New" w:hAnsi="Angsana New" w:cs="Angsana New"/>
          <w:sz w:val="31"/>
          <w:szCs w:val="31"/>
          <w:lang w:val="en-US"/>
        </w:rPr>
        <w:t xml:space="preserve">also </w:t>
      </w:r>
      <w:r w:rsidRPr="00125F7C">
        <w:rPr>
          <w:rFonts w:ascii="Angsana New" w:hAnsi="Angsana New" w:cs="Angsana New"/>
          <w:sz w:val="31"/>
          <w:szCs w:val="31"/>
          <w:cs/>
          <w:lang w:val="en-US"/>
        </w:rPr>
        <w:t>:</w:t>
      </w:r>
      <w:proofErr w:type="gramEnd"/>
      <w:r w:rsidRPr="00125F7C">
        <w:rPr>
          <w:rFonts w:ascii="Angsana New" w:hAnsi="Angsana New" w:cs="Angsana New"/>
          <w:sz w:val="31"/>
          <w:szCs w:val="31"/>
          <w:cs/>
          <w:lang w:val="en-US"/>
        </w:rPr>
        <w:t>-</w:t>
      </w:r>
    </w:p>
    <w:p w:rsidR="00336973" w:rsidRPr="00125F7C" w:rsidRDefault="00336973" w:rsidP="00125F7C">
      <w:pPr>
        <w:ind w:firstLine="1418"/>
        <w:jc w:val="thaiDistribute"/>
        <w:rPr>
          <w:rFonts w:ascii="Angsana New" w:hAnsi="Angsana New" w:cs="Angsana New"/>
          <w:sz w:val="10"/>
          <w:szCs w:val="10"/>
          <w:lang w:val="en-US"/>
        </w:rPr>
      </w:pPr>
    </w:p>
    <w:p w:rsidR="00416C27" w:rsidRPr="00125F7C" w:rsidRDefault="00416C27" w:rsidP="00416C27">
      <w:pPr>
        <w:pStyle w:val="ListParagraph"/>
        <w:numPr>
          <w:ilvl w:val="0"/>
          <w:numId w:val="39"/>
        </w:numPr>
        <w:ind w:left="284"/>
        <w:jc w:val="thaiDistribute"/>
        <w:rPr>
          <w:rFonts w:ascii="Angsana New" w:hAnsi="Angsana New"/>
          <w:spacing w:val="-4"/>
          <w:sz w:val="31"/>
          <w:szCs w:val="31"/>
          <w:lang w:val="en-US"/>
        </w:rPr>
      </w:pPr>
      <w:r w:rsidRPr="00125F7C">
        <w:rPr>
          <w:rFonts w:ascii="Angsana New" w:hAnsi="Angsana New"/>
          <w:spacing w:val="-4"/>
          <w:sz w:val="31"/>
          <w:szCs w:val="31"/>
          <w:lang w:val="en-US"/>
        </w:rPr>
        <w:lastRenderedPageBreak/>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125F7C">
        <w:rPr>
          <w:rFonts w:ascii="Angsana New" w:hAnsi="Angsana New"/>
          <w:spacing w:val="-4"/>
          <w:sz w:val="31"/>
          <w:szCs w:val="31"/>
          <w:cs/>
          <w:lang w:val="en-US"/>
        </w:rPr>
        <w:t xml:space="preserve">. </w:t>
      </w:r>
      <w:r w:rsidRPr="00125F7C">
        <w:rPr>
          <w:rFonts w:ascii="Angsana New" w:hAnsi="Angsana New"/>
          <w:spacing w:val="-4"/>
          <w:sz w:val="31"/>
          <w:szCs w:val="31"/>
          <w:lang w:val="en-US"/>
        </w:rPr>
        <w:t>The risk of not detecting a material misstatement resulting from fraud is higher than for one resulting from error, as fraud may involve collusion, forgery, intentional omissions, misrepresentations, or the override of internal control</w:t>
      </w:r>
      <w:r w:rsidRPr="00125F7C">
        <w:rPr>
          <w:rFonts w:ascii="Angsana New" w:hAnsi="Angsana New"/>
          <w:spacing w:val="-4"/>
          <w:sz w:val="31"/>
          <w:szCs w:val="31"/>
          <w:cs/>
          <w:lang w:val="en-US"/>
        </w:rPr>
        <w:t>.</w:t>
      </w:r>
    </w:p>
    <w:p w:rsidR="002045B2" w:rsidRPr="00125F7C" w:rsidRDefault="002045B2" w:rsidP="00125F7C">
      <w:pPr>
        <w:ind w:left="-76"/>
        <w:jc w:val="thaiDistribute"/>
        <w:rPr>
          <w:rFonts w:ascii="Angsana New" w:hAnsi="Angsana New" w:cs="Angsana New"/>
          <w:sz w:val="10"/>
          <w:szCs w:val="10"/>
          <w:lang w:val="en-US"/>
        </w:rPr>
      </w:pPr>
    </w:p>
    <w:p w:rsidR="00416C27" w:rsidRPr="0085319F" w:rsidRDefault="00416C27" w:rsidP="002045B2">
      <w:pPr>
        <w:pStyle w:val="ListParagraph"/>
        <w:numPr>
          <w:ilvl w:val="0"/>
          <w:numId w:val="39"/>
        </w:numPr>
        <w:ind w:left="284"/>
        <w:jc w:val="thaiDistribute"/>
        <w:rPr>
          <w:rFonts w:ascii="Angsana New" w:hAnsi="Angsana New"/>
          <w:spacing w:val="-2"/>
          <w:sz w:val="31"/>
          <w:szCs w:val="31"/>
          <w:lang w:val="en-US"/>
        </w:rPr>
      </w:pPr>
      <w:r w:rsidRPr="0085319F">
        <w:rPr>
          <w:rFonts w:ascii="Angsana New" w:hAnsi="Angsana New"/>
          <w:spacing w:val="-2"/>
          <w:sz w:val="31"/>
          <w:szCs w:val="31"/>
          <w:lang w:val="en-US"/>
        </w:rPr>
        <w:t>Obtain an understanding of internal control relevant to the audit in order to design audit procedures that are appropriate in the circumstances, but not for the purpose of expressing an opinion on the effectiveness of the Group</w:t>
      </w:r>
      <w:r w:rsidRPr="0085319F">
        <w:rPr>
          <w:rFonts w:ascii="Angsana New" w:hAnsi="Angsana New"/>
          <w:spacing w:val="-2"/>
          <w:sz w:val="31"/>
          <w:szCs w:val="31"/>
          <w:cs/>
          <w:lang w:val="en-US"/>
        </w:rPr>
        <w:t>’</w:t>
      </w:r>
      <w:r w:rsidRPr="0085319F">
        <w:rPr>
          <w:rFonts w:ascii="Angsana New" w:hAnsi="Angsana New"/>
          <w:spacing w:val="-2"/>
          <w:sz w:val="31"/>
          <w:szCs w:val="31"/>
          <w:lang w:val="en-US"/>
        </w:rPr>
        <w:t>s and the Company</w:t>
      </w:r>
      <w:r w:rsidRPr="0085319F">
        <w:rPr>
          <w:rFonts w:ascii="Angsana New" w:hAnsi="Angsana New"/>
          <w:spacing w:val="-2"/>
          <w:sz w:val="31"/>
          <w:szCs w:val="31"/>
          <w:cs/>
          <w:lang w:val="en-US"/>
        </w:rPr>
        <w:t>’</w:t>
      </w:r>
      <w:r w:rsidRPr="0085319F">
        <w:rPr>
          <w:rFonts w:ascii="Angsana New" w:hAnsi="Angsana New"/>
          <w:spacing w:val="-2"/>
          <w:sz w:val="31"/>
          <w:szCs w:val="31"/>
          <w:lang w:val="en-US"/>
        </w:rPr>
        <w:t>s internal control</w:t>
      </w:r>
      <w:r w:rsidRPr="0085319F">
        <w:rPr>
          <w:rFonts w:ascii="Angsana New" w:hAnsi="Angsana New"/>
          <w:spacing w:val="-2"/>
          <w:sz w:val="31"/>
          <w:szCs w:val="31"/>
          <w:cs/>
          <w:lang w:val="en-US"/>
        </w:rPr>
        <w:t>.</w:t>
      </w:r>
    </w:p>
    <w:p w:rsidR="002045B2" w:rsidRPr="00125F7C" w:rsidRDefault="002045B2" w:rsidP="00125F7C">
      <w:pPr>
        <w:ind w:left="-76"/>
        <w:jc w:val="thaiDistribute"/>
        <w:rPr>
          <w:rFonts w:ascii="Angsana New" w:hAnsi="Angsana New" w:cs="Angsana New"/>
          <w:sz w:val="10"/>
          <w:szCs w:val="10"/>
          <w:lang w:val="en-US"/>
        </w:rPr>
      </w:pPr>
    </w:p>
    <w:p w:rsidR="00416C27" w:rsidRPr="0085319F" w:rsidRDefault="00416C27" w:rsidP="002045B2">
      <w:pPr>
        <w:pStyle w:val="ListParagraph"/>
        <w:numPr>
          <w:ilvl w:val="0"/>
          <w:numId w:val="39"/>
        </w:numPr>
        <w:ind w:left="284" w:hanging="284"/>
        <w:jc w:val="thaiDistribute"/>
        <w:rPr>
          <w:rFonts w:ascii="Angsana New" w:hAnsi="Angsana New"/>
          <w:sz w:val="31"/>
          <w:szCs w:val="31"/>
          <w:lang w:val="en-US"/>
        </w:rPr>
      </w:pPr>
      <w:r w:rsidRPr="0085319F">
        <w:rPr>
          <w:rFonts w:ascii="Angsana New" w:hAnsi="Angsana New"/>
          <w:sz w:val="31"/>
          <w:szCs w:val="31"/>
          <w:lang w:val="en-US"/>
        </w:rPr>
        <w:t>Evaluate the appropriateness of accounting policies used and the reasonableness of accounting estimates and related disclosures made by management</w:t>
      </w:r>
      <w:r w:rsidR="002045B2" w:rsidRPr="0085319F">
        <w:rPr>
          <w:rFonts w:ascii="Angsana New" w:hAnsi="Angsana New"/>
          <w:sz w:val="31"/>
          <w:szCs w:val="31"/>
          <w:cs/>
          <w:lang w:val="en-US"/>
        </w:rPr>
        <w:t>.</w:t>
      </w:r>
    </w:p>
    <w:p w:rsidR="002045B2" w:rsidRPr="00125F7C" w:rsidRDefault="002045B2" w:rsidP="00125F7C">
      <w:pPr>
        <w:jc w:val="thaiDistribute"/>
        <w:rPr>
          <w:rFonts w:ascii="Angsana New" w:hAnsi="Angsana New" w:cs="Angsana New"/>
          <w:sz w:val="10"/>
          <w:szCs w:val="10"/>
          <w:lang w:val="en-US"/>
        </w:rPr>
      </w:pPr>
    </w:p>
    <w:p w:rsidR="00416C27" w:rsidRPr="0085319F" w:rsidRDefault="00416C27" w:rsidP="002045B2">
      <w:pPr>
        <w:pStyle w:val="ListParagraph"/>
        <w:numPr>
          <w:ilvl w:val="0"/>
          <w:numId w:val="39"/>
        </w:numPr>
        <w:ind w:left="284" w:hanging="284"/>
        <w:jc w:val="thaiDistribute"/>
        <w:rPr>
          <w:rFonts w:ascii="Angsana New" w:hAnsi="Angsana New"/>
          <w:spacing w:val="-4"/>
          <w:sz w:val="31"/>
          <w:szCs w:val="31"/>
          <w:lang w:val="en-US"/>
        </w:rPr>
      </w:pPr>
      <w:r w:rsidRPr="0085319F">
        <w:rPr>
          <w:rFonts w:ascii="Angsana New" w:hAnsi="Angsana New"/>
          <w:spacing w:val="-4"/>
          <w:sz w:val="31"/>
          <w:szCs w:val="31"/>
          <w:lang w:val="en-US"/>
        </w:rPr>
        <w:t>Conclude on the appropriateness of management</w:t>
      </w:r>
      <w:r w:rsidRPr="0085319F">
        <w:rPr>
          <w:rFonts w:ascii="Angsana New" w:hAnsi="Angsana New"/>
          <w:spacing w:val="-4"/>
          <w:sz w:val="31"/>
          <w:szCs w:val="31"/>
          <w:cs/>
          <w:lang w:val="en-US"/>
        </w:rPr>
        <w:t>’</w:t>
      </w:r>
      <w:r w:rsidRPr="0085319F">
        <w:rPr>
          <w:rFonts w:ascii="Angsana New" w:hAnsi="Angsana New"/>
          <w:spacing w:val="-4"/>
          <w:sz w:val="31"/>
          <w:szCs w:val="31"/>
          <w:lang w:val="en-US"/>
        </w:rPr>
        <w:t>s use of the going concern basis of accounting and, based on the audit evidence obtained, whether a material uncertainty exists related to events or conditions that may cast significant doubt on the Group</w:t>
      </w:r>
      <w:r w:rsidRPr="0085319F">
        <w:rPr>
          <w:rFonts w:ascii="Angsana New" w:hAnsi="Angsana New"/>
          <w:spacing w:val="-4"/>
          <w:sz w:val="31"/>
          <w:szCs w:val="31"/>
          <w:cs/>
          <w:lang w:val="en-US"/>
        </w:rPr>
        <w:t>’</w:t>
      </w:r>
      <w:r w:rsidRPr="0085319F">
        <w:rPr>
          <w:rFonts w:ascii="Angsana New" w:hAnsi="Angsana New"/>
          <w:spacing w:val="-4"/>
          <w:sz w:val="31"/>
          <w:szCs w:val="31"/>
          <w:lang w:val="en-US"/>
        </w:rPr>
        <w:t>s and the Company</w:t>
      </w:r>
      <w:r w:rsidRPr="0085319F">
        <w:rPr>
          <w:rFonts w:ascii="Angsana New" w:hAnsi="Angsana New"/>
          <w:spacing w:val="-4"/>
          <w:sz w:val="31"/>
          <w:szCs w:val="31"/>
          <w:cs/>
          <w:lang w:val="en-US"/>
        </w:rPr>
        <w:t>’</w:t>
      </w:r>
      <w:r w:rsidRPr="0085319F">
        <w:rPr>
          <w:rFonts w:ascii="Angsana New" w:hAnsi="Angsana New"/>
          <w:spacing w:val="-4"/>
          <w:sz w:val="31"/>
          <w:szCs w:val="31"/>
          <w:lang w:val="en-US"/>
        </w:rPr>
        <w:t>s ability to continue as a going concern</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 xml:space="preserve">If I conclude that  a </w:t>
      </w:r>
      <w:r w:rsidRPr="0085319F">
        <w:rPr>
          <w:rFonts w:ascii="Angsana New" w:hAnsi="Angsana New"/>
          <w:spacing w:val="-2"/>
          <w:sz w:val="31"/>
          <w:szCs w:val="31"/>
          <w:lang w:val="en-US"/>
        </w:rPr>
        <w:t>material uncertainty exists, I am required to draw attention in my auditor</w:t>
      </w:r>
      <w:r w:rsidRPr="0085319F">
        <w:rPr>
          <w:rFonts w:ascii="Angsana New" w:hAnsi="Angsana New"/>
          <w:spacing w:val="-2"/>
          <w:sz w:val="31"/>
          <w:szCs w:val="31"/>
          <w:cs/>
          <w:lang w:val="en-US"/>
        </w:rPr>
        <w:t>’</w:t>
      </w:r>
      <w:r w:rsidRPr="0085319F">
        <w:rPr>
          <w:rFonts w:ascii="Angsana New" w:hAnsi="Angsana New"/>
          <w:spacing w:val="-2"/>
          <w:sz w:val="31"/>
          <w:szCs w:val="31"/>
          <w:lang w:val="en-US"/>
        </w:rPr>
        <w:t>s report to the related disclosures in the</w:t>
      </w:r>
      <w:r w:rsidRPr="0085319F">
        <w:rPr>
          <w:rFonts w:ascii="Angsana New" w:hAnsi="Angsana New"/>
          <w:spacing w:val="-4"/>
          <w:sz w:val="31"/>
          <w:szCs w:val="31"/>
          <w:lang w:val="en-US"/>
        </w:rPr>
        <w:t xml:space="preserve"> consolidated and separate financial statements or, if such disclosures are inadequate, to modify my opinion</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My conclusions are based on the audit evidence obtained up to the date of my auditor</w:t>
      </w:r>
      <w:r w:rsidRPr="0085319F">
        <w:rPr>
          <w:rFonts w:ascii="Angsana New" w:hAnsi="Angsana New"/>
          <w:spacing w:val="-4"/>
          <w:sz w:val="31"/>
          <w:szCs w:val="31"/>
          <w:cs/>
          <w:lang w:val="en-US"/>
        </w:rPr>
        <w:t>’</w:t>
      </w:r>
      <w:r w:rsidRPr="0085319F">
        <w:rPr>
          <w:rFonts w:ascii="Angsana New" w:hAnsi="Angsana New"/>
          <w:spacing w:val="-4"/>
          <w:sz w:val="31"/>
          <w:szCs w:val="31"/>
          <w:lang w:val="en-US"/>
        </w:rPr>
        <w:t>s report</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However, future events or conditions may cause the Group and the Company to cease to continue as a going concern</w:t>
      </w:r>
      <w:r w:rsidRPr="0085319F">
        <w:rPr>
          <w:rFonts w:ascii="Angsana New" w:hAnsi="Angsana New"/>
          <w:spacing w:val="-4"/>
          <w:sz w:val="31"/>
          <w:szCs w:val="31"/>
          <w:cs/>
          <w:lang w:val="en-US"/>
        </w:rPr>
        <w:t>.</w:t>
      </w:r>
    </w:p>
    <w:p w:rsidR="00125F7C" w:rsidRPr="00125F7C" w:rsidRDefault="00125F7C" w:rsidP="00125F7C">
      <w:pPr>
        <w:pStyle w:val="ListParagraph"/>
        <w:ind w:left="284"/>
        <w:jc w:val="thaiDistribute"/>
        <w:rPr>
          <w:rFonts w:ascii="Angsana New" w:hAnsi="Angsana New"/>
          <w:spacing w:val="-2"/>
          <w:sz w:val="10"/>
          <w:szCs w:val="10"/>
          <w:lang w:val="en-US"/>
        </w:rPr>
      </w:pPr>
    </w:p>
    <w:p w:rsidR="00416C27" w:rsidRPr="0085319F" w:rsidRDefault="00416C27" w:rsidP="00A20124">
      <w:pPr>
        <w:pStyle w:val="ListParagraph"/>
        <w:numPr>
          <w:ilvl w:val="0"/>
          <w:numId w:val="39"/>
        </w:numPr>
        <w:ind w:left="284"/>
        <w:jc w:val="thaiDistribute"/>
        <w:rPr>
          <w:rFonts w:ascii="Angsana New" w:hAnsi="Angsana New"/>
          <w:spacing w:val="-2"/>
          <w:sz w:val="31"/>
          <w:szCs w:val="31"/>
          <w:lang w:val="en-US"/>
        </w:rPr>
      </w:pPr>
      <w:r w:rsidRPr="0085319F">
        <w:rPr>
          <w:rFonts w:ascii="Angsana New" w:hAnsi="Angsana New"/>
          <w:spacing w:val="-2"/>
          <w:sz w:val="31"/>
          <w:szCs w:val="31"/>
          <w:lang w:val="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85319F">
        <w:rPr>
          <w:rFonts w:ascii="Angsana New" w:hAnsi="Angsana New"/>
          <w:spacing w:val="-2"/>
          <w:sz w:val="31"/>
          <w:szCs w:val="31"/>
          <w:cs/>
          <w:lang w:val="en-US"/>
        </w:rPr>
        <w:t xml:space="preserve">. </w:t>
      </w:r>
    </w:p>
    <w:p w:rsidR="002045B2" w:rsidRPr="00125F7C" w:rsidRDefault="002045B2" w:rsidP="00125F7C">
      <w:pPr>
        <w:ind w:left="-76"/>
        <w:rPr>
          <w:rFonts w:ascii="Angsana New" w:hAnsi="Angsana New" w:cs="Angsana New"/>
          <w:sz w:val="10"/>
          <w:szCs w:val="10"/>
          <w:lang w:val="en-US"/>
        </w:rPr>
      </w:pPr>
    </w:p>
    <w:p w:rsidR="00224451" w:rsidRPr="0085319F" w:rsidRDefault="00224451" w:rsidP="00A20124">
      <w:pPr>
        <w:pStyle w:val="ListParagraph"/>
        <w:numPr>
          <w:ilvl w:val="0"/>
          <w:numId w:val="39"/>
        </w:numPr>
        <w:ind w:left="284"/>
        <w:jc w:val="thaiDistribute"/>
        <w:rPr>
          <w:rFonts w:ascii="Angsana New" w:hAnsi="Angsana New"/>
          <w:spacing w:val="-4"/>
          <w:sz w:val="31"/>
          <w:szCs w:val="31"/>
          <w:lang w:val="en-US"/>
        </w:rPr>
      </w:pPr>
      <w:r w:rsidRPr="0085319F">
        <w:rPr>
          <w:rFonts w:ascii="Angsana New" w:hAnsi="Angsana New"/>
          <w:spacing w:val="-4"/>
          <w:sz w:val="31"/>
          <w:szCs w:val="31"/>
          <w:lang w:val="en-US"/>
        </w:rPr>
        <w:t>Obtain sufficient appropriate audit evidence regarding the financial information of the entities or business activities within the Group to express an opinion on the consolidated financial statements</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I am responsible for the direction, supervision and performance of the group audit</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I remain solely responsible for my audit opinion</w:t>
      </w:r>
      <w:r w:rsidRPr="0085319F">
        <w:rPr>
          <w:rFonts w:ascii="Angsana New" w:hAnsi="Angsana New"/>
          <w:spacing w:val="-4"/>
          <w:sz w:val="31"/>
          <w:szCs w:val="31"/>
          <w:cs/>
          <w:lang w:val="en-US"/>
        </w:rPr>
        <w:t>.</w:t>
      </w:r>
    </w:p>
    <w:p w:rsidR="00224451" w:rsidRPr="0085319F" w:rsidRDefault="00224451" w:rsidP="00224451">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I communicate with those charged with governance regarding, among other matters, the planned scope and timing of the audit and significant audit findings, including any significant deficiencies in internal control that I identify during my audit</w:t>
      </w:r>
      <w:r w:rsidRPr="0085319F">
        <w:rPr>
          <w:rFonts w:ascii="Angsana New" w:hAnsi="Angsana New" w:cs="Angsana New"/>
          <w:spacing w:val="-2"/>
          <w:sz w:val="31"/>
          <w:szCs w:val="31"/>
          <w:cs/>
          <w:lang w:val="en-US"/>
        </w:rPr>
        <w:t>.</w:t>
      </w:r>
    </w:p>
    <w:p w:rsidR="00224451" w:rsidRPr="00AE6836" w:rsidRDefault="00224451" w:rsidP="00224451">
      <w:pPr>
        <w:ind w:firstLine="1418"/>
        <w:jc w:val="thaiDistribute"/>
        <w:rPr>
          <w:rFonts w:ascii="Angsana New" w:hAnsi="Angsana New" w:cs="Angsana New"/>
          <w:sz w:val="20"/>
          <w:szCs w:val="20"/>
          <w:lang w:val="en-US"/>
        </w:rPr>
      </w:pPr>
    </w:p>
    <w:p w:rsidR="00224451" w:rsidRPr="0085319F" w:rsidRDefault="00224451" w:rsidP="00224451">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85319F">
        <w:rPr>
          <w:rFonts w:ascii="Angsana New" w:hAnsi="Angsana New" w:cs="Angsana New"/>
          <w:spacing w:val="-2"/>
          <w:sz w:val="31"/>
          <w:szCs w:val="31"/>
          <w:cs/>
          <w:lang w:val="en-US"/>
        </w:rPr>
        <w:t>.</w:t>
      </w:r>
    </w:p>
    <w:p w:rsidR="00224451" w:rsidRPr="00AE6836" w:rsidRDefault="00224451" w:rsidP="00224451">
      <w:pPr>
        <w:ind w:firstLine="1418"/>
        <w:jc w:val="thaiDistribute"/>
        <w:rPr>
          <w:rFonts w:ascii="Angsana New" w:hAnsi="Angsana New" w:cs="Angsana New"/>
          <w:sz w:val="20"/>
          <w:szCs w:val="20"/>
          <w:lang w:val="en-US"/>
        </w:rPr>
      </w:pPr>
    </w:p>
    <w:p w:rsidR="00416C27" w:rsidRPr="00AE6836" w:rsidRDefault="00224451" w:rsidP="00224451">
      <w:pPr>
        <w:ind w:firstLine="1418"/>
        <w:jc w:val="thaiDistribute"/>
        <w:rPr>
          <w:rFonts w:ascii="Angsana New" w:hAnsi="Angsana New" w:cs="Angsana New"/>
          <w:spacing w:val="-4"/>
          <w:sz w:val="31"/>
          <w:szCs w:val="31"/>
          <w:lang w:val="en-US"/>
        </w:rPr>
      </w:pPr>
      <w:r w:rsidRPr="00AE6836">
        <w:rPr>
          <w:rFonts w:ascii="Angsana New" w:hAnsi="Angsana New" w:cs="Angsana New"/>
          <w:spacing w:val="-4"/>
          <w:sz w:val="31"/>
          <w:szCs w:val="31"/>
          <w:lang w:val="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AE6836">
        <w:rPr>
          <w:rFonts w:ascii="Angsana New" w:hAnsi="Angsana New" w:cs="Angsana New"/>
          <w:spacing w:val="-4"/>
          <w:sz w:val="31"/>
          <w:szCs w:val="31"/>
          <w:cs/>
          <w:lang w:val="en-US"/>
        </w:rPr>
        <w:t xml:space="preserve">. </w:t>
      </w:r>
      <w:r w:rsidRPr="00AE6836">
        <w:rPr>
          <w:rFonts w:ascii="Angsana New" w:hAnsi="Angsana New" w:cs="Angsana New"/>
          <w:spacing w:val="-4"/>
          <w:sz w:val="31"/>
          <w:szCs w:val="31"/>
          <w:lang w:val="en-US"/>
        </w:rPr>
        <w:t>I describe these matters in my auditor</w:t>
      </w:r>
      <w:r w:rsidRPr="00AE6836">
        <w:rPr>
          <w:rFonts w:ascii="Angsana New" w:hAnsi="Angsana New" w:cs="Angsana New"/>
          <w:spacing w:val="-4"/>
          <w:sz w:val="31"/>
          <w:szCs w:val="31"/>
          <w:cs/>
          <w:lang w:val="en-US"/>
        </w:rPr>
        <w:t>’</w:t>
      </w:r>
      <w:r w:rsidRPr="00AE6836">
        <w:rPr>
          <w:rFonts w:ascii="Angsana New" w:hAnsi="Angsana New" w:cs="Angsana New"/>
          <w:spacing w:val="-4"/>
          <w:sz w:val="31"/>
          <w:szCs w:val="31"/>
          <w:lang w:val="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AE6836">
        <w:rPr>
          <w:rFonts w:ascii="Angsana New" w:hAnsi="Angsana New" w:cs="Angsana New"/>
          <w:spacing w:val="-4"/>
          <w:sz w:val="31"/>
          <w:szCs w:val="31"/>
          <w:cs/>
          <w:lang w:val="en-US"/>
        </w:rPr>
        <w:t>.</w:t>
      </w:r>
    </w:p>
    <w:p w:rsidR="00416C27" w:rsidRDefault="00416C27" w:rsidP="00E4286F">
      <w:pPr>
        <w:ind w:firstLine="1418"/>
        <w:jc w:val="thaiDistribute"/>
        <w:rPr>
          <w:rFonts w:ascii="Angsana New" w:hAnsi="Angsana New" w:cs="Angsana New"/>
          <w:sz w:val="31"/>
          <w:szCs w:val="31"/>
          <w:lang w:val="en-US"/>
        </w:rPr>
      </w:pPr>
    </w:p>
    <w:p w:rsidR="00AE6836" w:rsidRPr="0085319F" w:rsidRDefault="00AE6836" w:rsidP="00E4286F">
      <w:pPr>
        <w:ind w:firstLine="1418"/>
        <w:jc w:val="thaiDistribute"/>
        <w:rPr>
          <w:rFonts w:ascii="Angsana New" w:hAnsi="Angsana New" w:cs="Angsana New"/>
          <w:sz w:val="31"/>
          <w:szCs w:val="31"/>
          <w:lang w:val="en-US"/>
        </w:rPr>
      </w:pPr>
    </w:p>
    <w:p w:rsidR="00416C27" w:rsidRPr="0085319F" w:rsidRDefault="00416C27" w:rsidP="00E4286F">
      <w:pPr>
        <w:ind w:firstLine="1418"/>
        <w:jc w:val="thaiDistribute"/>
        <w:rPr>
          <w:rFonts w:ascii="Angsana New" w:hAnsi="Angsana New" w:cs="Angsana New"/>
          <w:sz w:val="31"/>
          <w:szCs w:val="31"/>
          <w:lang w:val="en-US"/>
        </w:rPr>
      </w:pPr>
    </w:p>
    <w:p w:rsidR="00224451" w:rsidRPr="0085319F" w:rsidRDefault="00224451" w:rsidP="00A20124">
      <w:pPr>
        <w:ind w:left="1440" w:right="26"/>
        <w:jc w:val="center"/>
        <w:rPr>
          <w:rFonts w:ascii="Angsana New" w:hAnsi="Angsana New" w:cs="Angsana New"/>
          <w:position w:val="6"/>
          <w:sz w:val="31"/>
          <w:szCs w:val="31"/>
          <w:lang w:val="en-US"/>
        </w:rPr>
      </w:pPr>
      <w:r w:rsidRPr="0085319F">
        <w:rPr>
          <w:rFonts w:ascii="Angsana New" w:hAnsi="Angsana New" w:cs="Angsana New"/>
          <w:position w:val="6"/>
          <w:sz w:val="31"/>
          <w:szCs w:val="31"/>
          <w:lang w:val="en-US"/>
        </w:rPr>
        <w:t>The engagement partner on the audit resulting in this independent auditor</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s report is</w:t>
      </w:r>
    </w:p>
    <w:p w:rsidR="00224451" w:rsidRPr="0085319F" w:rsidRDefault="00224451" w:rsidP="00A20124">
      <w:pPr>
        <w:ind w:left="1440" w:right="26"/>
        <w:jc w:val="center"/>
        <w:rPr>
          <w:rFonts w:ascii="Angsana New" w:hAnsi="Angsana New" w:cs="Angsana New"/>
          <w:position w:val="6"/>
          <w:sz w:val="31"/>
          <w:szCs w:val="31"/>
          <w:highlight w:val="yellow"/>
          <w:lang w:val="en-US"/>
        </w:rPr>
      </w:pPr>
    </w:p>
    <w:p w:rsidR="00224451" w:rsidRPr="0085319F" w:rsidRDefault="00224451" w:rsidP="00A20124">
      <w:pPr>
        <w:ind w:left="1440" w:right="26"/>
        <w:jc w:val="center"/>
        <w:rPr>
          <w:rFonts w:ascii="Angsana New" w:hAnsi="Angsana New" w:cs="Angsana New"/>
          <w:position w:val="6"/>
          <w:sz w:val="31"/>
          <w:szCs w:val="31"/>
          <w:lang w:val="en-US"/>
        </w:rPr>
      </w:pPr>
      <w:r w:rsidRPr="0085319F">
        <w:rPr>
          <w:rFonts w:ascii="Angsana New" w:hAnsi="Angsana New" w:cs="Angsana New"/>
          <w:position w:val="6"/>
          <w:sz w:val="31"/>
          <w:szCs w:val="31"/>
          <w:lang w:val="en-US"/>
        </w:rPr>
        <w:t>SAM NAK</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NGAN A</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M</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C</w:t>
      </w:r>
      <w:r w:rsidRPr="0085319F">
        <w:rPr>
          <w:rFonts w:ascii="Angsana New" w:hAnsi="Angsana New" w:cs="Angsana New"/>
          <w:position w:val="6"/>
          <w:sz w:val="31"/>
          <w:szCs w:val="31"/>
          <w:cs/>
          <w:lang w:val="en-US"/>
        </w:rPr>
        <w:t xml:space="preserve">. </w:t>
      </w:r>
      <w:r w:rsidRPr="0085319F">
        <w:rPr>
          <w:rFonts w:ascii="Angsana New" w:hAnsi="Angsana New" w:cs="Angsana New"/>
          <w:position w:val="6"/>
          <w:sz w:val="31"/>
          <w:szCs w:val="31"/>
          <w:lang w:val="en-US"/>
        </w:rPr>
        <w:t>Co</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 Ltd</w:t>
      </w:r>
      <w:r w:rsidRPr="0085319F">
        <w:rPr>
          <w:rFonts w:ascii="Angsana New" w:hAnsi="Angsana New" w:cs="Angsana New"/>
          <w:position w:val="6"/>
          <w:sz w:val="31"/>
          <w:szCs w:val="31"/>
          <w:cs/>
          <w:lang w:val="en-US"/>
        </w:rPr>
        <w:t>.</w:t>
      </w:r>
    </w:p>
    <w:p w:rsidR="00224451" w:rsidRPr="0085319F" w:rsidRDefault="00224451" w:rsidP="00A20124">
      <w:pPr>
        <w:ind w:left="1440" w:right="26"/>
        <w:jc w:val="center"/>
        <w:rPr>
          <w:rFonts w:ascii="Angsana New" w:hAnsi="Angsana New" w:cs="Angsana New"/>
          <w:position w:val="6"/>
          <w:sz w:val="31"/>
          <w:szCs w:val="31"/>
          <w:lang w:val="en-US"/>
        </w:rPr>
      </w:pPr>
    </w:p>
    <w:p w:rsidR="00224451" w:rsidRPr="0085319F" w:rsidRDefault="00224451" w:rsidP="00A20124">
      <w:pPr>
        <w:ind w:left="1440" w:right="26"/>
        <w:jc w:val="center"/>
        <w:rPr>
          <w:rFonts w:ascii="Angsana New" w:hAnsi="Angsana New" w:cs="Angsana New"/>
          <w:position w:val="6"/>
          <w:sz w:val="31"/>
          <w:szCs w:val="31"/>
          <w:lang w:val="en-US"/>
        </w:rPr>
      </w:pPr>
    </w:p>
    <w:p w:rsidR="00D1390C" w:rsidRPr="0085319F" w:rsidRDefault="00D1390C" w:rsidP="00A20124">
      <w:pPr>
        <w:ind w:left="1440" w:right="26"/>
        <w:jc w:val="center"/>
        <w:rPr>
          <w:rFonts w:ascii="Angsana New" w:hAnsi="Angsana New" w:cs="Angsana New"/>
          <w:color w:val="000000"/>
          <w:sz w:val="31"/>
          <w:szCs w:val="31"/>
          <w:lang w:val="en-US"/>
        </w:rPr>
      </w:pPr>
      <w:r w:rsidRPr="0085319F">
        <w:rPr>
          <w:rFonts w:ascii="Angsana New" w:hAnsi="Angsana New" w:cs="Angsana New"/>
          <w:color w:val="000000"/>
          <w:sz w:val="31"/>
          <w:szCs w:val="31"/>
          <w:cs/>
          <w:lang w:val="en-US"/>
        </w:rPr>
        <w:t>(</w:t>
      </w:r>
      <w:proofErr w:type="spellStart"/>
      <w:r w:rsidRPr="0085319F">
        <w:rPr>
          <w:rFonts w:ascii="Angsana New" w:hAnsi="Angsana New" w:cs="Angsana New"/>
          <w:color w:val="000000"/>
          <w:sz w:val="31"/>
          <w:szCs w:val="31"/>
          <w:lang w:val="en-US"/>
        </w:rPr>
        <w:t>Mr</w:t>
      </w:r>
      <w:proofErr w:type="spellEnd"/>
      <w:r w:rsidRPr="0085319F">
        <w:rPr>
          <w:rFonts w:ascii="Angsana New" w:hAnsi="Angsana New" w:cs="Angsana New"/>
          <w:color w:val="000000"/>
          <w:sz w:val="31"/>
          <w:szCs w:val="31"/>
          <w:cs/>
          <w:lang w:val="en-US"/>
        </w:rPr>
        <w:t>.</w:t>
      </w:r>
      <w:proofErr w:type="spellStart"/>
      <w:r w:rsidR="00467D0F" w:rsidRPr="0085319F">
        <w:rPr>
          <w:rFonts w:ascii="Angsana New" w:hAnsi="Angsana New" w:cs="Angsana New"/>
          <w:color w:val="000000"/>
          <w:sz w:val="31"/>
          <w:szCs w:val="31"/>
          <w:lang w:val="en-US"/>
        </w:rPr>
        <w:t>Ampol</w:t>
      </w:r>
      <w:proofErr w:type="spellEnd"/>
      <w:r w:rsidR="00AA105B" w:rsidRPr="0085319F">
        <w:rPr>
          <w:rFonts w:ascii="Angsana New" w:hAnsi="Angsana New" w:cs="Angsana New"/>
          <w:color w:val="000000"/>
          <w:sz w:val="31"/>
          <w:szCs w:val="31"/>
          <w:cs/>
          <w:lang w:val="en-US"/>
        </w:rPr>
        <w:t xml:space="preserve"> </w:t>
      </w:r>
      <w:r w:rsidR="00A20124" w:rsidRPr="0085319F">
        <w:rPr>
          <w:rFonts w:ascii="Angsana New" w:hAnsi="Angsana New" w:cs="Angsana New"/>
          <w:color w:val="000000"/>
          <w:sz w:val="31"/>
          <w:szCs w:val="31"/>
          <w:lang w:val="en-US"/>
        </w:rPr>
        <w:t xml:space="preserve"> </w:t>
      </w:r>
      <w:proofErr w:type="spellStart"/>
      <w:r w:rsidR="00467D0F" w:rsidRPr="0085319F">
        <w:rPr>
          <w:rFonts w:ascii="Angsana New" w:hAnsi="Angsana New" w:cs="Angsana New"/>
          <w:color w:val="000000"/>
          <w:sz w:val="31"/>
          <w:szCs w:val="31"/>
          <w:lang w:val="en-US"/>
        </w:rPr>
        <w:t>Chamnongwat</w:t>
      </w:r>
      <w:proofErr w:type="spellEnd"/>
      <w:r w:rsidRPr="0085319F">
        <w:rPr>
          <w:rFonts w:ascii="Angsana New" w:hAnsi="Angsana New" w:cs="Angsana New"/>
          <w:color w:val="000000"/>
          <w:sz w:val="31"/>
          <w:szCs w:val="31"/>
          <w:cs/>
          <w:lang w:val="en-US"/>
        </w:rPr>
        <w:t>)</w:t>
      </w:r>
    </w:p>
    <w:p w:rsidR="00D1390C" w:rsidRPr="0085319F" w:rsidRDefault="00D1390C" w:rsidP="00A20124">
      <w:pPr>
        <w:ind w:left="1440" w:right="26"/>
        <w:jc w:val="center"/>
        <w:rPr>
          <w:rFonts w:ascii="Angsana New" w:hAnsi="Angsana New" w:cs="Angsana New"/>
          <w:color w:val="000000"/>
          <w:sz w:val="31"/>
          <w:szCs w:val="31"/>
          <w:lang w:val="en-US"/>
        </w:rPr>
      </w:pPr>
      <w:r w:rsidRPr="0085319F">
        <w:rPr>
          <w:rFonts w:ascii="Angsana New" w:hAnsi="Angsana New" w:cs="Angsana New"/>
          <w:color w:val="000000"/>
          <w:sz w:val="31"/>
          <w:szCs w:val="31"/>
          <w:lang w:val="en-US"/>
        </w:rPr>
        <w:t>Certified Public Accountant Registration No</w:t>
      </w:r>
      <w:r w:rsidRPr="0085319F">
        <w:rPr>
          <w:rFonts w:ascii="Angsana New" w:hAnsi="Angsana New" w:cs="Angsana New"/>
          <w:color w:val="000000"/>
          <w:sz w:val="31"/>
          <w:szCs w:val="31"/>
          <w:cs/>
          <w:lang w:val="en-US"/>
        </w:rPr>
        <w:t xml:space="preserve">. </w:t>
      </w:r>
      <w:r w:rsidR="00224451" w:rsidRPr="0085319F">
        <w:rPr>
          <w:rFonts w:ascii="Angsana New" w:hAnsi="Angsana New" w:cs="Angsana New"/>
          <w:color w:val="000000"/>
          <w:sz w:val="31"/>
          <w:szCs w:val="31"/>
          <w:lang w:val="en-US"/>
        </w:rPr>
        <w:t>4663</w:t>
      </w:r>
    </w:p>
    <w:p w:rsidR="00AA105B" w:rsidRDefault="00AA105B" w:rsidP="00224451">
      <w:pPr>
        <w:ind w:left="1418" w:right="-43"/>
        <w:jc w:val="center"/>
        <w:rPr>
          <w:rFonts w:ascii="Angsana New" w:hAnsi="Angsana New" w:cs="Angsana New"/>
          <w:color w:val="000000"/>
          <w:sz w:val="31"/>
          <w:szCs w:val="31"/>
          <w:lang w:val="en-US"/>
        </w:rPr>
      </w:pPr>
    </w:p>
    <w:p w:rsidR="00AE6836" w:rsidRPr="0085319F" w:rsidRDefault="00AE6836" w:rsidP="00224451">
      <w:pPr>
        <w:ind w:left="1418" w:right="-43"/>
        <w:jc w:val="center"/>
        <w:rPr>
          <w:rFonts w:ascii="Angsana New" w:hAnsi="Angsana New" w:cs="Angsana New"/>
          <w:color w:val="000000"/>
          <w:sz w:val="31"/>
          <w:szCs w:val="31"/>
          <w:lang w:val="en-US"/>
        </w:rPr>
      </w:pPr>
    </w:p>
    <w:p w:rsidR="00467F2B" w:rsidRPr="0085319F" w:rsidRDefault="00467F2B" w:rsidP="005A6743">
      <w:pPr>
        <w:jc w:val="thaiDistribute"/>
        <w:rPr>
          <w:rFonts w:ascii="Angsana New" w:hAnsi="Angsana New" w:cs="Angsana New"/>
          <w:sz w:val="31"/>
          <w:szCs w:val="31"/>
          <w:lang w:val="en-US"/>
        </w:rPr>
      </w:pPr>
      <w:r w:rsidRPr="0085319F">
        <w:rPr>
          <w:rFonts w:ascii="Angsana New" w:hAnsi="Angsana New" w:cs="Angsana New"/>
          <w:sz w:val="31"/>
          <w:szCs w:val="31"/>
          <w:lang w:val="en-US"/>
        </w:rPr>
        <w:t>Bangkok</w:t>
      </w:r>
    </w:p>
    <w:p w:rsidR="002E3C4A" w:rsidRPr="0085319F" w:rsidRDefault="00E45C91" w:rsidP="005A6743">
      <w:pPr>
        <w:jc w:val="thaiDistribute"/>
        <w:rPr>
          <w:rFonts w:ascii="Angsana New" w:hAnsi="Angsana New" w:cs="Angsana New"/>
          <w:sz w:val="31"/>
          <w:szCs w:val="31"/>
          <w:lang w:val="en-US"/>
        </w:rPr>
      </w:pPr>
      <w:r w:rsidRPr="0085319F">
        <w:rPr>
          <w:rFonts w:ascii="Angsana New" w:hAnsi="Angsana New" w:cs="Angsana New"/>
          <w:sz w:val="31"/>
          <w:szCs w:val="31"/>
          <w:lang w:val="en-US"/>
        </w:rPr>
        <w:t>February 2</w:t>
      </w:r>
      <w:r w:rsidR="007871A5">
        <w:rPr>
          <w:rFonts w:ascii="Angsana New" w:hAnsi="Angsana New" w:cs="Angsana New"/>
          <w:sz w:val="31"/>
          <w:szCs w:val="31"/>
          <w:lang w:val="en-US"/>
        </w:rPr>
        <w:t>8</w:t>
      </w:r>
      <w:bookmarkStart w:id="0" w:name="_GoBack"/>
      <w:bookmarkEnd w:id="0"/>
      <w:r w:rsidR="00851B8D" w:rsidRPr="0085319F">
        <w:rPr>
          <w:rFonts w:ascii="Angsana New" w:hAnsi="Angsana New" w:cs="Angsana New"/>
          <w:sz w:val="31"/>
          <w:szCs w:val="31"/>
          <w:lang w:val="en-US"/>
        </w:rPr>
        <w:t>, 202</w:t>
      </w:r>
      <w:r w:rsidR="00C03D3B">
        <w:rPr>
          <w:rFonts w:ascii="Angsana New" w:hAnsi="Angsana New" w:cs="Angsana New"/>
          <w:sz w:val="31"/>
          <w:szCs w:val="31"/>
          <w:lang w:val="en-US"/>
        </w:rPr>
        <w:t>1</w:t>
      </w:r>
      <w:r w:rsidR="00AE6836">
        <w:rPr>
          <w:rFonts w:ascii="Angsana New" w:hAnsi="Angsana New" w:cs="Angsana New"/>
          <w:sz w:val="31"/>
          <w:szCs w:val="31"/>
          <w:lang w:val="en-US"/>
        </w:rPr>
        <w:t>.</w:t>
      </w:r>
    </w:p>
    <w:sectPr w:rsidR="002E3C4A" w:rsidRPr="0085319F" w:rsidSect="00336973">
      <w:pgSz w:w="11909" w:h="16834" w:code="9"/>
      <w:pgMar w:top="2304" w:right="1008" w:bottom="1440"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19F" w:rsidRDefault="0085319F">
      <w:pPr>
        <w:rPr>
          <w:rFonts w:cs="Times New Roman"/>
          <w:cs/>
        </w:rPr>
      </w:pPr>
      <w:r>
        <w:separator/>
      </w:r>
    </w:p>
  </w:endnote>
  <w:endnote w:type="continuationSeparator" w:id="0">
    <w:p w:rsidR="0085319F" w:rsidRDefault="0085319F">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19F" w:rsidRDefault="0085319F">
      <w:pPr>
        <w:rPr>
          <w:rFonts w:cs="Times New Roman"/>
          <w:cs/>
        </w:rPr>
      </w:pPr>
      <w:r>
        <w:separator/>
      </w:r>
    </w:p>
  </w:footnote>
  <w:footnote w:type="continuationSeparator" w:id="0">
    <w:p w:rsidR="0085319F" w:rsidRDefault="0085319F">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195517E"/>
    <w:multiLevelType w:val="hybridMultilevel"/>
    <w:tmpl w:val="179AD9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3">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5">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6">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7">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8">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9">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2">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4D4B0747"/>
    <w:multiLevelType w:val="hybridMultilevel"/>
    <w:tmpl w:val="A3C4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7">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1"/>
  </w:num>
  <w:num w:numId="2">
    <w:abstractNumId w:val="16"/>
  </w:num>
  <w:num w:numId="3">
    <w:abstractNumId w:val="31"/>
  </w:num>
  <w:num w:numId="4">
    <w:abstractNumId w:val="29"/>
  </w:num>
  <w:num w:numId="5">
    <w:abstractNumId w:val="13"/>
  </w:num>
  <w:num w:numId="6">
    <w:abstractNumId w:val="22"/>
  </w:num>
  <w:num w:numId="7">
    <w:abstractNumId w:val="36"/>
  </w:num>
  <w:num w:numId="8">
    <w:abstractNumId w:val="6"/>
  </w:num>
  <w:num w:numId="9">
    <w:abstractNumId w:val="7"/>
  </w:num>
  <w:num w:numId="10">
    <w:abstractNumId w:val="35"/>
  </w:num>
  <w:num w:numId="11">
    <w:abstractNumId w:val="32"/>
  </w:num>
  <w:num w:numId="12">
    <w:abstractNumId w:val="37"/>
  </w:num>
  <w:num w:numId="13">
    <w:abstractNumId w:val="8"/>
  </w:num>
  <w:num w:numId="14">
    <w:abstractNumId w:val="24"/>
  </w:num>
  <w:num w:numId="15">
    <w:abstractNumId w:val="28"/>
  </w:num>
  <w:num w:numId="16">
    <w:abstractNumId w:val="38"/>
  </w:num>
  <w:num w:numId="17">
    <w:abstractNumId w:val="20"/>
  </w:num>
  <w:num w:numId="18">
    <w:abstractNumId w:val="18"/>
  </w:num>
  <w:num w:numId="19">
    <w:abstractNumId w:val="17"/>
  </w:num>
  <w:num w:numId="20">
    <w:abstractNumId w:val="4"/>
  </w:num>
  <w:num w:numId="21">
    <w:abstractNumId w:val="2"/>
  </w:num>
  <w:num w:numId="22">
    <w:abstractNumId w:val="0"/>
  </w:num>
  <w:num w:numId="23">
    <w:abstractNumId w:val="30"/>
  </w:num>
  <w:num w:numId="24">
    <w:abstractNumId w:val="15"/>
  </w:num>
  <w:num w:numId="25">
    <w:abstractNumId w:val="26"/>
  </w:num>
  <w:num w:numId="26">
    <w:abstractNumId w:val="33"/>
  </w:num>
  <w:num w:numId="27">
    <w:abstractNumId w:val="3"/>
  </w:num>
  <w:num w:numId="28">
    <w:abstractNumId w:val="12"/>
  </w:num>
  <w:num w:numId="29">
    <w:abstractNumId w:val="1"/>
  </w:num>
  <w:num w:numId="30">
    <w:abstractNumId w:val="10"/>
  </w:num>
  <w:num w:numId="31">
    <w:abstractNumId w:val="14"/>
  </w:num>
  <w:num w:numId="32">
    <w:abstractNumId w:val="9"/>
  </w:num>
  <w:num w:numId="33">
    <w:abstractNumId w:val="19"/>
  </w:num>
  <w:num w:numId="34">
    <w:abstractNumId w:val="23"/>
  </w:num>
  <w:num w:numId="35">
    <w:abstractNumId w:val="34"/>
  </w:num>
  <w:num w:numId="36">
    <w:abstractNumId w:val="27"/>
  </w:num>
  <w:num w:numId="37">
    <w:abstractNumId w:val="5"/>
  </w:num>
  <w:num w:numId="38">
    <w:abstractNumId w:val="11"/>
  </w:num>
  <w:num w:numId="3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34817"/>
  </w:hdrShapeDefaults>
  <w:footnotePr>
    <w:footnote w:id="-1"/>
    <w:footnote w:id="0"/>
  </w:footnotePr>
  <w:endnotePr>
    <w:endnote w:id="-1"/>
    <w:endnote w:id="0"/>
  </w:endnotePr>
  <w:compat>
    <w:applyBreakingRules/>
  </w:compat>
  <w:rsids>
    <w:rsidRoot w:val="00707236"/>
    <w:rsid w:val="0000476A"/>
    <w:rsid w:val="00004B7D"/>
    <w:rsid w:val="00010E8B"/>
    <w:rsid w:val="00010EB5"/>
    <w:rsid w:val="0001543A"/>
    <w:rsid w:val="00027BE8"/>
    <w:rsid w:val="00031C1B"/>
    <w:rsid w:val="0003297E"/>
    <w:rsid w:val="00032DC3"/>
    <w:rsid w:val="000333D6"/>
    <w:rsid w:val="000350B4"/>
    <w:rsid w:val="000441D8"/>
    <w:rsid w:val="0004676B"/>
    <w:rsid w:val="00046C07"/>
    <w:rsid w:val="00057BF2"/>
    <w:rsid w:val="00061D9D"/>
    <w:rsid w:val="0006326F"/>
    <w:rsid w:val="00064A22"/>
    <w:rsid w:val="00071C9B"/>
    <w:rsid w:val="0007571A"/>
    <w:rsid w:val="00076BB3"/>
    <w:rsid w:val="00077919"/>
    <w:rsid w:val="00080FDF"/>
    <w:rsid w:val="00084B02"/>
    <w:rsid w:val="000938A3"/>
    <w:rsid w:val="00094A0D"/>
    <w:rsid w:val="00095138"/>
    <w:rsid w:val="000A7F0A"/>
    <w:rsid w:val="000B00A6"/>
    <w:rsid w:val="000B0B67"/>
    <w:rsid w:val="000B1C0C"/>
    <w:rsid w:val="000C02D4"/>
    <w:rsid w:val="000C555A"/>
    <w:rsid w:val="000D5B54"/>
    <w:rsid w:val="000D7BB9"/>
    <w:rsid w:val="000E09AF"/>
    <w:rsid w:val="000E0B29"/>
    <w:rsid w:val="000E0FAF"/>
    <w:rsid w:val="000E57B6"/>
    <w:rsid w:val="000F3E8D"/>
    <w:rsid w:val="00110B6E"/>
    <w:rsid w:val="00114D69"/>
    <w:rsid w:val="001212E1"/>
    <w:rsid w:val="00122B22"/>
    <w:rsid w:val="00125F7C"/>
    <w:rsid w:val="0013260E"/>
    <w:rsid w:val="001411F7"/>
    <w:rsid w:val="00145218"/>
    <w:rsid w:val="0015191E"/>
    <w:rsid w:val="00156897"/>
    <w:rsid w:val="0017348B"/>
    <w:rsid w:val="00180FC5"/>
    <w:rsid w:val="00183FF1"/>
    <w:rsid w:val="001918F5"/>
    <w:rsid w:val="00193101"/>
    <w:rsid w:val="00194EFF"/>
    <w:rsid w:val="001A15ED"/>
    <w:rsid w:val="001A2661"/>
    <w:rsid w:val="001B137A"/>
    <w:rsid w:val="001C0E94"/>
    <w:rsid w:val="001C2BEA"/>
    <w:rsid w:val="001C4E55"/>
    <w:rsid w:val="001D5356"/>
    <w:rsid w:val="001E1EA0"/>
    <w:rsid w:val="001E4C71"/>
    <w:rsid w:val="001F0030"/>
    <w:rsid w:val="00203842"/>
    <w:rsid w:val="002045B2"/>
    <w:rsid w:val="00214C23"/>
    <w:rsid w:val="00216BDB"/>
    <w:rsid w:val="00224451"/>
    <w:rsid w:val="0023145D"/>
    <w:rsid w:val="00234E25"/>
    <w:rsid w:val="0024100F"/>
    <w:rsid w:val="00242450"/>
    <w:rsid w:val="00246878"/>
    <w:rsid w:val="00255758"/>
    <w:rsid w:val="00263E80"/>
    <w:rsid w:val="00267A4B"/>
    <w:rsid w:val="00270042"/>
    <w:rsid w:val="00281DF9"/>
    <w:rsid w:val="00282D18"/>
    <w:rsid w:val="00287383"/>
    <w:rsid w:val="0028750C"/>
    <w:rsid w:val="0029088F"/>
    <w:rsid w:val="002921AD"/>
    <w:rsid w:val="002A0B26"/>
    <w:rsid w:val="002A5586"/>
    <w:rsid w:val="002B32F0"/>
    <w:rsid w:val="002B6FB9"/>
    <w:rsid w:val="002C2D21"/>
    <w:rsid w:val="002E3C4A"/>
    <w:rsid w:val="002E41FB"/>
    <w:rsid w:val="002F59D2"/>
    <w:rsid w:val="002F5DA2"/>
    <w:rsid w:val="002F7724"/>
    <w:rsid w:val="00306454"/>
    <w:rsid w:val="00307525"/>
    <w:rsid w:val="0031067B"/>
    <w:rsid w:val="00314632"/>
    <w:rsid w:val="00335B9A"/>
    <w:rsid w:val="00336973"/>
    <w:rsid w:val="003449D1"/>
    <w:rsid w:val="0034538B"/>
    <w:rsid w:val="00350D04"/>
    <w:rsid w:val="00355839"/>
    <w:rsid w:val="00360D41"/>
    <w:rsid w:val="00371C13"/>
    <w:rsid w:val="00374E79"/>
    <w:rsid w:val="0037572E"/>
    <w:rsid w:val="00380814"/>
    <w:rsid w:val="003815AF"/>
    <w:rsid w:val="003863EE"/>
    <w:rsid w:val="00386983"/>
    <w:rsid w:val="00390224"/>
    <w:rsid w:val="003935F0"/>
    <w:rsid w:val="00393655"/>
    <w:rsid w:val="00397EAE"/>
    <w:rsid w:val="003A05BB"/>
    <w:rsid w:val="003A1C93"/>
    <w:rsid w:val="003B0C56"/>
    <w:rsid w:val="003C10DB"/>
    <w:rsid w:val="003C5728"/>
    <w:rsid w:val="003E7708"/>
    <w:rsid w:val="003F3F45"/>
    <w:rsid w:val="003F46EF"/>
    <w:rsid w:val="003F6C74"/>
    <w:rsid w:val="00406E9E"/>
    <w:rsid w:val="0041594C"/>
    <w:rsid w:val="00416C27"/>
    <w:rsid w:val="004174CE"/>
    <w:rsid w:val="00422B6F"/>
    <w:rsid w:val="0042357D"/>
    <w:rsid w:val="004311B0"/>
    <w:rsid w:val="0043274F"/>
    <w:rsid w:val="00435495"/>
    <w:rsid w:val="00440352"/>
    <w:rsid w:val="00443455"/>
    <w:rsid w:val="00450576"/>
    <w:rsid w:val="0045488F"/>
    <w:rsid w:val="00454E31"/>
    <w:rsid w:val="00462288"/>
    <w:rsid w:val="004626E6"/>
    <w:rsid w:val="00465496"/>
    <w:rsid w:val="004676F3"/>
    <w:rsid w:val="00467D0F"/>
    <w:rsid w:val="00467F2B"/>
    <w:rsid w:val="00473F28"/>
    <w:rsid w:val="004766E4"/>
    <w:rsid w:val="004828F5"/>
    <w:rsid w:val="00494CBA"/>
    <w:rsid w:val="004A1A73"/>
    <w:rsid w:val="004A2085"/>
    <w:rsid w:val="004A2381"/>
    <w:rsid w:val="004A3144"/>
    <w:rsid w:val="004A4FB0"/>
    <w:rsid w:val="004A5269"/>
    <w:rsid w:val="004A5C7C"/>
    <w:rsid w:val="004B279D"/>
    <w:rsid w:val="004B6D78"/>
    <w:rsid w:val="004B7DC1"/>
    <w:rsid w:val="004C3A1D"/>
    <w:rsid w:val="004D12E0"/>
    <w:rsid w:val="004D73B6"/>
    <w:rsid w:val="004E1779"/>
    <w:rsid w:val="004E4A3F"/>
    <w:rsid w:val="004F0E55"/>
    <w:rsid w:val="004F2A23"/>
    <w:rsid w:val="004F332C"/>
    <w:rsid w:val="004F4A20"/>
    <w:rsid w:val="004F63C0"/>
    <w:rsid w:val="004F74CE"/>
    <w:rsid w:val="00501BF5"/>
    <w:rsid w:val="00503BB6"/>
    <w:rsid w:val="00512250"/>
    <w:rsid w:val="00517354"/>
    <w:rsid w:val="00517A0F"/>
    <w:rsid w:val="00520123"/>
    <w:rsid w:val="0052378F"/>
    <w:rsid w:val="0053547F"/>
    <w:rsid w:val="0054220D"/>
    <w:rsid w:val="00547BAD"/>
    <w:rsid w:val="005564F2"/>
    <w:rsid w:val="00562F3F"/>
    <w:rsid w:val="00566E2E"/>
    <w:rsid w:val="005759B4"/>
    <w:rsid w:val="0058069E"/>
    <w:rsid w:val="005819DA"/>
    <w:rsid w:val="005920E9"/>
    <w:rsid w:val="00593D3A"/>
    <w:rsid w:val="005A2985"/>
    <w:rsid w:val="005A5D41"/>
    <w:rsid w:val="005A6743"/>
    <w:rsid w:val="005B18CB"/>
    <w:rsid w:val="005B3C1C"/>
    <w:rsid w:val="005B4167"/>
    <w:rsid w:val="005B5280"/>
    <w:rsid w:val="005C24F9"/>
    <w:rsid w:val="005C2920"/>
    <w:rsid w:val="005C358E"/>
    <w:rsid w:val="005D5AD1"/>
    <w:rsid w:val="005D6F91"/>
    <w:rsid w:val="005E3E6C"/>
    <w:rsid w:val="005F4C62"/>
    <w:rsid w:val="0060598A"/>
    <w:rsid w:val="00606E14"/>
    <w:rsid w:val="00611A91"/>
    <w:rsid w:val="0061575B"/>
    <w:rsid w:val="0062015D"/>
    <w:rsid w:val="00622D9E"/>
    <w:rsid w:val="00633045"/>
    <w:rsid w:val="00637938"/>
    <w:rsid w:val="006415AA"/>
    <w:rsid w:val="00642F29"/>
    <w:rsid w:val="00653807"/>
    <w:rsid w:val="00653BFF"/>
    <w:rsid w:val="00673815"/>
    <w:rsid w:val="00676A8C"/>
    <w:rsid w:val="00682DD9"/>
    <w:rsid w:val="00691C3A"/>
    <w:rsid w:val="006943BE"/>
    <w:rsid w:val="00694549"/>
    <w:rsid w:val="006A0C07"/>
    <w:rsid w:val="006B01A9"/>
    <w:rsid w:val="006B224D"/>
    <w:rsid w:val="006B31BD"/>
    <w:rsid w:val="006B3409"/>
    <w:rsid w:val="006C43E3"/>
    <w:rsid w:val="006D78FF"/>
    <w:rsid w:val="006E07D1"/>
    <w:rsid w:val="006E0FAA"/>
    <w:rsid w:val="006F18EA"/>
    <w:rsid w:val="006F390A"/>
    <w:rsid w:val="006F5ACE"/>
    <w:rsid w:val="00704E34"/>
    <w:rsid w:val="00707236"/>
    <w:rsid w:val="00710D93"/>
    <w:rsid w:val="00712E7D"/>
    <w:rsid w:val="007233F2"/>
    <w:rsid w:val="00726F01"/>
    <w:rsid w:val="00731B69"/>
    <w:rsid w:val="007441CD"/>
    <w:rsid w:val="00752873"/>
    <w:rsid w:val="007708E4"/>
    <w:rsid w:val="00775DB6"/>
    <w:rsid w:val="007871A5"/>
    <w:rsid w:val="007926B5"/>
    <w:rsid w:val="00793511"/>
    <w:rsid w:val="00794A05"/>
    <w:rsid w:val="00796948"/>
    <w:rsid w:val="007977BE"/>
    <w:rsid w:val="007A2083"/>
    <w:rsid w:val="007A6463"/>
    <w:rsid w:val="007C256C"/>
    <w:rsid w:val="007C2E7C"/>
    <w:rsid w:val="007C57B1"/>
    <w:rsid w:val="007D41CC"/>
    <w:rsid w:val="007E3DF7"/>
    <w:rsid w:val="007E41D7"/>
    <w:rsid w:val="007F741C"/>
    <w:rsid w:val="0082498B"/>
    <w:rsid w:val="00832B77"/>
    <w:rsid w:val="008345A2"/>
    <w:rsid w:val="00842E8A"/>
    <w:rsid w:val="008432B1"/>
    <w:rsid w:val="00851B8D"/>
    <w:rsid w:val="0085319F"/>
    <w:rsid w:val="0086581B"/>
    <w:rsid w:val="00885989"/>
    <w:rsid w:val="00893DD3"/>
    <w:rsid w:val="008C13A7"/>
    <w:rsid w:val="008C5B04"/>
    <w:rsid w:val="008D2856"/>
    <w:rsid w:val="008D5E1F"/>
    <w:rsid w:val="008E2422"/>
    <w:rsid w:val="008E4CF3"/>
    <w:rsid w:val="008F0D5A"/>
    <w:rsid w:val="008F1DDB"/>
    <w:rsid w:val="008F2DD5"/>
    <w:rsid w:val="008F312C"/>
    <w:rsid w:val="008F4151"/>
    <w:rsid w:val="008F6A69"/>
    <w:rsid w:val="009004C0"/>
    <w:rsid w:val="00904870"/>
    <w:rsid w:val="00912642"/>
    <w:rsid w:val="00916F3B"/>
    <w:rsid w:val="0092107E"/>
    <w:rsid w:val="00921676"/>
    <w:rsid w:val="00921DAF"/>
    <w:rsid w:val="009233E7"/>
    <w:rsid w:val="00925D18"/>
    <w:rsid w:val="0092789A"/>
    <w:rsid w:val="00940934"/>
    <w:rsid w:val="00952399"/>
    <w:rsid w:val="00956180"/>
    <w:rsid w:val="00986B36"/>
    <w:rsid w:val="009969DE"/>
    <w:rsid w:val="009A08D6"/>
    <w:rsid w:val="009B11D4"/>
    <w:rsid w:val="009B44EE"/>
    <w:rsid w:val="009B51F6"/>
    <w:rsid w:val="009B7A50"/>
    <w:rsid w:val="009C0587"/>
    <w:rsid w:val="009C5F13"/>
    <w:rsid w:val="009C652D"/>
    <w:rsid w:val="009D001F"/>
    <w:rsid w:val="009D6C00"/>
    <w:rsid w:val="009E4AF2"/>
    <w:rsid w:val="009F29CF"/>
    <w:rsid w:val="009F4CCA"/>
    <w:rsid w:val="009F6A25"/>
    <w:rsid w:val="00A00F8C"/>
    <w:rsid w:val="00A0355B"/>
    <w:rsid w:val="00A07A56"/>
    <w:rsid w:val="00A117BE"/>
    <w:rsid w:val="00A14FA8"/>
    <w:rsid w:val="00A20124"/>
    <w:rsid w:val="00A230EC"/>
    <w:rsid w:val="00A31080"/>
    <w:rsid w:val="00A31BF7"/>
    <w:rsid w:val="00A44B48"/>
    <w:rsid w:val="00A5090A"/>
    <w:rsid w:val="00A52909"/>
    <w:rsid w:val="00A53529"/>
    <w:rsid w:val="00A53DF5"/>
    <w:rsid w:val="00A601FA"/>
    <w:rsid w:val="00A6059D"/>
    <w:rsid w:val="00A72785"/>
    <w:rsid w:val="00A75564"/>
    <w:rsid w:val="00A75D9D"/>
    <w:rsid w:val="00A83A7B"/>
    <w:rsid w:val="00A852EE"/>
    <w:rsid w:val="00A85ADC"/>
    <w:rsid w:val="00A92344"/>
    <w:rsid w:val="00A94431"/>
    <w:rsid w:val="00AA09E7"/>
    <w:rsid w:val="00AA105B"/>
    <w:rsid w:val="00AA1FC2"/>
    <w:rsid w:val="00AA5352"/>
    <w:rsid w:val="00AB02F0"/>
    <w:rsid w:val="00AB0340"/>
    <w:rsid w:val="00AB2F51"/>
    <w:rsid w:val="00AB4C4F"/>
    <w:rsid w:val="00AC2C7E"/>
    <w:rsid w:val="00AC3894"/>
    <w:rsid w:val="00AC41B7"/>
    <w:rsid w:val="00AC4490"/>
    <w:rsid w:val="00AD7CFF"/>
    <w:rsid w:val="00AE24C5"/>
    <w:rsid w:val="00AE52E0"/>
    <w:rsid w:val="00AE57B4"/>
    <w:rsid w:val="00AE6836"/>
    <w:rsid w:val="00AF10A5"/>
    <w:rsid w:val="00AF4690"/>
    <w:rsid w:val="00AF4F22"/>
    <w:rsid w:val="00AF5085"/>
    <w:rsid w:val="00B034A6"/>
    <w:rsid w:val="00B0748F"/>
    <w:rsid w:val="00B07F7C"/>
    <w:rsid w:val="00B10077"/>
    <w:rsid w:val="00B121CD"/>
    <w:rsid w:val="00B14EE6"/>
    <w:rsid w:val="00B15913"/>
    <w:rsid w:val="00B162D4"/>
    <w:rsid w:val="00B167E5"/>
    <w:rsid w:val="00B23333"/>
    <w:rsid w:val="00B245E4"/>
    <w:rsid w:val="00B33600"/>
    <w:rsid w:val="00B42A6B"/>
    <w:rsid w:val="00B42C54"/>
    <w:rsid w:val="00B4463B"/>
    <w:rsid w:val="00B46E88"/>
    <w:rsid w:val="00B47104"/>
    <w:rsid w:val="00B47D5A"/>
    <w:rsid w:val="00B701F2"/>
    <w:rsid w:val="00B72FCF"/>
    <w:rsid w:val="00B77B8C"/>
    <w:rsid w:val="00B90EB8"/>
    <w:rsid w:val="00B91551"/>
    <w:rsid w:val="00B92032"/>
    <w:rsid w:val="00B962C9"/>
    <w:rsid w:val="00B9793C"/>
    <w:rsid w:val="00BA4DF0"/>
    <w:rsid w:val="00BB32FD"/>
    <w:rsid w:val="00BC5172"/>
    <w:rsid w:val="00BD02B0"/>
    <w:rsid w:val="00BD5A60"/>
    <w:rsid w:val="00BE415B"/>
    <w:rsid w:val="00BE5056"/>
    <w:rsid w:val="00BE56DD"/>
    <w:rsid w:val="00BF298C"/>
    <w:rsid w:val="00BF3FF2"/>
    <w:rsid w:val="00BF60A7"/>
    <w:rsid w:val="00C02F39"/>
    <w:rsid w:val="00C03D3B"/>
    <w:rsid w:val="00C07BB5"/>
    <w:rsid w:val="00C13A88"/>
    <w:rsid w:val="00C13C33"/>
    <w:rsid w:val="00C16E9A"/>
    <w:rsid w:val="00C22345"/>
    <w:rsid w:val="00C235A3"/>
    <w:rsid w:val="00C33966"/>
    <w:rsid w:val="00C40D3C"/>
    <w:rsid w:val="00C52040"/>
    <w:rsid w:val="00C52DD2"/>
    <w:rsid w:val="00C560F0"/>
    <w:rsid w:val="00C622ED"/>
    <w:rsid w:val="00C62EC8"/>
    <w:rsid w:val="00C81ECF"/>
    <w:rsid w:val="00C968D8"/>
    <w:rsid w:val="00CA160A"/>
    <w:rsid w:val="00CA5087"/>
    <w:rsid w:val="00CB6CD5"/>
    <w:rsid w:val="00CC2163"/>
    <w:rsid w:val="00CC33CE"/>
    <w:rsid w:val="00CC3AB9"/>
    <w:rsid w:val="00CC6C1F"/>
    <w:rsid w:val="00CD1A9F"/>
    <w:rsid w:val="00CD1ABF"/>
    <w:rsid w:val="00CD7AEA"/>
    <w:rsid w:val="00CE1366"/>
    <w:rsid w:val="00CF4C45"/>
    <w:rsid w:val="00D0426E"/>
    <w:rsid w:val="00D1390C"/>
    <w:rsid w:val="00D238D2"/>
    <w:rsid w:val="00D270C9"/>
    <w:rsid w:val="00D310B7"/>
    <w:rsid w:val="00D34855"/>
    <w:rsid w:val="00D358B2"/>
    <w:rsid w:val="00D51D6E"/>
    <w:rsid w:val="00D6720A"/>
    <w:rsid w:val="00D732C5"/>
    <w:rsid w:val="00D81170"/>
    <w:rsid w:val="00D84F72"/>
    <w:rsid w:val="00D90407"/>
    <w:rsid w:val="00DA18BD"/>
    <w:rsid w:val="00DB07AD"/>
    <w:rsid w:val="00DB27B4"/>
    <w:rsid w:val="00DC657C"/>
    <w:rsid w:val="00DD0AB0"/>
    <w:rsid w:val="00DD6107"/>
    <w:rsid w:val="00DF3BA7"/>
    <w:rsid w:val="00E12F08"/>
    <w:rsid w:val="00E157E9"/>
    <w:rsid w:val="00E16527"/>
    <w:rsid w:val="00E23064"/>
    <w:rsid w:val="00E30AE2"/>
    <w:rsid w:val="00E33D98"/>
    <w:rsid w:val="00E4075F"/>
    <w:rsid w:val="00E4136F"/>
    <w:rsid w:val="00E4286F"/>
    <w:rsid w:val="00E45C91"/>
    <w:rsid w:val="00E47DF9"/>
    <w:rsid w:val="00E47FD8"/>
    <w:rsid w:val="00E64ED8"/>
    <w:rsid w:val="00E66D4B"/>
    <w:rsid w:val="00E701D9"/>
    <w:rsid w:val="00E705D5"/>
    <w:rsid w:val="00E7220D"/>
    <w:rsid w:val="00E73209"/>
    <w:rsid w:val="00E738E3"/>
    <w:rsid w:val="00E77C3D"/>
    <w:rsid w:val="00E84F47"/>
    <w:rsid w:val="00EB06B0"/>
    <w:rsid w:val="00EB36F9"/>
    <w:rsid w:val="00EB56FE"/>
    <w:rsid w:val="00EB60DB"/>
    <w:rsid w:val="00EC0519"/>
    <w:rsid w:val="00EC0ED7"/>
    <w:rsid w:val="00EC79AC"/>
    <w:rsid w:val="00ED45D4"/>
    <w:rsid w:val="00EF5397"/>
    <w:rsid w:val="00F03885"/>
    <w:rsid w:val="00F075DF"/>
    <w:rsid w:val="00F14CE5"/>
    <w:rsid w:val="00F255E2"/>
    <w:rsid w:val="00F2653D"/>
    <w:rsid w:val="00F309A4"/>
    <w:rsid w:val="00F33C92"/>
    <w:rsid w:val="00F36F67"/>
    <w:rsid w:val="00F370F5"/>
    <w:rsid w:val="00F46673"/>
    <w:rsid w:val="00F53CB6"/>
    <w:rsid w:val="00F61268"/>
    <w:rsid w:val="00F62F93"/>
    <w:rsid w:val="00F738AB"/>
    <w:rsid w:val="00F74033"/>
    <w:rsid w:val="00F76569"/>
    <w:rsid w:val="00F81F58"/>
    <w:rsid w:val="00F87AEE"/>
    <w:rsid w:val="00F930D9"/>
    <w:rsid w:val="00F95934"/>
    <w:rsid w:val="00F9710A"/>
    <w:rsid w:val="00FA1BBC"/>
    <w:rsid w:val="00FA32A0"/>
    <w:rsid w:val="00FA6147"/>
    <w:rsid w:val="00FA7CFA"/>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416C27"/>
    <w:pPr>
      <w:ind w:left="720"/>
      <w:contextualSpacing/>
    </w:pPr>
    <w:rPr>
      <w:rFonts w:cs="Angsana New"/>
      <w:szCs w:val="35"/>
    </w:rPr>
  </w:style>
</w:styles>
</file>

<file path=word/webSettings.xml><?xml version="1.0" encoding="utf-8"?>
<w:webSettings xmlns:r="http://schemas.openxmlformats.org/officeDocument/2006/relationships" xmlns:w="http://schemas.openxmlformats.org/wordprocessingml/2006/main">
  <w:divs>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C2D0C-603A-41F7-B0B3-78B7CB45A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Pages>
  <Words>2030</Words>
  <Characters>11489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13493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61</cp:revision>
  <cp:lastPrinted>2021-02-28T07:57:00Z</cp:lastPrinted>
  <dcterms:created xsi:type="dcterms:W3CDTF">2018-08-31T07:24:00Z</dcterms:created>
  <dcterms:modified xsi:type="dcterms:W3CDTF">2021-02-28T09:04:00Z</dcterms:modified>
</cp:coreProperties>
</file>