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6307C" w14:textId="51840A1A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US" w:bidi="th-TH"/>
        </w:rPr>
      </w:pPr>
      <w:r w:rsidRPr="00C81107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US" w:bidi="th-TH"/>
        </w:rPr>
        <w:t>เสนอ</w:t>
      </w:r>
      <w:r w:rsidR="00455546" w:rsidRPr="00C81107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US" w:bidi="th-TH"/>
        </w:rPr>
        <w:tab/>
      </w:r>
      <w:r w:rsidRPr="00C81107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US" w:bidi="th-TH"/>
        </w:rPr>
        <w:t xml:space="preserve">ผู้ถือหุ้นบริษัท </w:t>
      </w:r>
      <w:bookmarkStart w:id="1" w:name="_Hlk33829559"/>
      <w:r w:rsidRPr="00C81107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US" w:bidi="th-TH"/>
        </w:rPr>
        <w:t>เจนเนอรัล เอนจิเนียริ่ง</w:t>
      </w:r>
      <w:r w:rsidRPr="00C81107">
        <w:rPr>
          <w:rFonts w:ascii="Angsana New" w:eastAsia="Cordia New" w:hAnsi="Angsana New" w:cs="Angsana New"/>
          <w:b/>
          <w:bCs/>
          <w:color w:val="000000"/>
          <w:sz w:val="32"/>
          <w:szCs w:val="32"/>
          <w:lang w:val="en-US" w:bidi="th-TH"/>
        </w:rPr>
        <w:t xml:space="preserve"> </w:t>
      </w:r>
      <w:r w:rsidRPr="00C81107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  <w:lang w:val="en-US" w:bidi="th-TH"/>
        </w:rPr>
        <w:t>จำกัด (มหาชน)</w:t>
      </w:r>
      <w:bookmarkEnd w:id="1"/>
    </w:p>
    <w:p w14:paraId="219EE183" w14:textId="77777777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bidi="th-TH"/>
        </w:rPr>
      </w:pPr>
    </w:p>
    <w:p w14:paraId="673E179C" w14:textId="5B9A062C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i/>
          <w:iCs/>
          <w:sz w:val="32"/>
          <w:szCs w:val="32"/>
          <w:cs/>
          <w:lang w:bidi="th-TH"/>
        </w:rPr>
        <w:t>ความเห็น</w:t>
      </w:r>
      <w:r w:rsidR="00377D7D" w:rsidRPr="00C81107">
        <w:rPr>
          <w:rFonts w:ascii="Angsana New" w:eastAsia="Cordia New" w:hAnsi="Angsana New" w:cs="Angsana New"/>
          <w:i/>
          <w:iCs/>
          <w:sz w:val="32"/>
          <w:szCs w:val="32"/>
          <w:cs/>
          <w:lang w:bidi="th-TH"/>
        </w:rPr>
        <w:t>อย่างมีเงื่อนไข</w:t>
      </w:r>
    </w:p>
    <w:p w14:paraId="541C9E47" w14:textId="77777777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lang w:bidi="th-TH"/>
        </w:rPr>
      </w:pPr>
    </w:p>
    <w:p w14:paraId="68F0E521" w14:textId="7222E023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ข้าพเจ้าได้ตรวจสอบงบการเงินรวม</w:t>
      </w:r>
      <w:r w:rsidR="00874263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และเฉพาะของบริษัท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 xml:space="preserve"> เจนเนอรัล เอนจิเนียริ่ง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จำกัด (มหาชน)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และ</w:t>
      </w:r>
      <w:r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cs/>
          <w:lang w:val="en-US" w:bidi="th-TH"/>
        </w:rPr>
        <w:t>บริษัทย่อย</w:t>
      </w:r>
      <w:r w:rsidR="000A409D"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lang w:val="en-US" w:bidi="th-TH"/>
        </w:rPr>
        <w:t xml:space="preserve"> </w:t>
      </w:r>
      <w:r w:rsidRPr="00C81107">
        <w:rPr>
          <w:rFonts w:ascii="Angsana New" w:eastAsia="Cordia New" w:hAnsi="Angsana New" w:cs="Angsana New"/>
          <w:spacing w:val="4"/>
          <w:sz w:val="32"/>
          <w:szCs w:val="32"/>
          <w:cs/>
          <w:lang w:val="en-US" w:bidi="th-TH"/>
        </w:rPr>
        <w:t>(</w:t>
      </w:r>
      <w:r w:rsidR="00665AB9" w:rsidRPr="00C81107">
        <w:rPr>
          <w:rFonts w:ascii="Angsana New" w:eastAsia="Cordia New" w:hAnsi="Angsana New" w:cs="Angsana New"/>
          <w:spacing w:val="4"/>
          <w:sz w:val="32"/>
          <w:szCs w:val="32"/>
          <w:lang w:val="en-US" w:bidi="th-TH"/>
        </w:rPr>
        <w:t>“</w:t>
      </w:r>
      <w:r w:rsidRPr="00C81107">
        <w:rPr>
          <w:rFonts w:ascii="Angsana New" w:eastAsia="Cordia New" w:hAnsi="Angsana New" w:cs="Angsana New"/>
          <w:spacing w:val="4"/>
          <w:sz w:val="32"/>
          <w:szCs w:val="32"/>
          <w:cs/>
          <w:lang w:val="en-US" w:bidi="th-TH"/>
        </w:rPr>
        <w:t>กลุ่มบริษัท</w:t>
      </w:r>
      <w:r w:rsidR="00665AB9" w:rsidRPr="00C81107">
        <w:rPr>
          <w:rFonts w:ascii="Angsana New" w:eastAsia="Cordia New" w:hAnsi="Angsana New" w:cs="Angsana New"/>
          <w:spacing w:val="4"/>
          <w:sz w:val="32"/>
          <w:szCs w:val="32"/>
          <w:lang w:val="en-US" w:bidi="th-TH"/>
        </w:rPr>
        <w:t>”</w:t>
      </w:r>
      <w:r w:rsidRPr="00C81107">
        <w:rPr>
          <w:rFonts w:ascii="Angsana New" w:eastAsia="Cordia New" w:hAnsi="Angsana New" w:cs="Angsana New"/>
          <w:spacing w:val="4"/>
          <w:sz w:val="32"/>
          <w:szCs w:val="32"/>
          <w:cs/>
          <w:lang w:val="en-US" w:bidi="th-TH"/>
        </w:rPr>
        <w:t>)</w:t>
      </w:r>
      <w:r w:rsidRPr="00C81107">
        <w:rPr>
          <w:rFonts w:ascii="Angsana New" w:eastAsia="Cordia New" w:hAnsi="Angsana New" w:cs="Angsana New"/>
          <w:spacing w:val="4"/>
          <w:sz w:val="32"/>
          <w:szCs w:val="32"/>
          <w:lang w:val="en-US" w:bidi="th-TH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cs/>
          <w:lang w:val="en-US" w:bidi="th-TH"/>
        </w:rPr>
        <w:t xml:space="preserve">ซึ่งประกอบด้วย </w:t>
      </w:r>
      <w:r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cs/>
          <w:lang w:bidi="th-TH"/>
        </w:rPr>
        <w:t>งบแสดงฐานะการเงินรวม</w:t>
      </w:r>
      <w:r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cs/>
          <w:lang w:val="en-US" w:bidi="th-TH"/>
        </w:rPr>
        <w:t xml:space="preserve"> ณ วันที่ </w:t>
      </w:r>
      <w:r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lang w:bidi="th-TH"/>
        </w:rPr>
        <w:t>31</w:t>
      </w:r>
      <w:r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cs/>
          <w:lang w:val="en-US" w:bidi="th-TH"/>
        </w:rPr>
        <w:t xml:space="preserve"> ธันวาคม </w:t>
      </w:r>
      <w:r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lang w:val="en-US" w:bidi="th-TH"/>
        </w:rPr>
        <w:t>25</w:t>
      </w:r>
      <w:r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lang w:bidi="th-TH"/>
        </w:rPr>
        <w:t>6</w:t>
      </w:r>
      <w:r w:rsidR="006C6777"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lang w:bidi="th-TH"/>
        </w:rPr>
        <w:t>3</w:t>
      </w:r>
      <w:r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cs/>
          <w:lang w:bidi="th-TH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pacing w:val="2"/>
          <w:sz w:val="32"/>
          <w:szCs w:val="32"/>
          <w:cs/>
          <w:lang w:val="en-US" w:bidi="th-TH"/>
        </w:rPr>
        <w:t>งบกำไรขาดทุนและกำไรขาดทุนเบ็ดเสร็จอื่นรวม</w:t>
      </w:r>
      <w:r w:rsidR="005E1AD5" w:rsidRPr="00C81107">
        <w:rPr>
          <w:rFonts w:ascii="Angsana New" w:eastAsia="Cordia New" w:hAnsi="Angsana New" w:cs="Angsana New"/>
          <w:color w:val="000000"/>
          <w:spacing w:val="2"/>
          <w:sz w:val="32"/>
          <w:szCs w:val="32"/>
          <w:cs/>
          <w:lang w:val="en-US" w:bidi="th-TH"/>
        </w:rPr>
        <w:t>และเฉพาะของบริษัท</w:t>
      </w:r>
      <w:r w:rsidRPr="00C81107">
        <w:rPr>
          <w:rFonts w:ascii="Angsana New" w:eastAsia="Cordia New" w:hAnsi="Angsana New" w:cs="Angsana New"/>
          <w:color w:val="000000"/>
          <w:spacing w:val="2"/>
          <w:sz w:val="32"/>
          <w:szCs w:val="32"/>
          <w:cs/>
          <w:lang w:val="en-US" w:bidi="th-TH"/>
        </w:rPr>
        <w:t xml:space="preserve"> งบแสดงการเปลี่ยนแปลง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ส่วนของผู้ถือหุ้นรวม</w:t>
      </w:r>
      <w:r w:rsidR="005E1AD5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 xml:space="preserve">และเฉพาะของบริษัท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และงบกระแสเงินสดรวม</w:t>
      </w:r>
      <w:r w:rsidR="005E1AD5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และเฉพาะของบริษัท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 xml:space="preserve"> สำหรับปีสิ้นสุดวันเดียวกัน และหมายเหตุประกอบงบการเงินรวม</w:t>
      </w:r>
      <w:r w:rsidR="00DB125F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และเฉพาะของบริษัท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 xml:space="preserve"> รวมถึงหมายเหตุสรุปนโยบายการบัญชีที่สำคัญ</w:t>
      </w:r>
    </w:p>
    <w:p w14:paraId="3683BF35" w14:textId="774B28FF" w:rsidR="00C748B1" w:rsidRPr="00C81107" w:rsidRDefault="00C748B1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1217554E" w14:textId="7DD20A59" w:rsidR="00C748B1" w:rsidRPr="00C81107" w:rsidRDefault="00C748B1" w:rsidP="0045554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C81107">
        <w:rPr>
          <w:rFonts w:ascii="Angsana New" w:eastAsia="Calibri" w:hAnsi="Angsana New" w:cs="Angsana New"/>
          <w:spacing w:val="2"/>
          <w:sz w:val="32"/>
          <w:szCs w:val="32"/>
          <w:cs/>
          <w:lang w:bidi="th-TH"/>
        </w:rPr>
        <w:t xml:space="preserve">ข้าพเจ้าเห็นว่า </w:t>
      </w:r>
      <w:r w:rsidR="003610DC" w:rsidRPr="00C81107">
        <w:rPr>
          <w:rFonts w:ascii="Angsana New" w:eastAsia="Calibri" w:hAnsi="Angsana New" w:cs="Angsana New"/>
          <w:spacing w:val="2"/>
          <w:sz w:val="32"/>
          <w:szCs w:val="32"/>
          <w:cs/>
          <w:lang w:bidi="th-TH"/>
        </w:rPr>
        <w:t>ยกเว้นผลกระทบของ</w:t>
      </w:r>
      <w:r w:rsidR="0059225A" w:rsidRPr="00C81107">
        <w:rPr>
          <w:rFonts w:ascii="Angsana New" w:eastAsia="Calibri" w:hAnsi="Angsana New" w:cs="Angsana New"/>
          <w:spacing w:val="2"/>
          <w:sz w:val="32"/>
          <w:szCs w:val="32"/>
          <w:cs/>
          <w:lang w:bidi="th-TH"/>
        </w:rPr>
        <w:t>เงินลงทุนใน</w:t>
      </w:r>
      <w:r w:rsidR="00F830BC" w:rsidRPr="00C81107">
        <w:rPr>
          <w:rFonts w:ascii="Angsana New" w:eastAsia="Calibri" w:hAnsi="Angsana New" w:cs="Angsana New"/>
          <w:spacing w:val="2"/>
          <w:sz w:val="32"/>
          <w:szCs w:val="32"/>
          <w:cs/>
          <w:lang w:bidi="th-TH"/>
        </w:rPr>
        <w:t>บริษัทร่วมและการร่วมค้า</w:t>
      </w:r>
      <w:r w:rsidR="003610DC" w:rsidRPr="00C81107">
        <w:rPr>
          <w:rFonts w:ascii="Angsana New" w:eastAsia="Calibri" w:hAnsi="Angsana New" w:cs="Angsana New"/>
          <w:spacing w:val="2"/>
          <w:sz w:val="32"/>
          <w:szCs w:val="32"/>
          <w:cs/>
          <w:lang w:bidi="th-TH"/>
        </w:rPr>
        <w:t>ที่กล่าวไว้ในวรรคเกณ</w:t>
      </w:r>
      <w:r w:rsidR="00914F47" w:rsidRPr="00C81107">
        <w:rPr>
          <w:rFonts w:ascii="Angsana New" w:eastAsia="Calibri" w:hAnsi="Angsana New" w:cs="Angsana New"/>
          <w:spacing w:val="2"/>
          <w:sz w:val="32"/>
          <w:szCs w:val="32"/>
          <w:cs/>
          <w:lang w:bidi="th-TH"/>
        </w:rPr>
        <w:t>ฑ์</w:t>
      </w:r>
      <w:r w:rsidR="00914F47" w:rsidRPr="00C81107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 xml:space="preserve">ในการแสดงความเห็นอย่างมีเงื่อนไข </w:t>
      </w:r>
      <w:r w:rsidRPr="00C81107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งบการเงิน</w:t>
      </w:r>
      <w:r w:rsidRPr="00C81107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รวมและเฉพาะของบริษัทข้างต้น</w:t>
      </w:r>
      <w:r w:rsidRPr="00C81107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นี้</w:t>
      </w:r>
      <w:r w:rsidR="00036822" w:rsidRPr="00C81107">
        <w:rPr>
          <w:rFonts w:ascii="Angsana New" w:eastAsia="Calibri" w:hAnsi="Angsana New" w:cs="Angsana New"/>
          <w:spacing w:val="-6"/>
          <w:sz w:val="32"/>
          <w:szCs w:val="32"/>
          <w:lang w:bidi="th-TH"/>
        </w:rPr>
        <w:t xml:space="preserve"> </w:t>
      </w:r>
      <w:r w:rsidRPr="00C81107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แสดงฐานะการเงิน</w:t>
      </w:r>
      <w:r w:rsidRPr="00C81107">
        <w:rPr>
          <w:rFonts w:ascii="Angsana New" w:hAnsi="Angsana New" w:cs="Angsana New"/>
          <w:sz w:val="32"/>
          <w:szCs w:val="32"/>
          <w:cs/>
          <w:lang w:bidi="th-TH"/>
        </w:rPr>
        <w:t>รวมและเฉพาะของบริษัท</w:t>
      </w:r>
      <w:r w:rsidRPr="00C8110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036822" w:rsidRPr="00C81107">
        <w:rPr>
          <w:rFonts w:ascii="Angsana New" w:hAnsi="Angsana New" w:cs="Angsana New"/>
          <w:sz w:val="32"/>
          <w:szCs w:val="32"/>
          <w:cs/>
          <w:lang w:bidi="th-TH"/>
        </w:rPr>
        <w:t>เจนเนอรัล เอนจิเนียริ่ง จำกัด (มหาชน)</w:t>
      </w:r>
      <w:r w:rsidR="00036822" w:rsidRPr="00C8110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C81107">
        <w:rPr>
          <w:rFonts w:ascii="Angsana New" w:hAnsi="Angsana New" w:cs="Angsana New"/>
          <w:sz w:val="32"/>
          <w:szCs w:val="32"/>
          <w:cs/>
          <w:lang w:bidi="th-TH"/>
        </w:rPr>
        <w:t>และบริษัทย่อย ณ</w:t>
      </w:r>
      <w:r w:rsidRPr="00C81107">
        <w:rPr>
          <w:rFonts w:ascii="Angsana New" w:hAnsi="Angsana New" w:cs="Angsana New"/>
          <w:sz w:val="32"/>
          <w:szCs w:val="32"/>
        </w:rPr>
        <w:t xml:space="preserve"> </w:t>
      </w:r>
      <w:r w:rsidRPr="00C81107">
        <w:rPr>
          <w:rFonts w:ascii="Angsana New" w:hAnsi="Angsana New" w:cs="Angsana New"/>
          <w:sz w:val="32"/>
          <w:szCs w:val="32"/>
          <w:cs/>
          <w:lang w:bidi="th-TH"/>
        </w:rPr>
        <w:t>วันที่</w:t>
      </w:r>
      <w:r w:rsidRPr="00C81107">
        <w:rPr>
          <w:rFonts w:ascii="Angsana New" w:hAnsi="Angsana New" w:cs="Angsana New"/>
          <w:sz w:val="32"/>
          <w:szCs w:val="32"/>
        </w:rPr>
        <w:t xml:space="preserve"> 31 </w:t>
      </w:r>
      <w:r w:rsidRPr="00C81107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Pr="00C81107">
        <w:rPr>
          <w:rFonts w:ascii="Angsana New" w:hAnsi="Angsana New" w:cs="Angsana New"/>
          <w:sz w:val="32"/>
          <w:szCs w:val="32"/>
        </w:rPr>
        <w:t>256</w:t>
      </w:r>
      <w:r w:rsidR="006C6777" w:rsidRPr="00C81107">
        <w:rPr>
          <w:rFonts w:ascii="Angsana New" w:hAnsi="Angsana New" w:cs="Angsana New"/>
          <w:sz w:val="32"/>
          <w:szCs w:val="32"/>
        </w:rPr>
        <w:t>3</w:t>
      </w:r>
      <w:r w:rsidRPr="00C81107">
        <w:rPr>
          <w:rFonts w:ascii="Angsana New" w:hAnsi="Angsana New" w:cs="Angsana New"/>
          <w:sz w:val="32"/>
          <w:szCs w:val="32"/>
          <w:cs/>
          <w:lang w:bidi="th-TH"/>
        </w:rPr>
        <w:t xml:space="preserve"> ผลการดำเนินงานรวมและเฉพาะของบริษัท และกระแสเงินสดรวมและเฉพาะของบริษัท สำหรับปีสิ้นสุดวันเดียวกัน </w:t>
      </w:r>
      <w:r w:rsidRPr="00C81107">
        <w:rPr>
          <w:rFonts w:ascii="Angsana New" w:eastAsia="Calibri" w:hAnsi="Angsana New" w:cs="Angsana New"/>
          <w:sz w:val="32"/>
          <w:szCs w:val="32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C81107">
        <w:rPr>
          <w:rFonts w:ascii="Angsana New" w:hAnsi="Angsana New" w:cs="Angsana New"/>
          <w:sz w:val="32"/>
          <w:szCs w:val="32"/>
          <w:cs/>
          <w:lang w:bidi="th-TH"/>
        </w:rPr>
        <w:t>น</w:t>
      </w:r>
    </w:p>
    <w:p w14:paraId="0AF69EFF" w14:textId="77777777" w:rsidR="00C81107" w:rsidRPr="00C81107" w:rsidRDefault="00C81107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32680735" w14:textId="58A374F6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i/>
          <w:iCs/>
          <w:color w:val="000000"/>
          <w:sz w:val="32"/>
          <w:szCs w:val="32"/>
          <w:cs/>
          <w:lang w:val="en-US" w:bidi="th-TH"/>
        </w:rPr>
        <w:t>เกณฑ์ในการแสดงความเห็น</w:t>
      </w:r>
      <w:r w:rsidR="000325E2" w:rsidRPr="00C81107">
        <w:rPr>
          <w:rFonts w:ascii="Angsana New" w:eastAsia="Cordia New" w:hAnsi="Angsana New" w:cs="Angsana New"/>
          <w:i/>
          <w:iCs/>
          <w:color w:val="000000"/>
          <w:sz w:val="32"/>
          <w:szCs w:val="32"/>
          <w:cs/>
          <w:lang w:val="en-US" w:bidi="th-TH"/>
        </w:rPr>
        <w:t>อย่างมีเงื่อนไข</w:t>
      </w:r>
    </w:p>
    <w:p w14:paraId="5BE94E00" w14:textId="7F9F3DFA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72B15060" w14:textId="15705697" w:rsidR="00F1091E" w:rsidRPr="00C81107" w:rsidRDefault="00F87C41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งบการเงินรวม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ณ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วันที่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31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256</w:t>
      </w:r>
      <w:r w:rsidR="006C6777" w:rsidRPr="00C81107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ได้รวมเงินลงทุนในบริษัทร่วมตามวิธีส่วนได้เสียจำนวน </w:t>
      </w:r>
      <w:r w:rsidR="00624559" w:rsidRPr="00C81107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190.54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ล้านบาท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และส่วนแบ่ง</w:t>
      </w:r>
      <w:r w:rsidR="00F07496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กำไร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ของ</w:t>
      </w:r>
      <w:r w:rsidR="00BF2C28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บริษัทร่วม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ตามวิธีส่วนได้เสียสำหรับปีสิ้นสุดวันเดียวกัน จำนวน </w:t>
      </w:r>
      <w:r w:rsidR="00624559" w:rsidRPr="00C81107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27.92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ล้านบาท </w:t>
      </w:r>
      <w:r w:rsidR="002C1620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ข้าพเจ้าไม่สามารถหาหลักฐานการสอบบัญชี</w:t>
      </w:r>
      <w:r w:rsidR="00687FA8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ที่เหมาะสมอย่างเพียงพอเกี่ยวกับ</w:t>
      </w:r>
      <w:r w:rsidR="008D3CB0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มูลค่าตามบัญชีของ</w:t>
      </w:r>
      <w:r w:rsidR="00194051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เงินลงทุนในบริษัทร่วมและส่วนแบ่งกำไรของบริษัทร่วมที่เป็นส่วนของบริษัท </w:t>
      </w:r>
      <w:r w:rsidR="00194051" w:rsidRPr="00C81107">
        <w:rPr>
          <w:rFonts w:ascii="Angsana New" w:eastAsia="Cordia New" w:hAnsi="Angsana New" w:cs="Angsana New"/>
          <w:color w:val="000000"/>
          <w:spacing w:val="-2"/>
          <w:sz w:val="32"/>
          <w:szCs w:val="32"/>
          <w:cs/>
          <w:lang w:bidi="th-TH"/>
        </w:rPr>
        <w:t>เนื่องจาก</w:t>
      </w:r>
      <w:r w:rsidR="00D05A6E" w:rsidRPr="00C81107">
        <w:rPr>
          <w:rFonts w:ascii="Angsana New" w:eastAsia="Cordia New" w:hAnsi="Angsana New" w:cs="Angsana New"/>
          <w:color w:val="000000"/>
          <w:spacing w:val="-2"/>
          <w:sz w:val="32"/>
          <w:szCs w:val="32"/>
          <w:cs/>
          <w:lang w:bidi="th-TH"/>
        </w:rPr>
        <w:t>ผู้สอบบัญชีของบริษัทร่วม</w:t>
      </w:r>
      <w:r w:rsidR="000D36DC" w:rsidRPr="00C81107">
        <w:rPr>
          <w:rFonts w:ascii="Angsana New" w:eastAsia="Cordia New" w:hAnsi="Angsana New" w:cs="Angsana New"/>
          <w:color w:val="000000"/>
          <w:spacing w:val="-2"/>
          <w:sz w:val="32"/>
          <w:szCs w:val="32"/>
          <w:cs/>
          <w:lang w:bidi="th-TH"/>
        </w:rPr>
        <w:t>ไม่สามารถประเมินผลกระทบ</w:t>
      </w:r>
      <w:r w:rsidR="004E1749" w:rsidRPr="00C81107">
        <w:rPr>
          <w:rFonts w:ascii="Angsana New" w:eastAsia="Cordia New" w:hAnsi="Angsana New" w:cs="Angsana New"/>
          <w:color w:val="000000"/>
          <w:spacing w:val="-2"/>
          <w:sz w:val="32"/>
          <w:szCs w:val="32"/>
          <w:cs/>
          <w:lang w:bidi="th-TH"/>
        </w:rPr>
        <w:t xml:space="preserve">ที่อาจเกิดขึ้น (ถ้ามี) </w:t>
      </w:r>
      <w:r w:rsidR="009A79F9" w:rsidRPr="00C81107">
        <w:rPr>
          <w:rFonts w:ascii="Angsana New" w:eastAsia="Cordia New" w:hAnsi="Angsana New" w:cs="Angsana New"/>
          <w:color w:val="000000"/>
          <w:spacing w:val="-2"/>
          <w:sz w:val="32"/>
          <w:szCs w:val="32"/>
          <w:cs/>
          <w:lang w:bidi="th-TH"/>
        </w:rPr>
        <w:t>จาก</w:t>
      </w:r>
      <w:r w:rsidR="00C154BC" w:rsidRPr="00C81107">
        <w:rPr>
          <w:rFonts w:ascii="Angsana New" w:eastAsia="Cordia New" w:hAnsi="Angsana New" w:cs="Angsana New"/>
          <w:color w:val="000000"/>
          <w:spacing w:val="-2"/>
          <w:sz w:val="32"/>
          <w:szCs w:val="32"/>
          <w:cs/>
          <w:lang w:bidi="th-TH"/>
        </w:rPr>
        <w:t>มูลค่าที่คาด</w:t>
      </w:r>
      <w:r w:rsidR="00C154BC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ว่า</w:t>
      </w:r>
      <w:r w:rsidR="00C154BC" w:rsidRPr="00C81107">
        <w:rPr>
          <w:rFonts w:ascii="Angsana New" w:eastAsia="Cordia New" w:hAnsi="Angsana New" w:cs="Angsana New"/>
          <w:color w:val="000000"/>
          <w:spacing w:val="2"/>
          <w:sz w:val="32"/>
          <w:szCs w:val="32"/>
          <w:cs/>
          <w:lang w:bidi="th-TH"/>
        </w:rPr>
        <w:t>จะได้รับคืนของ</w:t>
      </w:r>
      <w:r w:rsidR="00652569" w:rsidRPr="00C81107">
        <w:rPr>
          <w:rFonts w:ascii="Angsana New" w:eastAsia="Cordia New" w:hAnsi="Angsana New" w:cs="Angsana New"/>
          <w:color w:val="000000"/>
          <w:spacing w:val="2"/>
          <w:sz w:val="32"/>
          <w:szCs w:val="32"/>
          <w:cs/>
          <w:lang w:bidi="th-TH"/>
        </w:rPr>
        <w:t>เงินให้กู้ยืมและดอกเบี้ยค้างรับจากผู้ร่วมค้า</w:t>
      </w:r>
      <w:r w:rsidR="00A74A05" w:rsidRPr="00C81107">
        <w:rPr>
          <w:rFonts w:ascii="Angsana New" w:eastAsia="Cordia New" w:hAnsi="Angsana New" w:cs="Angsana New"/>
          <w:color w:val="000000"/>
          <w:spacing w:val="2"/>
          <w:sz w:val="32"/>
          <w:szCs w:val="32"/>
          <w:cs/>
          <w:lang w:bidi="th-TH"/>
        </w:rPr>
        <w:t>แห่งหนึ่ง</w:t>
      </w:r>
      <w:r w:rsidR="00652569" w:rsidRPr="00C81107">
        <w:rPr>
          <w:rFonts w:ascii="Angsana New" w:eastAsia="Cordia New" w:hAnsi="Angsana New" w:cs="Angsana New"/>
          <w:color w:val="000000"/>
          <w:spacing w:val="2"/>
          <w:sz w:val="32"/>
          <w:szCs w:val="32"/>
          <w:cs/>
          <w:lang w:bidi="th-TH"/>
        </w:rPr>
        <w:t xml:space="preserve"> จำนวนรวม </w:t>
      </w:r>
      <w:r w:rsidR="00EE0D24" w:rsidRPr="00C81107">
        <w:rPr>
          <w:rFonts w:ascii="Angsana New" w:eastAsia="Cordia New" w:hAnsi="Angsana New" w:cs="Angsana New"/>
          <w:color w:val="000000"/>
          <w:spacing w:val="2"/>
          <w:sz w:val="32"/>
          <w:szCs w:val="32"/>
          <w:lang w:val="en-US" w:bidi="th-TH"/>
        </w:rPr>
        <w:t>44.75</w:t>
      </w:r>
      <w:r w:rsidR="00652569" w:rsidRPr="00C81107">
        <w:rPr>
          <w:rFonts w:ascii="Angsana New" w:eastAsia="Cordia New" w:hAnsi="Angsana New" w:cs="Angsana New"/>
          <w:color w:val="000000"/>
          <w:spacing w:val="2"/>
          <w:sz w:val="32"/>
          <w:szCs w:val="32"/>
          <w:lang w:val="en-US" w:bidi="th-TH"/>
        </w:rPr>
        <w:t xml:space="preserve"> </w:t>
      </w:r>
      <w:r w:rsidR="00652569" w:rsidRPr="00C81107">
        <w:rPr>
          <w:rFonts w:ascii="Angsana New" w:eastAsia="Cordia New" w:hAnsi="Angsana New" w:cs="Angsana New"/>
          <w:color w:val="000000"/>
          <w:spacing w:val="2"/>
          <w:sz w:val="32"/>
          <w:szCs w:val="32"/>
          <w:cs/>
          <w:lang w:bidi="th-TH"/>
        </w:rPr>
        <w:t xml:space="preserve">ล้านบาท </w:t>
      </w:r>
      <w:r w:rsidR="00652569" w:rsidRPr="00C81107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 xml:space="preserve">(สุทธิจากค่าเผื่อผลขาดทุนจากการด้อยค่าจำนวน </w:t>
      </w:r>
      <w:r w:rsidR="00652569" w:rsidRPr="00C81107">
        <w:rPr>
          <w:rFonts w:ascii="Angsana New" w:eastAsia="Cordia New" w:hAnsi="Angsana New" w:cs="Angsana New"/>
          <w:color w:val="000000"/>
          <w:spacing w:val="-6"/>
          <w:sz w:val="32"/>
          <w:szCs w:val="32"/>
          <w:lang w:val="en-US" w:bidi="th-TH"/>
        </w:rPr>
        <w:t xml:space="preserve">11.56 </w:t>
      </w:r>
      <w:r w:rsidR="00652569" w:rsidRPr="00C81107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val="en-US" w:bidi="th-TH"/>
        </w:rPr>
        <w:t>ล้านบาท</w:t>
      </w:r>
      <w:r w:rsidR="00652569" w:rsidRPr="00C81107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 xml:space="preserve">) </w:t>
      </w:r>
      <w:r w:rsidR="00381B42" w:rsidRPr="00C81107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>ซึ่งขึ้นอยู่กับผลการติดตามเรียกชำระ</w:t>
      </w:r>
      <w:r w:rsidR="00381B42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หนี้</w:t>
      </w:r>
      <w:r w:rsidR="00381B42" w:rsidRPr="00C81107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>ที่ยัง</w:t>
      </w:r>
      <w:r w:rsidR="00C154BC" w:rsidRPr="00C81107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>ไม่สามารถสรุป</w:t>
      </w:r>
      <w:r w:rsidR="001A5BB8" w:rsidRPr="00C81107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val="en-US" w:bidi="th-TH"/>
        </w:rPr>
        <w:t xml:space="preserve">ได้ </w:t>
      </w:r>
      <w:r w:rsidR="00F1091E" w:rsidRPr="00C81107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>ดังนั้นข้าพเจ้าจึงไม่สามารถระบุได้ว่ามีรายการปรับปรุงใดที่จำเป็นหรือไม่</w:t>
      </w:r>
      <w:r w:rsidR="00057EBE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สำหรับ</w:t>
      </w:r>
      <w:r w:rsidR="0086758C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มูลค่า</w:t>
      </w:r>
      <w:r w:rsidR="00057EBE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เงินลงทุนในบริษัทร่วม</w:t>
      </w:r>
      <w:r w:rsidR="009617FD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และ</w:t>
      </w:r>
      <w:r w:rsidR="00E76077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ส่วนแบ่ง</w:t>
      </w:r>
      <w:r w:rsidR="00760B5E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กำไร</w:t>
      </w:r>
      <w:r w:rsidR="00E76077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ของบริษัทร่วมตามวิธีส่วนได้เสีย</w:t>
      </w:r>
    </w:p>
    <w:p w14:paraId="23D31889" w14:textId="5E4380D0" w:rsidR="00F87C41" w:rsidRPr="00C81107" w:rsidRDefault="00F87C41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highlight w:val="yellow"/>
          <w:lang w:val="en-US" w:bidi="th-TH"/>
        </w:rPr>
      </w:pPr>
    </w:p>
    <w:p w14:paraId="73759DA4" w14:textId="62EB179B" w:rsidR="00112CCC" w:rsidRPr="00C81107" w:rsidRDefault="00112CCC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งบการเงินรวม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ณ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วันที่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31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256</w:t>
      </w:r>
      <w:r w:rsidR="00347BA8" w:rsidRPr="00C81107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ได้รวมเงินลงทุนในการร่วมค้าตามวิธีส่วนได้เสียจำนวน </w:t>
      </w:r>
      <w:r w:rsidR="00E95091" w:rsidRPr="00C81107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102.10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ล้านบาท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และส่วนแบ่ง</w:t>
      </w:r>
      <w:r w:rsidR="004727F9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กำไร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ของการร่วมค้าตามวิธีส่วนได้เสียสำหรับปีสิ้นสุดวันเดียวกัน จำนวน </w:t>
      </w:r>
      <w:r w:rsidR="00E95091" w:rsidRPr="00C81107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1.11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ล้านบาท ข้าพเจ้าไม่สามารถหาหลักฐานการสอบบัญชีที่เหมาะสมอย่างเพียงพอเกี่ยวกับ</w:t>
      </w:r>
      <w:r w:rsidR="00914C3E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มูลค่าตามบัญชีของ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เงินลงทุนในการร่วมค้า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และ</w:t>
      </w:r>
      <w:r w:rsidR="004727F9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กำไร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สำหรับปีของการร่วมค้าที่เป็นส่วนของบริษัท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เนื่องจาก</w:t>
      </w:r>
      <w:r w:rsidR="0067123F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ภายใต้สถานการณ์</w:t>
      </w:r>
      <w:r w:rsidR="00F62056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รัฐประหารในสาธารณรัฐแห่งสหภาพเมียนมา</w:t>
      </w:r>
      <w:r w:rsidR="0067123F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ที่เกิดขึ้นในต้นเดือนกุมภาพันธ์ </w:t>
      </w:r>
      <w:r w:rsidR="0067123F" w:rsidRPr="00C81107"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  <w:t xml:space="preserve">2564 </w:t>
      </w:r>
      <w:r w:rsidR="0067123F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ส่งผลให้</w:t>
      </w:r>
      <w:r w:rsidR="00BE0817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ผู้สอบบัญชีของการร่วมค้าดังกล่าวไม่สามารถหาหลักฐานการสอบบัญชีอย่างเพียงพอ</w:t>
      </w:r>
      <w:r w:rsidR="00A31C9D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เกี่ยวกับ</w:t>
      </w:r>
      <w:r w:rsidR="00D006D1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รายการ</w:t>
      </w:r>
      <w:r w:rsidR="009B6D6D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ที่มีสาระสำคัญ</w:t>
      </w:r>
      <w:r w:rsidR="00283C0F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ในงบการเงิน</w:t>
      </w:r>
      <w:r w:rsidR="00B6621C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ของการ</w:t>
      </w:r>
      <w:r w:rsidR="00737F2E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ร่วมค้า</w:t>
      </w:r>
      <w:r w:rsidR="00F34F7F" w:rsidRPr="00C81107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="009D1E59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ดังนั้นข้าพเจ้าจึงไม่สามารถระบุได้ว่ามีรายการปรับปรุงใดที่จำเป็นหรือไม่</w:t>
      </w:r>
      <w:r w:rsidR="001625D5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สำหรับ</w:t>
      </w:r>
      <w:r w:rsidR="000E1181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มูลค่า</w:t>
      </w:r>
      <w:r w:rsidR="001625D5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เงินลงทุนในการร่วมค้าตามวิธีส่วนได้เสียและส่วนแบ่ง</w:t>
      </w:r>
      <w:r w:rsidR="0067123F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กำไร</w:t>
      </w:r>
      <w:r w:rsidR="001625D5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ของการร่วมค้าตามวิธีส่วนได้เสีย</w:t>
      </w:r>
    </w:p>
    <w:p w14:paraId="07212EC8" w14:textId="1E09E54B" w:rsidR="00411C4D" w:rsidRPr="00C81107" w:rsidRDefault="00411C4D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2062365C" w14:textId="3A17CA68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เฉพาะของบริษัทในรายงาน</w:t>
      </w:r>
      <w:r w:rsidRPr="00C81107">
        <w:rPr>
          <w:rFonts w:ascii="Angsana New" w:eastAsia="Cordia New" w:hAnsi="Angsana New" w:cs="Angsana New"/>
          <w:color w:val="000000"/>
          <w:spacing w:val="-8"/>
          <w:sz w:val="32"/>
          <w:szCs w:val="32"/>
          <w:cs/>
          <w:lang w:val="en-US" w:bidi="th-TH"/>
        </w:rPr>
        <w:t>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บัญชี</w:t>
      </w:r>
      <w:r w:rsidRPr="00C81107">
        <w:rPr>
          <w:rFonts w:ascii="Angsana New" w:eastAsia="Cordia New" w:hAnsi="Angsana New" w:cs="Angsana New"/>
          <w:color w:val="000000"/>
          <w:spacing w:val="-2"/>
          <w:sz w:val="32"/>
          <w:szCs w:val="32"/>
          <w:cs/>
          <w:lang w:val="en-US" w:bidi="th-TH"/>
        </w:rPr>
        <w:t>ที่กำหนดโดยสภาวิชาชีพบัญชีในส่วนที่เกี่ยวข้องกับการตรวจสอบงบการเงินรวมและเฉพาะของ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บริษัท และข้าพเจ้าได้ปฏิบัติตามความรับผิดชอบด้านจรรยาบรรณอื่น</w:t>
      </w:r>
      <w:r w:rsidR="006D21E6" w:rsidRPr="00C81107"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 xml:space="preserve">ๆ ซึ่งเป็นไปตามข้อกำหนดเหล่านี้ </w:t>
      </w:r>
      <w:r w:rsidRPr="00C81107">
        <w:rPr>
          <w:rFonts w:ascii="Angsana New" w:eastAsia="Cordia New" w:hAnsi="Angsana New" w:cs="Angsana New"/>
          <w:color w:val="000000"/>
          <w:spacing w:val="-4"/>
          <w:sz w:val="32"/>
          <w:szCs w:val="32"/>
          <w:cs/>
          <w:lang w:val="en-US"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แสดงความเห็น</w:t>
      </w:r>
      <w:r w:rsidR="00D02D9A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อย่างมีเงื่อนไข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ของข้าพเจ้า</w:t>
      </w:r>
    </w:p>
    <w:p w14:paraId="798C2F4C" w14:textId="77777777" w:rsidR="00D02D9A" w:rsidRPr="00C81107" w:rsidRDefault="00D02D9A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</w:pPr>
    </w:p>
    <w:p w14:paraId="1E94D42C" w14:textId="38680CD7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i/>
          <w:iCs/>
          <w:color w:val="000000"/>
          <w:sz w:val="32"/>
          <w:szCs w:val="32"/>
          <w:cs/>
          <w:lang w:val="en-US" w:bidi="th-TH"/>
        </w:rPr>
        <w:t>เรื่องสำคัญในการตรวจสอบ</w:t>
      </w:r>
    </w:p>
    <w:p w14:paraId="4E9C6471" w14:textId="77777777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0490290D" w14:textId="1F52AD7E" w:rsidR="003405AF" w:rsidRDefault="00F80905" w:rsidP="0045554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</w:t>
      </w:r>
      <w:r w:rsidRPr="00C81107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val="en-US" w:bidi="th-TH"/>
        </w:rPr>
        <w:t>ข้าพเจ้าในการตรวจสอบงบการเงินรวมและเฉพาะของบริษัทสำหรับงวดปัจจุบัน ข้าพเจ้าได้นำเรื่อง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="00852369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 xml:space="preserve"> นอกจากเรื่องที่</w:t>
      </w:r>
      <w:r w:rsidR="005B7B93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กล่าวไว้ในวรรคเกณฑ์ในการแสดงความเห็นอย่างมีเงื่อนไข</w:t>
      </w:r>
      <w:r w:rsidR="003405AF" w:rsidRPr="00C81107">
        <w:rPr>
          <w:rFonts w:ascii="Angsana New" w:hAnsi="Angsana New" w:cs="Angsana New"/>
          <w:sz w:val="32"/>
          <w:szCs w:val="32"/>
          <w:cs/>
          <w:lang w:bidi="th-TH"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41D67764" w14:textId="5BAF0F25" w:rsidR="00F53665" w:rsidRDefault="00F53665" w:rsidP="0045554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5E4D3C8" w14:textId="169D9B97" w:rsidR="00F53665" w:rsidRDefault="00F53665" w:rsidP="0045554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3766B3F7" w14:textId="7A12E8D6" w:rsidR="00F53665" w:rsidRDefault="00F53665" w:rsidP="0045554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27B5F57" w14:textId="1205615A" w:rsidR="00F53665" w:rsidRDefault="00F53665" w:rsidP="0045554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73747DE1" w14:textId="570E05D1" w:rsidR="00F53665" w:rsidRDefault="00F53665" w:rsidP="0045554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001FE1D" w14:textId="77777777" w:rsidR="00F53665" w:rsidRPr="00C81107" w:rsidRDefault="00F53665" w:rsidP="00455546">
      <w:pPr>
        <w:spacing w:after="0" w:line="240" w:lineRule="auto"/>
        <w:jc w:val="thaiDistribute"/>
        <w:rPr>
          <w:rFonts w:ascii="Angsana New" w:hAnsi="Angsana New" w:cs="Angsana New" w:hint="cs"/>
          <w:sz w:val="32"/>
          <w:szCs w:val="32"/>
          <w:lang w:bidi="th-TH"/>
        </w:rPr>
      </w:pPr>
    </w:p>
    <w:p w14:paraId="3354AF94" w14:textId="77777777" w:rsidR="00157165" w:rsidRPr="00C81107" w:rsidRDefault="00157165" w:rsidP="00455546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bidi="th-TH"/>
        </w:rPr>
      </w:pPr>
    </w:p>
    <w:tbl>
      <w:tblPr>
        <w:tblW w:w="9005" w:type="dxa"/>
        <w:tblInd w:w="-5" w:type="dxa"/>
        <w:tblLook w:val="04A0" w:firstRow="1" w:lastRow="0" w:firstColumn="1" w:lastColumn="0" w:noHBand="0" w:noVBand="1"/>
      </w:tblPr>
      <w:tblGrid>
        <w:gridCol w:w="4307"/>
        <w:gridCol w:w="236"/>
        <w:gridCol w:w="4462"/>
      </w:tblGrid>
      <w:tr w:rsidR="00B558BF" w:rsidRPr="00DE1DF8" w14:paraId="55BC5CEE" w14:textId="77777777" w:rsidTr="004B270F">
        <w:trPr>
          <w:trHeight w:val="408"/>
          <w:tblHeader/>
        </w:trPr>
        <w:tc>
          <w:tcPr>
            <w:tcW w:w="4307" w:type="dxa"/>
            <w:shd w:val="clear" w:color="auto" w:fill="F2F2F2" w:themeFill="background1" w:themeFillShade="F2"/>
          </w:tcPr>
          <w:p w14:paraId="61AE8720" w14:textId="77777777" w:rsidR="00B558BF" w:rsidRPr="00DE1DF8" w:rsidRDefault="00B558BF" w:rsidP="00D37A8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DE1DF8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236" w:type="dxa"/>
            <w:shd w:val="clear" w:color="auto" w:fill="FFFFFF" w:themeFill="background1"/>
          </w:tcPr>
          <w:p w14:paraId="7F82B4E2" w14:textId="77777777" w:rsidR="00B558BF" w:rsidRPr="00DE1DF8" w:rsidRDefault="00B558BF" w:rsidP="00D37A8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4462" w:type="dxa"/>
            <w:shd w:val="clear" w:color="auto" w:fill="F2F2F2" w:themeFill="background1" w:themeFillShade="F2"/>
          </w:tcPr>
          <w:p w14:paraId="54622F45" w14:textId="77777777" w:rsidR="00B558BF" w:rsidRPr="00DE1DF8" w:rsidRDefault="00B558BF" w:rsidP="00D37A8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E1DF8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วิธีการตรวจสอบ</w:t>
            </w:r>
          </w:p>
        </w:tc>
      </w:tr>
      <w:tr w:rsidR="00B558BF" w:rsidRPr="00DE1DF8" w14:paraId="58289CA8" w14:textId="77777777" w:rsidTr="004B270F">
        <w:tc>
          <w:tcPr>
            <w:tcW w:w="4307" w:type="dxa"/>
            <w:shd w:val="clear" w:color="auto" w:fill="auto"/>
          </w:tcPr>
          <w:p w14:paraId="334C8702" w14:textId="77777777" w:rsidR="00F823BB" w:rsidRPr="004D4015" w:rsidRDefault="00F823BB" w:rsidP="00D37A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6BE4D83" w14:textId="6D56BAE3" w:rsidR="00B558BF" w:rsidRPr="004D4015" w:rsidRDefault="00B558BF" w:rsidP="00D37A8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D40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การรับรู้รายได้</w:t>
            </w:r>
          </w:p>
          <w:p w14:paraId="3DB072DB" w14:textId="77777777" w:rsidR="00B558BF" w:rsidRPr="004D4015" w:rsidRDefault="00B558BF" w:rsidP="00D37A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E6F17B2" w14:textId="2F383B16" w:rsidR="00D73D6B" w:rsidRPr="004D4015" w:rsidRDefault="00D73D6B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FF0000"/>
                <w:sz w:val="30"/>
                <w:szCs w:val="30"/>
                <w:lang w:val="en-US" w:bidi="th-TH"/>
              </w:rPr>
            </w:pPr>
            <w:r w:rsidRPr="004D4015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 xml:space="preserve">ในงบการเงินรวมและเฉพาะของบริษัท กลุ่มบริษัทมีรายได้จากการขายและบริการสำหรับปีสิ้นสุดวันที่ </w:t>
            </w:r>
            <w:r w:rsidRPr="004D4015"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4D4015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4D4015"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Pr="004D4015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3</w:t>
            </w:r>
            <w:r w:rsidRPr="004D4015"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4D4015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 xml:space="preserve">จำนวน </w:t>
            </w:r>
            <w:r w:rsidR="00FB0951" w:rsidRPr="004D4015"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  <w:t>1,595.56</w:t>
            </w:r>
            <w:r w:rsidRPr="004D4015"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4D4015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 xml:space="preserve">ล้านบาท และ </w:t>
            </w:r>
            <w:r w:rsidR="00FB0951" w:rsidRPr="004D4015"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  <w:t>1,283.75</w:t>
            </w:r>
            <w:r w:rsidRPr="004D4015"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4D4015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 xml:space="preserve">ล้านบาท ตามลำดับ </w:t>
            </w:r>
          </w:p>
          <w:p w14:paraId="56ECC149" w14:textId="77777777" w:rsidR="00D73D6B" w:rsidRPr="004D4015" w:rsidRDefault="00D73D6B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FF0000"/>
                <w:sz w:val="30"/>
                <w:szCs w:val="30"/>
                <w:lang w:val="en-US" w:bidi="th-TH"/>
              </w:rPr>
            </w:pPr>
          </w:p>
          <w:p w14:paraId="53BFF226" w14:textId="67474012" w:rsidR="00D73D6B" w:rsidRPr="004D4015" w:rsidRDefault="00D73D6B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pacing w:val="-4"/>
                <w:sz w:val="30"/>
                <w:szCs w:val="30"/>
                <w:lang w:val="en-US" w:bidi="th-TH"/>
              </w:rPr>
            </w:pPr>
            <w:r w:rsidRPr="004D4015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ข้าพเจ้าได้ให้ความสำคัญเกี่ยวกับการรับรู้รายได้เนื่องจากมีทั้งรายได้จากการขาย</w:t>
            </w:r>
            <w:r w:rsidR="004B7568" w:rsidRPr="004D4015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 xml:space="preserve"> </w:t>
            </w:r>
            <w:r w:rsidRPr="004D4015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รายได้จากการขาย</w:t>
            </w:r>
            <w:r w:rsidR="004B7568" w:rsidRPr="004D4015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พร้อมบริการ และรายได้จากการบริการ</w:t>
            </w:r>
            <w:r w:rsidRPr="004D4015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 xml:space="preserve"> ซึ่งมีความแตกต่างของขอบเขตการทำงาน</w:t>
            </w:r>
            <w:r w:rsidR="00FD3470" w:rsidRPr="004D4015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 xml:space="preserve"> วิธีการและ</w:t>
            </w:r>
            <w:r w:rsidRPr="004D4015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ระยะเวลาในการส่งมอบในแต่ละสัญญา</w:t>
            </w:r>
            <w:r w:rsidR="00FD3470" w:rsidRPr="004D4015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ที่</w:t>
            </w:r>
            <w:r w:rsidRPr="004D4015">
              <w:rPr>
                <w:rFonts w:ascii="Angsana New" w:eastAsia="Cordi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มีผลกระทบต่อจำนวนเงินและจังหวะเวลาในการรับรู้รายได้</w:t>
            </w:r>
          </w:p>
          <w:p w14:paraId="3371E7CE" w14:textId="33D68794" w:rsidR="00FD3470" w:rsidRPr="004D4015" w:rsidRDefault="00FD3470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481C0604" w14:textId="02F1B9E8" w:rsidR="00FD3470" w:rsidRPr="004D4015" w:rsidRDefault="00FD3470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4D4015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บริษัทรับรู้รายได้ที่เกี่ยวข้องกับ</w:t>
            </w:r>
            <w:r w:rsidRPr="004D4015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การ</w:t>
            </w:r>
            <w:r w:rsidR="00AF5D8F" w:rsidRPr="004D4015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บริการ</w:t>
            </w:r>
            <w:r w:rsidRPr="004D4015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 xml:space="preserve">ตามขั้นความสำเร็จของงาน </w:t>
            </w:r>
            <w:r w:rsidRPr="004D40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</w:t>
            </w:r>
            <w:r w:rsidR="00AF5D8F" w:rsidRPr="004D40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บริการ</w:t>
            </w:r>
            <w:r w:rsidRPr="004D40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ดังกล่าวมีจำนวนเงินที่เป็น</w:t>
            </w:r>
            <w:r w:rsidRPr="004D4015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สาระสำคัญ และมีผลกระทบต่อรายการทางบัญชีที่เกี่ยวข้องกับสัญญาการ</w:t>
            </w:r>
            <w:r w:rsidR="00AF5D8F" w:rsidRPr="004D4015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บริการ</w:t>
            </w:r>
            <w:r w:rsidRPr="004D40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ได้แก่ รายได้ค้างรับที่ยังไม่ได้เรียกชำระและต้นทุนการ</w:t>
            </w:r>
            <w:r w:rsidR="006643D1" w:rsidRPr="004D40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บริการ</w:t>
            </w:r>
            <w:r w:rsidRPr="004D401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4D40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การประมาณการขั้นความสำเร็จของงาน</w:t>
            </w:r>
            <w:r w:rsidR="006643D1" w:rsidRPr="004D40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บริการ</w:t>
            </w:r>
            <w:r w:rsidRPr="004D40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เป็นเรื่องที่ต้องใช้ดุลยพินิจที่มีนัยสำคัญของผู้บริหาร ซึ่งต้องมีการทบทวนประมาณการรายได้และประมาณการต้นทุนโครงการตลอดระยะเวลา</w:t>
            </w:r>
            <w:r w:rsidR="006643D1" w:rsidRPr="004D40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การให้บริการ</w:t>
            </w:r>
            <w:r w:rsidRPr="004D40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และปรับปรุงประมาณการเมื่อจำเป็น</w:t>
            </w:r>
          </w:p>
          <w:p w14:paraId="05B9737A" w14:textId="77777777" w:rsidR="00D73D6B" w:rsidRPr="004D4015" w:rsidRDefault="00D73D6B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  <w:p w14:paraId="57B10229" w14:textId="461B10E2" w:rsidR="00B558BF" w:rsidRPr="004D4015" w:rsidRDefault="00D73D6B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  <w:r w:rsidRPr="004D4015">
              <w:rPr>
                <w:rFonts w:ascii="Angsana New" w:eastAsia="Cordia New" w:hAnsi="Angsana New" w:cs="Angsana New"/>
                <w:spacing w:val="10"/>
                <w:sz w:val="30"/>
                <w:szCs w:val="30"/>
                <w:cs/>
                <w:lang w:val="en-US" w:bidi="th-TH"/>
              </w:rPr>
              <w:t>ตามที่เปิดเผยในหมายเหตุประกอบงบการเงิน</w:t>
            </w:r>
            <w:r w:rsidRPr="004D4015">
              <w:rPr>
                <w:rFonts w:ascii="Angsana New" w:eastAsia="Cordia New" w:hAnsi="Angsana New" w:cs="Angsana New"/>
                <w:sz w:val="30"/>
                <w:szCs w:val="30"/>
                <w:cs/>
                <w:lang w:val="en-US" w:bidi="th-TH"/>
              </w:rPr>
              <w:t>ข้อ</w:t>
            </w:r>
            <w:r w:rsidRPr="004D4015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FB5683" w:rsidRPr="004D4015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3.7</w:t>
            </w:r>
            <w:r w:rsidRPr="004D4015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4D4015">
              <w:rPr>
                <w:rFonts w:ascii="Angsana New" w:eastAsia="Cordia New" w:hAnsi="Angsana New" w:cs="Angsana New"/>
                <w:sz w:val="30"/>
                <w:szCs w:val="30"/>
                <w:cs/>
                <w:lang w:bidi="th-TH"/>
              </w:rPr>
              <w:t xml:space="preserve">และข้อ </w:t>
            </w:r>
            <w:r w:rsidR="00FB5683" w:rsidRPr="004D4015"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  <w:t>2</w:t>
            </w:r>
            <w:r w:rsidR="00337B09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0</w:t>
            </w:r>
          </w:p>
          <w:p w14:paraId="78382994" w14:textId="777E7A8B" w:rsidR="006643D1" w:rsidRDefault="006643D1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u w:val="single"/>
                <w:lang w:val="en-US" w:bidi="th-TH"/>
              </w:rPr>
            </w:pPr>
          </w:p>
          <w:p w14:paraId="4A3028CC" w14:textId="3499EF27" w:rsidR="00F53665" w:rsidRDefault="00F53665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u w:val="single"/>
                <w:lang w:val="en-US" w:bidi="th-TH"/>
              </w:rPr>
            </w:pPr>
          </w:p>
          <w:p w14:paraId="10788B3B" w14:textId="77777777" w:rsidR="00F53665" w:rsidRDefault="00F53665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u w:val="single"/>
                <w:lang w:val="en-US" w:bidi="th-TH"/>
              </w:rPr>
            </w:pPr>
          </w:p>
          <w:p w14:paraId="1D1A03BF" w14:textId="29673A66" w:rsidR="004D4015" w:rsidRPr="004D4015" w:rsidRDefault="004D4015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u w:val="single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0E7D0C" w14:textId="77777777" w:rsidR="00B558BF" w:rsidRPr="004D4015" w:rsidRDefault="00B558BF" w:rsidP="00D37A8C">
            <w:pPr>
              <w:spacing w:after="0" w:line="240" w:lineRule="auto"/>
              <w:contextualSpacing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462" w:type="dxa"/>
          </w:tcPr>
          <w:p w14:paraId="615164BA" w14:textId="77777777" w:rsidR="00F823BB" w:rsidRPr="004D4015" w:rsidRDefault="00F823BB" w:rsidP="00D37A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29AB866" w14:textId="19E42AF9" w:rsidR="00B558BF" w:rsidRPr="004D4015" w:rsidRDefault="00B558BF" w:rsidP="00D37A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D40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วิธีการตรวจสอบโดยสรุป มีดังนี้</w:t>
            </w:r>
          </w:p>
          <w:p w14:paraId="34A128D3" w14:textId="77777777" w:rsidR="00B558BF" w:rsidRPr="004D4015" w:rsidRDefault="00B558BF" w:rsidP="00D37A8C">
            <w:pPr>
              <w:spacing w:after="0" w:line="240" w:lineRule="auto"/>
              <w:ind w:left="252" w:hanging="2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3272A6C" w14:textId="77777777" w:rsidR="00B558BF" w:rsidRPr="004D4015" w:rsidRDefault="00B558BF" w:rsidP="00B558BF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US" w:bidi="th-TH"/>
              </w:rPr>
            </w:pPr>
            <w:r w:rsidRPr="004D4015">
              <w:rPr>
                <w:rFonts w:ascii="Angsana New" w:eastAsia="Calibri" w:hAnsi="Angsana New" w:cs="Angsana New"/>
                <w:sz w:val="30"/>
                <w:szCs w:val="30"/>
                <w:cs/>
                <w:lang w:val="en-US" w:bidi="th-TH"/>
              </w:rPr>
              <w:t>ทำความเข้าใจในระบบรายได้และนโยบายการรับรู้รายได้ โดยสอบถามผู้บริหารและสุ่มทดสอบสัญญาขายและบริการ</w:t>
            </w:r>
          </w:p>
          <w:p w14:paraId="1093216B" w14:textId="77777777" w:rsidR="00B558BF" w:rsidRPr="004D4015" w:rsidRDefault="00B558BF" w:rsidP="00B558BF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US" w:bidi="th-TH"/>
              </w:rPr>
            </w:pPr>
            <w:r w:rsidRPr="004D4015">
              <w:rPr>
                <w:rFonts w:ascii="Angsana New" w:eastAsia="Calibri" w:hAnsi="Angsana New" w:cs="Angsana New"/>
                <w:sz w:val="30"/>
                <w:szCs w:val="30"/>
                <w:cs/>
                <w:lang w:val="en-US" w:bidi="th-TH"/>
              </w:rPr>
              <w:t>ประเมินการออกแบบและทดสอบประสิทธิภาพ</w:t>
            </w:r>
            <w:r w:rsidRPr="004D4015">
              <w:rPr>
                <w:rFonts w:ascii="Angsana New" w:eastAsia="Calibri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การควบคุมและการประมวลผลของการรับรู้รายได้</w:t>
            </w:r>
          </w:p>
          <w:p w14:paraId="7775B17B" w14:textId="77777777" w:rsidR="00B558BF" w:rsidRPr="004D4015" w:rsidRDefault="00B558BF" w:rsidP="00B558BF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 w:cs="Angsana New"/>
                <w:spacing w:val="-4"/>
                <w:sz w:val="30"/>
                <w:szCs w:val="30"/>
                <w:lang w:val="en-US" w:bidi="th-TH"/>
              </w:rPr>
            </w:pPr>
            <w:r w:rsidRPr="004D4015">
              <w:rPr>
                <w:rFonts w:ascii="Angsana New" w:eastAsia="Calibri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วิเคราะห์เปรียบเทียบการขายและบริการระหว่างปี</w:t>
            </w:r>
          </w:p>
          <w:p w14:paraId="7926A195" w14:textId="2F553CA4" w:rsidR="00B558BF" w:rsidRPr="004D4015" w:rsidRDefault="00B558BF" w:rsidP="00B558BF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US" w:bidi="th-TH"/>
              </w:rPr>
            </w:pPr>
            <w:r w:rsidRPr="004D4015">
              <w:rPr>
                <w:rFonts w:ascii="Angsana New" w:eastAsia="Calibri" w:hAnsi="Angsana New" w:cs="Angsana New"/>
                <w:sz w:val="30"/>
                <w:szCs w:val="30"/>
                <w:cs/>
                <w:lang w:val="en-US" w:bidi="th-TH"/>
              </w:rPr>
              <w:t>สุ่มตัวอย่างรายการขายและบริการในระหว่างปี</w:t>
            </w:r>
            <w:r w:rsidRPr="004D4015">
              <w:rPr>
                <w:rFonts w:ascii="Angsana New" w:eastAsia="Calibri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เพื่อตรวจสอบวิธีการรับรู้รายได้เป็นไปตามนโยบาย</w:t>
            </w:r>
            <w:r w:rsidRPr="004D4015">
              <w:rPr>
                <w:rFonts w:ascii="Angsana New" w:eastAsia="Calibri" w:hAnsi="Angsana New" w:cs="Angsana New"/>
                <w:spacing w:val="2"/>
                <w:sz w:val="30"/>
                <w:szCs w:val="30"/>
                <w:cs/>
                <w:lang w:val="en-US" w:bidi="th-TH"/>
              </w:rPr>
              <w:t>ของกลุ่มบริษัท</w:t>
            </w:r>
            <w:r w:rsidR="00857A15" w:rsidRPr="004D4015">
              <w:rPr>
                <w:rFonts w:ascii="Angsana New" w:eastAsia="Calibri" w:hAnsi="Angsana New" w:cs="Angsana New"/>
                <w:spacing w:val="2"/>
                <w:sz w:val="30"/>
                <w:szCs w:val="30"/>
                <w:cs/>
                <w:lang w:val="en-US" w:bidi="th-TH"/>
              </w:rPr>
              <w:t>และตามมาตรฐานการรายงาน</w:t>
            </w:r>
            <w:r w:rsidR="00857A15" w:rsidRPr="004D4015">
              <w:rPr>
                <w:rFonts w:ascii="Angsana New" w:eastAsia="Calibri" w:hAnsi="Angsana New" w:cs="Angsana New"/>
                <w:sz w:val="30"/>
                <w:szCs w:val="30"/>
                <w:cs/>
                <w:lang w:val="en-US" w:bidi="th-TH"/>
              </w:rPr>
              <w:t>ทางการเงิน</w:t>
            </w:r>
          </w:p>
          <w:p w14:paraId="371A6811" w14:textId="1CC166A6" w:rsidR="007C09D0" w:rsidRPr="004D4015" w:rsidRDefault="007C09D0" w:rsidP="00521E22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left="360" w:hanging="27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D40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สุ่มตัวอย่างสอบทานความสมเหตุสมผลของ</w:t>
            </w:r>
            <w:r w:rsidRPr="004D4015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อัตราส่วนงานบริการที่ทำเสร็จโดยการเข้าสังเกตการณ์</w:t>
            </w:r>
            <w:r w:rsidRPr="004D4015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การสำรวจทางกายภาพของงานระหว่างบริการ ทดสอบการคำนวณอัตราส่วนงานบริการที่ทำเสร็จและสอบทานเหตุการณ์ที่เกิดขึ้นภายหลังรอบระยะเวลารายงานจนถึงวันที่ในรายงานของผู้สอบบัญชี</w:t>
            </w:r>
          </w:p>
          <w:p w14:paraId="5A11D287" w14:textId="2A1DE912" w:rsidR="00B558BF" w:rsidRPr="004D4015" w:rsidRDefault="00B558BF" w:rsidP="00521E22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US" w:bidi="th-TH"/>
              </w:rPr>
            </w:pPr>
            <w:r w:rsidRPr="004D4015">
              <w:rPr>
                <w:rFonts w:ascii="Angsana New" w:eastAsia="Calibri" w:hAnsi="Angsana New" w:cs="Angsana New"/>
                <w:sz w:val="30"/>
                <w:szCs w:val="30"/>
                <w:cs/>
                <w:lang w:val="en-US" w:bidi="th-TH"/>
              </w:rPr>
              <w:t>สุ่มตรวจสอบเอกสารประกอบรายการขายและบริการที่เกิดขึ้นช่วงใกล้วันสิ้น</w:t>
            </w:r>
            <w:r w:rsidR="00D27DED" w:rsidRPr="004D4015">
              <w:rPr>
                <w:rFonts w:ascii="Angsana New" w:eastAsia="Calibri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  <w:p w14:paraId="78C6798E" w14:textId="77777777" w:rsidR="00B558BF" w:rsidRPr="004D4015" w:rsidRDefault="00B558BF" w:rsidP="00B558BF">
            <w:pPr>
              <w:numPr>
                <w:ilvl w:val="0"/>
                <w:numId w:val="42"/>
              </w:numPr>
              <w:spacing w:after="0" w:line="240" w:lineRule="auto"/>
              <w:contextualSpacing/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US" w:bidi="th-TH"/>
              </w:rPr>
            </w:pPr>
            <w:r w:rsidRPr="004D4015">
              <w:rPr>
                <w:rFonts w:ascii="Angsana New" w:eastAsia="Calibri" w:hAnsi="Angsana New" w:cs="Angsana New"/>
                <w:sz w:val="30"/>
                <w:szCs w:val="30"/>
                <w:cs/>
                <w:lang w:val="en-US" w:bidi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02F6FBDA" w14:textId="714F1D62" w:rsidR="00B558BF" w:rsidRPr="004D4015" w:rsidRDefault="00B558BF" w:rsidP="00B558BF">
            <w:pPr>
              <w:pStyle w:val="ListParagraph"/>
              <w:spacing w:after="160" w:line="256" w:lineRule="auto"/>
              <w:ind w:left="369"/>
              <w:jc w:val="thaiDistribute"/>
              <w:rPr>
                <w:rFonts w:ascii="Angsana New" w:eastAsia="Cordia New" w:hAnsi="Angsana New" w:cs="Angsana New"/>
                <w:color w:val="000000"/>
                <w:spacing w:val="-4"/>
                <w:sz w:val="30"/>
                <w:szCs w:val="30"/>
                <w:lang w:val="en-US" w:bidi="th-TH"/>
              </w:rPr>
            </w:pPr>
          </w:p>
        </w:tc>
      </w:tr>
      <w:tr w:rsidR="004D4015" w:rsidRPr="00DE1DF8" w14:paraId="1ECFBC79" w14:textId="77777777" w:rsidTr="004B270F">
        <w:tc>
          <w:tcPr>
            <w:tcW w:w="4307" w:type="dxa"/>
            <w:shd w:val="clear" w:color="auto" w:fill="auto"/>
          </w:tcPr>
          <w:p w14:paraId="700701D3" w14:textId="77777777" w:rsidR="004D4015" w:rsidRPr="004D4015" w:rsidRDefault="004D4015" w:rsidP="00D37A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7DDF26A" w14:textId="77777777" w:rsidR="004D4015" w:rsidRPr="004D4015" w:rsidRDefault="004D4015" w:rsidP="00D37A8C">
            <w:pPr>
              <w:spacing w:after="0" w:line="240" w:lineRule="auto"/>
              <w:contextualSpacing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462" w:type="dxa"/>
          </w:tcPr>
          <w:p w14:paraId="78A9A299" w14:textId="77777777" w:rsidR="004D4015" w:rsidRPr="004D4015" w:rsidRDefault="004D4015" w:rsidP="00D37A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73D6B" w:rsidRPr="00DE1DF8" w14:paraId="323A5D24" w14:textId="77777777" w:rsidTr="004B270F">
        <w:tc>
          <w:tcPr>
            <w:tcW w:w="4307" w:type="dxa"/>
            <w:shd w:val="clear" w:color="auto" w:fill="auto"/>
          </w:tcPr>
          <w:p w14:paraId="47F445CF" w14:textId="13487739" w:rsidR="00F823BB" w:rsidRPr="00DE1DF8" w:rsidRDefault="00F823BB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  <w:p w14:paraId="6024692D" w14:textId="446FCB18" w:rsidR="00D73D6B" w:rsidRPr="00DE1DF8" w:rsidRDefault="00D73D6B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DE1DF8">
              <w:rPr>
                <w:rFonts w:ascii="Angsana New" w:eastAsia="Cordi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lastRenderedPageBreak/>
              <w:t>ค่าเผื่อการลดมูลค่าของสินค้าคงเหลือ</w:t>
            </w:r>
          </w:p>
          <w:p w14:paraId="6FE3BF0F" w14:textId="77777777" w:rsidR="00D73D6B" w:rsidRPr="00DE1DF8" w:rsidRDefault="00D73D6B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u w:val="single"/>
                <w:lang w:val="en-US" w:bidi="th-TH"/>
              </w:rPr>
            </w:pPr>
          </w:p>
          <w:p w14:paraId="0F2588E1" w14:textId="792C9E99" w:rsidR="00D73D6B" w:rsidRPr="00DE1DF8" w:rsidRDefault="00D73D6B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bidi="th-TH"/>
              </w:rPr>
            </w:pPr>
            <w:r w:rsidRPr="00DE1DF8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 xml:space="preserve">ในงบการเงินรวมและเฉพาะของบริษัท กลุ่มบริษัทมีค่าเผื่อการลดมูลค่าของสินค้าคงเหลือ จำนวน </w:t>
            </w:r>
            <w:r w:rsidR="00E843FA" w:rsidRPr="00DE1DF8"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  <w:t>23.18</w:t>
            </w:r>
            <w:r w:rsidRPr="00DE1DF8"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DE1DF8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 xml:space="preserve">ล้านบาท และ </w:t>
            </w:r>
            <w:r w:rsidR="00E843FA" w:rsidRPr="00DE1DF8"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  <w:t>22.57</w:t>
            </w:r>
            <w:r w:rsidRPr="00DE1DF8"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DE1DF8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  <w:r w:rsidRPr="00DE1DF8"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  <w:t xml:space="preserve"> </w:t>
            </w:r>
            <w:r w:rsidRPr="00DE1DF8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ตามลำดับ</w:t>
            </w:r>
          </w:p>
          <w:p w14:paraId="2E00DEE7" w14:textId="77777777" w:rsidR="00D73D6B" w:rsidRPr="00DE1DF8" w:rsidRDefault="00D73D6B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u w:val="single"/>
                <w:lang w:val="en-US" w:bidi="th-TH"/>
              </w:rPr>
            </w:pPr>
          </w:p>
          <w:p w14:paraId="7274227A" w14:textId="609ADAE4" w:rsidR="00D73D6B" w:rsidRPr="00DE1DF8" w:rsidRDefault="00D73D6B" w:rsidP="00D73D6B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การประมาณการมูลค่าสุทธิที่คาดว่าจะได้รับของ</w:t>
            </w:r>
            <w:r w:rsidRPr="00F1752B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สินค้าสำเร็จรูปและงานระหว่างทำ ต้องอาศัยดุลยพินิจ</w:t>
            </w:r>
            <w:r w:rsidRPr="00F1752B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ของผู้บริหาร โดยเฉพาะอย่างยิ่งการประมาณการ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ค่าเผื่อการลดมูลค่าของสินค้าคงเหลือ ซึ่งต้องใช้</w:t>
            </w:r>
            <w:r w:rsidRPr="00F1752B"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  <w:t>รายละเอียดของแต่ละโครงการในการประเมินค่าเผื่อ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</w:p>
          <w:p w14:paraId="6C5B8500" w14:textId="77777777" w:rsidR="00D73D6B" w:rsidRPr="00DE1DF8" w:rsidRDefault="00D73D6B" w:rsidP="00D73D6B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  <w:p w14:paraId="31B63B75" w14:textId="494B84EE" w:rsidR="00D73D6B" w:rsidRPr="00DE1DF8" w:rsidRDefault="00D73D6B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1752B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ตามที่เปิดเผยในหมายเหตุประกอบงบการเงินข้อ</w:t>
            </w:r>
            <w:r w:rsidRPr="00F1752B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B76974" w:rsidRPr="00F1752B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>3.12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และข้อ </w:t>
            </w:r>
            <w:r w:rsidR="00B76974" w:rsidRPr="00DE1DF8"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3713D3F7" w14:textId="77777777" w:rsidR="00D73D6B" w:rsidRPr="00DE1DF8" w:rsidRDefault="00D73D6B" w:rsidP="00D37A8C">
            <w:pPr>
              <w:spacing w:after="0" w:line="240" w:lineRule="auto"/>
              <w:contextualSpacing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462" w:type="dxa"/>
          </w:tcPr>
          <w:p w14:paraId="47A9041F" w14:textId="77777777" w:rsidR="00F823BB" w:rsidRPr="00DE1DF8" w:rsidRDefault="00F823BB" w:rsidP="00D73D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714AF88" w14:textId="143B729F" w:rsidR="00D73D6B" w:rsidRPr="00DE1DF8" w:rsidRDefault="00D73D6B" w:rsidP="00D73D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วิธีการตรวจสอบโดยสรุป มีดังนี้</w:t>
            </w:r>
          </w:p>
          <w:p w14:paraId="476DBF23" w14:textId="77777777" w:rsidR="00D73D6B" w:rsidRPr="00DE1DF8" w:rsidRDefault="00D73D6B" w:rsidP="00D73D6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B3F6DD2" w14:textId="478008B6" w:rsidR="00D73D6B" w:rsidRPr="00DE1DF8" w:rsidRDefault="00D73D6B" w:rsidP="0085191D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9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เข้าร่วมสังเกตการณ์ตรวจนับสินค้าคงเหลือเพื่อพิจารณาสินค้าที่เคลื่อนไหวช้าและล้าสมัย</w:t>
            </w:r>
          </w:p>
          <w:p w14:paraId="5B64E595" w14:textId="2FCC3CF6" w:rsidR="00D73D6B" w:rsidRPr="00DE1DF8" w:rsidRDefault="00D73D6B" w:rsidP="0085191D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9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1752B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เปรียบเทียบต้นทุนสินค้าคงเหลือกับมูลค่าที่คาดว่า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จะได้รับสุทธิ ซึ่งคำนวณจากราคาขายสินค้าหักค่าใช้จ่ายที่จำเป็นในการขายโดยสุ่มทดสอบกับเอกสารที่เกี่ยวข้องภายหลังวันที่งบการเงินและ</w:t>
            </w:r>
            <w:r w:rsidRPr="00F1752B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สอบทานกับมูลค่าคงเหลือตามสัญญา ณ วันสิ้น</w:t>
            </w:r>
            <w:r w:rsidR="00857A15" w:rsidRPr="00F1752B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ปี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เพื่อให้มั่นใจว่าสินค้าคงเหลือแสดงในราคาทุน</w:t>
            </w:r>
            <w:r w:rsidRPr="00F1752B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หรือมูลค่าสุทธิที่จะได้รับแล้วแต่ราคาใดจะต่ำกว่า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และตรวจสอบกับมูลค่าของสัญญาที่รับรู้รายได้ในอนาคต</w:t>
            </w:r>
          </w:p>
          <w:p w14:paraId="0EF665EA" w14:textId="05D243DF" w:rsidR="00F016EE" w:rsidRPr="00DE1DF8" w:rsidRDefault="00F016EE" w:rsidP="0085191D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9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วิเคราะห์รายได้ของโครงการที่เกิดขึ้นระหว่างปี </w:t>
            </w:r>
            <w:r w:rsidR="001D4732"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พิจารณาโครงการที่มีผลขาดทุนเปรียบเทียบกับราคาทุนของสินค้าคงเหลือ ณ วันสิ้นปี เพื่อพิจารณาความเพียงพอของค่าเผื่อการลดมูลค่า</w:t>
            </w:r>
            <w:r w:rsidRPr="00F1752B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ของสินค้าคงเหลือรวมถึงผลขาดทุนของโครงการ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  <w:p w14:paraId="48C86C3B" w14:textId="77777777" w:rsidR="00D73D6B" w:rsidRPr="00DE1DF8" w:rsidRDefault="00D73D6B" w:rsidP="0085191D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9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วิเคราะห์เปรียบเทียบปริมาณสินค้าคงเหลือและการเคลื่อนไหวของสินค้าแต่ละประเภท เพื่อระบุสินค้าที่มีเคลื่อนไหวช้าหรือสินค้าล้าสมัย</w:t>
            </w:r>
          </w:p>
          <w:p w14:paraId="4BECEAE0" w14:textId="77777777" w:rsidR="00D73D6B" w:rsidRPr="00DE1DF8" w:rsidRDefault="00D73D6B" w:rsidP="0085191D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94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สอบทานความเพียงพอในการตั้งค่าเผื่อการลดลงในมูลค่าสินค้าคงเหลือในอดีต</w:t>
            </w:r>
          </w:p>
          <w:p w14:paraId="0EB78A1E" w14:textId="6857F52A" w:rsidR="00D73D6B" w:rsidRPr="00DE1DF8" w:rsidRDefault="00D73D6B" w:rsidP="00FB6D39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94"/>
              <w:contextualSpacing w:val="0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1752B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พิจารณาความเพียงพอของการเปิดเผยข้อมูล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ตามมาตรฐานการรายงานทางการเงิน</w:t>
            </w:r>
          </w:p>
        </w:tc>
      </w:tr>
      <w:tr w:rsidR="00FB6D39" w:rsidRPr="00DE1DF8" w14:paraId="438584C8" w14:textId="77777777" w:rsidTr="004B270F">
        <w:tc>
          <w:tcPr>
            <w:tcW w:w="4307" w:type="dxa"/>
            <w:shd w:val="clear" w:color="auto" w:fill="auto"/>
          </w:tcPr>
          <w:p w14:paraId="297F7D55" w14:textId="77777777" w:rsidR="00FB6D39" w:rsidRPr="00DE1DF8" w:rsidRDefault="00FB6D39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AF7FF6C" w14:textId="77777777" w:rsidR="00FB6D39" w:rsidRPr="00DE1DF8" w:rsidRDefault="00FB6D39" w:rsidP="00D37A8C">
            <w:pPr>
              <w:spacing w:after="0" w:line="240" w:lineRule="auto"/>
              <w:contextualSpacing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462" w:type="dxa"/>
          </w:tcPr>
          <w:p w14:paraId="370E8809" w14:textId="77777777" w:rsidR="00FB6D39" w:rsidRPr="00DE1DF8" w:rsidRDefault="00FB6D39" w:rsidP="00D73D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B6D39" w:rsidRPr="00DE1DF8" w14:paraId="4F2516FC" w14:textId="77777777" w:rsidTr="004B270F">
        <w:tc>
          <w:tcPr>
            <w:tcW w:w="4307" w:type="dxa"/>
            <w:shd w:val="clear" w:color="auto" w:fill="auto"/>
          </w:tcPr>
          <w:p w14:paraId="5C186077" w14:textId="77777777" w:rsidR="00FB6D39" w:rsidRPr="00DE1DF8" w:rsidRDefault="00FB6D39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E39A5B3" w14:textId="77777777" w:rsidR="00FB6D39" w:rsidRPr="00DE1DF8" w:rsidRDefault="00FB6D39" w:rsidP="00D37A8C">
            <w:pPr>
              <w:spacing w:after="0" w:line="240" w:lineRule="auto"/>
              <w:contextualSpacing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462" w:type="dxa"/>
          </w:tcPr>
          <w:p w14:paraId="74969027" w14:textId="77777777" w:rsidR="00FB6D39" w:rsidRPr="00DE1DF8" w:rsidRDefault="00FB6D39" w:rsidP="00D73D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B6D39" w:rsidRPr="00DE1DF8" w14:paraId="2E1E2866" w14:textId="77777777" w:rsidTr="004B270F">
        <w:tc>
          <w:tcPr>
            <w:tcW w:w="4307" w:type="dxa"/>
            <w:shd w:val="clear" w:color="auto" w:fill="auto"/>
          </w:tcPr>
          <w:p w14:paraId="45F9CA5F" w14:textId="77777777" w:rsidR="00FB6D39" w:rsidRDefault="00FB6D39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  <w:p w14:paraId="07A286F6" w14:textId="77777777" w:rsidR="00F53665" w:rsidRDefault="00F53665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  <w:p w14:paraId="4D6DF243" w14:textId="77777777" w:rsidR="00F53665" w:rsidRDefault="00F53665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  <w:p w14:paraId="55D19FED" w14:textId="01204118" w:rsidR="00F53665" w:rsidRPr="00DE1DF8" w:rsidRDefault="00F53665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5F12DE6" w14:textId="77777777" w:rsidR="00FB6D39" w:rsidRPr="00DE1DF8" w:rsidRDefault="00FB6D39" w:rsidP="00D37A8C">
            <w:pPr>
              <w:spacing w:after="0" w:line="240" w:lineRule="auto"/>
              <w:contextualSpacing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462" w:type="dxa"/>
          </w:tcPr>
          <w:p w14:paraId="707AB27C" w14:textId="77777777" w:rsidR="00FB6D39" w:rsidRPr="00DE1DF8" w:rsidRDefault="00FB6D39" w:rsidP="00D73D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A053C" w:rsidRPr="00DE1DF8" w14:paraId="21931794" w14:textId="77777777" w:rsidTr="004B270F">
        <w:tc>
          <w:tcPr>
            <w:tcW w:w="4307" w:type="dxa"/>
            <w:shd w:val="clear" w:color="auto" w:fill="auto"/>
          </w:tcPr>
          <w:p w14:paraId="7F9B68AB" w14:textId="77777777" w:rsidR="000A053C" w:rsidRPr="00DE1DF8" w:rsidRDefault="000A053C" w:rsidP="00D73D6B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0B5F8F" w14:textId="77777777" w:rsidR="000A053C" w:rsidRPr="00DE1DF8" w:rsidRDefault="000A053C" w:rsidP="00D37A8C">
            <w:pPr>
              <w:spacing w:after="0" w:line="240" w:lineRule="auto"/>
              <w:contextualSpacing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462" w:type="dxa"/>
          </w:tcPr>
          <w:p w14:paraId="375DB91B" w14:textId="77777777" w:rsidR="000A053C" w:rsidRPr="00DE1DF8" w:rsidRDefault="000A053C" w:rsidP="00D73D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8577A" w:rsidRPr="00DE1DF8" w14:paraId="2954BEFF" w14:textId="77777777" w:rsidTr="004B270F">
        <w:tc>
          <w:tcPr>
            <w:tcW w:w="4307" w:type="dxa"/>
            <w:shd w:val="clear" w:color="auto" w:fill="auto"/>
          </w:tcPr>
          <w:p w14:paraId="35D15F4A" w14:textId="77777777" w:rsidR="000A053C" w:rsidRPr="00092605" w:rsidRDefault="000A053C" w:rsidP="008360FC">
            <w:pPr>
              <w:autoSpaceDE w:val="0"/>
              <w:autoSpaceDN w:val="0"/>
              <w:adjustRightInd w:val="0"/>
              <w:spacing w:after="0" w:line="240" w:lineRule="auto"/>
              <w:ind w:left="35"/>
              <w:jc w:val="thaiDistribute"/>
              <w:rPr>
                <w:rFonts w:ascii="Angsana New" w:hAnsi="Angsana New" w:cs="Angsana New"/>
                <w:spacing w:val="-8"/>
                <w:sz w:val="16"/>
                <w:szCs w:val="16"/>
                <w:lang w:bidi="th-TH"/>
              </w:rPr>
            </w:pPr>
          </w:p>
          <w:p w14:paraId="55AD4592" w14:textId="0B28C319" w:rsidR="00B8577A" w:rsidRPr="000A053C" w:rsidRDefault="00B8577A" w:rsidP="008360FC">
            <w:pPr>
              <w:autoSpaceDE w:val="0"/>
              <w:autoSpaceDN w:val="0"/>
              <w:adjustRightInd w:val="0"/>
              <w:spacing w:after="0" w:line="240" w:lineRule="auto"/>
              <w:ind w:left="35"/>
              <w:jc w:val="thaiDistribute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lang w:bidi="th-TH"/>
              </w:rPr>
            </w:pPr>
            <w:r w:rsidRPr="000A053C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bidi="th-TH"/>
              </w:rPr>
              <w:lastRenderedPageBreak/>
              <w:t>การด้อยค่าของ</w:t>
            </w:r>
            <w:r w:rsidR="006A160E" w:rsidRPr="000A053C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bidi="th-TH"/>
              </w:rPr>
              <w:t>เงินลงทุนในการร่วมค้า และบริษัทร่วม</w:t>
            </w:r>
          </w:p>
          <w:p w14:paraId="5D66CCF9" w14:textId="77777777" w:rsidR="00F823BB" w:rsidRPr="00092605" w:rsidRDefault="00F823BB" w:rsidP="008360FC">
            <w:pPr>
              <w:autoSpaceDE w:val="0"/>
              <w:autoSpaceDN w:val="0"/>
              <w:adjustRightInd w:val="0"/>
              <w:spacing w:after="0" w:line="240" w:lineRule="auto"/>
              <w:ind w:left="35"/>
              <w:jc w:val="thaiDistribute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  <w:p w14:paraId="3C962732" w14:textId="6669E7ED" w:rsidR="004B7568" w:rsidRPr="000F53EE" w:rsidRDefault="004B7568" w:rsidP="008360FC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pacing w:val="-4"/>
                <w:sz w:val="30"/>
                <w:szCs w:val="30"/>
                <w:lang w:bidi="th-TH"/>
              </w:rPr>
            </w:pPr>
            <w:r w:rsidRPr="000F53EE">
              <w:rPr>
                <w:rFonts w:ascii="Angsana New" w:eastAsia="Cordia New" w:hAnsi="Angsana New" w:cs="Angsana New"/>
                <w:color w:val="000000"/>
                <w:spacing w:val="-4"/>
                <w:sz w:val="30"/>
                <w:szCs w:val="30"/>
                <w:cs/>
                <w:lang w:val="en-US" w:bidi="th-TH"/>
              </w:rPr>
              <w:t>ในงบการเงินเฉพาะของบริษัท กลุ่มบริษัทมีเงินลงทุนในบริษัท</w:t>
            </w:r>
            <w:r w:rsidR="00A265DC" w:rsidRPr="000F53EE">
              <w:rPr>
                <w:rFonts w:ascii="Angsana New" w:eastAsia="Cordia New" w:hAnsi="Angsana New" w:cs="Angsana New"/>
                <w:color w:val="000000"/>
                <w:spacing w:val="-4"/>
                <w:sz w:val="30"/>
                <w:szCs w:val="30"/>
                <w:cs/>
                <w:lang w:val="en-US" w:bidi="th-TH"/>
              </w:rPr>
              <w:t xml:space="preserve">ร่วมและการร่วมค้า </w:t>
            </w:r>
            <w:r w:rsidRPr="000F53EE">
              <w:rPr>
                <w:rFonts w:ascii="Angsana New" w:eastAsia="Cordia New" w:hAnsi="Angsana New" w:cs="Angsana New"/>
                <w:color w:val="000000"/>
                <w:spacing w:val="-4"/>
                <w:sz w:val="30"/>
                <w:szCs w:val="30"/>
                <w:cs/>
                <w:lang w:val="en-US" w:bidi="th-TH"/>
              </w:rPr>
              <w:t xml:space="preserve">จำนวน </w:t>
            </w:r>
            <w:r w:rsidR="000A7F51" w:rsidRPr="000F53EE">
              <w:rPr>
                <w:rFonts w:ascii="Angsana New" w:eastAsia="Cordia New" w:hAnsi="Angsana New" w:cs="Angsana New"/>
                <w:color w:val="000000"/>
                <w:spacing w:val="-4"/>
                <w:sz w:val="30"/>
                <w:szCs w:val="30"/>
                <w:lang w:val="en-US" w:bidi="th-TH"/>
              </w:rPr>
              <w:t>327.36</w:t>
            </w:r>
            <w:r w:rsidRPr="000F53EE">
              <w:rPr>
                <w:rFonts w:ascii="Angsana New" w:eastAsia="Cordia New" w:hAnsi="Angsana New" w:cs="Angsana New"/>
                <w:color w:val="000000"/>
                <w:spacing w:val="-4"/>
                <w:sz w:val="30"/>
                <w:szCs w:val="30"/>
                <w:lang w:val="en-US"/>
              </w:rPr>
              <w:t xml:space="preserve"> </w:t>
            </w:r>
            <w:r w:rsidRPr="000F53EE">
              <w:rPr>
                <w:rFonts w:ascii="Angsana New" w:eastAsia="Cordia New" w:hAnsi="Angsana New" w:cs="Angsana New"/>
                <w:color w:val="000000"/>
                <w:spacing w:val="-4"/>
                <w:sz w:val="30"/>
                <w:szCs w:val="30"/>
                <w:cs/>
                <w:lang w:val="en-US" w:bidi="th-TH"/>
              </w:rPr>
              <w:t>ล้านบาท</w:t>
            </w:r>
          </w:p>
          <w:p w14:paraId="49D2F1E1" w14:textId="77777777" w:rsidR="004B7568" w:rsidRPr="00092605" w:rsidRDefault="004B7568" w:rsidP="008360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  <w:p w14:paraId="1B4FEF16" w14:textId="5416F7E2" w:rsidR="00B8577A" w:rsidRDefault="00B8577A" w:rsidP="000926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60FC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เงินลงทุนในบริษัทร่วมและการร่วมค้ามีข้อบ่งชี้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การด้อยค่า</w:t>
            </w:r>
            <w:r w:rsidR="00656612"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หรือกลับรายการด้อยค่า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ตามมาตรฐานการรายงานทางการเงิน ทั้งนี้กระบวนการทดสอบการด้อยค่า</w:t>
            </w:r>
            <w:r w:rsidR="00353E41"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หรือการกลับรายการด้อยค่า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นั้นต้องใช้</w:t>
            </w:r>
            <w:r w:rsidRPr="008360FC"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  <w:t>ดุลยพินิจที่สำคัญและข้อสมมติฐานที่มีความซับซ้อน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โดยเฉพาะข้อสมมติฐานสำหรับการประมาณการ</w:t>
            </w:r>
            <w:r w:rsidRPr="00092605">
              <w:rPr>
                <w:rFonts w:ascii="Angsana New" w:hAnsi="Angsana New" w:cs="Angsana New"/>
                <w:spacing w:val="6"/>
                <w:sz w:val="30"/>
                <w:szCs w:val="30"/>
                <w:cs/>
                <w:lang w:bidi="th-TH"/>
              </w:rPr>
              <w:t>กระแสเงินสด และการพิจารณาอัตราคิดลดใน</w:t>
            </w:r>
            <w:r w:rsidRPr="000926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การกำหนดมูลค่ากระแสเงินสด ซึ่งอาจมีผลกระทบ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เปลี่ยนแปลงตามสภาวะทางเศรษฐกิจ สถานการณ์ตลาดปัจจุบันและความเสี่ยงที่เฉพาะเจาะจง</w:t>
            </w:r>
          </w:p>
          <w:p w14:paraId="10307E2F" w14:textId="77777777" w:rsidR="008360FC" w:rsidRPr="00092605" w:rsidRDefault="008360FC" w:rsidP="008360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  <w:p w14:paraId="755FC5F3" w14:textId="5F4C26C4" w:rsidR="00B8577A" w:rsidRPr="00DE1DF8" w:rsidRDefault="004B7568" w:rsidP="008360FC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u w:val="single"/>
                <w:cs/>
                <w:lang w:val="en-US" w:bidi="th-TH"/>
              </w:rPr>
            </w:pPr>
            <w:r w:rsidRPr="008360FC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ตามที่เปิดเผยในหมายเหตุประกอบงบการเงินข้อ</w:t>
            </w:r>
            <w:r w:rsidRPr="008360FC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5B480E" w:rsidRPr="008360FC"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  <w:t>3.14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และข้อ </w:t>
            </w:r>
            <w:r w:rsidR="00921F13" w:rsidRPr="00DE1DF8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337B09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639F4CF" w14:textId="77777777" w:rsidR="00B8577A" w:rsidRPr="00DE1DF8" w:rsidRDefault="00B8577A" w:rsidP="008360FC">
            <w:pPr>
              <w:spacing w:after="0" w:line="240" w:lineRule="auto"/>
              <w:contextualSpacing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462" w:type="dxa"/>
          </w:tcPr>
          <w:p w14:paraId="1F4AEBB3" w14:textId="77777777" w:rsidR="009E1C18" w:rsidRPr="00092605" w:rsidRDefault="009E1C18" w:rsidP="008360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  <w:p w14:paraId="171BF812" w14:textId="56C00349" w:rsidR="00B8577A" w:rsidRPr="00DE1DF8" w:rsidRDefault="00B8577A" w:rsidP="008360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วิธีการตรวจสอบโดยสรุป มีดังนี้</w:t>
            </w:r>
          </w:p>
          <w:p w14:paraId="46FFDE90" w14:textId="77777777" w:rsidR="00B8577A" w:rsidRPr="00092605" w:rsidRDefault="00B8577A" w:rsidP="008360FC">
            <w:pPr>
              <w:pStyle w:val="ListParagraph"/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  <w:p w14:paraId="19D161A9" w14:textId="79157394" w:rsidR="00B8577A" w:rsidRPr="000F53EE" w:rsidRDefault="00B8577A" w:rsidP="008360FC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9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53EE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ทำความเข้าใจการพิจารณาข้อบ่งชี้การด้อยค่าและ</w:t>
            </w:r>
            <w:r w:rsidRPr="000F53E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กระบวนการทดสอบการด้อยค่าของผู้บริหาร</w:t>
            </w:r>
          </w:p>
          <w:p w14:paraId="109C50B0" w14:textId="145F0F4B" w:rsidR="00B8577A" w:rsidRPr="008360FC" w:rsidRDefault="00B8577A" w:rsidP="008360FC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94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360F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สอบทานเอกสารประกอบที่ผู้บริหารใช้ในการ</w:t>
            </w:r>
            <w:r w:rsidRPr="008360FC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ประเมินว่ามีข้อบ่งชี้การด้อยค่าหรือไม่ ณ วันสิ้นปี</w:t>
            </w:r>
            <w:r w:rsidRPr="008360FC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ควบคู่กับการประเมินความเหมาะสมของวิธี</w:t>
            </w:r>
            <w:r w:rsidR="008360FC">
              <w:rPr>
                <w:rFonts w:ascii="Angsana New" w:hAnsi="Angsana New" w:cs="Angsana New" w:hint="cs"/>
                <w:spacing w:val="4"/>
                <w:sz w:val="30"/>
                <w:szCs w:val="30"/>
                <w:cs/>
                <w:lang w:bidi="th-TH"/>
              </w:rPr>
              <w:t xml:space="preserve"> </w:t>
            </w:r>
            <w:r w:rsidRPr="008360F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การคำนวณมูลค่าและข้อสมมติฐานที่สำคัญที่ผู้เชี่ยวชาญอิสระใช้</w:t>
            </w:r>
          </w:p>
          <w:p w14:paraId="57D01D91" w14:textId="77777777" w:rsidR="00B8577A" w:rsidRPr="00DE1DF8" w:rsidRDefault="00B8577A" w:rsidP="008360FC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9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360FC"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  <w:t>ประเมินความรู้ ความสามารถและความเป็นอิสระ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ของผู้เชี่ยวชาญอิสระ</w:t>
            </w:r>
          </w:p>
          <w:p w14:paraId="660B3544" w14:textId="0D81BC33" w:rsidR="00B8577A" w:rsidRPr="00DE1DF8" w:rsidRDefault="00B8577A" w:rsidP="008360FC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9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ประเมินความสมเหตุสมผลของอัตราคิดลด</w:t>
            </w:r>
            <w:r w:rsidR="00C85CC9"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อัตราการเติบโต และสมมติฐานอื่นที่สำคัญ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ที่ใช้ในการคำนวณมูลค่าของเงินที่จะได้รับในอนาคตโดยการคิดลด</w:t>
            </w:r>
          </w:p>
          <w:p w14:paraId="570759A1" w14:textId="77777777" w:rsidR="00B8577A" w:rsidRPr="00DE1DF8" w:rsidRDefault="00B8577A" w:rsidP="008360FC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9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50064CDB" w14:textId="77777777" w:rsidR="00B8577A" w:rsidRPr="00DE1DF8" w:rsidRDefault="00B8577A" w:rsidP="008360FC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9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สอบทานการวิเคราะห์การอ่อนไหวที่จัดทำโดย</w:t>
            </w:r>
            <w:r w:rsidRPr="008360FC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ฝ่ายบริหารและพิจารณาผลกระทบต่อมูลค่าที่คาดว่า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จะได้รับคืน</w:t>
            </w:r>
          </w:p>
          <w:p w14:paraId="28719B04" w14:textId="5FE4B971" w:rsidR="00B8577A" w:rsidRPr="00DE1DF8" w:rsidRDefault="00B8577A" w:rsidP="008360FC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9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ประเมินความเพียงพอและความเหมาะสมของการเปิดเผยข้อมูลของกลุ่มบริษัทเกี่ยวกับสมมติฐาน </w:t>
            </w:r>
            <w:r w:rsidR="00580B20"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</w:t>
            </w:r>
            <w:r w:rsidRPr="00DE1D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และมูลค่าที่คาดว่าจะได้รับคืนของเงินลงทุน</w:t>
            </w:r>
          </w:p>
        </w:tc>
      </w:tr>
    </w:tbl>
    <w:p w14:paraId="564B02C5" w14:textId="16B61656" w:rsidR="00B558BF" w:rsidRPr="00092605" w:rsidRDefault="00B558BF" w:rsidP="00092605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0AB14D5F" w14:textId="77777777" w:rsidR="00BE1BED" w:rsidRPr="00C81107" w:rsidRDefault="00BE1BED" w:rsidP="00092605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2"/>
          <w:szCs w:val="32"/>
          <w:lang w:bidi="th-TH"/>
        </w:rPr>
      </w:pPr>
      <w:r w:rsidRPr="00C81107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เรื่องอื่น</w:t>
      </w:r>
    </w:p>
    <w:p w14:paraId="4EF1E76A" w14:textId="77777777" w:rsidR="00BE1BED" w:rsidRPr="00CB4338" w:rsidRDefault="00BE1BED" w:rsidP="00092605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3147A64D" w14:textId="250408C9" w:rsidR="00BE1BED" w:rsidRPr="00C81107" w:rsidRDefault="00BE1BED" w:rsidP="00092605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CB4338">
        <w:rPr>
          <w:rFonts w:ascii="Angsana New" w:hAnsi="Angsana New" w:cs="Angsana New"/>
          <w:sz w:val="32"/>
          <w:szCs w:val="32"/>
          <w:cs/>
          <w:lang w:bidi="th-TH"/>
        </w:rPr>
        <w:t xml:space="preserve">งบการเงินรวมของบริษัท </w:t>
      </w:r>
      <w:r w:rsidRPr="00CB4338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เจนเนอรัล เอนจิเนียริ่ง</w:t>
      </w:r>
      <w:r w:rsidRPr="00CB4338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 (มหาชน) และบริษัทย่อย </w:t>
      </w:r>
      <w:r w:rsidR="00895BE7" w:rsidRPr="00CB4338">
        <w:rPr>
          <w:rFonts w:ascii="Angsana New" w:hAnsi="Angsana New" w:cs="Angsana New"/>
          <w:sz w:val="32"/>
          <w:szCs w:val="32"/>
          <w:cs/>
          <w:lang w:bidi="th-TH"/>
        </w:rPr>
        <w:t>และงบการเงิน</w:t>
      </w:r>
      <w:r w:rsidR="00895BE7" w:rsidRPr="00C81107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เฉพาะ</w:t>
      </w:r>
      <w:r w:rsidR="00895BE7" w:rsidRPr="00CB433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ของบริษัท </w:t>
      </w:r>
      <w:r w:rsidR="00895BE7" w:rsidRPr="00CB433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 w:bidi="th-TH"/>
        </w:rPr>
        <w:t>เจนเนอรัล เอนจิเนียริ่ง</w:t>
      </w:r>
      <w:r w:rsidR="00895BE7" w:rsidRPr="00CB433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จำกัด (มหาชน) </w:t>
      </w:r>
      <w:r w:rsidRPr="00CB433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ณ วันที่ </w:t>
      </w:r>
      <w:r w:rsidRPr="00CB4338">
        <w:rPr>
          <w:rFonts w:ascii="Angsana New" w:hAnsi="Angsana New" w:cs="Angsana New"/>
          <w:spacing w:val="-6"/>
          <w:sz w:val="32"/>
          <w:szCs w:val="32"/>
        </w:rPr>
        <w:t>31</w:t>
      </w:r>
      <w:r w:rsidRPr="00CB433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ธันวาคม </w:t>
      </w:r>
      <w:r w:rsidRPr="00CB4338">
        <w:rPr>
          <w:rFonts w:ascii="Angsana New" w:hAnsi="Angsana New" w:cs="Angsana New"/>
          <w:spacing w:val="-6"/>
          <w:sz w:val="32"/>
          <w:szCs w:val="32"/>
        </w:rPr>
        <w:t>2562</w:t>
      </w:r>
      <w:r w:rsidRPr="00CB433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ที่แสดงเป็นข้อมูล</w:t>
      </w:r>
      <w:r w:rsidRPr="00C81107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</w:t>
      </w:r>
      <w:r w:rsidRPr="00CB433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ตรวจสอบโดยผู้สอบบัญชีอื่น โดยแสดงความเห็นอย่างมีเงื่อนไขเนื่องจากไม่สามารถ</w:t>
      </w:r>
      <w:r w:rsidRPr="00CB4338">
        <w:rPr>
          <w:rFonts w:ascii="Angsana New" w:hAnsi="Angsana New" w:cs="Angsana New"/>
          <w:color w:val="000000"/>
          <w:spacing w:val="4"/>
          <w:sz w:val="32"/>
          <w:szCs w:val="32"/>
          <w:cs/>
          <w:lang w:bidi="th-TH"/>
        </w:rPr>
        <w:t>หาหลักฐาน</w:t>
      </w:r>
      <w:r w:rsidRPr="00CB4338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>การสอบบัญชีที่เหมาะสมอย่างเพียงพอ</w:t>
      </w:r>
      <w:r w:rsidRPr="00CB433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เกี่ยวกับ</w:t>
      </w:r>
      <w:r w:rsidRPr="00CB4338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>เงินลงทุนในบริษัทร่วมและร่วมค้าตามวิธีส่วนได้เสียและส่วนแบ่งกำไร (ขาดทุน) ของบริษัทร่วมและร่วมค้าตามวิธีส่วนได้เสียซึ่งแสดงรายการในงบการเงิน</w:t>
      </w:r>
      <w:r w:rsidRPr="00C81107">
        <w:rPr>
          <w:rFonts w:ascii="Angsana New" w:hAnsi="Angsana New" w:cs="Angsana New"/>
          <w:color w:val="000000"/>
          <w:spacing w:val="-2"/>
          <w:sz w:val="32"/>
          <w:szCs w:val="32"/>
          <w:cs/>
          <w:lang w:bidi="th-TH"/>
        </w:rPr>
        <w:t>รวม</w:t>
      </w:r>
      <w:r w:rsidRPr="00C81107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ตามรายงานลงวันที่</w:t>
      </w:r>
      <w:r w:rsidRPr="00C81107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Pr="00C81107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C81107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มีนาคม </w:t>
      </w:r>
      <w:r w:rsidRPr="00C81107">
        <w:rPr>
          <w:rFonts w:ascii="Angsana New" w:hAnsi="Angsana New" w:cs="Angsana New"/>
          <w:spacing w:val="-2"/>
          <w:sz w:val="32"/>
          <w:szCs w:val="32"/>
        </w:rPr>
        <w:t>2563</w:t>
      </w:r>
    </w:p>
    <w:p w14:paraId="12703E37" w14:textId="7A5F4D93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i/>
          <w:iCs/>
          <w:color w:val="000000"/>
          <w:sz w:val="32"/>
          <w:szCs w:val="32"/>
          <w:cs/>
          <w:lang w:val="en-US" w:bidi="th-TH"/>
        </w:rPr>
        <w:t>ข้อมูลอื่น</w:t>
      </w:r>
    </w:p>
    <w:p w14:paraId="770F8610" w14:textId="77777777" w:rsidR="00F80905" w:rsidRPr="00092605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20"/>
          <w:lang w:val="en-US" w:bidi="th-TH"/>
        </w:rPr>
      </w:pPr>
    </w:p>
    <w:p w14:paraId="29971BF5" w14:textId="78297F12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cs/>
          <w:lang w:val="en-US" w:bidi="th-TH"/>
        </w:rPr>
        <w:lastRenderedPageBreak/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C81107">
        <w:rPr>
          <w:rFonts w:ascii="Angsana New" w:eastAsia="Cordia New" w:hAnsi="Angsana New" w:cs="Angsana New"/>
          <w:color w:val="000000"/>
          <w:spacing w:val="-4"/>
          <w:sz w:val="32"/>
          <w:szCs w:val="32"/>
          <w:cs/>
          <w:lang w:val="en-US" w:bidi="th-TH"/>
        </w:rPr>
        <w:t>แต่ไม่รวมถึงงบการเงินรวมและเฉพาะของบริษัทและรายงานของผู้สอบบัญชีที่อยู่ในรายงานประจำปี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 xml:space="preserve">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04476EDC" w14:textId="77777777" w:rsidR="00B47531" w:rsidRPr="00092605" w:rsidRDefault="00B47531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3360F04C" w14:textId="6AFCD2D1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ความเห็นของข้าพเจ้าต่องบการเงินรวมและเฉพาะของบริษัทไม่ครอบคลุมถึงข้อมูลอื่น และข้าพเจ้าไม่ได้ให้ความเชื่อมั่นต่อข้อมูลอื่น</w:t>
      </w:r>
    </w:p>
    <w:p w14:paraId="28EF5F10" w14:textId="2E6314B4" w:rsidR="00F80905" w:rsidRPr="00092605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021EBF49" w14:textId="10A1C880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pacing w:val="2"/>
          <w:sz w:val="32"/>
          <w:szCs w:val="32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ความรับผิดชอบของข้าพเจ้าที่เกี่ยวเนื่องกับการตรวจสอบงบการเงินรวมและเฉพาะของบริษัทคือ การ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อ่านและพิจารณาว่าข้อมูลอื่นมีความขัดแย้งที่มีสาระสำคัญกับงบการเงินรวมและ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6BCC563" w14:textId="77777777" w:rsidR="00077F33" w:rsidRPr="00092605" w:rsidRDefault="00077F33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6EEFB016" w14:textId="77777777" w:rsidR="00E94DB6" w:rsidRPr="00C81107" w:rsidRDefault="00E94DB6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</w:t>
      </w:r>
      <w:r w:rsidRPr="00C81107">
        <w:rPr>
          <w:rFonts w:ascii="Angsana New" w:eastAsia="Cordia New" w:hAnsi="Angsana New" w:cs="Angsana New"/>
          <w:color w:val="000000"/>
          <w:spacing w:val="2"/>
          <w:sz w:val="32"/>
          <w:szCs w:val="32"/>
          <w:cs/>
          <w:lang w:val="en-US" w:bidi="th-TH"/>
        </w:rPr>
        <w:t>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ที่แสดงขัดต่อข้อเท็จจริง</w:t>
      </w:r>
    </w:p>
    <w:p w14:paraId="29513814" w14:textId="6559035A" w:rsidR="005B0D09" w:rsidRPr="00092605" w:rsidRDefault="005B0D09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8"/>
          <w:szCs w:val="28"/>
          <w:lang w:val="en-US" w:bidi="th-TH"/>
        </w:rPr>
      </w:pPr>
    </w:p>
    <w:p w14:paraId="6551E699" w14:textId="62B500A7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i/>
          <w:iCs/>
          <w:color w:val="000000"/>
          <w:sz w:val="32"/>
          <w:szCs w:val="32"/>
          <w:cs/>
          <w:lang w:val="en-US" w:bidi="th-TH"/>
        </w:rPr>
        <w:t>ความรับผิดชอบของผู้บริหารและผู้มีหน้าที่ในการกำกับดูแลต่องบการเงินรวมและเฉพาะของบริษัท</w:t>
      </w:r>
    </w:p>
    <w:p w14:paraId="12087126" w14:textId="77777777" w:rsidR="00F80905" w:rsidRPr="00092605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8"/>
          <w:sz w:val="20"/>
          <w:lang w:val="en-US" w:bidi="th-TH"/>
        </w:rPr>
      </w:pPr>
    </w:p>
    <w:p w14:paraId="68E9720E" w14:textId="05F67A43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cs/>
          <w:lang w:val="en-US" w:bidi="th-TH"/>
        </w:rPr>
        <w:t>ที่ผู้บริหารพิจารณาว่าจำเป็นเพื่อให้สามารถจัดทำงบการเงินรวมและเฉพาะของบริษัทที่ปราศจาก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EC96637" w14:textId="77777777" w:rsidR="00F80905" w:rsidRPr="00092605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10638AA9" w14:textId="77777777" w:rsidR="001E0652" w:rsidRPr="00C81107" w:rsidRDefault="001E0652" w:rsidP="001E0652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C81107">
        <w:rPr>
          <w:rFonts w:ascii="Angsana New" w:eastAsia="Calibri" w:hAnsi="Angsana New" w:cs="Angsana New"/>
          <w:sz w:val="32"/>
          <w:szCs w:val="32"/>
          <w:cs/>
          <w:lang w:bidi="th-TH"/>
        </w:rPr>
        <w:t>ในการจัดทำงบการเงิน</w:t>
      </w:r>
      <w:r w:rsidRPr="00C81107">
        <w:rPr>
          <w:rFonts w:ascii="Angsana New" w:hAnsi="Angsana New" w:cs="Angsana New"/>
          <w:sz w:val="32"/>
          <w:szCs w:val="32"/>
          <w:cs/>
          <w:lang w:bidi="th-TH"/>
        </w:rPr>
        <w:t>รวมและเฉพาะของบริษัท</w:t>
      </w:r>
      <w:r w:rsidRPr="00C81107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4B77C666" w14:textId="77777777" w:rsidR="00F80905" w:rsidRPr="00092605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4D030D72" w14:textId="16DD2B83" w:rsidR="00F80905" w:rsidRPr="00C81107" w:rsidRDefault="00F80905" w:rsidP="0045554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26574CC4" w14:textId="2209919B" w:rsidR="00EB4CA8" w:rsidRPr="00C81107" w:rsidRDefault="00EB4CA8" w:rsidP="00455546">
      <w:pPr>
        <w:spacing w:after="0" w:line="240" w:lineRule="auto"/>
        <w:rPr>
          <w:rFonts w:ascii="Angsana New" w:eastAsia="Cordia New" w:hAnsi="Angsana New" w:cs="Angsana New"/>
          <w:i/>
          <w:iCs/>
          <w:color w:val="000000"/>
          <w:sz w:val="32"/>
          <w:szCs w:val="32"/>
          <w:cs/>
          <w:lang w:val="en-US" w:bidi="th-TH"/>
        </w:rPr>
      </w:pPr>
    </w:p>
    <w:p w14:paraId="4D780EBF" w14:textId="78327913" w:rsidR="00F80905" w:rsidRPr="00C81107" w:rsidRDefault="00F80905" w:rsidP="00092605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i/>
          <w:iCs/>
          <w:color w:val="000000"/>
          <w:sz w:val="32"/>
          <w:szCs w:val="32"/>
          <w:cs/>
          <w:lang w:val="en-US"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11DA89AF" w14:textId="77777777" w:rsidR="00F80905" w:rsidRPr="00092605" w:rsidRDefault="00F8090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07E0BF51" w14:textId="6EC589CF" w:rsidR="00F80905" w:rsidRPr="00C81107" w:rsidRDefault="00F8090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ของบริษัทโดยรวมปราศจากการแสดงข้อมูลที่ขัดต่อข้อเท็จจริงอันเป็นสาระสำคัญหรือไม่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lastRenderedPageBreak/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C81107">
        <w:rPr>
          <w:rFonts w:ascii="Angsana New" w:eastAsia="Cordia New" w:hAnsi="Angsana New" w:cs="Angsana New"/>
          <w:color w:val="000000"/>
          <w:spacing w:val="-4"/>
          <w:sz w:val="32"/>
          <w:szCs w:val="32"/>
          <w:cs/>
          <w:lang w:val="en-US" w:bidi="th-TH"/>
        </w:rPr>
        <w:t>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รวมและเฉพาะของบริษัทเหล่านี้</w:t>
      </w:r>
    </w:p>
    <w:p w14:paraId="54183781" w14:textId="77777777" w:rsidR="00F80905" w:rsidRPr="00092605" w:rsidRDefault="00F8090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val="en-US" w:bidi="th-TH"/>
        </w:rPr>
      </w:pPr>
    </w:p>
    <w:p w14:paraId="401628BB" w14:textId="6423A473" w:rsidR="00F80905" w:rsidRPr="00C81107" w:rsidRDefault="00F8090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ในการตรวจสอบของข้าพเจ้าตามมาตรฐานการสอบบัญชี ข้าพเจ้าได้ใช้ดุลยพินิจ การสังเกตและตั้งข้อสงสัยเยี่ยงผู้ประกอบวิชาชีพตลอดการตรวจสอบ การปฏิบัติงานของข้าพเจ้ารวมถึง</w:t>
      </w:r>
    </w:p>
    <w:p w14:paraId="72C46741" w14:textId="77777777" w:rsidR="00E16B40" w:rsidRPr="00092605" w:rsidRDefault="00E16B40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D2551BF" w14:textId="65A255A5" w:rsidR="00F80905" w:rsidRDefault="00F80905" w:rsidP="00092605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ของบริษัท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</w:t>
      </w:r>
      <w:r w:rsidRPr="00C81107">
        <w:rPr>
          <w:rFonts w:ascii="Angsana New" w:eastAsia="Cordia New" w:hAnsi="Angsana New" w:cs="Angsana New"/>
          <w:color w:val="000000"/>
          <w:spacing w:val="-4"/>
          <w:sz w:val="32"/>
          <w:szCs w:val="32"/>
          <w:cs/>
          <w:lang w:val="en-US" w:bidi="th-TH"/>
        </w:rPr>
        <w:t>เหมาะสมเพื่อเป็นเกณฑ์ในการแสดงความเห็นของข้าพเจ้า ความเสี่ยงที่ไม่พบข้อมูลที่ขัดต่อ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144A28"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1FBC84AB" w14:textId="77777777" w:rsidR="00092605" w:rsidRPr="00092605" w:rsidRDefault="00092605" w:rsidP="00092605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BBDCEA0" w14:textId="0C7B5CE2" w:rsidR="00F80905" w:rsidRPr="00C81107" w:rsidRDefault="00F80905" w:rsidP="00092605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pacing w:val="-4"/>
          <w:sz w:val="32"/>
          <w:szCs w:val="32"/>
          <w:cs/>
          <w:lang w:val="en-US" w:bidi="th-TH"/>
        </w:rPr>
        <w:t>ทำความเข้าใจในระบบการควบคุมภายในที่เกี่ยวข้องกับการตรวจสอบ เพื่อออกแบบวิธีการ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EDCF357" w14:textId="77777777" w:rsidR="00092605" w:rsidRPr="00092605" w:rsidRDefault="00092605" w:rsidP="00092605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0BAC997C" w14:textId="09495F62" w:rsidR="00F80905" w:rsidRPr="00C81107" w:rsidRDefault="00F80905" w:rsidP="00092605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val="en-US"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ทางบัญชีและการเปิดเผยข้อมูลที่เกี่ยวข้องซึ่งจัดทำขึ้นโดยผู้บริหาร</w:t>
      </w:r>
    </w:p>
    <w:p w14:paraId="5D37F84B" w14:textId="56E7E45E" w:rsidR="00092605" w:rsidRDefault="00092605" w:rsidP="00092605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1930D526" w14:textId="016DD4F8" w:rsidR="00014066" w:rsidRDefault="00014066" w:rsidP="00092605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6D8FF07A" w14:textId="77777777" w:rsidR="00014066" w:rsidRPr="00014066" w:rsidRDefault="00014066" w:rsidP="00092605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7788D6DA" w14:textId="465C47B6" w:rsidR="00F80905" w:rsidRPr="00C81107" w:rsidRDefault="00F80905" w:rsidP="00092605">
      <w:pPr>
        <w:pStyle w:val="ListParagraph"/>
        <w:numPr>
          <w:ilvl w:val="0"/>
          <w:numId w:val="39"/>
        </w:numPr>
        <w:tabs>
          <w:tab w:val="left" w:pos="837"/>
        </w:tabs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C81107">
        <w:rPr>
          <w:rFonts w:ascii="Angsana New" w:eastAsia="Cordia New" w:hAnsi="Angsana New" w:cs="Angsana New"/>
          <w:color w:val="000000"/>
          <w:spacing w:val="-2"/>
          <w:sz w:val="32"/>
          <w:szCs w:val="32"/>
          <w:cs/>
          <w:lang w:val="en-US" w:bidi="th-TH"/>
        </w:rPr>
        <w:t>และจากหลักฐานการสอบบัญชีที่ได้รับ สรุปว่ามีความไม่แน่นอนที่มีสาระสำคัญที่เกี่ยวกับ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เหตุการณ์</w:t>
      </w:r>
      <w:r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cs/>
          <w:lang w:val="en-US" w:bidi="th-TH"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Pr="00C81107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val="en-US"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ต้อง</w:t>
      </w:r>
      <w:r w:rsidRPr="00C81107">
        <w:rPr>
          <w:rFonts w:ascii="Angsana New" w:eastAsia="Cordia New" w:hAnsi="Angsana New" w:cs="Angsana New"/>
          <w:color w:val="000000"/>
          <w:spacing w:val="-4"/>
          <w:sz w:val="32"/>
          <w:szCs w:val="32"/>
          <w:cs/>
          <w:lang w:val="en-US" w:bidi="th-TH"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รวมและงบการเงินเฉพาะของบริษัทที่เกี่ยวข้อง หรือถ้าการเปิดเผยดังกล่าวไม่เพียงพอ ความเห็นของ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lastRenderedPageBreak/>
        <w:t>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3FFCE5C" w14:textId="77777777" w:rsidR="00014066" w:rsidRPr="000C5A0E" w:rsidRDefault="00014066" w:rsidP="00014066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57A75ADC" w14:textId="460975FA" w:rsidR="00F80905" w:rsidRPr="00C81107" w:rsidRDefault="00F80905" w:rsidP="00092605">
      <w:pPr>
        <w:pStyle w:val="ListParagraph"/>
        <w:numPr>
          <w:ilvl w:val="0"/>
          <w:numId w:val="39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</w:t>
      </w:r>
      <w:r w:rsidRPr="00C81107">
        <w:rPr>
          <w:rFonts w:ascii="Angsana New" w:eastAsia="Cordia New" w:hAnsi="Angsana New" w:cs="Angsana New"/>
          <w:color w:val="000000"/>
          <w:spacing w:val="4"/>
          <w:sz w:val="32"/>
          <w:szCs w:val="32"/>
          <w:cs/>
          <w:lang w:val="en-US" w:bidi="th-TH"/>
        </w:rPr>
        <w:t>การเปิดเผยข้อมูลว่างบการเงินรวมและงบการเงินเฉพาะของบริษัทแสดงรายการและเหตุการณ์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ในรูปแบบที่ทำให้มีการนำเสนอข้อมูลโดยถูกต้องตามที่ควรหรือไม่</w:t>
      </w:r>
    </w:p>
    <w:p w14:paraId="603FDF50" w14:textId="77777777" w:rsidR="00014066" w:rsidRPr="000C5A0E" w:rsidRDefault="00014066" w:rsidP="00014066">
      <w:pPr>
        <w:pStyle w:val="ListParagraph"/>
        <w:tabs>
          <w:tab w:val="left" w:pos="1080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4A5598E4" w14:textId="12E11719" w:rsidR="00F80905" w:rsidRPr="000C5A0E" w:rsidRDefault="00F80905" w:rsidP="00092605">
      <w:pPr>
        <w:pStyle w:val="ListParagraph"/>
        <w:numPr>
          <w:ilvl w:val="0"/>
          <w:numId w:val="39"/>
        </w:numPr>
        <w:tabs>
          <w:tab w:val="left" w:pos="1080"/>
        </w:tabs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Pr="000C5A0E">
        <w:rPr>
          <w:rFonts w:ascii="Angsana New" w:eastAsia="Cordia New" w:hAnsi="Angsana New" w:cs="Angsana New"/>
          <w:color w:val="000000"/>
          <w:spacing w:val="-4"/>
          <w:sz w:val="32"/>
          <w:szCs w:val="32"/>
          <w:cs/>
          <w:lang w:val="en-US" w:bidi="th-TH"/>
        </w:rPr>
        <w:t>กลุ่มหรือกิจกรรมทางธุรกิจภายในกลุ่มบริษัทเพื่อแสดงความเห็นต่องบการเงินรวม ข้าพเจ้า</w:t>
      </w:r>
      <w:r w:rsidRPr="00C81107">
        <w:rPr>
          <w:rFonts w:ascii="Angsana New" w:eastAsia="Cordia New" w:hAnsi="Angsana New" w:cs="Angsana New"/>
          <w:color w:val="000000"/>
          <w:spacing w:val="-2"/>
          <w:sz w:val="32"/>
          <w:szCs w:val="32"/>
          <w:cs/>
          <w:lang w:val="en-US" w:bidi="th-TH"/>
        </w:rPr>
        <w:t>รับผิดชอบ</w:t>
      </w:r>
      <w:r w:rsidRPr="000C5A0E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4EBB3AF" w14:textId="48866C0F" w:rsidR="00852AEA" w:rsidRPr="000C5A0E" w:rsidRDefault="00852AEA" w:rsidP="00092605">
      <w:pPr>
        <w:spacing w:after="0" w:line="240" w:lineRule="auto"/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</w:pPr>
    </w:p>
    <w:p w14:paraId="6C4D9D25" w14:textId="310312B4" w:rsidR="00F80905" w:rsidRPr="00C81107" w:rsidRDefault="00F8090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</w:t>
      </w:r>
      <w:r w:rsidRPr="00C81107">
        <w:rPr>
          <w:rFonts w:ascii="Angsana New" w:eastAsia="Cordia New" w:hAnsi="Angsana New" w:cs="Angsana New"/>
          <w:color w:val="000000"/>
          <w:spacing w:val="-2"/>
          <w:sz w:val="32"/>
          <w:szCs w:val="32"/>
          <w:cs/>
          <w:lang w:val="en-US" w:bidi="th-TH"/>
        </w:rPr>
        <w:t>ของการตรวจสอบตามที่ได้วางแผนไว้ ประเด็นที่มีนัยสำคัญที่พบจากการตรวจสอบ รวมถึง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8927F96" w14:textId="3EA97658" w:rsidR="00F80905" w:rsidRPr="000C5A0E" w:rsidRDefault="00F8090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1C210E80" w14:textId="0DF3C531" w:rsidR="000C5A0E" w:rsidRDefault="00F80905" w:rsidP="00092605">
      <w:pPr>
        <w:spacing w:after="0" w:line="240" w:lineRule="auto"/>
        <w:jc w:val="thaiDistribute"/>
        <w:rPr>
          <w:rFonts w:ascii="Angsana New" w:eastAsia="Cordia New" w:hAnsi="Angsana New" w:cs="Angsana New" w:hint="cs"/>
          <w:color w:val="000000"/>
          <w:sz w:val="32"/>
          <w:szCs w:val="32"/>
          <w:lang w:val="en-US" w:bidi="th-TH"/>
        </w:rPr>
      </w:pPr>
      <w:r w:rsidRPr="000C5A0E">
        <w:rPr>
          <w:rFonts w:ascii="Angsana New" w:eastAsia="Cordia New" w:hAnsi="Angsana New" w:cs="Angsana New"/>
          <w:color w:val="000000"/>
          <w:spacing w:val="2"/>
          <w:sz w:val="32"/>
          <w:szCs w:val="32"/>
          <w:cs/>
          <w:lang w:val="en-US"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0C5A0E">
        <w:rPr>
          <w:rFonts w:ascii="Angsana New" w:eastAsia="Cordia New" w:hAnsi="Angsana New" w:cs="Angsana New"/>
          <w:color w:val="000000"/>
          <w:spacing w:val="-2"/>
          <w:sz w:val="32"/>
          <w:szCs w:val="32"/>
          <w:cs/>
          <w:lang w:val="en-US" w:bidi="th-TH"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2CCE898" w14:textId="5BE0A75D" w:rsidR="000C5A0E" w:rsidRDefault="000C5A0E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54818E53" w14:textId="093DE371" w:rsidR="00F53665" w:rsidRDefault="00F5366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264B1F00" w14:textId="2AF0F847" w:rsidR="00F53665" w:rsidRDefault="00F5366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797174E3" w14:textId="109E120B" w:rsidR="00F53665" w:rsidRDefault="00F5366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1B26E0ED" w14:textId="3D8FAF07" w:rsidR="00F53665" w:rsidRDefault="00F5366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4C3A6B98" w14:textId="783E8E11" w:rsidR="00F53665" w:rsidRDefault="00F5366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12DD18F1" w14:textId="47128548" w:rsidR="00F53665" w:rsidRDefault="00F5366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2C8FE9AF" w14:textId="28049FD7" w:rsidR="00F53665" w:rsidRDefault="00F5366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5474B699" w14:textId="1C8DEDF7" w:rsidR="00F53665" w:rsidRDefault="00F5366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0BEEE32B" w14:textId="668D9234" w:rsidR="00F53665" w:rsidRDefault="00F5366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602ECDD3" w14:textId="77777777" w:rsidR="00F53665" w:rsidRPr="000C5A0E" w:rsidRDefault="00F53665" w:rsidP="00092605">
      <w:pPr>
        <w:spacing w:after="0" w:line="240" w:lineRule="auto"/>
        <w:jc w:val="thaiDistribute"/>
        <w:rPr>
          <w:rFonts w:ascii="Angsana New" w:eastAsia="Cordia New" w:hAnsi="Angsana New" w:cs="Angsana New" w:hint="cs"/>
          <w:color w:val="000000"/>
          <w:sz w:val="32"/>
          <w:szCs w:val="32"/>
          <w:cs/>
          <w:lang w:val="en-US" w:bidi="th-TH"/>
        </w:rPr>
      </w:pPr>
    </w:p>
    <w:p w14:paraId="32F5B580" w14:textId="68F69DC9" w:rsidR="00F80905" w:rsidRPr="00973C7C" w:rsidRDefault="00F8090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A7AC8" w:rsidRPr="00C81107"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  <w:t xml:space="preserve"> 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ๆ ที่มีนัยสำคัญมากที่สุดในการตรวจสอบงบการเงินรวมและเฉพาะของบริษัทสำหรับงวดปัจจุบัน และกำหนดเป็นเรื่องสำคัญ</w:t>
      </w:r>
      <w:r w:rsidRPr="000C5A0E">
        <w:rPr>
          <w:rFonts w:ascii="Angsana New" w:eastAsia="Cordia New" w:hAnsi="Angsana New" w:cs="Angsana New"/>
          <w:color w:val="000000"/>
          <w:spacing w:val="-2"/>
          <w:sz w:val="32"/>
          <w:szCs w:val="32"/>
          <w:cs/>
          <w:lang w:val="en-US" w:bidi="th-TH"/>
        </w:rPr>
        <w:t>ในการตรวจสอบ</w:t>
      </w:r>
      <w:r w:rsidR="00DA7AC8" w:rsidRPr="000C5A0E">
        <w:rPr>
          <w:rFonts w:ascii="Angsana New" w:eastAsia="Cordia New" w:hAnsi="Angsana New" w:cs="Angsana New"/>
          <w:color w:val="000000"/>
          <w:spacing w:val="-2"/>
          <w:sz w:val="32"/>
          <w:szCs w:val="32"/>
          <w:lang w:val="en-US" w:bidi="th-TH"/>
        </w:rPr>
        <w:t xml:space="preserve"> </w:t>
      </w:r>
      <w:r w:rsidRPr="000C5A0E">
        <w:rPr>
          <w:rFonts w:ascii="Angsana New" w:eastAsia="Cordia New" w:hAnsi="Angsana New" w:cs="Angsana New"/>
          <w:color w:val="000000"/>
          <w:spacing w:val="-2"/>
          <w:sz w:val="32"/>
          <w:szCs w:val="32"/>
          <w:cs/>
          <w:lang w:val="en-US" w:bidi="th-TH"/>
        </w:rPr>
        <w:t>ข้าพเจ้าได้อธิบายเรื่องเหล่านี้ในรายงานของผู้สอบบัญชีเว้นแต่กฎหมายหรือ</w:t>
      </w:r>
      <w:r w:rsidRPr="00C81107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ข้อบังคับ</w:t>
      </w:r>
      <w:r w:rsidRPr="000C5A0E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</w:t>
      </w:r>
      <w:r w:rsidRPr="00973C7C">
        <w:rPr>
          <w:rFonts w:ascii="Angsana New" w:eastAsia="Cordia New" w:hAnsi="Angsana New" w:cs="Angsana New"/>
          <w:color w:val="000000"/>
          <w:spacing w:val="4"/>
          <w:sz w:val="32"/>
          <w:szCs w:val="32"/>
          <w:cs/>
          <w:lang w:val="en-US" w:bidi="th-TH"/>
        </w:rPr>
        <w:t>อย่างสมเหตุสมผลว่าจะมีผลกระทบในทางลบมากกว่าผลประโยชน์ต่อส่วนได้เสียสาธารณะจาก</w:t>
      </w:r>
      <w:r w:rsidRPr="00973C7C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การสื่อสารดังกล่าว</w:t>
      </w:r>
    </w:p>
    <w:p w14:paraId="27AD4BFE" w14:textId="40E6B4BF" w:rsidR="00F80905" w:rsidRPr="00C81107" w:rsidRDefault="00F8090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6DB0DB6D" w14:textId="3E170F11" w:rsidR="007637B4" w:rsidRPr="00C81107" w:rsidRDefault="007637B4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15A9CBD5" w14:textId="77777777" w:rsidR="007C7463" w:rsidRPr="00C81107" w:rsidRDefault="007C7463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3E490E24" w14:textId="77777777" w:rsidR="00F80905" w:rsidRPr="00C81107" w:rsidRDefault="00F80905" w:rsidP="00092605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val="en-US" w:bidi="th-TH"/>
        </w:rPr>
      </w:pPr>
    </w:p>
    <w:p w14:paraId="0A2B3680" w14:textId="77777777" w:rsidR="00DC0D16" w:rsidRPr="00C81107" w:rsidRDefault="00DC0D16" w:rsidP="00092605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C811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นางสาวศันสนีย์  พูลสวัสดิ์</w:t>
      </w:r>
    </w:p>
    <w:p w14:paraId="36D68047" w14:textId="77777777" w:rsidR="00DC0D16" w:rsidRPr="00C81107" w:rsidRDefault="00DC0D16" w:rsidP="0009260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81107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5E03EAF9" w14:textId="77777777" w:rsidR="00DC0D16" w:rsidRPr="00C81107" w:rsidRDefault="00DC0D16" w:rsidP="00092605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C81107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C81107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575A41B9" w14:textId="77777777" w:rsidR="00DC0D16" w:rsidRPr="00C81107" w:rsidRDefault="00DC0D16" w:rsidP="0009260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3C984C4B" w14:textId="77777777" w:rsidR="00DC0D16" w:rsidRPr="00C81107" w:rsidRDefault="00DC0D16" w:rsidP="00092605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C81107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39B3BD47" w14:textId="77777777" w:rsidR="00DC0D16" w:rsidRPr="00C81107" w:rsidRDefault="00DC0D16" w:rsidP="0009260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81107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42824813" w14:textId="39B899D4" w:rsidR="00734D83" w:rsidRPr="00C81107" w:rsidRDefault="008972D6" w:rsidP="00092605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C81107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DC0D16" w:rsidRPr="00C81107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C81107">
        <w:rPr>
          <w:rFonts w:ascii="Angsana New" w:hAnsi="Angsana New" w:cs="Angsana New"/>
          <w:sz w:val="32"/>
          <w:szCs w:val="32"/>
          <w:cs/>
          <w:lang w:val="en-US" w:bidi="th-TH"/>
        </w:rPr>
        <w:t>มีนาคม</w:t>
      </w:r>
      <w:r w:rsidR="00DC0D16" w:rsidRPr="00C81107">
        <w:rPr>
          <w:rFonts w:ascii="Angsana New" w:hAnsi="Angsana New" w:cs="Angsana New"/>
          <w:sz w:val="32"/>
          <w:szCs w:val="32"/>
          <w:lang w:val="en-US" w:bidi="th-TH"/>
        </w:rPr>
        <w:t xml:space="preserve"> 2564</w:t>
      </w:r>
    </w:p>
    <w:sectPr w:rsidR="00734D83" w:rsidRPr="00C81107" w:rsidSect="00B82041">
      <w:headerReference w:type="even" r:id="rId11"/>
      <w:headerReference w:type="default" r:id="rId12"/>
      <w:headerReference w:type="first" r:id="rId13"/>
      <w:footerReference w:type="first" r:id="rId14"/>
      <w:pgSz w:w="11907" w:h="16840" w:code="9"/>
      <w:pgMar w:top="2016" w:right="1008" w:bottom="576" w:left="2304" w:header="749" w:footer="8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7AD80A" w14:textId="77777777" w:rsidR="00C45023" w:rsidRDefault="00C45023">
      <w:r>
        <w:separator/>
      </w:r>
    </w:p>
  </w:endnote>
  <w:endnote w:type="continuationSeparator" w:id="0">
    <w:p w14:paraId="77502660" w14:textId="77777777" w:rsidR="00C45023" w:rsidRDefault="00C45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4AF60" w14:textId="1F2F9869" w:rsidR="00AA5B57" w:rsidRPr="00CF4524" w:rsidRDefault="00AA5B57" w:rsidP="00AA5B57">
    <w:pPr>
      <w:pStyle w:val="Footer"/>
      <w:jc w:val="thaiDistribute"/>
      <w:rPr>
        <w:rFonts w:ascii="Angsana New" w:hAnsi="Angsana New" w:cs="Angsana New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998AD6" w14:textId="77777777" w:rsidR="00C45023" w:rsidRDefault="00C45023">
      <w:bookmarkStart w:id="0" w:name="_Hlk482348182"/>
      <w:bookmarkEnd w:id="0"/>
      <w:r>
        <w:separator/>
      </w:r>
    </w:p>
  </w:footnote>
  <w:footnote w:type="continuationSeparator" w:id="0">
    <w:p w14:paraId="2F422748" w14:textId="77777777" w:rsidR="00C45023" w:rsidRDefault="00C45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9026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99DBD" w14:textId="6CC60D77" w:rsidR="00B63D0E" w:rsidRDefault="00B63D0E" w:rsidP="00F26406">
    <w:pPr>
      <w:pStyle w:val="Header"/>
      <w:jc w:val="thaiDistribute"/>
    </w:pPr>
  </w:p>
  <w:p w14:paraId="67B51162" w14:textId="518EC26F" w:rsidR="00D460E7" w:rsidRPr="0079502D" w:rsidRDefault="00D460E7" w:rsidP="00455546">
    <w:pPr>
      <w:pStyle w:val="Header"/>
      <w:tabs>
        <w:tab w:val="clear" w:pos="8562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9BD97" w14:textId="583E0E49" w:rsidR="00D15EA5" w:rsidRPr="005A2B7E" w:rsidRDefault="00D15EA5" w:rsidP="005A2B7E">
    <w:pPr>
      <w:pStyle w:val="Header"/>
      <w:tabs>
        <w:tab w:val="clear" w:pos="8562"/>
      </w:tabs>
      <w:spacing w:after="1200"/>
      <w:rPr>
        <w:rFonts w:ascii="Angsana New" w:hAnsi="Angsana New" w:cs="Angsana New"/>
      </w:rPr>
    </w:pPr>
  </w:p>
  <w:p w14:paraId="2F2996A8" w14:textId="13124DCE" w:rsidR="00D460E7" w:rsidRPr="005A2B7E" w:rsidRDefault="00CD4D4E" w:rsidP="005A2B7E">
    <w:pPr>
      <w:pStyle w:val="Header"/>
      <w:tabs>
        <w:tab w:val="clear" w:pos="8562"/>
      </w:tabs>
      <w:spacing w:after="1200"/>
      <w:jc w:val="thaiDistribute"/>
      <w:rPr>
        <w:rFonts w:ascii="Angsana New" w:hAnsi="Angsana New" w:cs="Angsana New"/>
        <w:lang w:val="en-US"/>
      </w:rPr>
    </w:pPr>
    <w:r w:rsidRPr="005A2B7E">
      <w:rPr>
        <w:rFonts w:ascii="Angsana New" w:hAnsi="Angsana New" w:cs="Angsana New"/>
        <w:b w:val="0"/>
        <w:bCs/>
        <w:color w:val="auto"/>
        <w:sz w:val="48"/>
        <w:szCs w:val="48"/>
        <w:cs/>
        <w:lang w:val="en-US" w:bidi="th-TH"/>
      </w:rPr>
      <w:t>รายงาน</w:t>
    </w:r>
    <w:r w:rsidR="00734D83" w:rsidRPr="005A2B7E">
      <w:rPr>
        <w:rFonts w:ascii="Angsana New" w:hAnsi="Angsana New" w:cs="Angsana New"/>
        <w:b w:val="0"/>
        <w:bCs/>
        <w:color w:val="auto"/>
        <w:sz w:val="48"/>
        <w:szCs w:val="48"/>
        <w:cs/>
        <w:lang w:val="en-US" w:bidi="th-TH"/>
      </w:rPr>
      <w:t>ของ</w:t>
    </w:r>
    <w:r w:rsidRPr="005A2B7E">
      <w:rPr>
        <w:rFonts w:ascii="Angsana New" w:hAnsi="Angsana New" w:cs="Angsana New"/>
        <w:bCs/>
        <w:color w:val="000000" w:themeColor="text1"/>
        <w:sz w:val="48"/>
        <w:szCs w:val="48"/>
        <w:cs/>
        <w:lang w:bidi="th-TH"/>
      </w:rPr>
      <w:t>ผู้สอบบัญชีรับอนุญาต</w:t>
    </w:r>
    <w:bookmarkStart w:id="2" w:name="Footer3_tbl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2A14D48"/>
    <w:multiLevelType w:val="hybridMultilevel"/>
    <w:tmpl w:val="89366792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0ED6C0F"/>
    <w:multiLevelType w:val="hybridMultilevel"/>
    <w:tmpl w:val="8FD0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DEF6C15"/>
    <w:multiLevelType w:val="hybridMultilevel"/>
    <w:tmpl w:val="3B161C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A78F0"/>
    <w:multiLevelType w:val="hybridMultilevel"/>
    <w:tmpl w:val="CA8AA4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3F27048F"/>
    <w:multiLevelType w:val="hybridMultilevel"/>
    <w:tmpl w:val="6CD6CEFA"/>
    <w:lvl w:ilvl="0" w:tplc="0AC44394">
      <w:start w:val="1"/>
      <w:numFmt w:val="bullet"/>
      <w:lvlText w:val=""/>
      <w:lvlJc w:val="left"/>
      <w:pPr>
        <w:ind w:left="36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9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0F7282A"/>
    <w:multiLevelType w:val="hybridMultilevel"/>
    <w:tmpl w:val="5378870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4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5"/>
  </w:num>
  <w:num w:numId="8">
    <w:abstractNumId w:val="26"/>
  </w:num>
  <w:num w:numId="9">
    <w:abstractNumId w:val="5"/>
  </w:num>
  <w:num w:numId="10">
    <w:abstractNumId w:val="23"/>
  </w:num>
  <w:num w:numId="11">
    <w:abstractNumId w:val="20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2"/>
  </w:num>
  <w:num w:numId="17">
    <w:abstractNumId w:val="16"/>
  </w:num>
  <w:num w:numId="18">
    <w:abstractNumId w:val="23"/>
  </w:num>
  <w:num w:numId="19">
    <w:abstractNumId w:val="20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21"/>
  </w:num>
  <w:num w:numId="29">
    <w:abstractNumId w:val="21"/>
  </w:num>
  <w:num w:numId="30">
    <w:abstractNumId w:val="21"/>
  </w:num>
  <w:num w:numId="31">
    <w:abstractNumId w:val="17"/>
  </w:num>
  <w:num w:numId="32">
    <w:abstractNumId w:val="17"/>
  </w:num>
  <w:num w:numId="33">
    <w:abstractNumId w:val="17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2"/>
  </w:num>
  <w:num w:numId="37">
    <w:abstractNumId w:val="6"/>
  </w:num>
  <w:num w:numId="38">
    <w:abstractNumId w:val="24"/>
  </w:num>
  <w:num w:numId="39">
    <w:abstractNumId w:val="25"/>
  </w:num>
  <w:num w:numId="40">
    <w:abstractNumId w:val="19"/>
  </w:num>
  <w:num w:numId="41">
    <w:abstractNumId w:val="11"/>
  </w:num>
  <w:num w:numId="42">
    <w:abstractNumId w:val="18"/>
  </w:num>
  <w:num w:numId="43">
    <w:abstractNumId w:val="13"/>
  </w:num>
  <w:num w:numId="4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6B7"/>
    <w:rsid w:val="00003932"/>
    <w:rsid w:val="0000406E"/>
    <w:rsid w:val="00004B8D"/>
    <w:rsid w:val="00006EDC"/>
    <w:rsid w:val="00011DC0"/>
    <w:rsid w:val="00012C51"/>
    <w:rsid w:val="00014066"/>
    <w:rsid w:val="000162B0"/>
    <w:rsid w:val="000164DE"/>
    <w:rsid w:val="00017CF8"/>
    <w:rsid w:val="00020F4A"/>
    <w:rsid w:val="00023113"/>
    <w:rsid w:val="0003023B"/>
    <w:rsid w:val="000316AC"/>
    <w:rsid w:val="00031D17"/>
    <w:rsid w:val="000325E2"/>
    <w:rsid w:val="00034DDF"/>
    <w:rsid w:val="00036822"/>
    <w:rsid w:val="0003780C"/>
    <w:rsid w:val="0004438D"/>
    <w:rsid w:val="00044ACE"/>
    <w:rsid w:val="0004550E"/>
    <w:rsid w:val="00046BB4"/>
    <w:rsid w:val="00052614"/>
    <w:rsid w:val="000555C6"/>
    <w:rsid w:val="00056459"/>
    <w:rsid w:val="00057DFD"/>
    <w:rsid w:val="00057EBE"/>
    <w:rsid w:val="0006138D"/>
    <w:rsid w:val="00063615"/>
    <w:rsid w:val="00065837"/>
    <w:rsid w:val="000671F6"/>
    <w:rsid w:val="00067774"/>
    <w:rsid w:val="000723F7"/>
    <w:rsid w:val="00074485"/>
    <w:rsid w:val="00077F33"/>
    <w:rsid w:val="000828F1"/>
    <w:rsid w:val="00082B04"/>
    <w:rsid w:val="00082F59"/>
    <w:rsid w:val="000858C0"/>
    <w:rsid w:val="000905D1"/>
    <w:rsid w:val="00092605"/>
    <w:rsid w:val="00092C61"/>
    <w:rsid w:val="00094333"/>
    <w:rsid w:val="00097FAB"/>
    <w:rsid w:val="000A053C"/>
    <w:rsid w:val="000A409D"/>
    <w:rsid w:val="000A7F51"/>
    <w:rsid w:val="000B033D"/>
    <w:rsid w:val="000B22C8"/>
    <w:rsid w:val="000B2DBA"/>
    <w:rsid w:val="000B65E3"/>
    <w:rsid w:val="000B7090"/>
    <w:rsid w:val="000C0DFB"/>
    <w:rsid w:val="000C4BF5"/>
    <w:rsid w:val="000C544A"/>
    <w:rsid w:val="000C5A0E"/>
    <w:rsid w:val="000C7F1F"/>
    <w:rsid w:val="000D36DC"/>
    <w:rsid w:val="000D3AB8"/>
    <w:rsid w:val="000D3DBB"/>
    <w:rsid w:val="000D6CC1"/>
    <w:rsid w:val="000E1181"/>
    <w:rsid w:val="000E52CE"/>
    <w:rsid w:val="000F1C7B"/>
    <w:rsid w:val="000F3AAB"/>
    <w:rsid w:val="000F53EE"/>
    <w:rsid w:val="000F65FD"/>
    <w:rsid w:val="000F6E25"/>
    <w:rsid w:val="001011DF"/>
    <w:rsid w:val="00101CBD"/>
    <w:rsid w:val="001048A5"/>
    <w:rsid w:val="001112AC"/>
    <w:rsid w:val="00111474"/>
    <w:rsid w:val="00112B69"/>
    <w:rsid w:val="00112CCC"/>
    <w:rsid w:val="00114EFA"/>
    <w:rsid w:val="001238B4"/>
    <w:rsid w:val="00124ECA"/>
    <w:rsid w:val="0012776B"/>
    <w:rsid w:val="001316D3"/>
    <w:rsid w:val="0013358F"/>
    <w:rsid w:val="00134B1D"/>
    <w:rsid w:val="001371A1"/>
    <w:rsid w:val="00142A25"/>
    <w:rsid w:val="00144A1F"/>
    <w:rsid w:val="00144A28"/>
    <w:rsid w:val="001476AD"/>
    <w:rsid w:val="00151380"/>
    <w:rsid w:val="001554CD"/>
    <w:rsid w:val="00155A91"/>
    <w:rsid w:val="00157165"/>
    <w:rsid w:val="001613E2"/>
    <w:rsid w:val="001625D5"/>
    <w:rsid w:val="0016459D"/>
    <w:rsid w:val="00165155"/>
    <w:rsid w:val="00166CBA"/>
    <w:rsid w:val="00167017"/>
    <w:rsid w:val="00170797"/>
    <w:rsid w:val="00171D06"/>
    <w:rsid w:val="00174660"/>
    <w:rsid w:val="00177F49"/>
    <w:rsid w:val="001836B0"/>
    <w:rsid w:val="00185980"/>
    <w:rsid w:val="0019210D"/>
    <w:rsid w:val="00193333"/>
    <w:rsid w:val="00194051"/>
    <w:rsid w:val="001A0A87"/>
    <w:rsid w:val="001A35CC"/>
    <w:rsid w:val="001A3BFB"/>
    <w:rsid w:val="001A3C20"/>
    <w:rsid w:val="001A5BB8"/>
    <w:rsid w:val="001A793A"/>
    <w:rsid w:val="001B024D"/>
    <w:rsid w:val="001B198C"/>
    <w:rsid w:val="001B2A51"/>
    <w:rsid w:val="001B327F"/>
    <w:rsid w:val="001B7388"/>
    <w:rsid w:val="001B7E40"/>
    <w:rsid w:val="001D2302"/>
    <w:rsid w:val="001D2CC9"/>
    <w:rsid w:val="001D4732"/>
    <w:rsid w:val="001D6349"/>
    <w:rsid w:val="001D7BB3"/>
    <w:rsid w:val="001E0652"/>
    <w:rsid w:val="001E12A6"/>
    <w:rsid w:val="001E1367"/>
    <w:rsid w:val="001E498F"/>
    <w:rsid w:val="001E5AAE"/>
    <w:rsid w:val="001F0C34"/>
    <w:rsid w:val="001F29D2"/>
    <w:rsid w:val="001F32D0"/>
    <w:rsid w:val="001F429A"/>
    <w:rsid w:val="00202060"/>
    <w:rsid w:val="00204418"/>
    <w:rsid w:val="002129C3"/>
    <w:rsid w:val="00215F02"/>
    <w:rsid w:val="00216EF0"/>
    <w:rsid w:val="00217BF4"/>
    <w:rsid w:val="002210D3"/>
    <w:rsid w:val="00221539"/>
    <w:rsid w:val="002217B2"/>
    <w:rsid w:val="00225029"/>
    <w:rsid w:val="0022518C"/>
    <w:rsid w:val="00225CE1"/>
    <w:rsid w:val="002263A0"/>
    <w:rsid w:val="00230406"/>
    <w:rsid w:val="00235AD8"/>
    <w:rsid w:val="00237A7E"/>
    <w:rsid w:val="00240FA4"/>
    <w:rsid w:val="00241F16"/>
    <w:rsid w:val="0024436B"/>
    <w:rsid w:val="00247969"/>
    <w:rsid w:val="00251638"/>
    <w:rsid w:val="0025255E"/>
    <w:rsid w:val="0025440F"/>
    <w:rsid w:val="0026182A"/>
    <w:rsid w:val="00265246"/>
    <w:rsid w:val="00267508"/>
    <w:rsid w:val="00272784"/>
    <w:rsid w:val="00277DCB"/>
    <w:rsid w:val="00277EBE"/>
    <w:rsid w:val="00280186"/>
    <w:rsid w:val="00282CED"/>
    <w:rsid w:val="002838FB"/>
    <w:rsid w:val="00283C0F"/>
    <w:rsid w:val="00285249"/>
    <w:rsid w:val="0028540E"/>
    <w:rsid w:val="00290911"/>
    <w:rsid w:val="00291E48"/>
    <w:rsid w:val="002921E4"/>
    <w:rsid w:val="002A252E"/>
    <w:rsid w:val="002A6F0F"/>
    <w:rsid w:val="002B249B"/>
    <w:rsid w:val="002B3DFC"/>
    <w:rsid w:val="002B5A4A"/>
    <w:rsid w:val="002B706F"/>
    <w:rsid w:val="002C1620"/>
    <w:rsid w:val="002C3F8C"/>
    <w:rsid w:val="002C410C"/>
    <w:rsid w:val="002C4F2B"/>
    <w:rsid w:val="002C5B2C"/>
    <w:rsid w:val="002C623D"/>
    <w:rsid w:val="002C6E60"/>
    <w:rsid w:val="002D54FB"/>
    <w:rsid w:val="002D5A0F"/>
    <w:rsid w:val="002D6E25"/>
    <w:rsid w:val="002E02F4"/>
    <w:rsid w:val="002E0F21"/>
    <w:rsid w:val="002E7F1E"/>
    <w:rsid w:val="002F0856"/>
    <w:rsid w:val="002F2DEB"/>
    <w:rsid w:val="002F3903"/>
    <w:rsid w:val="002F4A52"/>
    <w:rsid w:val="002F5EC3"/>
    <w:rsid w:val="002F7D90"/>
    <w:rsid w:val="0030026A"/>
    <w:rsid w:val="00302D25"/>
    <w:rsid w:val="00304078"/>
    <w:rsid w:val="00305173"/>
    <w:rsid w:val="00313AAA"/>
    <w:rsid w:val="00314D98"/>
    <w:rsid w:val="00321A76"/>
    <w:rsid w:val="00325B07"/>
    <w:rsid w:val="00330AA1"/>
    <w:rsid w:val="00333803"/>
    <w:rsid w:val="00335E5B"/>
    <w:rsid w:val="003376AC"/>
    <w:rsid w:val="00337B09"/>
    <w:rsid w:val="003405AF"/>
    <w:rsid w:val="0034198B"/>
    <w:rsid w:val="00347410"/>
    <w:rsid w:val="00347BA8"/>
    <w:rsid w:val="00353E41"/>
    <w:rsid w:val="00354F5D"/>
    <w:rsid w:val="003610DC"/>
    <w:rsid w:val="00365ECE"/>
    <w:rsid w:val="00367BEC"/>
    <w:rsid w:val="003744DA"/>
    <w:rsid w:val="00374BAA"/>
    <w:rsid w:val="00377D7D"/>
    <w:rsid w:val="00381B42"/>
    <w:rsid w:val="00383413"/>
    <w:rsid w:val="0038471A"/>
    <w:rsid w:val="00384904"/>
    <w:rsid w:val="00392520"/>
    <w:rsid w:val="00394037"/>
    <w:rsid w:val="003A1DD7"/>
    <w:rsid w:val="003A33C7"/>
    <w:rsid w:val="003A5525"/>
    <w:rsid w:val="003B144E"/>
    <w:rsid w:val="003B2E99"/>
    <w:rsid w:val="003B4868"/>
    <w:rsid w:val="003B4CCD"/>
    <w:rsid w:val="003B4DED"/>
    <w:rsid w:val="003C057C"/>
    <w:rsid w:val="003C12C5"/>
    <w:rsid w:val="003C27EF"/>
    <w:rsid w:val="003C32E9"/>
    <w:rsid w:val="003C3898"/>
    <w:rsid w:val="003C3E58"/>
    <w:rsid w:val="003C421A"/>
    <w:rsid w:val="003D10D5"/>
    <w:rsid w:val="003D2605"/>
    <w:rsid w:val="003D64D6"/>
    <w:rsid w:val="003D71B4"/>
    <w:rsid w:val="003D7978"/>
    <w:rsid w:val="003E034A"/>
    <w:rsid w:val="003E03B4"/>
    <w:rsid w:val="003E3E21"/>
    <w:rsid w:val="003E7312"/>
    <w:rsid w:val="003F16DE"/>
    <w:rsid w:val="003F466F"/>
    <w:rsid w:val="0040181E"/>
    <w:rsid w:val="0040330C"/>
    <w:rsid w:val="00407DEE"/>
    <w:rsid w:val="00411C4D"/>
    <w:rsid w:val="00416281"/>
    <w:rsid w:val="00422353"/>
    <w:rsid w:val="00426915"/>
    <w:rsid w:val="00427928"/>
    <w:rsid w:val="0043206D"/>
    <w:rsid w:val="00433F63"/>
    <w:rsid w:val="00435788"/>
    <w:rsid w:val="004359E6"/>
    <w:rsid w:val="00435A11"/>
    <w:rsid w:val="00435E04"/>
    <w:rsid w:val="004371EA"/>
    <w:rsid w:val="00441A1F"/>
    <w:rsid w:val="00442C51"/>
    <w:rsid w:val="00443212"/>
    <w:rsid w:val="004437AB"/>
    <w:rsid w:val="00443CE3"/>
    <w:rsid w:val="00443D97"/>
    <w:rsid w:val="00452E7B"/>
    <w:rsid w:val="00452EDA"/>
    <w:rsid w:val="004542A4"/>
    <w:rsid w:val="004546FA"/>
    <w:rsid w:val="004552D8"/>
    <w:rsid w:val="00455546"/>
    <w:rsid w:val="0046296A"/>
    <w:rsid w:val="004727F9"/>
    <w:rsid w:val="00481FE7"/>
    <w:rsid w:val="00482DDE"/>
    <w:rsid w:val="0048532C"/>
    <w:rsid w:val="0048540E"/>
    <w:rsid w:val="0049103F"/>
    <w:rsid w:val="004910CA"/>
    <w:rsid w:val="00492D4B"/>
    <w:rsid w:val="00495D8C"/>
    <w:rsid w:val="004A0DFE"/>
    <w:rsid w:val="004A31FE"/>
    <w:rsid w:val="004A3C62"/>
    <w:rsid w:val="004B270F"/>
    <w:rsid w:val="004B7568"/>
    <w:rsid w:val="004C0971"/>
    <w:rsid w:val="004C0C25"/>
    <w:rsid w:val="004C2111"/>
    <w:rsid w:val="004C34A2"/>
    <w:rsid w:val="004C732E"/>
    <w:rsid w:val="004C77BF"/>
    <w:rsid w:val="004D20AE"/>
    <w:rsid w:val="004D3578"/>
    <w:rsid w:val="004D4015"/>
    <w:rsid w:val="004D580E"/>
    <w:rsid w:val="004D6AD0"/>
    <w:rsid w:val="004E049F"/>
    <w:rsid w:val="004E0E9A"/>
    <w:rsid w:val="004E1749"/>
    <w:rsid w:val="004E2858"/>
    <w:rsid w:val="004E3A21"/>
    <w:rsid w:val="004E3AE1"/>
    <w:rsid w:val="004E4E22"/>
    <w:rsid w:val="004E5F9F"/>
    <w:rsid w:val="004F1A16"/>
    <w:rsid w:val="004F207F"/>
    <w:rsid w:val="004F3994"/>
    <w:rsid w:val="004F5D91"/>
    <w:rsid w:val="004F71D4"/>
    <w:rsid w:val="005070FA"/>
    <w:rsid w:val="005078C4"/>
    <w:rsid w:val="005142F6"/>
    <w:rsid w:val="0052186A"/>
    <w:rsid w:val="00521E22"/>
    <w:rsid w:val="00523269"/>
    <w:rsid w:val="00524B1D"/>
    <w:rsid w:val="0052660F"/>
    <w:rsid w:val="005321DA"/>
    <w:rsid w:val="005362BA"/>
    <w:rsid w:val="00536A9B"/>
    <w:rsid w:val="00540D8E"/>
    <w:rsid w:val="005415F7"/>
    <w:rsid w:val="00544225"/>
    <w:rsid w:val="0054532F"/>
    <w:rsid w:val="00546F9C"/>
    <w:rsid w:val="00547541"/>
    <w:rsid w:val="00551365"/>
    <w:rsid w:val="00551CA1"/>
    <w:rsid w:val="00553FDA"/>
    <w:rsid w:val="005571F7"/>
    <w:rsid w:val="0056144A"/>
    <w:rsid w:val="00561C9C"/>
    <w:rsid w:val="005627FF"/>
    <w:rsid w:val="00566057"/>
    <w:rsid w:val="00571EBF"/>
    <w:rsid w:val="00577D61"/>
    <w:rsid w:val="00580B20"/>
    <w:rsid w:val="005822AC"/>
    <w:rsid w:val="00582603"/>
    <w:rsid w:val="00582F99"/>
    <w:rsid w:val="00583C59"/>
    <w:rsid w:val="00585F51"/>
    <w:rsid w:val="0059225A"/>
    <w:rsid w:val="00596E65"/>
    <w:rsid w:val="005A2B7E"/>
    <w:rsid w:val="005A7BBE"/>
    <w:rsid w:val="005B0D09"/>
    <w:rsid w:val="005B405A"/>
    <w:rsid w:val="005B480E"/>
    <w:rsid w:val="005B6421"/>
    <w:rsid w:val="005B7B93"/>
    <w:rsid w:val="005C1998"/>
    <w:rsid w:val="005C2CCB"/>
    <w:rsid w:val="005C48A1"/>
    <w:rsid w:val="005C6479"/>
    <w:rsid w:val="005C69FD"/>
    <w:rsid w:val="005D52EB"/>
    <w:rsid w:val="005D7025"/>
    <w:rsid w:val="005E1AD5"/>
    <w:rsid w:val="005E2AA6"/>
    <w:rsid w:val="005E2D67"/>
    <w:rsid w:val="005E2F75"/>
    <w:rsid w:val="005E5578"/>
    <w:rsid w:val="005E5C7D"/>
    <w:rsid w:val="005F1137"/>
    <w:rsid w:val="005F4D62"/>
    <w:rsid w:val="0060230F"/>
    <w:rsid w:val="006027FB"/>
    <w:rsid w:val="00603C57"/>
    <w:rsid w:val="00610ED7"/>
    <w:rsid w:val="00617FD0"/>
    <w:rsid w:val="00620CE3"/>
    <w:rsid w:val="00621086"/>
    <w:rsid w:val="00623CAD"/>
    <w:rsid w:val="00624559"/>
    <w:rsid w:val="00625171"/>
    <w:rsid w:val="00626F05"/>
    <w:rsid w:val="00626FE8"/>
    <w:rsid w:val="0063228F"/>
    <w:rsid w:val="006365A1"/>
    <w:rsid w:val="00636AA2"/>
    <w:rsid w:val="0063711C"/>
    <w:rsid w:val="0064403B"/>
    <w:rsid w:val="0065204E"/>
    <w:rsid w:val="00652156"/>
    <w:rsid w:val="00652569"/>
    <w:rsid w:val="00656612"/>
    <w:rsid w:val="006643D1"/>
    <w:rsid w:val="00665AB9"/>
    <w:rsid w:val="00666764"/>
    <w:rsid w:val="0066694B"/>
    <w:rsid w:val="00667DB6"/>
    <w:rsid w:val="0067123F"/>
    <w:rsid w:val="006751C0"/>
    <w:rsid w:val="00675523"/>
    <w:rsid w:val="006756E3"/>
    <w:rsid w:val="006771E8"/>
    <w:rsid w:val="00677883"/>
    <w:rsid w:val="00677C01"/>
    <w:rsid w:val="00683707"/>
    <w:rsid w:val="00683CC7"/>
    <w:rsid w:val="00687840"/>
    <w:rsid w:val="00687FA8"/>
    <w:rsid w:val="00692CA5"/>
    <w:rsid w:val="006932D7"/>
    <w:rsid w:val="006A160E"/>
    <w:rsid w:val="006B06A2"/>
    <w:rsid w:val="006B374F"/>
    <w:rsid w:val="006B70D2"/>
    <w:rsid w:val="006C3D37"/>
    <w:rsid w:val="006C4E9E"/>
    <w:rsid w:val="006C6376"/>
    <w:rsid w:val="006C6777"/>
    <w:rsid w:val="006D21E6"/>
    <w:rsid w:val="006D6FF5"/>
    <w:rsid w:val="006E3FA3"/>
    <w:rsid w:val="006F1B19"/>
    <w:rsid w:val="006F29ED"/>
    <w:rsid w:val="006F361E"/>
    <w:rsid w:val="006F3F55"/>
    <w:rsid w:val="006F4F77"/>
    <w:rsid w:val="0070147C"/>
    <w:rsid w:val="00703BCA"/>
    <w:rsid w:val="00714155"/>
    <w:rsid w:val="00714FD6"/>
    <w:rsid w:val="007155FD"/>
    <w:rsid w:val="0071698A"/>
    <w:rsid w:val="00723583"/>
    <w:rsid w:val="007265F7"/>
    <w:rsid w:val="00731894"/>
    <w:rsid w:val="00734D83"/>
    <w:rsid w:val="00737F2E"/>
    <w:rsid w:val="00742B6E"/>
    <w:rsid w:val="007460AD"/>
    <w:rsid w:val="00746796"/>
    <w:rsid w:val="00746D91"/>
    <w:rsid w:val="007473AB"/>
    <w:rsid w:val="0075598A"/>
    <w:rsid w:val="0075618A"/>
    <w:rsid w:val="007600E3"/>
    <w:rsid w:val="00760B5E"/>
    <w:rsid w:val="00761813"/>
    <w:rsid w:val="007637B4"/>
    <w:rsid w:val="00771B85"/>
    <w:rsid w:val="00775DA6"/>
    <w:rsid w:val="0078170A"/>
    <w:rsid w:val="00783EBE"/>
    <w:rsid w:val="00790956"/>
    <w:rsid w:val="00790BF3"/>
    <w:rsid w:val="0079374E"/>
    <w:rsid w:val="0079443E"/>
    <w:rsid w:val="0079502D"/>
    <w:rsid w:val="007A0755"/>
    <w:rsid w:val="007A31D9"/>
    <w:rsid w:val="007A59F4"/>
    <w:rsid w:val="007A74F9"/>
    <w:rsid w:val="007C09D0"/>
    <w:rsid w:val="007C7463"/>
    <w:rsid w:val="007D41A1"/>
    <w:rsid w:val="007D4BE6"/>
    <w:rsid w:val="007E2EF3"/>
    <w:rsid w:val="007E68AD"/>
    <w:rsid w:val="007E6AD2"/>
    <w:rsid w:val="007F7401"/>
    <w:rsid w:val="00800AA8"/>
    <w:rsid w:val="008033D0"/>
    <w:rsid w:val="00803FB6"/>
    <w:rsid w:val="008059EF"/>
    <w:rsid w:val="00806A02"/>
    <w:rsid w:val="008128F7"/>
    <w:rsid w:val="00812938"/>
    <w:rsid w:val="00820447"/>
    <w:rsid w:val="00823229"/>
    <w:rsid w:val="00823C08"/>
    <w:rsid w:val="00827A8F"/>
    <w:rsid w:val="00827B71"/>
    <w:rsid w:val="00830DAC"/>
    <w:rsid w:val="0083134C"/>
    <w:rsid w:val="008327BA"/>
    <w:rsid w:val="00832F51"/>
    <w:rsid w:val="0083518E"/>
    <w:rsid w:val="008360FC"/>
    <w:rsid w:val="008419D5"/>
    <w:rsid w:val="00843100"/>
    <w:rsid w:val="00847054"/>
    <w:rsid w:val="00850F25"/>
    <w:rsid w:val="00851681"/>
    <w:rsid w:val="0085191D"/>
    <w:rsid w:val="00852369"/>
    <w:rsid w:val="00852AEA"/>
    <w:rsid w:val="008534AA"/>
    <w:rsid w:val="00857A15"/>
    <w:rsid w:val="0086758C"/>
    <w:rsid w:val="008719C2"/>
    <w:rsid w:val="00872EA8"/>
    <w:rsid w:val="00873FBF"/>
    <w:rsid w:val="00874263"/>
    <w:rsid w:val="00881208"/>
    <w:rsid w:val="00881E5F"/>
    <w:rsid w:val="00884FF7"/>
    <w:rsid w:val="008863A5"/>
    <w:rsid w:val="00890E46"/>
    <w:rsid w:val="008921B8"/>
    <w:rsid w:val="00894ACE"/>
    <w:rsid w:val="00895BE7"/>
    <w:rsid w:val="008972D6"/>
    <w:rsid w:val="008A48FF"/>
    <w:rsid w:val="008A4D78"/>
    <w:rsid w:val="008A4F36"/>
    <w:rsid w:val="008B0F72"/>
    <w:rsid w:val="008B19D9"/>
    <w:rsid w:val="008B1FD3"/>
    <w:rsid w:val="008B204B"/>
    <w:rsid w:val="008B3177"/>
    <w:rsid w:val="008B44A3"/>
    <w:rsid w:val="008C49AE"/>
    <w:rsid w:val="008C59F7"/>
    <w:rsid w:val="008C5BEC"/>
    <w:rsid w:val="008C72E2"/>
    <w:rsid w:val="008C747E"/>
    <w:rsid w:val="008C7900"/>
    <w:rsid w:val="008D091F"/>
    <w:rsid w:val="008D3CB0"/>
    <w:rsid w:val="008D5B8F"/>
    <w:rsid w:val="008D6B91"/>
    <w:rsid w:val="008E0DB6"/>
    <w:rsid w:val="008E7687"/>
    <w:rsid w:val="008E77BF"/>
    <w:rsid w:val="008E786B"/>
    <w:rsid w:val="008F0E3C"/>
    <w:rsid w:val="008F11FA"/>
    <w:rsid w:val="008F33AE"/>
    <w:rsid w:val="008F4ACA"/>
    <w:rsid w:val="00906D1C"/>
    <w:rsid w:val="009071B3"/>
    <w:rsid w:val="00907500"/>
    <w:rsid w:val="00912F98"/>
    <w:rsid w:val="00914C3E"/>
    <w:rsid w:val="00914F47"/>
    <w:rsid w:val="00915082"/>
    <w:rsid w:val="00917FBB"/>
    <w:rsid w:val="00920652"/>
    <w:rsid w:val="009219CA"/>
    <w:rsid w:val="00921F13"/>
    <w:rsid w:val="009223D3"/>
    <w:rsid w:val="0092371E"/>
    <w:rsid w:val="00923BAC"/>
    <w:rsid w:val="00931D7A"/>
    <w:rsid w:val="00935D8D"/>
    <w:rsid w:val="00941779"/>
    <w:rsid w:val="00942FE8"/>
    <w:rsid w:val="00944086"/>
    <w:rsid w:val="00957E70"/>
    <w:rsid w:val="009617FD"/>
    <w:rsid w:val="0096362C"/>
    <w:rsid w:val="00964B55"/>
    <w:rsid w:val="00970DAB"/>
    <w:rsid w:val="00971B0B"/>
    <w:rsid w:val="00972880"/>
    <w:rsid w:val="0097321D"/>
    <w:rsid w:val="00973C7C"/>
    <w:rsid w:val="009759AB"/>
    <w:rsid w:val="00977E30"/>
    <w:rsid w:val="00992531"/>
    <w:rsid w:val="00992C0A"/>
    <w:rsid w:val="00995CD5"/>
    <w:rsid w:val="009A077C"/>
    <w:rsid w:val="009A1787"/>
    <w:rsid w:val="009A4B41"/>
    <w:rsid w:val="009A4F5A"/>
    <w:rsid w:val="009A79F9"/>
    <w:rsid w:val="009B1F44"/>
    <w:rsid w:val="009B3F0F"/>
    <w:rsid w:val="009B4573"/>
    <w:rsid w:val="009B6D6D"/>
    <w:rsid w:val="009B7A18"/>
    <w:rsid w:val="009C002A"/>
    <w:rsid w:val="009C1C2E"/>
    <w:rsid w:val="009C451F"/>
    <w:rsid w:val="009C623F"/>
    <w:rsid w:val="009D1E59"/>
    <w:rsid w:val="009D428C"/>
    <w:rsid w:val="009D5F80"/>
    <w:rsid w:val="009E0F3B"/>
    <w:rsid w:val="009E1C18"/>
    <w:rsid w:val="009E278C"/>
    <w:rsid w:val="009E2F9D"/>
    <w:rsid w:val="009E3650"/>
    <w:rsid w:val="009E3C43"/>
    <w:rsid w:val="009E4396"/>
    <w:rsid w:val="009E6277"/>
    <w:rsid w:val="009E77A6"/>
    <w:rsid w:val="009F231C"/>
    <w:rsid w:val="009F2EFD"/>
    <w:rsid w:val="009F5BA4"/>
    <w:rsid w:val="009F6EB7"/>
    <w:rsid w:val="009F6EDC"/>
    <w:rsid w:val="00A01D81"/>
    <w:rsid w:val="00A030B0"/>
    <w:rsid w:val="00A035CE"/>
    <w:rsid w:val="00A0537F"/>
    <w:rsid w:val="00A0602E"/>
    <w:rsid w:val="00A06C1F"/>
    <w:rsid w:val="00A07FFA"/>
    <w:rsid w:val="00A11FB4"/>
    <w:rsid w:val="00A12DDE"/>
    <w:rsid w:val="00A1550B"/>
    <w:rsid w:val="00A265DC"/>
    <w:rsid w:val="00A26603"/>
    <w:rsid w:val="00A27339"/>
    <w:rsid w:val="00A31C9D"/>
    <w:rsid w:val="00A35782"/>
    <w:rsid w:val="00A362F9"/>
    <w:rsid w:val="00A379B8"/>
    <w:rsid w:val="00A401FB"/>
    <w:rsid w:val="00A4030F"/>
    <w:rsid w:val="00A436E4"/>
    <w:rsid w:val="00A43EE6"/>
    <w:rsid w:val="00A44904"/>
    <w:rsid w:val="00A51131"/>
    <w:rsid w:val="00A57A27"/>
    <w:rsid w:val="00A60856"/>
    <w:rsid w:val="00A60F49"/>
    <w:rsid w:val="00A61AEF"/>
    <w:rsid w:val="00A61E15"/>
    <w:rsid w:val="00A66F91"/>
    <w:rsid w:val="00A70229"/>
    <w:rsid w:val="00A749DE"/>
    <w:rsid w:val="00A74A05"/>
    <w:rsid w:val="00A775E3"/>
    <w:rsid w:val="00A833B6"/>
    <w:rsid w:val="00A86E32"/>
    <w:rsid w:val="00A905DB"/>
    <w:rsid w:val="00A918D1"/>
    <w:rsid w:val="00A933CE"/>
    <w:rsid w:val="00A93A9A"/>
    <w:rsid w:val="00AA24FF"/>
    <w:rsid w:val="00AA346C"/>
    <w:rsid w:val="00AA5B57"/>
    <w:rsid w:val="00AA5C16"/>
    <w:rsid w:val="00AB1D22"/>
    <w:rsid w:val="00AB3353"/>
    <w:rsid w:val="00AC31D4"/>
    <w:rsid w:val="00AC5CCF"/>
    <w:rsid w:val="00AC6098"/>
    <w:rsid w:val="00AC7460"/>
    <w:rsid w:val="00AC787F"/>
    <w:rsid w:val="00AD07A7"/>
    <w:rsid w:val="00AD3B26"/>
    <w:rsid w:val="00AD7949"/>
    <w:rsid w:val="00AE0190"/>
    <w:rsid w:val="00AE2BF6"/>
    <w:rsid w:val="00AE3370"/>
    <w:rsid w:val="00AE3AE1"/>
    <w:rsid w:val="00AE64CA"/>
    <w:rsid w:val="00AF5D8F"/>
    <w:rsid w:val="00AF7092"/>
    <w:rsid w:val="00AF743D"/>
    <w:rsid w:val="00B0723D"/>
    <w:rsid w:val="00B10B4F"/>
    <w:rsid w:val="00B1324D"/>
    <w:rsid w:val="00B1484E"/>
    <w:rsid w:val="00B157E2"/>
    <w:rsid w:val="00B20F9E"/>
    <w:rsid w:val="00B22B17"/>
    <w:rsid w:val="00B24A45"/>
    <w:rsid w:val="00B25B92"/>
    <w:rsid w:val="00B26948"/>
    <w:rsid w:val="00B348B2"/>
    <w:rsid w:val="00B34D51"/>
    <w:rsid w:val="00B36A0E"/>
    <w:rsid w:val="00B36BA1"/>
    <w:rsid w:val="00B40D67"/>
    <w:rsid w:val="00B42B29"/>
    <w:rsid w:val="00B43C45"/>
    <w:rsid w:val="00B47531"/>
    <w:rsid w:val="00B51955"/>
    <w:rsid w:val="00B51FCC"/>
    <w:rsid w:val="00B558BF"/>
    <w:rsid w:val="00B55EE8"/>
    <w:rsid w:val="00B567A2"/>
    <w:rsid w:val="00B56E6C"/>
    <w:rsid w:val="00B62242"/>
    <w:rsid w:val="00B63D0E"/>
    <w:rsid w:val="00B6621C"/>
    <w:rsid w:val="00B720F8"/>
    <w:rsid w:val="00B74C51"/>
    <w:rsid w:val="00B76974"/>
    <w:rsid w:val="00B806D6"/>
    <w:rsid w:val="00B82041"/>
    <w:rsid w:val="00B83039"/>
    <w:rsid w:val="00B8539E"/>
    <w:rsid w:val="00B8577A"/>
    <w:rsid w:val="00B86979"/>
    <w:rsid w:val="00B92742"/>
    <w:rsid w:val="00B957EF"/>
    <w:rsid w:val="00B9775D"/>
    <w:rsid w:val="00BA52BB"/>
    <w:rsid w:val="00BA5B00"/>
    <w:rsid w:val="00BA7A3F"/>
    <w:rsid w:val="00BA7E89"/>
    <w:rsid w:val="00BB1A07"/>
    <w:rsid w:val="00BB316D"/>
    <w:rsid w:val="00BB4429"/>
    <w:rsid w:val="00BB6DAD"/>
    <w:rsid w:val="00BB7346"/>
    <w:rsid w:val="00BC0B56"/>
    <w:rsid w:val="00BC1555"/>
    <w:rsid w:val="00BC60A9"/>
    <w:rsid w:val="00BD0FE5"/>
    <w:rsid w:val="00BD1995"/>
    <w:rsid w:val="00BE0817"/>
    <w:rsid w:val="00BE0C8A"/>
    <w:rsid w:val="00BE1BED"/>
    <w:rsid w:val="00BE334D"/>
    <w:rsid w:val="00BE4988"/>
    <w:rsid w:val="00BE5E9C"/>
    <w:rsid w:val="00BF0AF2"/>
    <w:rsid w:val="00BF1C24"/>
    <w:rsid w:val="00BF2C28"/>
    <w:rsid w:val="00BF575C"/>
    <w:rsid w:val="00BF5E73"/>
    <w:rsid w:val="00BF5F02"/>
    <w:rsid w:val="00C06939"/>
    <w:rsid w:val="00C154BC"/>
    <w:rsid w:val="00C15EE7"/>
    <w:rsid w:val="00C21E3B"/>
    <w:rsid w:val="00C27D9E"/>
    <w:rsid w:val="00C35B1A"/>
    <w:rsid w:val="00C36A18"/>
    <w:rsid w:val="00C41C7D"/>
    <w:rsid w:val="00C45023"/>
    <w:rsid w:val="00C63023"/>
    <w:rsid w:val="00C63743"/>
    <w:rsid w:val="00C70858"/>
    <w:rsid w:val="00C73BD4"/>
    <w:rsid w:val="00C748B1"/>
    <w:rsid w:val="00C76C6C"/>
    <w:rsid w:val="00C80EC5"/>
    <w:rsid w:val="00C81107"/>
    <w:rsid w:val="00C85CC9"/>
    <w:rsid w:val="00C860C7"/>
    <w:rsid w:val="00C8627A"/>
    <w:rsid w:val="00C86BB9"/>
    <w:rsid w:val="00C8772C"/>
    <w:rsid w:val="00C91E7F"/>
    <w:rsid w:val="00C93978"/>
    <w:rsid w:val="00C97F37"/>
    <w:rsid w:val="00CA426D"/>
    <w:rsid w:val="00CA43FD"/>
    <w:rsid w:val="00CA7629"/>
    <w:rsid w:val="00CA7A10"/>
    <w:rsid w:val="00CA7F9F"/>
    <w:rsid w:val="00CB18EB"/>
    <w:rsid w:val="00CB4338"/>
    <w:rsid w:val="00CB441E"/>
    <w:rsid w:val="00CC72E9"/>
    <w:rsid w:val="00CD25C2"/>
    <w:rsid w:val="00CD4D4E"/>
    <w:rsid w:val="00CE0E5A"/>
    <w:rsid w:val="00CE24E5"/>
    <w:rsid w:val="00CE40C7"/>
    <w:rsid w:val="00CE41DB"/>
    <w:rsid w:val="00CE4D96"/>
    <w:rsid w:val="00CF11F0"/>
    <w:rsid w:val="00CF7FE1"/>
    <w:rsid w:val="00D006D1"/>
    <w:rsid w:val="00D02D9A"/>
    <w:rsid w:val="00D03109"/>
    <w:rsid w:val="00D05A6E"/>
    <w:rsid w:val="00D0608E"/>
    <w:rsid w:val="00D078C4"/>
    <w:rsid w:val="00D15EA5"/>
    <w:rsid w:val="00D201A6"/>
    <w:rsid w:val="00D2100B"/>
    <w:rsid w:val="00D231F2"/>
    <w:rsid w:val="00D2325A"/>
    <w:rsid w:val="00D24220"/>
    <w:rsid w:val="00D27DED"/>
    <w:rsid w:val="00D3027B"/>
    <w:rsid w:val="00D3089E"/>
    <w:rsid w:val="00D31D7A"/>
    <w:rsid w:val="00D33E60"/>
    <w:rsid w:val="00D42CB0"/>
    <w:rsid w:val="00D430AD"/>
    <w:rsid w:val="00D460E7"/>
    <w:rsid w:val="00D514AF"/>
    <w:rsid w:val="00D52308"/>
    <w:rsid w:val="00D5309B"/>
    <w:rsid w:val="00D56AB5"/>
    <w:rsid w:val="00D62493"/>
    <w:rsid w:val="00D63ABC"/>
    <w:rsid w:val="00D64CA2"/>
    <w:rsid w:val="00D66860"/>
    <w:rsid w:val="00D66B8A"/>
    <w:rsid w:val="00D675F1"/>
    <w:rsid w:val="00D73078"/>
    <w:rsid w:val="00D73B96"/>
    <w:rsid w:val="00D73D6B"/>
    <w:rsid w:val="00D80807"/>
    <w:rsid w:val="00D82370"/>
    <w:rsid w:val="00D82505"/>
    <w:rsid w:val="00D86917"/>
    <w:rsid w:val="00D92F9A"/>
    <w:rsid w:val="00D9427D"/>
    <w:rsid w:val="00D96128"/>
    <w:rsid w:val="00DA2D3D"/>
    <w:rsid w:val="00DA36EE"/>
    <w:rsid w:val="00DA3C1D"/>
    <w:rsid w:val="00DA452E"/>
    <w:rsid w:val="00DA4650"/>
    <w:rsid w:val="00DA5128"/>
    <w:rsid w:val="00DA7AC8"/>
    <w:rsid w:val="00DB125F"/>
    <w:rsid w:val="00DB308D"/>
    <w:rsid w:val="00DB5F40"/>
    <w:rsid w:val="00DB6DA0"/>
    <w:rsid w:val="00DC0D16"/>
    <w:rsid w:val="00DC0ED3"/>
    <w:rsid w:val="00DC5029"/>
    <w:rsid w:val="00DD1E47"/>
    <w:rsid w:val="00DD39B4"/>
    <w:rsid w:val="00DD3A7F"/>
    <w:rsid w:val="00DD4B65"/>
    <w:rsid w:val="00DD61A9"/>
    <w:rsid w:val="00DD6EF1"/>
    <w:rsid w:val="00DD6FEA"/>
    <w:rsid w:val="00DE1DF8"/>
    <w:rsid w:val="00DE2A41"/>
    <w:rsid w:val="00DE31D9"/>
    <w:rsid w:val="00DE4958"/>
    <w:rsid w:val="00DF2EDC"/>
    <w:rsid w:val="00DF3C8F"/>
    <w:rsid w:val="00E04361"/>
    <w:rsid w:val="00E064FD"/>
    <w:rsid w:val="00E1053A"/>
    <w:rsid w:val="00E16B40"/>
    <w:rsid w:val="00E171DD"/>
    <w:rsid w:val="00E263F0"/>
    <w:rsid w:val="00E269E0"/>
    <w:rsid w:val="00E26AF3"/>
    <w:rsid w:val="00E276E0"/>
    <w:rsid w:val="00E27ECF"/>
    <w:rsid w:val="00E314EA"/>
    <w:rsid w:val="00E31BCA"/>
    <w:rsid w:val="00E32D51"/>
    <w:rsid w:val="00E33FDA"/>
    <w:rsid w:val="00E35D90"/>
    <w:rsid w:val="00E406D5"/>
    <w:rsid w:val="00E46AB9"/>
    <w:rsid w:val="00E46F39"/>
    <w:rsid w:val="00E56701"/>
    <w:rsid w:val="00E62754"/>
    <w:rsid w:val="00E64D2D"/>
    <w:rsid w:val="00E65F5F"/>
    <w:rsid w:val="00E6675C"/>
    <w:rsid w:val="00E66F42"/>
    <w:rsid w:val="00E76077"/>
    <w:rsid w:val="00E82F0D"/>
    <w:rsid w:val="00E843FA"/>
    <w:rsid w:val="00E86B53"/>
    <w:rsid w:val="00E9110B"/>
    <w:rsid w:val="00E9325E"/>
    <w:rsid w:val="00E934BF"/>
    <w:rsid w:val="00E94DB6"/>
    <w:rsid w:val="00E94FA4"/>
    <w:rsid w:val="00E95091"/>
    <w:rsid w:val="00E958C6"/>
    <w:rsid w:val="00EA20A8"/>
    <w:rsid w:val="00EA25E9"/>
    <w:rsid w:val="00EA2B6F"/>
    <w:rsid w:val="00EA50B2"/>
    <w:rsid w:val="00EA57DB"/>
    <w:rsid w:val="00EB1066"/>
    <w:rsid w:val="00EB1E09"/>
    <w:rsid w:val="00EB1E99"/>
    <w:rsid w:val="00EB3478"/>
    <w:rsid w:val="00EB46D4"/>
    <w:rsid w:val="00EB4B39"/>
    <w:rsid w:val="00EB4CA8"/>
    <w:rsid w:val="00EB6845"/>
    <w:rsid w:val="00EB6FE3"/>
    <w:rsid w:val="00EC49BF"/>
    <w:rsid w:val="00EC7E09"/>
    <w:rsid w:val="00ED06D4"/>
    <w:rsid w:val="00ED0C85"/>
    <w:rsid w:val="00EE0D24"/>
    <w:rsid w:val="00EE0F65"/>
    <w:rsid w:val="00EE2734"/>
    <w:rsid w:val="00EE37DA"/>
    <w:rsid w:val="00EE778C"/>
    <w:rsid w:val="00EF6710"/>
    <w:rsid w:val="00F016EE"/>
    <w:rsid w:val="00F02BB7"/>
    <w:rsid w:val="00F044D6"/>
    <w:rsid w:val="00F053B8"/>
    <w:rsid w:val="00F07496"/>
    <w:rsid w:val="00F1091E"/>
    <w:rsid w:val="00F15074"/>
    <w:rsid w:val="00F1752B"/>
    <w:rsid w:val="00F2033D"/>
    <w:rsid w:val="00F20917"/>
    <w:rsid w:val="00F23879"/>
    <w:rsid w:val="00F246A1"/>
    <w:rsid w:val="00F26406"/>
    <w:rsid w:val="00F316E7"/>
    <w:rsid w:val="00F34F7F"/>
    <w:rsid w:val="00F35970"/>
    <w:rsid w:val="00F36A70"/>
    <w:rsid w:val="00F37917"/>
    <w:rsid w:val="00F43DE1"/>
    <w:rsid w:val="00F454D7"/>
    <w:rsid w:val="00F50922"/>
    <w:rsid w:val="00F53665"/>
    <w:rsid w:val="00F5513E"/>
    <w:rsid w:val="00F61409"/>
    <w:rsid w:val="00F62056"/>
    <w:rsid w:val="00F63797"/>
    <w:rsid w:val="00F63F3F"/>
    <w:rsid w:val="00F66ABC"/>
    <w:rsid w:val="00F66FA5"/>
    <w:rsid w:val="00F71678"/>
    <w:rsid w:val="00F71A70"/>
    <w:rsid w:val="00F730E3"/>
    <w:rsid w:val="00F73D8E"/>
    <w:rsid w:val="00F755E9"/>
    <w:rsid w:val="00F80035"/>
    <w:rsid w:val="00F80905"/>
    <w:rsid w:val="00F823BB"/>
    <w:rsid w:val="00F830BC"/>
    <w:rsid w:val="00F87C41"/>
    <w:rsid w:val="00F909CD"/>
    <w:rsid w:val="00F943CD"/>
    <w:rsid w:val="00F95662"/>
    <w:rsid w:val="00F95992"/>
    <w:rsid w:val="00F974D1"/>
    <w:rsid w:val="00F975A2"/>
    <w:rsid w:val="00FA16E0"/>
    <w:rsid w:val="00FA1B77"/>
    <w:rsid w:val="00FA3DA7"/>
    <w:rsid w:val="00FB0951"/>
    <w:rsid w:val="00FB1C11"/>
    <w:rsid w:val="00FB5683"/>
    <w:rsid w:val="00FB6D39"/>
    <w:rsid w:val="00FB6E23"/>
    <w:rsid w:val="00FB757E"/>
    <w:rsid w:val="00FC1304"/>
    <w:rsid w:val="00FC4397"/>
    <w:rsid w:val="00FD05AD"/>
    <w:rsid w:val="00FD0666"/>
    <w:rsid w:val="00FD0A31"/>
    <w:rsid w:val="00FD3470"/>
    <w:rsid w:val="00FD65A0"/>
    <w:rsid w:val="00FD7295"/>
    <w:rsid w:val="00FD74D5"/>
    <w:rsid w:val="00FE2187"/>
    <w:rsid w:val="00FE320C"/>
    <w:rsid w:val="00FE6F09"/>
    <w:rsid w:val="00FE7D46"/>
    <w:rsid w:val="00FF4271"/>
    <w:rsid w:val="00FF511A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314B8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291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FC8997-406C-4A10-9FD0-D39A6E44A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E0E639-4172-44AD-9259-393A6FD975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1E413F-DF9B-4A3B-B57D-B26E639D4F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FA6913-E30C-4A6F-93DA-440462B95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46</TotalTime>
  <Pages>9</Pages>
  <Words>2258</Words>
  <Characters>12873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Thitima Chabubtrong</cp:lastModifiedBy>
  <cp:revision>39</cp:revision>
  <cp:lastPrinted>2021-03-01T07:02:00Z</cp:lastPrinted>
  <dcterms:created xsi:type="dcterms:W3CDTF">2021-03-01T07:44:00Z</dcterms:created>
  <dcterms:modified xsi:type="dcterms:W3CDTF">2021-03-02T00:56:00Z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